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to identify which market should receive the next price increase recommendation.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all sales activity for the submitted product across all markets during the last 18 months.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transaction obtain: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market_code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revenue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quantity_sold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cost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transactions by market_code.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market calculate: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total revenue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total quantity sold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total cost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 =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revenue - total cost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selling price =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revenue / total quantity sold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 margin percentage =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(profit / total revenue) * 100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Discard markets where: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 margin percentage &lt; 10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the remaining markets by: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profit margin percentage descending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total revenue descending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top ranked market.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market pricing strategy for the selected market.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profit margin percentage exceeds 25: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the market pricing strategy with: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selected market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profit margin percentage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total revenue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recommendation = PRICE_INCREASE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review timestamp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create a market pricing opportunity record containing: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product code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selected market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profit margin percentage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total revenue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recommendation = MONITOR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review timestamp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