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EA0A" w14:textId="5C4CC0C7" w:rsidR="00CB3C83" w:rsidRDefault="005C25C2" w:rsidP="005C25C2">
      <w:pPr>
        <w:pStyle w:val="Title"/>
        <w:jc w:val="center"/>
        <w:rPr>
          <w:rFonts w:eastAsia="Calibri"/>
        </w:rPr>
      </w:pPr>
      <w:r w:rsidRPr="005C25C2">
        <w:rPr>
          <w:rFonts w:eastAsia="Calibri"/>
        </w:rPr>
        <w:t>Assignment Python</w:t>
      </w:r>
    </w:p>
    <w:p w14:paraId="2E1645D5" w14:textId="77777777" w:rsidR="005C25C2" w:rsidRDefault="005C25C2" w:rsidP="005C25C2"/>
    <w:p w14:paraId="5D820DB2" w14:textId="5A781295" w:rsidR="005C25C2" w:rsidRDefault="005C25C2" w:rsidP="005C25C2">
      <w:pPr>
        <w:pStyle w:val="Heading2"/>
        <w:ind w:left="0" w:firstLine="0"/>
      </w:pPr>
      <w:r>
        <w:t xml:space="preserve">Requirements : </w:t>
      </w:r>
    </w:p>
    <w:p w14:paraId="3FCE845E" w14:textId="1C914853" w:rsidR="005C25C2" w:rsidRDefault="005C25C2" w:rsidP="005C25C2">
      <w:pPr>
        <w:pStyle w:val="ListParagraph"/>
        <w:numPr>
          <w:ilvl w:val="0"/>
          <w:numId w:val="15"/>
        </w:numPr>
      </w:pPr>
      <w:r>
        <w:t xml:space="preserve">Machine learning models on Python(Google </w:t>
      </w:r>
      <w:proofErr w:type="spellStart"/>
      <w:r>
        <w:t>Colab</w:t>
      </w:r>
      <w:proofErr w:type="spellEnd"/>
      <w:r>
        <w:t xml:space="preserve">) </w:t>
      </w:r>
    </w:p>
    <w:p w14:paraId="2596C9A6" w14:textId="3DAA8D27" w:rsidR="005C25C2" w:rsidRDefault="005C25C2" w:rsidP="005C25C2">
      <w:pPr>
        <w:pStyle w:val="ListParagraph"/>
        <w:numPr>
          <w:ilvl w:val="0"/>
          <w:numId w:val="15"/>
        </w:numPr>
      </w:pPr>
      <w:r>
        <w:t xml:space="preserve">2 Reports as discussed below. </w:t>
      </w:r>
    </w:p>
    <w:p w14:paraId="3A6E7ABE" w14:textId="77777777" w:rsidR="005C25C2" w:rsidRPr="005C25C2" w:rsidRDefault="005C25C2" w:rsidP="005C25C2"/>
    <w:p w14:paraId="51347C84" w14:textId="77777777" w:rsidR="00CB3C83" w:rsidRDefault="00000000" w:rsidP="005C25C2">
      <w:pPr>
        <w:pStyle w:val="Heading2"/>
        <w:ind w:left="0" w:firstLine="0"/>
      </w:pPr>
      <w:r>
        <w:t>Context/Scenario</w:t>
      </w:r>
      <w:r>
        <w:rPr>
          <w:sz w:val="21"/>
        </w:rPr>
        <w:t xml:space="preserve"> </w:t>
      </w:r>
    </w:p>
    <w:p w14:paraId="6599C099" w14:textId="77777777" w:rsidR="00CB3C83" w:rsidRDefault="00000000">
      <w:pPr>
        <w:spacing w:after="16" w:line="259" w:lineRule="auto"/>
        <w:ind w:left="0" w:firstLine="0"/>
        <w:jc w:val="left"/>
      </w:pPr>
      <w:r>
        <w:t xml:space="preserve"> </w:t>
      </w:r>
    </w:p>
    <w:p w14:paraId="567E95F5" w14:textId="77777777" w:rsidR="00CB3C83" w:rsidRDefault="00000000">
      <w:pPr>
        <w:spacing w:after="9"/>
        <w:ind w:left="6" w:right="35"/>
      </w:pPr>
      <w:r>
        <w:t xml:space="preserve">For your information: </w:t>
      </w:r>
    </w:p>
    <w:p w14:paraId="514BB2D1" w14:textId="77777777" w:rsidR="00CB3C83" w:rsidRDefault="00000000">
      <w:pPr>
        <w:numPr>
          <w:ilvl w:val="0"/>
          <w:numId w:val="2"/>
        </w:numPr>
        <w:spacing w:after="11"/>
        <w:ind w:right="35" w:hanging="360"/>
      </w:pPr>
      <w:proofErr w:type="spellStart"/>
      <w:r>
        <w:rPr>
          <w:b/>
        </w:rPr>
        <w:t>FoodieBay</w:t>
      </w:r>
      <w:proofErr w:type="spellEnd"/>
      <w:r>
        <w:t xml:space="preserve"> is an Indian multinational restaurant aggregator that operates a digital platform for food ordering, delivery services, and customer reviews and ratings across many cities in various countries. The platform offers information on partner restaurants, including menus, online ordering and table booking options, the average cost for two, and user reviews and ratings. </w:t>
      </w:r>
    </w:p>
    <w:p w14:paraId="6017DB75" w14:textId="77777777" w:rsidR="00CB3C83" w:rsidRDefault="00000000">
      <w:pPr>
        <w:numPr>
          <w:ilvl w:val="0"/>
          <w:numId w:val="2"/>
        </w:numPr>
        <w:spacing w:after="11"/>
        <w:ind w:right="35" w:hanging="360"/>
      </w:pPr>
      <w:proofErr w:type="spellStart"/>
      <w:r>
        <w:rPr>
          <w:b/>
        </w:rPr>
        <w:t>FoodsAnalytics</w:t>
      </w:r>
      <w:proofErr w:type="spellEnd"/>
      <w:r>
        <w:t xml:space="preserve"> is an independent data analytics consulting service, specialised in analytics and consulting services for restaurant reviews and food delivery platforms. They provide insights into customer experience, health, food quality, and safety.  </w:t>
      </w:r>
    </w:p>
    <w:p w14:paraId="0E4B080D" w14:textId="77777777" w:rsidR="00CB3C83" w:rsidRDefault="00000000">
      <w:pPr>
        <w:spacing w:after="16" w:line="259" w:lineRule="auto"/>
        <w:ind w:left="0" w:firstLine="0"/>
        <w:jc w:val="left"/>
      </w:pPr>
      <w:r>
        <w:t xml:space="preserve"> </w:t>
      </w:r>
    </w:p>
    <w:p w14:paraId="6F808774" w14:textId="77777777" w:rsidR="00CB3C83" w:rsidRDefault="00000000">
      <w:pPr>
        <w:spacing w:after="10"/>
        <w:ind w:left="6" w:right="35"/>
      </w:pPr>
      <w:r>
        <w:t xml:space="preserve">You've been approached by </w:t>
      </w:r>
      <w:proofErr w:type="spellStart"/>
      <w:r>
        <w:t>FoodsAnalytics</w:t>
      </w:r>
      <w:proofErr w:type="spellEnd"/>
      <w:r>
        <w:t xml:space="preserve"> and provided with a dataset from </w:t>
      </w:r>
      <w:proofErr w:type="spellStart"/>
      <w:r>
        <w:t>FoodieBay</w:t>
      </w:r>
      <w:proofErr w:type="spellEnd"/>
      <w:r>
        <w:t xml:space="preserve">, one of their clients. Ms Sue Keller, Head of Data Analytics at </w:t>
      </w:r>
      <w:proofErr w:type="spellStart"/>
      <w:r>
        <w:t>FoodsAnalytics</w:t>
      </w:r>
      <w:proofErr w:type="spellEnd"/>
      <w:r>
        <w:t xml:space="preserve">, is eager to explore the </w:t>
      </w:r>
      <w:proofErr w:type="spellStart"/>
      <w:r>
        <w:t>FoodieBay</w:t>
      </w:r>
      <w:proofErr w:type="spellEnd"/>
      <w:r>
        <w:t xml:space="preserve"> dataset, a subset of data generated from the </w:t>
      </w:r>
      <w:proofErr w:type="spellStart"/>
      <w:r>
        <w:t>FoodieBay</w:t>
      </w:r>
      <w:proofErr w:type="spellEnd"/>
      <w:r>
        <w:t xml:space="preserve"> platform, concerning their partner restaurants in India and user ratings. She wants to better understand the factors that influence restaurant ratings (the </w:t>
      </w:r>
      <w:r>
        <w:rPr>
          <w:i/>
        </w:rPr>
        <w:t>rate</w:t>
      </w:r>
      <w:r>
        <w:t xml:space="preserve"> column in the dataset) for two analytical tasks: data insights and machine learning opportunities, as follows.  </w:t>
      </w:r>
    </w:p>
    <w:p w14:paraId="30D957D7" w14:textId="77777777" w:rsidR="00CB3C83" w:rsidRDefault="00000000">
      <w:pPr>
        <w:spacing w:after="16" w:line="259" w:lineRule="auto"/>
        <w:ind w:left="0" w:firstLine="0"/>
        <w:jc w:val="left"/>
      </w:pPr>
      <w:r>
        <w:t xml:space="preserve"> </w:t>
      </w:r>
    </w:p>
    <w:p w14:paraId="1D0B9FC2" w14:textId="77777777" w:rsidR="00CB3C83" w:rsidRDefault="00000000">
      <w:pPr>
        <w:spacing w:after="9"/>
        <w:ind w:left="6" w:right="35"/>
      </w:pPr>
      <w:r>
        <w:t xml:space="preserve">Regarding the former, the client has requested the following: </w:t>
      </w:r>
    </w:p>
    <w:p w14:paraId="61FCA858" w14:textId="77777777" w:rsidR="00CB3C83" w:rsidRDefault="00000000">
      <w:pPr>
        <w:numPr>
          <w:ilvl w:val="1"/>
          <w:numId w:val="2"/>
        </w:numPr>
        <w:spacing w:after="14"/>
        <w:ind w:right="35" w:hanging="360"/>
      </w:pPr>
      <w:r>
        <w:t>How many restaurants offer table booking, and what impact does it have on ratings (</w:t>
      </w:r>
      <w:r>
        <w:rPr>
          <w:i/>
        </w:rPr>
        <w:t>rate</w:t>
      </w:r>
      <w:r>
        <w:t xml:space="preserve">)? </w:t>
      </w:r>
    </w:p>
    <w:p w14:paraId="34D33420" w14:textId="77777777" w:rsidR="00CB3C83" w:rsidRDefault="00000000">
      <w:pPr>
        <w:numPr>
          <w:ilvl w:val="1"/>
          <w:numId w:val="2"/>
        </w:numPr>
        <w:spacing w:after="9"/>
        <w:ind w:right="35" w:hanging="360"/>
      </w:pPr>
      <w:r>
        <w:t>How many restaurants offer online ordering, and what impact does it have on ratings (</w:t>
      </w:r>
      <w:r>
        <w:rPr>
          <w:i/>
        </w:rPr>
        <w:t>rate</w:t>
      </w:r>
      <w:r>
        <w:t xml:space="preserve">)? </w:t>
      </w:r>
    </w:p>
    <w:p w14:paraId="258388A4" w14:textId="77777777" w:rsidR="00CB3C83" w:rsidRDefault="00000000">
      <w:pPr>
        <w:numPr>
          <w:ilvl w:val="1"/>
          <w:numId w:val="2"/>
        </w:numPr>
        <w:ind w:right="35" w:hanging="360"/>
      </w:pPr>
      <w:r>
        <w:t>What is the effect of the average cost for two (in INR) and average customer review ranking (</w:t>
      </w:r>
      <w:proofErr w:type="spellStart"/>
      <w:r>
        <w:rPr>
          <w:i/>
        </w:rPr>
        <w:t>ave_review_ranking</w:t>
      </w:r>
      <w:proofErr w:type="spellEnd"/>
      <w:r>
        <w:rPr>
          <w:i/>
        </w:rPr>
        <w:t xml:space="preserve"> </w:t>
      </w:r>
      <w:r>
        <w:t>in the dataset) on overall ratings (</w:t>
      </w:r>
      <w:r>
        <w:rPr>
          <w:i/>
        </w:rPr>
        <w:t>rate</w:t>
      </w:r>
      <w:r>
        <w:t xml:space="preserve">)? </w:t>
      </w:r>
    </w:p>
    <w:p w14:paraId="421DCD53" w14:textId="77777777" w:rsidR="00CB3C83" w:rsidRDefault="00000000">
      <w:pPr>
        <w:numPr>
          <w:ilvl w:val="1"/>
          <w:numId w:val="2"/>
        </w:numPr>
        <w:spacing w:after="9"/>
        <w:ind w:right="35" w:hanging="360"/>
      </w:pPr>
      <w:r>
        <w:t>How do ratings (</w:t>
      </w:r>
      <w:r>
        <w:rPr>
          <w:i/>
        </w:rPr>
        <w:t>rate</w:t>
      </w:r>
      <w:r>
        <w:t xml:space="preserve">) and average cost for two vary among the restaurant types? </w:t>
      </w:r>
    </w:p>
    <w:p w14:paraId="0C5AC983" w14:textId="77777777" w:rsidR="00CB3C83" w:rsidRDefault="00000000">
      <w:pPr>
        <w:numPr>
          <w:ilvl w:val="1"/>
          <w:numId w:val="2"/>
        </w:numPr>
        <w:spacing w:after="8"/>
        <w:ind w:right="35" w:hanging="360"/>
      </w:pPr>
      <w:r>
        <w:t xml:space="preserve">Any additional insights about the restaurants, cities, and cuisines; for example, but not necessarily, what are the best- or worst- performing restaurants, or which city has the greatest number of restaurants? </w:t>
      </w:r>
    </w:p>
    <w:p w14:paraId="11F170B2" w14:textId="77777777" w:rsidR="00CB3C83" w:rsidRDefault="00000000">
      <w:pPr>
        <w:spacing w:after="16" w:line="259" w:lineRule="auto"/>
        <w:ind w:left="0" w:firstLine="0"/>
        <w:jc w:val="left"/>
      </w:pPr>
      <w:r>
        <w:t xml:space="preserve"> </w:t>
      </w:r>
    </w:p>
    <w:p w14:paraId="767D28CA" w14:textId="77777777" w:rsidR="00CB3C83" w:rsidRDefault="00000000">
      <w:pPr>
        <w:spacing w:after="8"/>
        <w:ind w:left="6" w:right="35"/>
      </w:pPr>
      <w:r>
        <w:t>Regarding the latter, the client is interested in machine learning opportunities to predict restaurant ratings (</w:t>
      </w:r>
      <w:r>
        <w:rPr>
          <w:i/>
        </w:rPr>
        <w:t>rate</w:t>
      </w:r>
      <w:r>
        <w:t xml:space="preserve">) or categorise groups of similar restaurants. At this stage, one machine learning model is required. Future opportunities can be suggested. </w:t>
      </w:r>
    </w:p>
    <w:p w14:paraId="3A92BC34" w14:textId="77777777" w:rsidR="00CB3C83" w:rsidRDefault="00000000">
      <w:pPr>
        <w:spacing w:after="21" w:line="259" w:lineRule="auto"/>
        <w:ind w:left="0" w:firstLine="0"/>
        <w:jc w:val="left"/>
      </w:pPr>
      <w:r>
        <w:t xml:space="preserve"> </w:t>
      </w:r>
    </w:p>
    <w:p w14:paraId="2A4AE33F" w14:textId="77777777" w:rsidR="00CB3C83" w:rsidRDefault="00000000">
      <w:pPr>
        <w:spacing w:after="47" w:line="266" w:lineRule="auto"/>
        <w:ind w:left="-5"/>
        <w:jc w:val="left"/>
      </w:pPr>
      <w:r>
        <w:rPr>
          <w:b/>
        </w:rPr>
        <w:t xml:space="preserve">Datasets provided: </w:t>
      </w:r>
    </w:p>
    <w:p w14:paraId="15FC9EE3" w14:textId="77777777" w:rsidR="00CB3C83" w:rsidRDefault="00000000">
      <w:pPr>
        <w:numPr>
          <w:ilvl w:val="0"/>
          <w:numId w:val="2"/>
        </w:numPr>
        <w:spacing w:after="1" w:line="259" w:lineRule="auto"/>
        <w:ind w:right="35" w:hanging="360"/>
      </w:pPr>
      <w:r>
        <w:rPr>
          <w:rFonts w:ascii="Arial" w:eastAsia="Arial" w:hAnsi="Arial" w:cs="Arial"/>
          <w:i/>
          <w:color w:val="202121"/>
          <w:sz w:val="21"/>
        </w:rPr>
        <w:t>FoodieBay</w:t>
      </w:r>
      <w:r>
        <w:rPr>
          <w:b/>
        </w:rPr>
        <w:t xml:space="preserve">.csv </w:t>
      </w:r>
    </w:p>
    <w:p w14:paraId="17682A62" w14:textId="77777777" w:rsidR="00CB3C83" w:rsidRDefault="00000000">
      <w:pPr>
        <w:spacing w:after="16" w:line="259" w:lineRule="auto"/>
        <w:ind w:left="0" w:firstLine="0"/>
        <w:jc w:val="left"/>
      </w:pPr>
      <w:r>
        <w:rPr>
          <w:b/>
        </w:rPr>
        <w:t xml:space="preserve"> </w:t>
      </w:r>
    </w:p>
    <w:p w14:paraId="122EA2C2" w14:textId="77777777" w:rsidR="00CB3C83" w:rsidRDefault="00000000">
      <w:pPr>
        <w:pStyle w:val="Heading2"/>
        <w:ind w:left="-5"/>
      </w:pPr>
      <w:r>
        <w:t xml:space="preserve">Data description  </w:t>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rPr>
          <w:rFonts w:ascii="Arial" w:eastAsia="Arial" w:hAnsi="Arial" w:cs="Arial"/>
          <w:b w:val="0"/>
          <w:i/>
          <w:color w:val="202121"/>
          <w:sz w:val="21"/>
        </w:rPr>
        <w:t>FoodieBay</w:t>
      </w:r>
      <w:r>
        <w:t xml:space="preserve">_metadata.csv </w:t>
      </w:r>
    </w:p>
    <w:p w14:paraId="2226A5F3" w14:textId="77777777" w:rsidR="00CB3C83" w:rsidRDefault="00000000">
      <w:pPr>
        <w:spacing w:after="21" w:line="259" w:lineRule="auto"/>
        <w:ind w:left="720" w:firstLine="0"/>
        <w:jc w:val="left"/>
      </w:pPr>
      <w:r>
        <w:rPr>
          <w:b/>
        </w:rPr>
        <w:t xml:space="preserve"> </w:t>
      </w:r>
    </w:p>
    <w:p w14:paraId="3FB91AF7" w14:textId="77777777" w:rsidR="00CB3C83" w:rsidRDefault="00000000">
      <w:pPr>
        <w:spacing w:after="154"/>
        <w:ind w:left="6" w:right="35"/>
      </w:pPr>
      <w:r>
        <w:t xml:space="preserve">You are required to explore the first dataset, </w:t>
      </w:r>
      <w:r>
        <w:rPr>
          <w:i/>
        </w:rPr>
        <w:t>FoodieBay.csv</w:t>
      </w:r>
      <w:r>
        <w:t xml:space="preserve">, and develop and test machine learning option(s) using Python. You are also required to develop two reports: </w:t>
      </w:r>
    </w:p>
    <w:p w14:paraId="3B4C5EB5" w14:textId="77777777" w:rsidR="00CB3C83" w:rsidRDefault="00000000">
      <w:pPr>
        <w:numPr>
          <w:ilvl w:val="0"/>
          <w:numId w:val="3"/>
        </w:numPr>
        <w:spacing w:after="7"/>
        <w:ind w:right="35" w:hanging="360"/>
      </w:pPr>
      <w:r>
        <w:rPr>
          <w:b/>
        </w:rPr>
        <w:t>The first technical report (Part A)</w:t>
      </w:r>
      <w:r>
        <w:t xml:space="preserve"> should present your analysis and findings to Ms. Sue Keller, Head of Data Analytics at </w:t>
      </w:r>
      <w:proofErr w:type="spellStart"/>
      <w:r>
        <w:rPr>
          <w:i/>
        </w:rPr>
        <w:t>FoodsAnalytics</w:t>
      </w:r>
      <w:proofErr w:type="spellEnd"/>
      <w:r>
        <w:t xml:space="preserve">. This report should detail your approach to exploring the dataset, the </w:t>
      </w:r>
      <w:r>
        <w:lastRenderedPageBreak/>
        <w:t xml:space="preserve">machine learning techniques used, and your findings. Your findings should be supported by relevant visualisations and statistical analysis. This report should recommend a machine learning model, inform model deployment, and recommend future engagements with the client. See further details in the Specific Requirements section below. </w:t>
      </w:r>
    </w:p>
    <w:p w14:paraId="7BDA0B95" w14:textId="77777777" w:rsidR="00CB3C83" w:rsidRDefault="00000000">
      <w:pPr>
        <w:numPr>
          <w:ilvl w:val="0"/>
          <w:numId w:val="3"/>
        </w:numPr>
        <w:spacing w:after="7"/>
        <w:ind w:right="35" w:hanging="360"/>
      </w:pPr>
      <w:r>
        <w:t>Based on your data analysis and machine learning findings, you are then required to develop a</w:t>
      </w:r>
      <w:r>
        <w:rPr>
          <w:b/>
        </w:rPr>
        <w:t xml:space="preserve"> consultancy report (Part B) </w:t>
      </w:r>
      <w:r>
        <w:t xml:space="preserve">for Mr. Anil Kumar, Head of Business Development, </w:t>
      </w:r>
      <w:proofErr w:type="spellStart"/>
      <w:r>
        <w:rPr>
          <w:i/>
        </w:rPr>
        <w:t>FoodieBay</w:t>
      </w:r>
      <w:proofErr w:type="spellEnd"/>
      <w:r>
        <w:t xml:space="preserve">. The report should include your response to the client's five (5) questions, the proposed machine learning model, and recommendations for use. You should also discuss the limitations of your approach and any potential areas for future improvements. See further details in the Specific Requirements section below. </w:t>
      </w:r>
    </w:p>
    <w:p w14:paraId="76FB5E6B" w14:textId="77777777" w:rsidR="00CB3C83" w:rsidRDefault="00000000">
      <w:pPr>
        <w:spacing w:after="16" w:line="259" w:lineRule="auto"/>
        <w:ind w:left="0" w:firstLine="0"/>
        <w:jc w:val="left"/>
      </w:pPr>
      <w:r>
        <w:t xml:space="preserve"> </w:t>
      </w:r>
    </w:p>
    <w:p w14:paraId="63D1D360" w14:textId="77777777" w:rsidR="00CB3C83" w:rsidRDefault="00000000">
      <w:pPr>
        <w:pStyle w:val="Heading1"/>
        <w:ind w:left="6" w:right="0"/>
      </w:pPr>
      <w:r>
        <w:t xml:space="preserve">Specific Requirements  </w:t>
      </w:r>
    </w:p>
    <w:p w14:paraId="03A6EC09" w14:textId="77777777" w:rsidR="00CB3C83" w:rsidRDefault="00000000">
      <w:pPr>
        <w:spacing w:after="73"/>
        <w:ind w:left="6" w:right="35"/>
      </w:pPr>
      <w:r>
        <w:t xml:space="preserve">You are required to: </w:t>
      </w:r>
    </w:p>
    <w:p w14:paraId="330C5C6C" w14:textId="77777777" w:rsidR="00CB3C83" w:rsidRDefault="00000000">
      <w:pPr>
        <w:numPr>
          <w:ilvl w:val="0"/>
          <w:numId w:val="4"/>
        </w:numPr>
        <w:spacing w:after="69"/>
        <w:ind w:right="35" w:hanging="360"/>
      </w:pPr>
      <w:r>
        <w:t xml:space="preserve">Prepare and explore the provided dataset, cleanse and pre-process data as needed. Undertake an exploratory data analysis (EDA). </w:t>
      </w:r>
    </w:p>
    <w:p w14:paraId="7C426CAE" w14:textId="77777777" w:rsidR="00CB3C83" w:rsidRDefault="00000000">
      <w:pPr>
        <w:numPr>
          <w:ilvl w:val="0"/>
          <w:numId w:val="4"/>
        </w:numPr>
        <w:spacing w:after="70"/>
        <w:ind w:right="35" w:hanging="360"/>
      </w:pPr>
      <w:r>
        <w:t xml:space="preserve">Undertake supervised machine learning model development, evaluation, and selection. Two predictive models should be developed, tested, and compared.  </w:t>
      </w:r>
    </w:p>
    <w:p w14:paraId="1B503A10" w14:textId="77777777" w:rsidR="00CB3C83" w:rsidRDefault="00000000">
      <w:pPr>
        <w:numPr>
          <w:ilvl w:val="0"/>
          <w:numId w:val="4"/>
        </w:numPr>
        <w:ind w:right="35" w:hanging="360"/>
      </w:pPr>
      <w:r>
        <w:t xml:space="preserve">Undertake unsupervised machine learning using clustering analytics. </w:t>
      </w:r>
    </w:p>
    <w:p w14:paraId="6FD02C2F" w14:textId="77777777" w:rsidR="00CB3C83" w:rsidRDefault="00000000">
      <w:pPr>
        <w:numPr>
          <w:ilvl w:val="0"/>
          <w:numId w:val="4"/>
        </w:numPr>
        <w:ind w:right="35" w:hanging="360"/>
      </w:pPr>
      <w:r>
        <w:t xml:space="preserve">Develop two reports: </w:t>
      </w:r>
    </w:p>
    <w:p w14:paraId="203C0601" w14:textId="77777777" w:rsidR="00CB3C83" w:rsidRDefault="00000000">
      <w:pPr>
        <w:numPr>
          <w:ilvl w:val="0"/>
          <w:numId w:val="4"/>
        </w:numPr>
        <w:ind w:right="35" w:hanging="360"/>
      </w:pPr>
      <w:r>
        <w:rPr>
          <w:b/>
        </w:rPr>
        <w:t>The first technical report (Part A)</w:t>
      </w:r>
      <w:r>
        <w:t xml:space="preserve"> should present your EDA (Exploratory Data Analysis) and machine learning findings to Ms Sue Keller, Head of Data Analytics. </w:t>
      </w:r>
    </w:p>
    <w:p w14:paraId="39BF22D0" w14:textId="77777777" w:rsidR="00CB3C83" w:rsidRDefault="00000000">
      <w:pPr>
        <w:numPr>
          <w:ilvl w:val="0"/>
          <w:numId w:val="4"/>
        </w:numPr>
        <w:spacing w:after="131"/>
        <w:ind w:right="35" w:hanging="360"/>
      </w:pPr>
      <w:r>
        <w:rPr>
          <w:b/>
        </w:rPr>
        <w:t>The second consultancy report (Part B)</w:t>
      </w:r>
      <w:r>
        <w:t xml:space="preserve">, for Mr Anil Kumar, Head of Business Development at </w:t>
      </w:r>
      <w:proofErr w:type="spellStart"/>
      <w:r>
        <w:t>FoodieBay</w:t>
      </w:r>
      <w:proofErr w:type="spellEnd"/>
      <w:r>
        <w:t xml:space="preserve">, should present responses to the specific requests about data and a machine learning model. </w:t>
      </w:r>
    </w:p>
    <w:p w14:paraId="74A76638" w14:textId="77777777" w:rsidR="00CB3C83" w:rsidRDefault="00000000">
      <w:pPr>
        <w:numPr>
          <w:ilvl w:val="0"/>
          <w:numId w:val="4"/>
        </w:numPr>
        <w:spacing w:after="6"/>
        <w:ind w:right="35" w:hanging="360"/>
      </w:pPr>
      <w:r>
        <w:t xml:space="preserve">Format and present your report professionally. Two sample report templates are provided under  Assessment Resources. You can use your own template. </w:t>
      </w:r>
    </w:p>
    <w:p w14:paraId="039A3A86" w14:textId="77777777" w:rsidR="005C25C2" w:rsidRDefault="005C25C2" w:rsidP="005C25C2">
      <w:pPr>
        <w:spacing w:line="359" w:lineRule="auto"/>
        <w:ind w:left="720" w:right="35" w:firstLine="0"/>
      </w:pPr>
    </w:p>
    <w:p w14:paraId="55095852" w14:textId="517EAC06" w:rsidR="00CB3C83" w:rsidRDefault="00000000" w:rsidP="005C25C2">
      <w:pPr>
        <w:spacing w:line="359" w:lineRule="auto"/>
        <w:ind w:left="720" w:right="35" w:firstLine="0"/>
        <w:jc w:val="left"/>
      </w:pPr>
      <w:r>
        <w:rPr>
          <w:b/>
          <w:sz w:val="28"/>
        </w:rPr>
        <w:t>Deliverables</w:t>
      </w:r>
      <w:r>
        <w:rPr>
          <w:b/>
          <w:sz w:val="32"/>
        </w:rPr>
        <w:t xml:space="preserve">:  </w:t>
      </w:r>
    </w:p>
    <w:p w14:paraId="628E23DE" w14:textId="77777777" w:rsidR="00CB3C83" w:rsidRDefault="00000000">
      <w:pPr>
        <w:pStyle w:val="Heading2"/>
        <w:spacing w:after="207" w:line="259" w:lineRule="auto"/>
        <w:ind w:left="6"/>
      </w:pPr>
      <w:r>
        <w:rPr>
          <w:sz w:val="24"/>
        </w:rPr>
        <w:t xml:space="preserve">Part A. Case Study Report </w:t>
      </w:r>
    </w:p>
    <w:p w14:paraId="0202F2F0" w14:textId="77777777" w:rsidR="00CB3C83" w:rsidRDefault="00000000">
      <w:pPr>
        <w:pStyle w:val="Heading3"/>
        <w:spacing w:after="112"/>
        <w:ind w:left="294"/>
      </w:pPr>
      <w:r>
        <w:t xml:space="preserve">Part A.1 Machine Learning Solution </w:t>
      </w:r>
    </w:p>
    <w:p w14:paraId="462E9B42" w14:textId="77777777" w:rsidR="00CB3C83" w:rsidRDefault="00000000">
      <w:pPr>
        <w:numPr>
          <w:ilvl w:val="0"/>
          <w:numId w:val="5"/>
        </w:numPr>
        <w:spacing w:after="85"/>
        <w:ind w:right="35" w:hanging="360"/>
      </w:pPr>
      <w:r>
        <w:t>A cover page (</w:t>
      </w:r>
      <w:r>
        <w:rPr>
          <w:b/>
        </w:rPr>
        <w:t>not</w:t>
      </w:r>
      <w:r>
        <w:t xml:space="preserve"> included in the word count) that includes: </w:t>
      </w:r>
    </w:p>
    <w:p w14:paraId="0507040E" w14:textId="77777777" w:rsidR="00CB3C83" w:rsidRDefault="00000000">
      <w:pPr>
        <w:numPr>
          <w:ilvl w:val="0"/>
          <w:numId w:val="5"/>
        </w:numPr>
        <w:spacing w:after="92"/>
        <w:ind w:right="35" w:hanging="360"/>
      </w:pPr>
      <w:r>
        <w:t xml:space="preserve">Report Title </w:t>
      </w:r>
    </w:p>
    <w:p w14:paraId="0A271878" w14:textId="77777777" w:rsidR="00CB3C83" w:rsidRDefault="00000000">
      <w:pPr>
        <w:numPr>
          <w:ilvl w:val="0"/>
          <w:numId w:val="5"/>
        </w:numPr>
        <w:ind w:right="35" w:hanging="360"/>
      </w:pPr>
      <w:r>
        <w:t>A table of contents (</w:t>
      </w:r>
      <w:r>
        <w:rPr>
          <w:b/>
        </w:rPr>
        <w:t>not</w:t>
      </w:r>
      <w:r>
        <w:t xml:space="preserve"> included in the word count) </w:t>
      </w:r>
    </w:p>
    <w:p w14:paraId="18E27C47" w14:textId="77777777" w:rsidR="00CB3C83" w:rsidRDefault="00000000">
      <w:pPr>
        <w:numPr>
          <w:ilvl w:val="0"/>
          <w:numId w:val="5"/>
        </w:numPr>
        <w:ind w:right="35" w:hanging="360"/>
      </w:pPr>
      <w:r>
        <w:t>An executive summary of max. 200 words is required (</w:t>
      </w:r>
      <w:r>
        <w:rPr>
          <w:b/>
        </w:rPr>
        <w:t>included</w:t>
      </w:r>
      <w:r>
        <w:t xml:space="preserve"> in the word count).  </w:t>
      </w:r>
    </w:p>
    <w:p w14:paraId="43C66A9D" w14:textId="77777777" w:rsidR="00CB3C83" w:rsidRDefault="00000000">
      <w:pPr>
        <w:numPr>
          <w:ilvl w:val="0"/>
          <w:numId w:val="5"/>
        </w:numPr>
        <w:spacing w:after="22"/>
        <w:ind w:right="35" w:hanging="360"/>
      </w:pPr>
      <w:r>
        <w:t xml:space="preserve">The report should include: </w:t>
      </w:r>
    </w:p>
    <w:p w14:paraId="2DF4D311" w14:textId="77777777" w:rsidR="00CB3C83" w:rsidRDefault="00000000">
      <w:pPr>
        <w:numPr>
          <w:ilvl w:val="1"/>
          <w:numId w:val="5"/>
        </w:numPr>
        <w:ind w:right="35" w:hanging="360"/>
      </w:pPr>
      <w:r>
        <w:t xml:space="preserve">Introduction:  </w:t>
      </w:r>
    </w:p>
    <w:p w14:paraId="2451F856" w14:textId="77777777" w:rsidR="00CB3C83" w:rsidRDefault="00000000">
      <w:pPr>
        <w:numPr>
          <w:ilvl w:val="0"/>
          <w:numId w:val="5"/>
        </w:numPr>
        <w:ind w:right="35" w:hanging="360"/>
      </w:pPr>
      <w:r>
        <w:t xml:space="preserve">Objective: the business problem to be addressed in its business context, and the value proposition of the project. </w:t>
      </w:r>
    </w:p>
    <w:p w14:paraId="77B0C7D1" w14:textId="77777777" w:rsidR="00CB3C83" w:rsidRDefault="00000000">
      <w:pPr>
        <w:numPr>
          <w:ilvl w:val="1"/>
          <w:numId w:val="5"/>
        </w:numPr>
        <w:ind w:right="35" w:hanging="360"/>
      </w:pPr>
      <w:r>
        <w:t xml:space="preserve">Approach:  </w:t>
      </w:r>
    </w:p>
    <w:p w14:paraId="53EE8F31" w14:textId="77777777" w:rsidR="00CB3C83" w:rsidRDefault="00000000">
      <w:pPr>
        <w:numPr>
          <w:ilvl w:val="0"/>
          <w:numId w:val="5"/>
        </w:numPr>
        <w:ind w:right="35" w:hanging="360"/>
      </w:pPr>
      <w:r>
        <w:t xml:space="preserve">Overview of the machine learning approach, including machine learning types and problem(s), and prediction target(s). </w:t>
      </w:r>
    </w:p>
    <w:p w14:paraId="01F824CB" w14:textId="77777777" w:rsidR="00CB3C83" w:rsidRDefault="00000000">
      <w:pPr>
        <w:numPr>
          <w:ilvl w:val="1"/>
          <w:numId w:val="5"/>
        </w:numPr>
        <w:ind w:right="35" w:hanging="360"/>
      </w:pPr>
      <w:r>
        <w:t xml:space="preserve">Data preparation and Exploratory Data Analysis (EDA):  </w:t>
      </w:r>
    </w:p>
    <w:p w14:paraId="27A838FE" w14:textId="77777777" w:rsidR="00CB3C83" w:rsidRDefault="00000000">
      <w:pPr>
        <w:numPr>
          <w:ilvl w:val="0"/>
          <w:numId w:val="5"/>
        </w:numPr>
        <w:ind w:right="35" w:hanging="360"/>
      </w:pPr>
      <w:r>
        <w:t xml:space="preserve">Data sources, data size, types, quality, cleansing and pre-processing, and any observations.  </w:t>
      </w:r>
    </w:p>
    <w:p w14:paraId="7B9F396B" w14:textId="77777777" w:rsidR="00CB3C83" w:rsidRDefault="00000000">
      <w:pPr>
        <w:numPr>
          <w:ilvl w:val="0"/>
          <w:numId w:val="5"/>
        </w:numPr>
        <w:ind w:right="35" w:hanging="360"/>
      </w:pPr>
      <w:r>
        <w:lastRenderedPageBreak/>
        <w:t xml:space="preserve">EDA: statistical analysis and visualisation. </w:t>
      </w:r>
    </w:p>
    <w:p w14:paraId="266ACA37" w14:textId="77777777" w:rsidR="00CB3C83" w:rsidRDefault="00000000">
      <w:pPr>
        <w:numPr>
          <w:ilvl w:val="0"/>
          <w:numId w:val="5"/>
        </w:numPr>
        <w:ind w:right="35" w:hanging="360"/>
      </w:pPr>
      <w:r>
        <w:t xml:space="preserve">Key insights gained from EDA to inform feature selection and data splitting.  </w:t>
      </w:r>
    </w:p>
    <w:p w14:paraId="69DC5BB2" w14:textId="77777777" w:rsidR="00CB3C83" w:rsidRDefault="00000000">
      <w:pPr>
        <w:numPr>
          <w:ilvl w:val="0"/>
          <w:numId w:val="6"/>
        </w:numPr>
        <w:ind w:right="35" w:hanging="360"/>
      </w:pPr>
      <w:r>
        <w:t xml:space="preserve">Model development and evaluation: </w:t>
      </w:r>
    </w:p>
    <w:p w14:paraId="45B6B2F3" w14:textId="77777777" w:rsidR="00CB3C83" w:rsidRDefault="00000000">
      <w:pPr>
        <w:numPr>
          <w:ilvl w:val="3"/>
          <w:numId w:val="7"/>
        </w:numPr>
        <w:ind w:right="35" w:hanging="360"/>
      </w:pPr>
      <w:r>
        <w:t xml:space="preserve">Supervised Machine Learning: </w:t>
      </w:r>
    </w:p>
    <w:p w14:paraId="0CFBF4B7" w14:textId="77777777" w:rsidR="00CB3C83" w:rsidRDefault="00000000">
      <w:pPr>
        <w:numPr>
          <w:ilvl w:val="3"/>
          <w:numId w:val="7"/>
        </w:numPr>
        <w:ind w:right="35" w:hanging="360"/>
      </w:pPr>
      <w:r>
        <w:t xml:space="preserve">Two predictive models and performance metrics. </w:t>
      </w:r>
    </w:p>
    <w:p w14:paraId="38E7BB31" w14:textId="77777777" w:rsidR="00CB3C83" w:rsidRDefault="00000000">
      <w:pPr>
        <w:numPr>
          <w:ilvl w:val="3"/>
          <w:numId w:val="7"/>
        </w:numPr>
        <w:ind w:right="35" w:hanging="360"/>
      </w:pPr>
      <w:r>
        <w:t xml:space="preserve">Model comparison based on your selection criteria.  </w:t>
      </w:r>
    </w:p>
    <w:p w14:paraId="2D050ECF" w14:textId="77777777" w:rsidR="00CB3C83" w:rsidRDefault="00000000">
      <w:pPr>
        <w:numPr>
          <w:ilvl w:val="3"/>
          <w:numId w:val="7"/>
        </w:numPr>
        <w:ind w:right="35" w:hanging="360"/>
      </w:pPr>
      <w:r>
        <w:t xml:space="preserve">Unsupervised Machine Learning:  </w:t>
      </w:r>
    </w:p>
    <w:p w14:paraId="3615E408" w14:textId="77777777" w:rsidR="00CB3C83" w:rsidRDefault="00000000">
      <w:pPr>
        <w:numPr>
          <w:ilvl w:val="3"/>
          <w:numId w:val="7"/>
        </w:numPr>
        <w:ind w:right="35" w:hanging="360"/>
      </w:pPr>
      <w:r>
        <w:t xml:space="preserve">Clustering analytics results and justification of the number of clusters. </w:t>
      </w:r>
    </w:p>
    <w:p w14:paraId="00D9CFAA" w14:textId="77777777" w:rsidR="00CB3C83" w:rsidRDefault="00000000">
      <w:pPr>
        <w:numPr>
          <w:ilvl w:val="0"/>
          <w:numId w:val="6"/>
        </w:numPr>
        <w:ind w:right="35" w:hanging="360"/>
      </w:pPr>
      <w:r>
        <w:t xml:space="preserve">Solution recommendation: </w:t>
      </w:r>
    </w:p>
    <w:p w14:paraId="3F006E8C" w14:textId="77777777" w:rsidR="00CB3C83" w:rsidRDefault="00000000">
      <w:pPr>
        <w:numPr>
          <w:ilvl w:val="2"/>
          <w:numId w:val="8"/>
        </w:numPr>
        <w:ind w:right="35" w:hanging="283"/>
      </w:pPr>
      <w:r>
        <w:t xml:space="preserve">Interpretation and discussion of results obtained from the validation and comparison. </w:t>
      </w:r>
    </w:p>
    <w:p w14:paraId="0E9DB6C6" w14:textId="77777777" w:rsidR="00CB3C83" w:rsidRDefault="00000000">
      <w:pPr>
        <w:numPr>
          <w:ilvl w:val="2"/>
          <w:numId w:val="8"/>
        </w:numPr>
        <w:ind w:right="35" w:hanging="283"/>
      </w:pPr>
      <w:r>
        <w:t xml:space="preserve">Solution recommendation – what model is to offer to the client. </w:t>
      </w:r>
    </w:p>
    <w:p w14:paraId="53797490" w14:textId="77777777" w:rsidR="00CB3C83" w:rsidRDefault="00000000">
      <w:pPr>
        <w:numPr>
          <w:ilvl w:val="2"/>
          <w:numId w:val="8"/>
        </w:numPr>
        <w:ind w:right="35" w:hanging="283"/>
      </w:pPr>
      <w:r>
        <w:t xml:space="preserve">Future engagements with the client. </w:t>
      </w:r>
    </w:p>
    <w:p w14:paraId="75799FB6" w14:textId="77777777" w:rsidR="00CB3C83" w:rsidRDefault="00000000">
      <w:pPr>
        <w:numPr>
          <w:ilvl w:val="0"/>
          <w:numId w:val="6"/>
        </w:numPr>
        <w:ind w:right="35" w:hanging="360"/>
      </w:pPr>
      <w:r>
        <w:t xml:space="preserve">Technical recommendations:  </w:t>
      </w:r>
    </w:p>
    <w:p w14:paraId="55F0FC6E" w14:textId="77777777" w:rsidR="00CB3C83" w:rsidRDefault="00000000">
      <w:pPr>
        <w:numPr>
          <w:ilvl w:val="1"/>
          <w:numId w:val="6"/>
        </w:numPr>
        <w:ind w:right="35" w:hanging="360"/>
      </w:pPr>
      <w:r>
        <w:t xml:space="preserve">Summary of the development and testing environment, such as software libraries, the programming language and computing environment used.  </w:t>
      </w:r>
    </w:p>
    <w:p w14:paraId="1910F6C8" w14:textId="77777777" w:rsidR="00CB3C83" w:rsidRDefault="00000000">
      <w:pPr>
        <w:numPr>
          <w:ilvl w:val="1"/>
          <w:numId w:val="6"/>
        </w:numPr>
        <w:ind w:right="35" w:hanging="360"/>
      </w:pPr>
      <w:r>
        <w:t xml:space="preserve">To inform model deployment, provide your machine process diagram and data </w:t>
      </w:r>
      <w:proofErr w:type="spellStart"/>
      <w:r>
        <w:t>preprocessing</w:t>
      </w:r>
      <w:proofErr w:type="spellEnd"/>
      <w:r>
        <w:t xml:space="preserve">. </w:t>
      </w:r>
    </w:p>
    <w:p w14:paraId="3AD822EF" w14:textId="77777777" w:rsidR="00CB3C83" w:rsidRDefault="00000000">
      <w:pPr>
        <w:numPr>
          <w:ilvl w:val="1"/>
          <w:numId w:val="6"/>
        </w:numPr>
        <w:ind w:right="35" w:hanging="360"/>
      </w:pPr>
      <w:r>
        <w:t xml:space="preserve">Suggestions for maintenance of accuracy and relevance over time (based on your research). </w:t>
      </w:r>
    </w:p>
    <w:p w14:paraId="10C10138" w14:textId="77777777" w:rsidR="00CB3C83" w:rsidRDefault="00000000">
      <w:pPr>
        <w:spacing w:after="85" w:line="259" w:lineRule="auto"/>
        <w:ind w:left="0" w:firstLine="0"/>
        <w:jc w:val="left"/>
      </w:pPr>
      <w:r>
        <w:t xml:space="preserve"> </w:t>
      </w:r>
    </w:p>
    <w:p w14:paraId="57588561" w14:textId="77777777" w:rsidR="00CB3C83" w:rsidRDefault="00000000">
      <w:pPr>
        <w:numPr>
          <w:ilvl w:val="1"/>
          <w:numId w:val="6"/>
        </w:numPr>
        <w:ind w:right="35" w:hanging="360"/>
      </w:pPr>
      <w:r>
        <w:t>References (</w:t>
      </w:r>
      <w:r>
        <w:rPr>
          <w:b/>
        </w:rPr>
        <w:t>not</w:t>
      </w:r>
      <w:r>
        <w:t xml:space="preserve"> included in the word count) </w:t>
      </w:r>
    </w:p>
    <w:p w14:paraId="7A01B160" w14:textId="77777777" w:rsidR="00CB3C83" w:rsidRDefault="00000000">
      <w:pPr>
        <w:numPr>
          <w:ilvl w:val="1"/>
          <w:numId w:val="6"/>
        </w:numPr>
        <w:spacing w:after="315"/>
        <w:ind w:right="35" w:hanging="360"/>
      </w:pPr>
      <w:r>
        <w:t>Optional appendices (</w:t>
      </w:r>
      <w:r>
        <w:rPr>
          <w:b/>
        </w:rPr>
        <w:t>not</w:t>
      </w:r>
      <w:r>
        <w:t xml:space="preserve"> included in the word count – not subject to assessment), such as additional technical details, supplementary figures, and tables. </w:t>
      </w:r>
    </w:p>
    <w:p w14:paraId="2DFEB998" w14:textId="77777777" w:rsidR="00CB3C83" w:rsidRDefault="00000000">
      <w:pPr>
        <w:spacing w:after="218" w:line="259" w:lineRule="auto"/>
        <w:ind w:left="294"/>
        <w:jc w:val="left"/>
      </w:pPr>
      <w:r>
        <w:rPr>
          <w:b/>
          <w:sz w:val="24"/>
        </w:rPr>
        <w:t xml:space="preserve">Part A.2 Files  </w:t>
      </w:r>
    </w:p>
    <w:p w14:paraId="2022D0AA" w14:textId="77777777" w:rsidR="00CB3C83" w:rsidRDefault="00000000">
      <w:pPr>
        <w:numPr>
          <w:ilvl w:val="1"/>
          <w:numId w:val="6"/>
        </w:numPr>
        <w:spacing w:after="285"/>
        <w:ind w:right="35" w:hanging="360"/>
      </w:pPr>
      <w:r>
        <w:t xml:space="preserve">A python notebook with detailed comments to guide the deployment team. </w:t>
      </w:r>
    </w:p>
    <w:p w14:paraId="72ABD86E" w14:textId="77777777" w:rsidR="00CB3C83" w:rsidRDefault="00000000">
      <w:pPr>
        <w:pStyle w:val="Heading2"/>
        <w:spacing w:after="218" w:line="259" w:lineRule="auto"/>
        <w:ind w:left="6"/>
      </w:pPr>
      <w:r>
        <w:rPr>
          <w:sz w:val="24"/>
        </w:rPr>
        <w:t xml:space="preserve">Part B. Business report </w:t>
      </w:r>
    </w:p>
    <w:p w14:paraId="459AE986" w14:textId="77777777" w:rsidR="00CB3C83" w:rsidRDefault="00000000">
      <w:pPr>
        <w:numPr>
          <w:ilvl w:val="0"/>
          <w:numId w:val="9"/>
        </w:numPr>
        <w:spacing w:after="90"/>
        <w:ind w:right="35" w:hanging="360"/>
      </w:pPr>
      <w:r>
        <w:t>A cover page (</w:t>
      </w:r>
      <w:r>
        <w:rPr>
          <w:b/>
        </w:rPr>
        <w:t>not</w:t>
      </w:r>
      <w:r>
        <w:t xml:space="preserve"> included in the word count) that includes: </w:t>
      </w:r>
    </w:p>
    <w:p w14:paraId="62FD935E" w14:textId="77777777" w:rsidR="00CB3C83" w:rsidRDefault="00000000">
      <w:pPr>
        <w:numPr>
          <w:ilvl w:val="0"/>
          <w:numId w:val="9"/>
        </w:numPr>
        <w:spacing w:after="92"/>
        <w:ind w:right="35" w:hanging="360"/>
      </w:pPr>
      <w:r>
        <w:t xml:space="preserve">Report Title </w:t>
      </w:r>
    </w:p>
    <w:p w14:paraId="350B673F" w14:textId="77777777" w:rsidR="00CB3C83" w:rsidRDefault="00000000">
      <w:pPr>
        <w:numPr>
          <w:ilvl w:val="0"/>
          <w:numId w:val="9"/>
        </w:numPr>
        <w:spacing w:after="86"/>
        <w:ind w:right="35" w:hanging="360"/>
      </w:pPr>
      <w:r>
        <w:t xml:space="preserve">Unit code and name </w:t>
      </w:r>
    </w:p>
    <w:p w14:paraId="1184BD85" w14:textId="77777777" w:rsidR="00CB3C83" w:rsidRDefault="00000000">
      <w:pPr>
        <w:numPr>
          <w:ilvl w:val="0"/>
          <w:numId w:val="9"/>
        </w:numPr>
        <w:ind w:right="35" w:hanging="360"/>
      </w:pPr>
      <w:r>
        <w:t xml:space="preserve">Student name and student ID </w:t>
      </w:r>
    </w:p>
    <w:p w14:paraId="2C6764CB" w14:textId="77777777" w:rsidR="00CB3C83" w:rsidRDefault="00000000">
      <w:pPr>
        <w:numPr>
          <w:ilvl w:val="0"/>
          <w:numId w:val="9"/>
        </w:numPr>
        <w:ind w:right="35" w:hanging="360"/>
      </w:pPr>
      <w:r>
        <w:t>A table of contents (</w:t>
      </w:r>
      <w:r>
        <w:rPr>
          <w:b/>
        </w:rPr>
        <w:t>not</w:t>
      </w:r>
      <w:r>
        <w:t xml:space="preserve"> included in the word count) </w:t>
      </w:r>
    </w:p>
    <w:p w14:paraId="1592928B" w14:textId="77777777" w:rsidR="00CB3C83" w:rsidRDefault="00000000">
      <w:pPr>
        <w:numPr>
          <w:ilvl w:val="0"/>
          <w:numId w:val="9"/>
        </w:numPr>
        <w:ind w:right="35" w:hanging="360"/>
      </w:pPr>
      <w:r>
        <w:t>An executive summary of max. 100 words is required (</w:t>
      </w:r>
      <w:r>
        <w:rPr>
          <w:b/>
        </w:rPr>
        <w:t>included</w:t>
      </w:r>
      <w:r>
        <w:t xml:space="preserve"> in the word count).  </w:t>
      </w:r>
    </w:p>
    <w:p w14:paraId="330CAD52" w14:textId="77777777" w:rsidR="00CB3C83" w:rsidRDefault="00000000">
      <w:pPr>
        <w:numPr>
          <w:ilvl w:val="0"/>
          <w:numId w:val="9"/>
        </w:numPr>
        <w:spacing w:after="22"/>
        <w:ind w:right="35" w:hanging="360"/>
      </w:pPr>
      <w:r>
        <w:t xml:space="preserve">The report should include: </w:t>
      </w:r>
    </w:p>
    <w:p w14:paraId="0861FFEE" w14:textId="77777777" w:rsidR="00CB3C83" w:rsidRDefault="00000000">
      <w:pPr>
        <w:numPr>
          <w:ilvl w:val="1"/>
          <w:numId w:val="9"/>
        </w:numPr>
        <w:ind w:right="35" w:hanging="360"/>
      </w:pPr>
      <w:r>
        <w:t xml:space="preserve">Introduction:  </w:t>
      </w:r>
    </w:p>
    <w:p w14:paraId="32A3F879" w14:textId="77777777" w:rsidR="00CB3C83" w:rsidRDefault="00000000">
      <w:pPr>
        <w:numPr>
          <w:ilvl w:val="0"/>
          <w:numId w:val="9"/>
        </w:numPr>
        <w:spacing w:after="69"/>
        <w:ind w:right="35" w:hanging="360"/>
      </w:pPr>
      <w:r>
        <w:t>Business understanding of the project using the Business Analysis Core Concept Model (BACCM) framework</w:t>
      </w:r>
      <w:r>
        <w:rPr>
          <w:vertAlign w:val="superscript"/>
        </w:rPr>
        <w:footnoteReference w:id="1"/>
      </w:r>
      <w:r>
        <w:t xml:space="preserve"> . </w:t>
      </w:r>
    </w:p>
    <w:p w14:paraId="577FF779" w14:textId="77777777" w:rsidR="00CB3C83" w:rsidRDefault="00000000">
      <w:pPr>
        <w:numPr>
          <w:ilvl w:val="1"/>
          <w:numId w:val="9"/>
        </w:numPr>
        <w:ind w:right="35" w:hanging="360"/>
      </w:pPr>
      <w:r>
        <w:t xml:space="preserve">Insights from Exploratory Data Analysis (EDA):  </w:t>
      </w:r>
    </w:p>
    <w:p w14:paraId="6345BBAA" w14:textId="77777777" w:rsidR="00CB3C83" w:rsidRDefault="00000000">
      <w:pPr>
        <w:numPr>
          <w:ilvl w:val="0"/>
          <w:numId w:val="9"/>
        </w:numPr>
        <w:ind w:right="35" w:hanging="360"/>
      </w:pPr>
      <w:r>
        <w:t xml:space="preserve">Answers to the Client’s five (5) questions. </w:t>
      </w:r>
    </w:p>
    <w:p w14:paraId="053D5961" w14:textId="77777777" w:rsidR="00CB3C83" w:rsidRDefault="00000000">
      <w:pPr>
        <w:numPr>
          <w:ilvl w:val="0"/>
          <w:numId w:val="9"/>
        </w:numPr>
        <w:ind w:right="35" w:hanging="360"/>
      </w:pPr>
      <w:r>
        <w:lastRenderedPageBreak/>
        <w:t xml:space="preserve">Additional insights, such as comments on data quality or observations beyond the client’s questions. </w:t>
      </w:r>
    </w:p>
    <w:p w14:paraId="1D9A91F1" w14:textId="77777777" w:rsidR="00CB3C83" w:rsidRDefault="00000000">
      <w:pPr>
        <w:numPr>
          <w:ilvl w:val="0"/>
          <w:numId w:val="10"/>
        </w:numPr>
        <w:ind w:right="35" w:hanging="360"/>
      </w:pPr>
      <w:r>
        <w:t xml:space="preserve">Proposed machine learning solution: </w:t>
      </w:r>
    </w:p>
    <w:p w14:paraId="4DDD8AC4" w14:textId="77777777" w:rsidR="00CB3C83" w:rsidRDefault="00000000">
      <w:pPr>
        <w:numPr>
          <w:ilvl w:val="2"/>
          <w:numId w:val="11"/>
        </w:numPr>
        <w:ind w:right="35" w:hanging="283"/>
      </w:pPr>
      <w:r>
        <w:t xml:space="preserve">The selected machine learning model.  </w:t>
      </w:r>
    </w:p>
    <w:p w14:paraId="47214E3B" w14:textId="77777777" w:rsidR="00CB3C83" w:rsidRDefault="00000000">
      <w:pPr>
        <w:numPr>
          <w:ilvl w:val="2"/>
          <w:numId w:val="11"/>
        </w:numPr>
        <w:ind w:right="35" w:hanging="283"/>
      </w:pPr>
      <w:r>
        <w:t xml:space="preserve">Interpretation of its performance and discussion of pros and cons.  </w:t>
      </w:r>
    </w:p>
    <w:p w14:paraId="63C2FCC8" w14:textId="77777777" w:rsidR="00CB3C83" w:rsidRDefault="00000000">
      <w:pPr>
        <w:numPr>
          <w:ilvl w:val="0"/>
          <w:numId w:val="10"/>
        </w:numPr>
        <w:ind w:right="35" w:hanging="360"/>
      </w:pPr>
      <w:r>
        <w:t xml:space="preserve">Recommendations and conclusions: </w:t>
      </w:r>
    </w:p>
    <w:p w14:paraId="4A686C35" w14:textId="77777777" w:rsidR="00CB3C83" w:rsidRDefault="00000000">
      <w:pPr>
        <w:numPr>
          <w:ilvl w:val="1"/>
          <w:numId w:val="10"/>
        </w:numPr>
        <w:ind w:right="35" w:hanging="360"/>
      </w:pPr>
      <w:r>
        <w:t xml:space="preserve">Recommendations of business applications. </w:t>
      </w:r>
    </w:p>
    <w:p w14:paraId="230C0825" w14:textId="77777777" w:rsidR="00CB3C83" w:rsidRDefault="00000000">
      <w:pPr>
        <w:numPr>
          <w:ilvl w:val="1"/>
          <w:numId w:val="10"/>
        </w:numPr>
        <w:ind w:right="35" w:hanging="360"/>
      </w:pPr>
      <w:r>
        <w:t xml:space="preserve">Potential benefits to stakeholders and how they relate to the value proposition. </w:t>
      </w:r>
    </w:p>
    <w:p w14:paraId="1FA13395" w14:textId="77777777" w:rsidR="00CB3C83" w:rsidRDefault="00000000">
      <w:pPr>
        <w:numPr>
          <w:ilvl w:val="1"/>
          <w:numId w:val="10"/>
        </w:numPr>
        <w:ind w:right="35" w:hanging="360"/>
      </w:pPr>
      <w:r>
        <w:t xml:space="preserve">Implications such as changes to business processes and decision making and possible impacts. </w:t>
      </w:r>
    </w:p>
    <w:p w14:paraId="0644A131" w14:textId="77777777" w:rsidR="00CB3C83" w:rsidRDefault="00000000">
      <w:pPr>
        <w:numPr>
          <w:ilvl w:val="1"/>
          <w:numId w:val="10"/>
        </w:numPr>
        <w:spacing w:after="502" w:line="327" w:lineRule="auto"/>
        <w:ind w:right="35" w:hanging="360"/>
      </w:pPr>
      <w:r>
        <w:t xml:space="preserve">Recommendations for further improvements.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References (</w:t>
      </w:r>
      <w:r>
        <w:rPr>
          <w:b/>
        </w:rPr>
        <w:t>not</w:t>
      </w:r>
      <w:r>
        <w:t xml:space="preserve"> included in the word count) </w:t>
      </w:r>
    </w:p>
    <w:p w14:paraId="11E881E9" w14:textId="77777777" w:rsidR="00CB3C83" w:rsidRDefault="00000000">
      <w:pPr>
        <w:spacing w:after="0" w:line="259" w:lineRule="auto"/>
        <w:ind w:left="0" w:firstLine="0"/>
        <w:jc w:val="left"/>
      </w:pPr>
      <w:r>
        <w:rPr>
          <w:noProof/>
        </w:rPr>
        <mc:AlternateContent>
          <mc:Choice Requires="wpg">
            <w:drawing>
              <wp:inline distT="0" distB="0" distL="0" distR="0" wp14:anchorId="4E5A042E" wp14:editId="6E5F273C">
                <wp:extent cx="1828800" cy="9144"/>
                <wp:effectExtent l="0" t="0" r="0" b="0"/>
                <wp:docPr id="11029" name="Group 11029"/>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12895" name="Shape 12895"/>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29" style="width:144pt;height:0.719971pt;mso-position-horizontal-relative:char;mso-position-vertical-relative:line" coordsize="18288,91">
                <v:shape id="Shape 12896"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p w14:paraId="1FCC8876" w14:textId="77777777" w:rsidR="00CB3C83" w:rsidRDefault="00000000">
      <w:pPr>
        <w:numPr>
          <w:ilvl w:val="1"/>
          <w:numId w:val="10"/>
        </w:numPr>
        <w:spacing w:after="354"/>
        <w:ind w:right="35" w:hanging="360"/>
      </w:pPr>
      <w:r>
        <w:t>Optional appendices (</w:t>
      </w:r>
      <w:r>
        <w:rPr>
          <w:b/>
        </w:rPr>
        <w:t>not</w:t>
      </w:r>
      <w:r>
        <w:t xml:space="preserve"> included in the word count – not subject to assessment), such as supplementary figures and tables. </w:t>
      </w:r>
    </w:p>
    <w:p w14:paraId="049BCEEB" w14:textId="77777777" w:rsidR="00CB3C83" w:rsidRDefault="00000000">
      <w:pPr>
        <w:pStyle w:val="Heading2"/>
        <w:spacing w:after="177" w:line="259" w:lineRule="auto"/>
        <w:ind w:left="6"/>
      </w:pPr>
      <w:r>
        <w:rPr>
          <w:sz w:val="28"/>
        </w:rPr>
        <w:t xml:space="preserve">Important Notes </w:t>
      </w:r>
    </w:p>
    <w:p w14:paraId="685DBBC0" w14:textId="77777777" w:rsidR="00CB3C83" w:rsidRDefault="00000000">
      <w:pPr>
        <w:numPr>
          <w:ilvl w:val="0"/>
          <w:numId w:val="12"/>
        </w:numPr>
        <w:spacing w:after="106"/>
        <w:ind w:right="35" w:hanging="360"/>
      </w:pPr>
      <w:r>
        <w:t xml:space="preserve">The final submission should be presented professionally. The reports should use clear, concise, and relevant language to communicate the content relevant to the target audiences.  </w:t>
      </w:r>
    </w:p>
    <w:p w14:paraId="6EF89F4C" w14:textId="77777777" w:rsidR="00CB3C83" w:rsidRDefault="00000000">
      <w:pPr>
        <w:numPr>
          <w:ilvl w:val="0"/>
          <w:numId w:val="12"/>
        </w:numPr>
        <w:spacing w:after="27"/>
        <w:ind w:right="35" w:hanging="360"/>
      </w:pPr>
      <w:r>
        <w:t xml:space="preserve">You should undertake research and use various tools to solve the business problem. In the end, you must exercise and understand the Python code yourself for your own learning purposes, develop and present your business understandings and solution to the client(s). Cite and reference any sources you use.   </w:t>
      </w:r>
    </w:p>
    <w:p w14:paraId="53040BB0" w14:textId="77777777" w:rsidR="00CB3C83" w:rsidRDefault="00000000">
      <w:pPr>
        <w:spacing w:after="0" w:line="259" w:lineRule="auto"/>
        <w:ind w:left="0" w:firstLine="0"/>
        <w:jc w:val="left"/>
      </w:pPr>
      <w:r>
        <w:rPr>
          <w:b/>
          <w:sz w:val="28"/>
        </w:rPr>
        <w:t xml:space="preserve"> </w:t>
      </w:r>
    </w:p>
    <w:p w14:paraId="5D413A20" w14:textId="77777777" w:rsidR="00CB3C83" w:rsidRDefault="00000000">
      <w:pPr>
        <w:spacing w:after="0" w:line="259" w:lineRule="auto"/>
        <w:ind w:left="0" w:firstLine="0"/>
        <w:jc w:val="left"/>
      </w:pPr>
      <w:r>
        <w:rPr>
          <w:b/>
          <w:sz w:val="28"/>
        </w:rPr>
        <w:t xml:space="preserve"> </w:t>
      </w:r>
    </w:p>
    <w:sectPr w:rsidR="00CB3C83">
      <w:footerReference w:type="even" r:id="rId7"/>
      <w:footerReference w:type="default" r:id="rId8"/>
      <w:footerReference w:type="first" r:id="rId9"/>
      <w:footnotePr>
        <w:numRestart w:val="eachPage"/>
      </w:footnotePr>
      <w:pgSz w:w="11900" w:h="16840"/>
      <w:pgMar w:top="707" w:right="1024" w:bottom="1138" w:left="1080" w:header="720" w:footer="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E70E3" w14:textId="77777777" w:rsidR="00C448C1" w:rsidRDefault="00C448C1">
      <w:pPr>
        <w:spacing w:after="0" w:line="240" w:lineRule="auto"/>
      </w:pPr>
      <w:r>
        <w:separator/>
      </w:r>
    </w:p>
  </w:endnote>
  <w:endnote w:type="continuationSeparator" w:id="0">
    <w:p w14:paraId="7A70DFF7" w14:textId="77777777" w:rsidR="00C448C1" w:rsidRDefault="00C4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9589" w14:textId="77777777" w:rsidR="00CB3C83" w:rsidRDefault="00000000">
    <w:pPr>
      <w:spacing w:after="0" w:line="259" w:lineRule="auto"/>
      <w:ind w:left="0" w:right="49" w:firstLine="0"/>
      <w:jc w:val="right"/>
    </w:pPr>
    <w:r>
      <w:fldChar w:fldCharType="begin"/>
    </w:r>
    <w:r>
      <w:instrText xml:space="preserve"> PAGE   \* MERGEFORMAT </w:instrText>
    </w:r>
    <w:r>
      <w:fldChar w:fldCharType="separate"/>
    </w:r>
    <w:r>
      <w:t>1</w:t>
    </w:r>
    <w:r>
      <w:fldChar w:fldCharType="end"/>
    </w:r>
    <w:r>
      <w:t xml:space="preserve"> </w:t>
    </w:r>
  </w:p>
  <w:p w14:paraId="464E9617" w14:textId="77777777" w:rsidR="00CB3C83"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D0ED" w14:textId="77777777" w:rsidR="00CB3C83" w:rsidRDefault="00000000">
    <w:pPr>
      <w:spacing w:after="0" w:line="259" w:lineRule="auto"/>
      <w:ind w:left="0" w:right="49" w:firstLine="0"/>
      <w:jc w:val="right"/>
    </w:pPr>
    <w:r>
      <w:fldChar w:fldCharType="begin"/>
    </w:r>
    <w:r>
      <w:instrText xml:space="preserve"> PAGE   \* MERGEFORMAT </w:instrText>
    </w:r>
    <w:r>
      <w:fldChar w:fldCharType="separate"/>
    </w:r>
    <w:r>
      <w:t>1</w:t>
    </w:r>
    <w:r>
      <w:fldChar w:fldCharType="end"/>
    </w:r>
    <w:r>
      <w:t xml:space="preserve"> </w:t>
    </w:r>
  </w:p>
  <w:p w14:paraId="5BD51D5D" w14:textId="77777777" w:rsidR="00CB3C83"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631B" w14:textId="77777777" w:rsidR="00CB3C83" w:rsidRDefault="00000000">
    <w:pPr>
      <w:spacing w:after="0" w:line="259" w:lineRule="auto"/>
      <w:ind w:left="0" w:right="49" w:firstLine="0"/>
      <w:jc w:val="right"/>
    </w:pPr>
    <w:r>
      <w:fldChar w:fldCharType="begin"/>
    </w:r>
    <w:r>
      <w:instrText xml:space="preserve"> PAGE   \* MERGEFORMAT </w:instrText>
    </w:r>
    <w:r>
      <w:fldChar w:fldCharType="separate"/>
    </w:r>
    <w:r>
      <w:t>1</w:t>
    </w:r>
    <w:r>
      <w:fldChar w:fldCharType="end"/>
    </w:r>
    <w:r>
      <w:t xml:space="preserve"> </w:t>
    </w:r>
  </w:p>
  <w:p w14:paraId="7FBBB1A3" w14:textId="77777777" w:rsidR="00CB3C83"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2ED86" w14:textId="77777777" w:rsidR="00C448C1" w:rsidRDefault="00C448C1">
      <w:pPr>
        <w:spacing w:after="0" w:line="243" w:lineRule="auto"/>
        <w:ind w:left="0" w:firstLine="0"/>
        <w:jc w:val="left"/>
      </w:pPr>
      <w:r>
        <w:separator/>
      </w:r>
    </w:p>
  </w:footnote>
  <w:footnote w:type="continuationSeparator" w:id="0">
    <w:p w14:paraId="15CA704B" w14:textId="77777777" w:rsidR="00C448C1" w:rsidRDefault="00C448C1">
      <w:pPr>
        <w:spacing w:after="0" w:line="243" w:lineRule="auto"/>
        <w:ind w:left="0" w:firstLine="0"/>
        <w:jc w:val="left"/>
      </w:pPr>
      <w:r>
        <w:continuationSeparator/>
      </w:r>
    </w:p>
  </w:footnote>
  <w:footnote w:id="1">
    <w:p w14:paraId="19975692" w14:textId="46C1D98B" w:rsidR="00CB3C83" w:rsidRDefault="00CB3C83">
      <w:pPr>
        <w:pStyle w:val="footnotedescription"/>
        <w:spacing w:line="259"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B2B"/>
    <w:multiLevelType w:val="hybridMultilevel"/>
    <w:tmpl w:val="73ECC964"/>
    <w:lvl w:ilvl="0" w:tplc="BE4C1D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D688F4">
      <w:start w:val="1"/>
      <w:numFmt w:val="bullet"/>
      <w:lvlText w:val="o"/>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82829C">
      <w:start w:val="1"/>
      <w:numFmt w:val="bullet"/>
      <w:lvlText w:val="▪"/>
      <w:lvlJc w:val="left"/>
      <w:pPr>
        <w:ind w:left="2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F45FC0">
      <w:start w:val="1"/>
      <w:numFmt w:val="bullet"/>
      <w:lvlText w:val="•"/>
      <w:lvlJc w:val="left"/>
      <w:pPr>
        <w:ind w:left="2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BC9810">
      <w:start w:val="1"/>
      <w:numFmt w:val="bullet"/>
      <w:lvlText w:val="o"/>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94AB02">
      <w:start w:val="1"/>
      <w:numFmt w:val="bullet"/>
      <w:lvlText w:val="▪"/>
      <w:lvlJc w:val="left"/>
      <w:pPr>
        <w:ind w:left="4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0445E2">
      <w:start w:val="1"/>
      <w:numFmt w:val="bullet"/>
      <w:lvlText w:val="•"/>
      <w:lvlJc w:val="left"/>
      <w:pPr>
        <w:ind w:left="5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50496E">
      <w:start w:val="1"/>
      <w:numFmt w:val="bullet"/>
      <w:lvlText w:val="o"/>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AA53FE">
      <w:start w:val="1"/>
      <w:numFmt w:val="bullet"/>
      <w:lvlText w:val="▪"/>
      <w:lvlJc w:val="left"/>
      <w:pPr>
        <w:ind w:left="6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1974AB"/>
    <w:multiLevelType w:val="hybridMultilevel"/>
    <w:tmpl w:val="3A38EAD0"/>
    <w:lvl w:ilvl="0" w:tplc="B6649408">
      <w:start w:val="4"/>
      <w:numFmt w:val="decimal"/>
      <w:lvlText w:val="%1."/>
      <w:lvlJc w:val="left"/>
      <w:pPr>
        <w:ind w:left="1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42ABC6">
      <w:start w:val="1"/>
      <w:numFmt w:val="bullet"/>
      <w:lvlText w:val="•"/>
      <w:lvlJc w:val="left"/>
      <w:pPr>
        <w:ind w:left="2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7C966A">
      <w:start w:val="1"/>
      <w:numFmt w:val="bullet"/>
      <w:lvlText w:val="▪"/>
      <w:lvlJc w:val="left"/>
      <w:pPr>
        <w:ind w:left="2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822FB0">
      <w:start w:val="1"/>
      <w:numFmt w:val="bullet"/>
      <w:lvlText w:val="•"/>
      <w:lvlJc w:val="left"/>
      <w:pPr>
        <w:ind w:left="2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54CD7E">
      <w:start w:val="1"/>
      <w:numFmt w:val="bullet"/>
      <w:lvlText w:val="o"/>
      <w:lvlJc w:val="left"/>
      <w:pPr>
        <w:ind w:left="3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A0779C">
      <w:start w:val="1"/>
      <w:numFmt w:val="bullet"/>
      <w:lvlText w:val="▪"/>
      <w:lvlJc w:val="left"/>
      <w:pPr>
        <w:ind w:left="4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002216">
      <w:start w:val="1"/>
      <w:numFmt w:val="bullet"/>
      <w:lvlText w:val="•"/>
      <w:lvlJc w:val="left"/>
      <w:pPr>
        <w:ind w:left="4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689A40">
      <w:start w:val="1"/>
      <w:numFmt w:val="bullet"/>
      <w:lvlText w:val="o"/>
      <w:lvlJc w:val="left"/>
      <w:pPr>
        <w:ind w:left="5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00C9AE">
      <w:start w:val="1"/>
      <w:numFmt w:val="bullet"/>
      <w:lvlText w:val="▪"/>
      <w:lvlJc w:val="left"/>
      <w:pPr>
        <w:ind w:left="6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4B202D"/>
    <w:multiLevelType w:val="hybridMultilevel"/>
    <w:tmpl w:val="49A46A8C"/>
    <w:lvl w:ilvl="0" w:tplc="F20415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8CD3B2">
      <w:start w:val="1"/>
      <w:numFmt w:val="bullet"/>
      <w:lvlText w:val="o"/>
      <w:lvlJc w:val="left"/>
      <w:pPr>
        <w:ind w:left="14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3EFC64">
      <w:start w:val="1"/>
      <w:numFmt w:val="bullet"/>
      <w:lvlText w:val="▪"/>
      <w:lvlJc w:val="left"/>
      <w:pPr>
        <w:ind w:left="2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BA3A12">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FE9CF2">
      <w:start w:val="1"/>
      <w:numFmt w:val="bullet"/>
      <w:lvlText w:val="o"/>
      <w:lvlJc w:val="left"/>
      <w:pPr>
        <w:ind w:left="35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F43184">
      <w:start w:val="1"/>
      <w:numFmt w:val="bullet"/>
      <w:lvlText w:val="▪"/>
      <w:lvlJc w:val="left"/>
      <w:pPr>
        <w:ind w:left="4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CA38C6">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1659C4">
      <w:start w:val="1"/>
      <w:numFmt w:val="bullet"/>
      <w:lvlText w:val="o"/>
      <w:lvlJc w:val="left"/>
      <w:pPr>
        <w:ind w:left="57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AA435C">
      <w:start w:val="1"/>
      <w:numFmt w:val="bullet"/>
      <w:lvlText w:val="▪"/>
      <w:lvlJc w:val="left"/>
      <w:pPr>
        <w:ind w:left="6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062AAD"/>
    <w:multiLevelType w:val="hybridMultilevel"/>
    <w:tmpl w:val="EA8EE516"/>
    <w:lvl w:ilvl="0" w:tplc="31F63BD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2C79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8C9E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60C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C2EA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DEF6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1AF6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B07F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D075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7332DB"/>
    <w:multiLevelType w:val="hybridMultilevel"/>
    <w:tmpl w:val="91EEC228"/>
    <w:lvl w:ilvl="0" w:tplc="34D067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A6E5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AAE7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FA82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440EC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12EF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B65C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048C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90E3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C3A429B"/>
    <w:multiLevelType w:val="hybridMultilevel"/>
    <w:tmpl w:val="CD22325E"/>
    <w:lvl w:ilvl="0" w:tplc="985A3F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201354">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CE80F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F8BD7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32282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C412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5221C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2C01D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688F3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C627D93"/>
    <w:multiLevelType w:val="hybridMultilevel"/>
    <w:tmpl w:val="9F364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E36D24"/>
    <w:multiLevelType w:val="hybridMultilevel"/>
    <w:tmpl w:val="A0CA0D62"/>
    <w:lvl w:ilvl="0" w:tplc="B54A732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CE6FEC">
      <w:start w:val="1"/>
      <w:numFmt w:val="bullet"/>
      <w:lvlText w:val="o"/>
      <w:lvlJc w:val="left"/>
      <w:pPr>
        <w:ind w:left="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AC927E">
      <w:start w:val="1"/>
      <w:numFmt w:val="bullet"/>
      <w:lvlText w:val="▪"/>
      <w:lvlJc w:val="left"/>
      <w:pPr>
        <w:ind w:left="1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FC4204">
      <w:start w:val="1"/>
      <w:numFmt w:val="bullet"/>
      <w:lvlRestart w:val="0"/>
      <w:lvlText w:val="•"/>
      <w:lvlJc w:val="left"/>
      <w:pPr>
        <w:ind w:left="2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48E782">
      <w:start w:val="1"/>
      <w:numFmt w:val="bullet"/>
      <w:lvlText w:val="o"/>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7E4832">
      <w:start w:val="1"/>
      <w:numFmt w:val="bullet"/>
      <w:lvlText w:val="▪"/>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646200">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E83F36">
      <w:start w:val="1"/>
      <w:numFmt w:val="bullet"/>
      <w:lvlText w:val="o"/>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947880">
      <w:start w:val="1"/>
      <w:numFmt w:val="bullet"/>
      <w:lvlText w:val="▪"/>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3879FA"/>
    <w:multiLevelType w:val="hybridMultilevel"/>
    <w:tmpl w:val="615C9DFC"/>
    <w:lvl w:ilvl="0" w:tplc="39BC6A68">
      <w:start w:val="1"/>
      <w:numFmt w:val="bullet"/>
      <w:lvlText w:val="•"/>
      <w:lvlJc w:val="left"/>
      <w:pPr>
        <w:ind w:left="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34DFB6">
      <w:start w:val="1"/>
      <w:numFmt w:val="bullet"/>
      <w:lvlText w:val="o"/>
      <w:lvlJc w:val="left"/>
      <w:pPr>
        <w:ind w:left="15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CE758C">
      <w:start w:val="1"/>
      <w:numFmt w:val="bullet"/>
      <w:lvlText w:val="▪"/>
      <w:lvlJc w:val="left"/>
      <w:pPr>
        <w:ind w:left="23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4ABE96">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CEFA8">
      <w:start w:val="1"/>
      <w:numFmt w:val="bullet"/>
      <w:lvlText w:val="o"/>
      <w:lvlJc w:val="left"/>
      <w:pPr>
        <w:ind w:left="37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4E6C66">
      <w:start w:val="1"/>
      <w:numFmt w:val="bullet"/>
      <w:lvlText w:val="▪"/>
      <w:lvlJc w:val="left"/>
      <w:pPr>
        <w:ind w:left="4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D226CC">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FAD99E">
      <w:start w:val="1"/>
      <w:numFmt w:val="bullet"/>
      <w:lvlText w:val="o"/>
      <w:lvlJc w:val="left"/>
      <w:pPr>
        <w:ind w:left="5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664360">
      <w:start w:val="1"/>
      <w:numFmt w:val="bullet"/>
      <w:lvlText w:val="▪"/>
      <w:lvlJc w:val="left"/>
      <w:pPr>
        <w:ind w:left="6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8532D52"/>
    <w:multiLevelType w:val="hybridMultilevel"/>
    <w:tmpl w:val="CD468098"/>
    <w:lvl w:ilvl="0" w:tplc="CE004C6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FCDEBC">
      <w:start w:val="1"/>
      <w:numFmt w:val="bullet"/>
      <w:lvlText w:val="o"/>
      <w:lvlJc w:val="left"/>
      <w:pPr>
        <w:ind w:left="1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46B3E8">
      <w:start w:val="1"/>
      <w:numFmt w:val="bullet"/>
      <w:lvlRestart w:val="0"/>
      <w:lvlText w:val="•"/>
      <w:lvlJc w:val="left"/>
      <w:pPr>
        <w:ind w:left="18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D25850">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622E46">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A2636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666FBC">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74EDB2">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424384">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AD037F"/>
    <w:multiLevelType w:val="hybridMultilevel"/>
    <w:tmpl w:val="95B0EB1A"/>
    <w:lvl w:ilvl="0" w:tplc="DE1698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BA0C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46A4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1A38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0AE1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E813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74B0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126F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BC9D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1CA3CE7"/>
    <w:multiLevelType w:val="hybridMultilevel"/>
    <w:tmpl w:val="567E9AB8"/>
    <w:lvl w:ilvl="0" w:tplc="F73E94AA">
      <w:start w:val="1"/>
      <w:numFmt w:val="bullet"/>
      <w:lvlText w:val="•"/>
      <w:lvlJc w:val="left"/>
      <w:pPr>
        <w:ind w:left="1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3619A0">
      <w:start w:val="1"/>
      <w:numFmt w:val="decimal"/>
      <w:lvlRestart w:val="0"/>
      <w:lvlText w:val="%2."/>
      <w:lvlJc w:val="left"/>
      <w:pPr>
        <w:ind w:left="1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46D2E">
      <w:start w:val="1"/>
      <w:numFmt w:val="lowerRoman"/>
      <w:lvlText w:val="%3"/>
      <w:lvlJc w:val="left"/>
      <w:pPr>
        <w:ind w:left="2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0E319C">
      <w:start w:val="1"/>
      <w:numFmt w:val="decimal"/>
      <w:lvlText w:val="%4"/>
      <w:lvlJc w:val="left"/>
      <w:pPr>
        <w:ind w:left="3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788FB8">
      <w:start w:val="1"/>
      <w:numFmt w:val="lowerLetter"/>
      <w:lvlText w:val="%5"/>
      <w:lvlJc w:val="left"/>
      <w:pPr>
        <w:ind w:left="3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27342">
      <w:start w:val="1"/>
      <w:numFmt w:val="lowerRoman"/>
      <w:lvlText w:val="%6"/>
      <w:lvlJc w:val="left"/>
      <w:pPr>
        <w:ind w:left="4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CA3060">
      <w:start w:val="1"/>
      <w:numFmt w:val="decimal"/>
      <w:lvlText w:val="%7"/>
      <w:lvlJc w:val="left"/>
      <w:pPr>
        <w:ind w:left="5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284E52">
      <w:start w:val="1"/>
      <w:numFmt w:val="lowerLetter"/>
      <w:lvlText w:val="%8"/>
      <w:lvlJc w:val="left"/>
      <w:pPr>
        <w:ind w:left="5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727CD4">
      <w:start w:val="1"/>
      <w:numFmt w:val="lowerRoman"/>
      <w:lvlText w:val="%9"/>
      <w:lvlJc w:val="left"/>
      <w:pPr>
        <w:ind w:left="6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190B5C"/>
    <w:multiLevelType w:val="hybridMultilevel"/>
    <w:tmpl w:val="0EFAFADC"/>
    <w:lvl w:ilvl="0" w:tplc="80B8A640">
      <w:start w:val="1"/>
      <w:numFmt w:val="bullet"/>
      <w:lvlText w:val="•"/>
      <w:lvlJc w:val="left"/>
      <w:pPr>
        <w:ind w:left="1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B8F38E">
      <w:start w:val="1"/>
      <w:numFmt w:val="decimal"/>
      <w:lvlRestart w:val="0"/>
      <w:lvlText w:val="%2."/>
      <w:lvlJc w:val="left"/>
      <w:pPr>
        <w:ind w:left="1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9004FE">
      <w:start w:val="1"/>
      <w:numFmt w:val="lowerRoman"/>
      <w:lvlText w:val="%3"/>
      <w:lvlJc w:val="left"/>
      <w:pPr>
        <w:ind w:left="2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38C644">
      <w:start w:val="1"/>
      <w:numFmt w:val="decimal"/>
      <w:lvlText w:val="%4"/>
      <w:lvlJc w:val="left"/>
      <w:pPr>
        <w:ind w:left="3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DAA3D0">
      <w:start w:val="1"/>
      <w:numFmt w:val="lowerLetter"/>
      <w:lvlText w:val="%5"/>
      <w:lvlJc w:val="left"/>
      <w:pPr>
        <w:ind w:left="3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EC1328">
      <w:start w:val="1"/>
      <w:numFmt w:val="lowerRoman"/>
      <w:lvlText w:val="%6"/>
      <w:lvlJc w:val="left"/>
      <w:pPr>
        <w:ind w:left="4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E29112">
      <w:start w:val="1"/>
      <w:numFmt w:val="decimal"/>
      <w:lvlText w:val="%7"/>
      <w:lvlJc w:val="left"/>
      <w:pPr>
        <w:ind w:left="5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DC830C">
      <w:start w:val="1"/>
      <w:numFmt w:val="lowerLetter"/>
      <w:lvlText w:val="%8"/>
      <w:lvlJc w:val="left"/>
      <w:pPr>
        <w:ind w:left="5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8A5016">
      <w:start w:val="1"/>
      <w:numFmt w:val="lowerRoman"/>
      <w:lvlText w:val="%9"/>
      <w:lvlJc w:val="left"/>
      <w:pPr>
        <w:ind w:left="6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F3C7975"/>
    <w:multiLevelType w:val="hybridMultilevel"/>
    <w:tmpl w:val="A0A0866A"/>
    <w:lvl w:ilvl="0" w:tplc="162A97E2">
      <w:start w:val="3"/>
      <w:numFmt w:val="decimal"/>
      <w:lvlText w:val="%1."/>
      <w:lvlJc w:val="left"/>
      <w:pPr>
        <w:ind w:left="1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4A578">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ECDAA6">
      <w:start w:val="1"/>
      <w:numFmt w:val="bullet"/>
      <w:lvlText w:val="▪"/>
      <w:lvlJc w:val="left"/>
      <w:pPr>
        <w:ind w:left="2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4450FA">
      <w:start w:val="1"/>
      <w:numFmt w:val="bullet"/>
      <w:lvlText w:val="•"/>
      <w:lvlJc w:val="left"/>
      <w:pPr>
        <w:ind w:left="3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CCD65C">
      <w:start w:val="1"/>
      <w:numFmt w:val="bullet"/>
      <w:lvlText w:val="o"/>
      <w:lvlJc w:val="left"/>
      <w:pPr>
        <w:ind w:left="3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82BC76">
      <w:start w:val="1"/>
      <w:numFmt w:val="bullet"/>
      <w:lvlText w:val="▪"/>
      <w:lvlJc w:val="left"/>
      <w:pPr>
        <w:ind w:left="4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AC4412">
      <w:start w:val="1"/>
      <w:numFmt w:val="bullet"/>
      <w:lvlText w:val="•"/>
      <w:lvlJc w:val="left"/>
      <w:pPr>
        <w:ind w:left="53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6ACCA8">
      <w:start w:val="1"/>
      <w:numFmt w:val="bullet"/>
      <w:lvlText w:val="o"/>
      <w:lvlJc w:val="left"/>
      <w:pPr>
        <w:ind w:left="60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CCAB46">
      <w:start w:val="1"/>
      <w:numFmt w:val="bullet"/>
      <w:lvlText w:val="▪"/>
      <w:lvlJc w:val="left"/>
      <w:pPr>
        <w:ind w:left="67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8F6A01"/>
    <w:multiLevelType w:val="hybridMultilevel"/>
    <w:tmpl w:val="08585F68"/>
    <w:lvl w:ilvl="0" w:tplc="6F4A01D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C20B88">
      <w:start w:val="1"/>
      <w:numFmt w:val="bullet"/>
      <w:lvlText w:val="o"/>
      <w:lvlJc w:val="left"/>
      <w:pPr>
        <w:ind w:left="1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5C7A6A">
      <w:start w:val="1"/>
      <w:numFmt w:val="bullet"/>
      <w:lvlRestart w:val="0"/>
      <w:lvlText w:val="•"/>
      <w:lvlJc w:val="left"/>
      <w:pPr>
        <w:ind w:left="18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E6D44E">
      <w:start w:val="1"/>
      <w:numFmt w:val="bullet"/>
      <w:lvlText w:val="•"/>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BAC760">
      <w:start w:val="1"/>
      <w:numFmt w:val="bullet"/>
      <w:lvlText w:val="o"/>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EEF4B6">
      <w:start w:val="1"/>
      <w:numFmt w:val="bullet"/>
      <w:lvlText w:val="▪"/>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2E9F4C">
      <w:start w:val="1"/>
      <w:numFmt w:val="bullet"/>
      <w:lvlText w:val="•"/>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5C94FC">
      <w:start w:val="1"/>
      <w:numFmt w:val="bullet"/>
      <w:lvlText w:val="o"/>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BAF836">
      <w:start w:val="1"/>
      <w:numFmt w:val="bullet"/>
      <w:lvlText w:val="▪"/>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1217840">
    <w:abstractNumId w:val="3"/>
  </w:num>
  <w:num w:numId="2" w16cid:durableId="60712281">
    <w:abstractNumId w:val="5"/>
  </w:num>
  <w:num w:numId="3" w16cid:durableId="464395756">
    <w:abstractNumId w:val="10"/>
  </w:num>
  <w:num w:numId="4" w16cid:durableId="2090810437">
    <w:abstractNumId w:val="0"/>
  </w:num>
  <w:num w:numId="5" w16cid:durableId="2116514935">
    <w:abstractNumId w:val="12"/>
  </w:num>
  <w:num w:numId="6" w16cid:durableId="1025254804">
    <w:abstractNumId w:val="1"/>
  </w:num>
  <w:num w:numId="7" w16cid:durableId="1860922526">
    <w:abstractNumId w:val="7"/>
  </w:num>
  <w:num w:numId="8" w16cid:durableId="623774255">
    <w:abstractNumId w:val="14"/>
  </w:num>
  <w:num w:numId="9" w16cid:durableId="91558464">
    <w:abstractNumId w:val="11"/>
  </w:num>
  <w:num w:numId="10" w16cid:durableId="1620987847">
    <w:abstractNumId w:val="13"/>
  </w:num>
  <w:num w:numId="11" w16cid:durableId="781190208">
    <w:abstractNumId w:val="9"/>
  </w:num>
  <w:num w:numId="12" w16cid:durableId="1873879118">
    <w:abstractNumId w:val="8"/>
  </w:num>
  <w:num w:numId="13" w16cid:durableId="703755425">
    <w:abstractNumId w:val="4"/>
  </w:num>
  <w:num w:numId="14" w16cid:durableId="615526783">
    <w:abstractNumId w:val="2"/>
  </w:num>
  <w:num w:numId="15" w16cid:durableId="878855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C83"/>
    <w:rsid w:val="005C25C2"/>
    <w:rsid w:val="00C448C1"/>
    <w:rsid w:val="00CB3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E36791"/>
  <w15:docId w15:val="{0DCA793B-956C-EE4C-B29E-613EB7F7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67"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6" w:line="259" w:lineRule="auto"/>
      <w:ind w:left="10" w:right="49"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5" w:line="266" w:lineRule="auto"/>
      <w:ind w:left="10"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5" w:line="266" w:lineRule="auto"/>
      <w:ind w:left="10" w:hanging="10"/>
      <w:outlineLvl w:val="2"/>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customStyle="1" w:styleId="footnotedescription">
    <w:name w:val="footnote description"/>
    <w:next w:val="Normal"/>
    <w:link w:val="footnotedescriptionChar"/>
    <w:hidden/>
    <w:pPr>
      <w:spacing w:line="243" w:lineRule="auto"/>
    </w:pPr>
    <w:rPr>
      <w:rFonts w:ascii="Calibri" w:eastAsia="Calibri" w:hAnsi="Calibri" w:cs="Calibri"/>
      <w:i/>
      <w:color w:val="000000"/>
      <w:sz w:val="20"/>
    </w:rPr>
  </w:style>
  <w:style w:type="character" w:customStyle="1" w:styleId="footnotedescriptionChar">
    <w:name w:val="footnote description Char"/>
    <w:link w:val="footnotedescription"/>
    <w:rPr>
      <w:rFonts w:ascii="Calibri" w:eastAsia="Calibri" w:hAnsi="Calibri" w:cs="Calibri"/>
      <w:i/>
      <w:color w:val="000000"/>
      <w:sz w:val="20"/>
    </w:rPr>
  </w:style>
  <w:style w:type="character" w:customStyle="1" w:styleId="Heading2Char">
    <w:name w:val="Heading 2 Char"/>
    <w:link w:val="Heading2"/>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character" w:customStyle="1" w:styleId="footnotemark">
    <w:name w:val="footnote mark"/>
    <w:hidden/>
    <w:rPr>
      <w:rFonts w:ascii="Calibri" w:eastAsia="Calibri" w:hAnsi="Calibri" w:cs="Calibri"/>
      <w:i/>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Title">
    <w:name w:val="Title"/>
    <w:basedOn w:val="Normal"/>
    <w:next w:val="Normal"/>
    <w:link w:val="TitleChar"/>
    <w:uiPriority w:val="10"/>
    <w:qFormat/>
    <w:rsid w:val="005C25C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C25C2"/>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C25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25C2"/>
    <w:rPr>
      <w:rFonts w:ascii="Calibri" w:eastAsia="Calibri" w:hAnsi="Calibri" w:cs="Calibri"/>
      <w:i/>
      <w:iCs/>
      <w:color w:val="4472C4" w:themeColor="accent1"/>
      <w:sz w:val="22"/>
    </w:rPr>
  </w:style>
  <w:style w:type="paragraph" w:styleId="ListParagraph">
    <w:name w:val="List Paragraph"/>
    <w:basedOn w:val="Normal"/>
    <w:uiPriority w:val="34"/>
    <w:qFormat/>
    <w:rsid w:val="005C2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MIS710 T2 2023 A2 Final</dc:title>
  <dc:subject/>
  <dc:creator>Lemai Nguyen</dc:creator>
  <cp:keywords/>
  <cp:lastModifiedBy>FAISAL PASHA</cp:lastModifiedBy>
  <cp:revision>2</cp:revision>
  <dcterms:created xsi:type="dcterms:W3CDTF">2023-09-07T07:03:00Z</dcterms:created>
  <dcterms:modified xsi:type="dcterms:W3CDTF">2023-09-07T07:03:00Z</dcterms:modified>
</cp:coreProperties>
</file>