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5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8E479F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B45"/>
            <w:tcMar>
              <w:top w:w="240" w:type="dxa"/>
              <w:left w:w="320" w:type="dxa"/>
              <w:bottom w:w="220" w:type="dxa"/>
              <w:right w:w="320" w:type="dxa"/>
            </w:tcMar>
          </w:tcPr>
          <w:p w:rsidR="008E479F" w:rsidRDefault="00AF7C48">
            <w:r>
              <w:rPr>
                <w:b/>
                <w:bCs/>
                <w:color w:val="FFFFFF"/>
                <w:sz w:val="34"/>
                <w:szCs w:val="34"/>
              </w:rPr>
              <w:t>Task 2 — Model Development</w:t>
            </w:r>
          </w:p>
          <w:p w:rsidR="008E479F" w:rsidRDefault="00AF7C48">
            <w:pPr>
              <w:spacing w:before="60"/>
            </w:pPr>
            <w:r>
              <w:rPr>
                <w:color w:val="8FBFA0"/>
                <w:sz w:val="20"/>
                <w:szCs w:val="20"/>
              </w:rPr>
              <w:t>RTV Field Check-in Image Classifier  |  Roy Alia Asiku  |  2 April 2026</w:t>
            </w:r>
          </w:p>
        </w:tc>
      </w:tr>
    </w:tbl>
    <w:p w:rsidR="008E479F" w:rsidRDefault="008E479F">
      <w:pPr>
        <w:spacing w:before="1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8E479F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6B3A"/>
          </w:tcPr>
          <w:p w:rsidR="008E479F" w:rsidRDefault="008E479F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3EE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8E479F" w:rsidRDefault="00AF7C48">
            <w:r>
              <w:rPr>
                <w:i/>
                <w:iCs/>
                <w:color w:val="222222"/>
                <w:sz w:val="20"/>
                <w:szCs w:val="20"/>
              </w:rPr>
              <w:t>All numbers in this document are traceable to log output from train.py and evaluate.py. Run python train.py --</w:t>
            </w:r>
            <w:proofErr w:type="spellStart"/>
            <w:r>
              <w:rPr>
                <w:i/>
                <w:iCs/>
                <w:color w:val="222222"/>
                <w:sz w:val="20"/>
                <w:szCs w:val="20"/>
              </w:rPr>
              <w:t>data_</w:t>
            </w:r>
            <w:proofErr w:type="gramStart"/>
            <w:r>
              <w:rPr>
                <w:i/>
                <w:iCs/>
                <w:color w:val="222222"/>
                <w:sz w:val="20"/>
                <w:szCs w:val="20"/>
              </w:rPr>
              <w:t>dir</w:t>
            </w:r>
            <w:proofErr w:type="spellEnd"/>
            <w:r>
              <w:rPr>
                <w:i/>
                <w:iCs/>
                <w:color w:val="222222"/>
                <w:sz w:val="20"/>
                <w:szCs w:val="20"/>
              </w:rPr>
              <w:t xml:space="preserve"> ..</w:t>
            </w:r>
            <w:proofErr w:type="gramEnd"/>
            <w:r>
              <w:rPr>
                <w:i/>
                <w:iCs/>
                <w:color w:val="222222"/>
                <w:sz w:val="20"/>
                <w:szCs w:val="20"/>
              </w:rPr>
              <w:t>/data to reproduce training; python evaluate.py to reproduce all metrics.</w:t>
            </w:r>
          </w:p>
        </w:tc>
      </w:tr>
    </w:tbl>
    <w:p w:rsidR="008E479F" w:rsidRDefault="008E479F">
      <w:pPr>
        <w:spacing w:before="40"/>
      </w:pPr>
    </w:p>
    <w:p w:rsidR="008E479F" w:rsidRDefault="00AF7C48">
      <w:pPr>
        <w:pStyle w:val="Heading1"/>
      </w:pPr>
      <w:r>
        <w:t>1. Model Architecture</w:t>
      </w:r>
    </w:p>
    <w:p w:rsidR="008E479F" w:rsidRDefault="00AF7C48">
      <w:pPr>
        <w:pStyle w:val="Heading2"/>
      </w:pPr>
      <w:proofErr w:type="gramStart"/>
      <w:r>
        <w:t>1.1  Architecture</w:t>
      </w:r>
      <w:proofErr w:type="gramEnd"/>
      <w:r>
        <w:t xml:space="preserve"> Choice</w:t>
      </w:r>
    </w:p>
    <w:p w:rsidR="008E479F" w:rsidRDefault="00AF7C48">
      <w:pPr>
        <w:spacing w:before="80"/>
        <w:jc w:val="both"/>
      </w:pPr>
      <w:r>
        <w:rPr>
          <w:color w:val="222222"/>
        </w:rPr>
        <w:t xml:space="preserve">EfficientNet-B0 </w:t>
      </w:r>
      <w:proofErr w:type="gramStart"/>
      <w:r>
        <w:rPr>
          <w:color w:val="222222"/>
        </w:rPr>
        <w:t>was selected</w:t>
      </w:r>
      <w:proofErr w:type="gramEnd"/>
      <w:r>
        <w:rPr>
          <w:color w:val="222222"/>
        </w:rPr>
        <w:t xml:space="preserve"> as the backbone for this 9-class image classifier. The decision </w:t>
      </w:r>
      <w:proofErr w:type="gramStart"/>
      <w:r>
        <w:rPr>
          <w:color w:val="222222"/>
        </w:rPr>
        <w:t>was based</w:t>
      </w:r>
      <w:proofErr w:type="gramEnd"/>
      <w:r>
        <w:rPr>
          <w:color w:val="222222"/>
        </w:rPr>
        <w:t xml:space="preserve"> on a systematic comparison of the accuracy/parameter trade-off against the alternatives:</w:t>
      </w:r>
    </w:p>
    <w:p w:rsidR="008E479F" w:rsidRDefault="008E479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200"/>
        <w:gridCol w:w="1600"/>
        <w:gridCol w:w="4160"/>
      </w:tblGrid>
      <w:tr w:rsidR="008E479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B45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E479F" w:rsidRDefault="00AF7C48">
            <w:r>
              <w:rPr>
                <w:b/>
                <w:bCs/>
                <w:color w:val="FFFFFF"/>
                <w:sz w:val="20"/>
                <w:szCs w:val="20"/>
              </w:rPr>
              <w:t>Option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B45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E479F" w:rsidRDefault="00AF7C48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Params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B45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E479F" w:rsidRDefault="00AF7C48">
            <w:r>
              <w:rPr>
                <w:b/>
                <w:bCs/>
                <w:color w:val="FFFFFF"/>
                <w:sz w:val="20"/>
                <w:szCs w:val="20"/>
              </w:rPr>
              <w:t>ImageNet top-1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B45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E479F" w:rsidRDefault="00AF7C48">
            <w:r>
              <w:rPr>
                <w:b/>
                <w:bCs/>
                <w:color w:val="FFFFFF"/>
                <w:sz w:val="20"/>
                <w:szCs w:val="20"/>
              </w:rPr>
              <w:t>Decision</w:t>
            </w:r>
          </w:p>
        </w:tc>
      </w:tr>
      <w:tr w:rsidR="008E479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E479F" w:rsidRDefault="00AF7C48">
            <w:r>
              <w:rPr>
                <w:color w:val="333333"/>
                <w:sz w:val="20"/>
                <w:szCs w:val="20"/>
              </w:rPr>
              <w:t>EfficientNet-B0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E479F" w:rsidRDefault="00AF7C48">
            <w:pPr>
              <w:jc w:val="right"/>
            </w:pPr>
            <w:r>
              <w:rPr>
                <w:color w:val="333333"/>
                <w:sz w:val="20"/>
                <w:szCs w:val="20"/>
              </w:rPr>
              <w:t>5.3M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E479F" w:rsidRDefault="00AF7C48">
            <w:pPr>
              <w:jc w:val="right"/>
            </w:pPr>
            <w:r>
              <w:rPr>
                <w:color w:val="333333"/>
                <w:sz w:val="20"/>
                <w:szCs w:val="20"/>
              </w:rPr>
              <w:t>82.0%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EE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E479F" w:rsidRDefault="00AF7C48">
            <w:r>
              <w:rPr>
                <w:b/>
                <w:bCs/>
                <w:color w:val="1A6B3A"/>
                <w:sz w:val="20"/>
                <w:szCs w:val="20"/>
              </w:rPr>
              <w:t xml:space="preserve">CHOSEN — best accuracy/size ratio; </w:t>
            </w:r>
            <w:proofErr w:type="spellStart"/>
            <w:r>
              <w:rPr>
                <w:b/>
                <w:bCs/>
                <w:color w:val="1A6B3A"/>
                <w:sz w:val="20"/>
                <w:szCs w:val="20"/>
              </w:rPr>
              <w:t>favours</w:t>
            </w:r>
            <w:proofErr w:type="spellEnd"/>
            <w:r>
              <w:rPr>
                <w:b/>
                <w:bCs/>
                <w:color w:val="1A6B3A"/>
                <w:sz w:val="20"/>
                <w:szCs w:val="20"/>
              </w:rPr>
              <w:t xml:space="preserve"> edge deployment</w:t>
            </w:r>
          </w:p>
        </w:tc>
      </w:tr>
      <w:tr w:rsidR="008E479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E479F" w:rsidRDefault="00AF7C48">
            <w:r>
              <w:rPr>
                <w:color w:val="333333"/>
                <w:sz w:val="20"/>
                <w:szCs w:val="20"/>
              </w:rPr>
              <w:t>ResNet-50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E479F" w:rsidRDefault="00AF7C48">
            <w:pPr>
              <w:jc w:val="right"/>
            </w:pPr>
            <w:r>
              <w:rPr>
                <w:color w:val="333333"/>
                <w:sz w:val="20"/>
                <w:szCs w:val="20"/>
              </w:rPr>
              <w:t>25.6M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E479F" w:rsidRDefault="00AF7C48">
            <w:pPr>
              <w:jc w:val="right"/>
            </w:pPr>
            <w:r>
              <w:rPr>
                <w:color w:val="333333"/>
                <w:sz w:val="20"/>
                <w:szCs w:val="20"/>
              </w:rPr>
              <w:t>76.1%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E479F" w:rsidRDefault="00AF7C48">
            <w:r>
              <w:rPr>
                <w:color w:val="333333"/>
                <w:sz w:val="20"/>
                <w:szCs w:val="20"/>
              </w:rPr>
              <w:t>Rejected — 5× more parameters, lower accuracy</w:t>
            </w:r>
          </w:p>
        </w:tc>
      </w:tr>
      <w:tr w:rsidR="008E479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E479F" w:rsidRDefault="00AF7C48">
            <w:r>
              <w:rPr>
                <w:color w:val="333333"/>
                <w:sz w:val="20"/>
                <w:szCs w:val="20"/>
              </w:rPr>
              <w:t>MobileNetV3-Small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E479F" w:rsidRDefault="00AF7C48">
            <w:pPr>
              <w:jc w:val="right"/>
            </w:pPr>
            <w:r>
              <w:rPr>
                <w:color w:val="333333"/>
                <w:sz w:val="20"/>
                <w:szCs w:val="20"/>
              </w:rPr>
              <w:t>2.5M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E479F" w:rsidRDefault="00AF7C48">
            <w:pPr>
              <w:jc w:val="right"/>
            </w:pPr>
            <w:r>
              <w:rPr>
                <w:color w:val="333333"/>
                <w:sz w:val="20"/>
                <w:szCs w:val="20"/>
              </w:rPr>
              <w:t>67.7%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E479F" w:rsidRDefault="00AF7C48">
            <w:r>
              <w:rPr>
                <w:color w:val="333333"/>
                <w:sz w:val="20"/>
                <w:szCs w:val="20"/>
              </w:rPr>
              <w:t>Rejected — insufficient capacity for 9-class task</w:t>
            </w:r>
          </w:p>
        </w:tc>
      </w:tr>
      <w:tr w:rsidR="008E479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E479F" w:rsidRDefault="00AF7C48">
            <w:proofErr w:type="spellStart"/>
            <w:r>
              <w:rPr>
                <w:color w:val="333333"/>
                <w:sz w:val="20"/>
                <w:szCs w:val="20"/>
              </w:rPr>
              <w:t>ViT</w:t>
            </w:r>
            <w:proofErr w:type="spellEnd"/>
            <w:r>
              <w:rPr>
                <w:color w:val="333333"/>
                <w:sz w:val="20"/>
                <w:szCs w:val="20"/>
              </w:rPr>
              <w:t>-B/16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E479F" w:rsidRDefault="00AF7C48">
            <w:pPr>
              <w:jc w:val="right"/>
            </w:pPr>
            <w:r>
              <w:rPr>
                <w:color w:val="333333"/>
                <w:sz w:val="20"/>
                <w:szCs w:val="20"/>
              </w:rPr>
              <w:t>86M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E479F" w:rsidRDefault="00AF7C48">
            <w:pPr>
              <w:jc w:val="right"/>
            </w:pPr>
            <w:r>
              <w:rPr>
                <w:color w:val="333333"/>
                <w:sz w:val="20"/>
                <w:szCs w:val="20"/>
              </w:rPr>
              <w:t>81.1%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E479F" w:rsidRDefault="00AF7C48">
            <w:r>
              <w:rPr>
                <w:color w:val="333333"/>
                <w:sz w:val="20"/>
                <w:szCs w:val="20"/>
              </w:rPr>
              <w:t>Rejected — transformer; data-hungry, overkill for this scale</w:t>
            </w:r>
          </w:p>
        </w:tc>
      </w:tr>
    </w:tbl>
    <w:p w:rsidR="008E479F" w:rsidRDefault="008E479F">
      <w:pPr>
        <w:spacing w:before="80"/>
      </w:pPr>
    </w:p>
    <w:p w:rsidR="008E479F" w:rsidRDefault="00AF7C48">
      <w:pPr>
        <w:spacing w:before="80"/>
        <w:jc w:val="both"/>
      </w:pPr>
      <w:r>
        <w:rPr>
          <w:color w:val="222222"/>
        </w:rPr>
        <w:t>EfficientNet-B0 achieves the best ImageNet accuracy among architectures of comparable size, a</w:t>
      </w:r>
      <w:r w:rsidR="00623780">
        <w:rPr>
          <w:color w:val="222222"/>
        </w:rPr>
        <w:t>nd its compound scaling design of</w:t>
      </w:r>
      <w:r>
        <w:rPr>
          <w:color w:val="222222"/>
        </w:rPr>
        <w:t xml:space="preserve"> jointly </w:t>
      </w:r>
      <w:proofErr w:type="spellStart"/>
      <w:r>
        <w:rPr>
          <w:color w:val="222222"/>
        </w:rPr>
        <w:t>optimisin</w:t>
      </w:r>
      <w:r w:rsidR="00623780">
        <w:rPr>
          <w:color w:val="222222"/>
        </w:rPr>
        <w:t>g</w:t>
      </w:r>
      <w:proofErr w:type="spellEnd"/>
      <w:r w:rsidR="00623780">
        <w:rPr>
          <w:color w:val="222222"/>
        </w:rPr>
        <w:t xml:space="preserve"> depth, width, and resolution</w:t>
      </w:r>
      <w:r>
        <w:rPr>
          <w:color w:val="222222"/>
        </w:rPr>
        <w:t xml:space="preserve"> makes it </w:t>
      </w:r>
      <w:proofErr w:type="gramStart"/>
      <w:r>
        <w:rPr>
          <w:color w:val="222222"/>
        </w:rPr>
        <w:t>well-suited</w:t>
      </w:r>
      <w:proofErr w:type="gramEnd"/>
      <w:r>
        <w:rPr>
          <w:color w:val="222222"/>
        </w:rPr>
        <w:t xml:space="preserve"> to fine-grained visual classification tasks where the discr</w:t>
      </w:r>
      <w:r>
        <w:rPr>
          <w:color w:val="222222"/>
        </w:rPr>
        <w:t xml:space="preserve">iminating features may appear at multiple scales. </w:t>
      </w:r>
      <w:proofErr w:type="gramStart"/>
      <w:r>
        <w:rPr>
          <w:color w:val="222222"/>
        </w:rPr>
        <w:t>T</w:t>
      </w:r>
      <w:r w:rsidR="00742D63">
        <w:rPr>
          <w:color w:val="222222"/>
        </w:rPr>
        <w:t>his matters</w:t>
      </w:r>
      <w:proofErr w:type="gramEnd"/>
      <w:r w:rsidR="00742D63">
        <w:rPr>
          <w:color w:val="222222"/>
        </w:rPr>
        <w:t xml:space="preserve"> for RTV's image set because</w:t>
      </w:r>
      <w:r>
        <w:rPr>
          <w:color w:val="222222"/>
        </w:rPr>
        <w:t xml:space="preserve"> a pigsty and a goat-sheep pen may look superficially similar at low resolution but have distinguishing structural features at medium scale.</w:t>
      </w:r>
    </w:p>
    <w:p w:rsidR="008E479F" w:rsidRDefault="00AF7C48">
      <w:pPr>
        <w:pStyle w:val="Heading2"/>
      </w:pPr>
      <w:proofErr w:type="gramStart"/>
      <w:r>
        <w:t>1.2  Head</w:t>
      </w:r>
      <w:proofErr w:type="gramEnd"/>
      <w:r>
        <w:t xml:space="preserve"> Modification</w:t>
      </w:r>
    </w:p>
    <w:p w:rsidR="008E479F" w:rsidRDefault="00AF7C48">
      <w:pPr>
        <w:spacing w:before="80"/>
        <w:jc w:val="both"/>
      </w:pPr>
      <w:r>
        <w:rPr>
          <w:color w:val="222222"/>
        </w:rPr>
        <w:t>The stock</w:t>
      </w:r>
      <w:r>
        <w:rPr>
          <w:color w:val="222222"/>
        </w:rPr>
        <w:t xml:space="preserve"> EfficientNet-B0 classifier (</w:t>
      </w:r>
      <w:proofErr w:type="gramStart"/>
      <w:r>
        <w:rPr>
          <w:color w:val="222222"/>
        </w:rPr>
        <w:t>Dropout(</w:t>
      </w:r>
      <w:proofErr w:type="gramEnd"/>
      <w:r>
        <w:rPr>
          <w:color w:val="222222"/>
        </w:rPr>
        <w:t>0.2) + Linear(1280, 1000)) is replaced with:</w:t>
      </w:r>
    </w:p>
    <w:p w:rsidR="008E479F" w:rsidRDefault="008E479F">
      <w:pPr>
        <w:spacing w:before="40"/>
      </w:pPr>
    </w:p>
    <w:p w:rsidR="008E479F" w:rsidRDefault="00AF7C48">
      <w:pPr>
        <w:spacing w:before="80"/>
      </w:pPr>
      <w:proofErr w:type="spellStart"/>
      <w:proofErr w:type="gramStart"/>
      <w:r>
        <w:rPr>
          <w:rFonts w:ascii="Courier New" w:eastAsia="Courier New" w:hAnsi="Courier New" w:cs="Courier New"/>
          <w:color w:val="1A4A7A"/>
          <w:sz w:val="20"/>
          <w:szCs w:val="20"/>
        </w:rPr>
        <w:t>nn.Sequential</w:t>
      </w:r>
      <w:proofErr w:type="spellEnd"/>
      <w:r>
        <w:rPr>
          <w:rFonts w:ascii="Courier New" w:eastAsia="Courier New" w:hAnsi="Courier New" w:cs="Courier New"/>
          <w:color w:val="1A4A7A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A4A7A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4A7A"/>
          <w:sz w:val="20"/>
          <w:szCs w:val="20"/>
        </w:rPr>
        <w:t>nn.Dropout</w:t>
      </w:r>
      <w:proofErr w:type="spellEnd"/>
      <w:r>
        <w:rPr>
          <w:rFonts w:ascii="Courier New" w:eastAsia="Courier New" w:hAnsi="Courier New" w:cs="Courier New"/>
          <w:color w:val="1A4A7A"/>
          <w:sz w:val="20"/>
          <w:szCs w:val="20"/>
        </w:rPr>
        <w:t xml:space="preserve">(p=0.3),  </w:t>
      </w:r>
      <w:proofErr w:type="spellStart"/>
      <w:r>
        <w:rPr>
          <w:rFonts w:ascii="Courier New" w:eastAsia="Courier New" w:hAnsi="Courier New" w:cs="Courier New"/>
          <w:color w:val="1A4A7A"/>
          <w:sz w:val="20"/>
          <w:szCs w:val="20"/>
        </w:rPr>
        <w:t>nn.Linear</w:t>
      </w:r>
      <w:proofErr w:type="spellEnd"/>
      <w:r>
        <w:rPr>
          <w:rFonts w:ascii="Courier New" w:eastAsia="Courier New" w:hAnsi="Courier New" w:cs="Courier New"/>
          <w:color w:val="1A4A7A"/>
          <w:sz w:val="20"/>
          <w:szCs w:val="20"/>
        </w:rPr>
        <w:t>(1280, 9)  )</w:t>
      </w:r>
    </w:p>
    <w:p w:rsidR="008E479F" w:rsidRDefault="008E479F">
      <w:pPr>
        <w:spacing w:before="80"/>
      </w:pPr>
    </w:p>
    <w:p w:rsidR="008E479F" w:rsidRDefault="00AF7C48">
      <w:pPr>
        <w:spacing w:before="80"/>
        <w:jc w:val="both"/>
      </w:pPr>
      <w:r>
        <w:rPr>
          <w:color w:val="222222"/>
        </w:rPr>
        <w:t xml:space="preserve">Dropout </w:t>
      </w:r>
      <w:proofErr w:type="gramStart"/>
      <w:r>
        <w:rPr>
          <w:color w:val="222222"/>
        </w:rPr>
        <w:t>is increased</w:t>
      </w:r>
      <w:proofErr w:type="gramEnd"/>
      <w:r>
        <w:rPr>
          <w:color w:val="222222"/>
        </w:rPr>
        <w:t xml:space="preserve"> from 0.2 to 0.3 to provide stronger </w:t>
      </w:r>
      <w:proofErr w:type="spellStart"/>
      <w:r>
        <w:rPr>
          <w:color w:val="222222"/>
        </w:rPr>
        <w:t>regularisation</w:t>
      </w:r>
      <w:proofErr w:type="spellEnd"/>
      <w:r>
        <w:rPr>
          <w:color w:val="222222"/>
        </w:rPr>
        <w:t xml:space="preserve"> for the 9-class head, particularly given t</w:t>
      </w:r>
      <w:r>
        <w:rPr>
          <w:color w:val="222222"/>
        </w:rPr>
        <w:t>hat guinea-pig-shelter contributes only approximately 11 training images after the 70/15/15 split.</w:t>
      </w:r>
    </w:p>
    <w:p w:rsidR="008E479F" w:rsidRDefault="00AF7C48">
      <w:pPr>
        <w:pStyle w:val="Heading2"/>
      </w:pPr>
      <w:proofErr w:type="gramStart"/>
      <w:r>
        <w:t>1.3  Two</w:t>
      </w:r>
      <w:proofErr w:type="gramEnd"/>
      <w:r>
        <w:t>-Phase Fine-Tuning Strategy</w:t>
      </w:r>
    </w:p>
    <w:p w:rsidR="008E479F" w:rsidRDefault="00AF7C48">
      <w:pPr>
        <w:spacing w:before="80"/>
        <w:jc w:val="both"/>
      </w:pPr>
      <w:r>
        <w:rPr>
          <w:color w:val="222222"/>
        </w:rPr>
        <w:t>Fine-tuning proceeds in two phases, implemented in train.py:</w:t>
      </w:r>
    </w:p>
    <w:p w:rsidR="008E479F" w:rsidRDefault="008E479F">
      <w:pPr>
        <w:spacing w:before="60"/>
      </w:pPr>
    </w:p>
    <w:p w:rsidR="008E479F" w:rsidRDefault="00AF7C48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0D2B45"/>
        </w:rPr>
        <w:t xml:space="preserve">Phase 1. </w:t>
      </w:r>
      <w:r>
        <w:rPr>
          <w:color w:val="333333"/>
        </w:rPr>
        <w:t xml:space="preserve">Phase </w:t>
      </w:r>
      <w:proofErr w:type="gramStart"/>
      <w:r>
        <w:rPr>
          <w:color w:val="333333"/>
        </w:rPr>
        <w:t>1</w:t>
      </w:r>
      <w:proofErr w:type="gramEnd"/>
      <w:r>
        <w:rPr>
          <w:color w:val="333333"/>
        </w:rPr>
        <w:t xml:space="preserve"> (epochs 1–5, backbone frozen): Only the classification head is trained at LR=1e-3. This warms up the randomly </w:t>
      </w:r>
      <w:proofErr w:type="spellStart"/>
      <w:r>
        <w:rPr>
          <w:color w:val="333333"/>
        </w:rPr>
        <w:t>initialised</w:t>
      </w:r>
      <w:proofErr w:type="spellEnd"/>
      <w:r>
        <w:rPr>
          <w:color w:val="333333"/>
        </w:rPr>
        <w:t xml:space="preserve"> head without disrupting the </w:t>
      </w:r>
      <w:proofErr w:type="spellStart"/>
      <w:r>
        <w:rPr>
          <w:color w:val="333333"/>
        </w:rPr>
        <w:t>pretrained</w:t>
      </w:r>
      <w:proofErr w:type="spellEnd"/>
      <w:r>
        <w:rPr>
          <w:color w:val="333333"/>
        </w:rPr>
        <w:t xml:space="preserve"> convolutional features. Running the entire backbone on forward passes at this stage cos</w:t>
      </w:r>
      <w:r>
        <w:rPr>
          <w:color w:val="333333"/>
        </w:rPr>
        <w:t>ts no extra compute and takes only seconds per epoch.</w:t>
      </w:r>
    </w:p>
    <w:p w:rsidR="008E479F" w:rsidRDefault="00AF7C48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0D2B45"/>
        </w:rPr>
        <w:lastRenderedPageBreak/>
        <w:t xml:space="preserve">Phase 2. </w:t>
      </w:r>
      <w:r w:rsidR="00D074E1">
        <w:rPr>
          <w:color w:val="333333"/>
        </w:rPr>
        <w:t xml:space="preserve">Phase </w:t>
      </w:r>
      <w:proofErr w:type="gramStart"/>
      <w:r w:rsidR="00D074E1">
        <w:rPr>
          <w:color w:val="333333"/>
        </w:rPr>
        <w:t>2</w:t>
      </w:r>
      <w:proofErr w:type="gramEnd"/>
      <w:r w:rsidR="00D074E1">
        <w:rPr>
          <w:color w:val="333333"/>
        </w:rPr>
        <w:t xml:space="preserve"> (epochs 6–15</w:t>
      </w:r>
      <w:r>
        <w:rPr>
          <w:color w:val="333333"/>
        </w:rPr>
        <w:t>, all layers unfrozen): Discriminat</w:t>
      </w:r>
      <w:r w:rsidR="00376E54">
        <w:rPr>
          <w:color w:val="333333"/>
        </w:rPr>
        <w:t>ive learning rates are applied for</w:t>
      </w:r>
      <w:r>
        <w:rPr>
          <w:color w:val="333333"/>
        </w:rPr>
        <w:t xml:space="preserve"> backbone at LR=1e-4, head at LR=5e-4 (a 5× difference). The backbone receives a lower rate to preserve </w:t>
      </w:r>
      <w:proofErr w:type="spellStart"/>
      <w:r>
        <w:rPr>
          <w:color w:val="333333"/>
        </w:rPr>
        <w:t>ge</w:t>
      </w:r>
      <w:r>
        <w:rPr>
          <w:color w:val="333333"/>
        </w:rPr>
        <w:t>neralised</w:t>
      </w:r>
      <w:proofErr w:type="spellEnd"/>
      <w:r>
        <w:rPr>
          <w:color w:val="333333"/>
        </w:rPr>
        <w:t xml:space="preserve"> low-level features while allowing task-specific fine-tuning. A </w:t>
      </w:r>
      <w:proofErr w:type="spellStart"/>
      <w:r>
        <w:rPr>
          <w:color w:val="333333"/>
        </w:rPr>
        <w:t>CosineAnnealingLR</w:t>
      </w:r>
      <w:proofErr w:type="spellEnd"/>
      <w:r>
        <w:rPr>
          <w:color w:val="333333"/>
        </w:rPr>
        <w:t xml:space="preserve"> schedule smoothly decays both rates to near-zero by the final epoch.</w:t>
      </w:r>
    </w:p>
    <w:p w:rsidR="008E479F" w:rsidRDefault="008E479F">
      <w:pPr>
        <w:spacing w:before="60"/>
      </w:pPr>
    </w:p>
    <w:p w:rsidR="008E479F" w:rsidRDefault="00AF7C48">
      <w:pPr>
        <w:spacing w:before="80"/>
        <w:jc w:val="both"/>
      </w:pPr>
      <w:r>
        <w:rPr>
          <w:color w:val="222222"/>
        </w:rPr>
        <w:t>Early stopping with patience=</w:t>
      </w:r>
      <w:proofErr w:type="gramStart"/>
      <w:r>
        <w:rPr>
          <w:color w:val="222222"/>
        </w:rPr>
        <w:t>7</w:t>
      </w:r>
      <w:proofErr w:type="gramEnd"/>
      <w:r>
        <w:rPr>
          <w:color w:val="222222"/>
        </w:rPr>
        <w:t xml:space="preserve"> on validation weighted-F1 prevents overfitting. Weighted F1 is c</w:t>
      </w:r>
      <w:r>
        <w:rPr>
          <w:color w:val="222222"/>
        </w:rPr>
        <w:t>hosen as the stopping metric rather than accuracy because a model that ignores guinea-pig-shelter entirely ca</w:t>
      </w:r>
      <w:r w:rsidR="00AC4B62">
        <w:rPr>
          <w:color w:val="222222"/>
        </w:rPr>
        <w:t xml:space="preserve">n still achieve &gt;97% accuracy, an </w:t>
      </w:r>
      <w:r>
        <w:rPr>
          <w:color w:val="222222"/>
        </w:rPr>
        <w:t>accuracy</w:t>
      </w:r>
      <w:r w:rsidR="00AC4B62">
        <w:rPr>
          <w:color w:val="222222"/>
        </w:rPr>
        <w:t xml:space="preserve"> that</w:t>
      </w:r>
      <w:r>
        <w:rPr>
          <w:color w:val="222222"/>
        </w:rPr>
        <w:t xml:space="preserve"> is misleading under 9.38x imbalance.</w:t>
      </w:r>
    </w:p>
    <w:p w:rsidR="008E479F" w:rsidRDefault="008E479F">
      <w:pPr>
        <w:spacing w:before="80"/>
      </w:pPr>
    </w:p>
    <w:p w:rsidR="008E479F" w:rsidRDefault="00AF7C48">
      <w:pPr>
        <w:pStyle w:val="Heading1"/>
      </w:pPr>
      <w:r>
        <w:t>2. Training Strategy</w:t>
      </w:r>
    </w:p>
    <w:p w:rsidR="008E479F" w:rsidRDefault="00AF7C48">
      <w:pPr>
        <w:pStyle w:val="Heading2"/>
      </w:pPr>
      <w:proofErr w:type="gramStart"/>
      <w:r>
        <w:t>2.1  Loss</w:t>
      </w:r>
      <w:proofErr w:type="gramEnd"/>
      <w:r>
        <w:t xml:space="preserve"> Function</w:t>
      </w:r>
    </w:p>
    <w:p w:rsidR="008E479F" w:rsidRDefault="00AF7C48">
      <w:pPr>
        <w:spacing w:before="80"/>
        <w:jc w:val="both"/>
      </w:pPr>
      <w:r>
        <w:rPr>
          <w:color w:val="222222"/>
        </w:rPr>
        <w:t>The loss function is weighted cross-entropy with label smoothing:</w:t>
      </w:r>
    </w:p>
    <w:p w:rsidR="008E479F" w:rsidRDefault="008E479F">
      <w:pPr>
        <w:spacing w:before="40"/>
      </w:pPr>
    </w:p>
    <w:p w:rsidR="008E479F" w:rsidRDefault="00AF7C48">
      <w:pPr>
        <w:spacing w:before="80"/>
      </w:pPr>
      <w:proofErr w:type="spellStart"/>
      <w:proofErr w:type="gramStart"/>
      <w:r>
        <w:rPr>
          <w:rFonts w:ascii="Courier New" w:eastAsia="Courier New" w:hAnsi="Courier New" w:cs="Courier New"/>
          <w:color w:val="1A4A7A"/>
          <w:sz w:val="20"/>
          <w:szCs w:val="20"/>
        </w:rPr>
        <w:t>nn.CrossEntropyLoss</w:t>
      </w:r>
      <w:proofErr w:type="spellEnd"/>
      <w:r>
        <w:rPr>
          <w:rFonts w:ascii="Courier New" w:eastAsia="Courier New" w:hAnsi="Courier New" w:cs="Courier New"/>
          <w:color w:val="1A4A7A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A4A7A"/>
          <w:sz w:val="20"/>
          <w:szCs w:val="20"/>
        </w:rPr>
        <w:t>weight=</w:t>
      </w:r>
      <w:proofErr w:type="spellStart"/>
      <w:r>
        <w:rPr>
          <w:rFonts w:ascii="Courier New" w:eastAsia="Courier New" w:hAnsi="Courier New" w:cs="Courier New"/>
          <w:color w:val="1A4A7A"/>
          <w:sz w:val="20"/>
          <w:szCs w:val="20"/>
        </w:rPr>
        <w:t>weight_tensor</w:t>
      </w:r>
      <w:proofErr w:type="spellEnd"/>
      <w:r>
        <w:rPr>
          <w:rFonts w:ascii="Courier New" w:eastAsia="Courier New" w:hAnsi="Courier New" w:cs="Courier New"/>
          <w:color w:val="1A4A7A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4A7A"/>
          <w:sz w:val="20"/>
          <w:szCs w:val="20"/>
        </w:rPr>
        <w:t>label_smoothing</w:t>
      </w:r>
      <w:proofErr w:type="spellEnd"/>
      <w:r>
        <w:rPr>
          <w:rFonts w:ascii="Courier New" w:eastAsia="Courier New" w:hAnsi="Courier New" w:cs="Courier New"/>
          <w:color w:val="1A4A7A"/>
          <w:sz w:val="20"/>
          <w:szCs w:val="20"/>
        </w:rPr>
        <w:t>=0.1)</w:t>
      </w:r>
    </w:p>
    <w:p w:rsidR="008E479F" w:rsidRDefault="008E479F">
      <w:pPr>
        <w:spacing w:before="80"/>
      </w:pPr>
    </w:p>
    <w:p w:rsidR="008E479F" w:rsidRDefault="00AF7C48">
      <w:pPr>
        <w:spacing w:before="80"/>
        <w:jc w:val="both"/>
      </w:pPr>
      <w:r>
        <w:rPr>
          <w:color w:val="222222"/>
        </w:rPr>
        <w:t xml:space="preserve">The </w:t>
      </w:r>
      <w:proofErr w:type="spellStart"/>
      <w:r>
        <w:rPr>
          <w:color w:val="222222"/>
        </w:rPr>
        <w:t>weight_tensor</w:t>
      </w:r>
      <w:proofErr w:type="spellEnd"/>
      <w:r>
        <w:rPr>
          <w:color w:val="222222"/>
        </w:rPr>
        <w:t xml:space="preserve"> is the inverse-frequency vector computed in Task 1 (guinea-pig-shelter weight = 8.44, all others = 0.90). L</w:t>
      </w:r>
      <w:r>
        <w:rPr>
          <w:color w:val="222222"/>
        </w:rPr>
        <w:t>abel smoothing at 0.1 replaces hard one-hot targets with soft distributions (0.9 for the true class, 0.1/9 spread over others), which reduces overconfident predic</w:t>
      </w:r>
      <w:r w:rsidR="00434194">
        <w:rPr>
          <w:color w:val="222222"/>
        </w:rPr>
        <w:t>tions and improves calibration. This is</w:t>
      </w:r>
      <w:r>
        <w:rPr>
          <w:color w:val="222222"/>
        </w:rPr>
        <w:t xml:space="preserve"> particularly valuable for the minority class where the model </w:t>
      </w:r>
      <w:r>
        <w:rPr>
          <w:color w:val="222222"/>
        </w:rPr>
        <w:t>might over-</w:t>
      </w:r>
      <w:proofErr w:type="spellStart"/>
      <w:r>
        <w:rPr>
          <w:color w:val="222222"/>
        </w:rPr>
        <w:t>memorise</w:t>
      </w:r>
      <w:proofErr w:type="spellEnd"/>
      <w:r>
        <w:rPr>
          <w:color w:val="222222"/>
        </w:rPr>
        <w:t xml:space="preserve"> the few available training examples.</w:t>
      </w:r>
    </w:p>
    <w:p w:rsidR="008E479F" w:rsidRDefault="00AF7C48">
      <w:pPr>
        <w:pStyle w:val="Heading2"/>
      </w:pPr>
      <w:proofErr w:type="gramStart"/>
      <w:r>
        <w:t xml:space="preserve">2.2  </w:t>
      </w:r>
      <w:proofErr w:type="spellStart"/>
      <w:r>
        <w:t>Hyperparameters</w:t>
      </w:r>
      <w:proofErr w:type="spellEnd"/>
      <w:proofErr w:type="gramEnd"/>
    </w:p>
    <w:p w:rsidR="008E479F" w:rsidRDefault="008E479F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49"/>
        <w:gridCol w:w="1968"/>
        <w:gridCol w:w="4543"/>
      </w:tblGrid>
      <w:tr w:rsidR="008E479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B45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E479F" w:rsidRDefault="00AF7C48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Hyperparameter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B45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E479F" w:rsidRDefault="00AF7C48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B45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E479F" w:rsidRDefault="00AF7C48"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8E479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E479F" w:rsidRDefault="00AF7C48">
            <w:r>
              <w:rPr>
                <w:rFonts w:ascii="Courier New" w:eastAsia="Courier New" w:hAnsi="Courier New" w:cs="Courier New"/>
                <w:color w:val="0D2B45"/>
                <w:sz w:val="19"/>
                <w:szCs w:val="19"/>
              </w:rPr>
              <w:t>Image size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E479F" w:rsidRDefault="00AF7C48">
            <w:pPr>
              <w:jc w:val="right"/>
            </w:pPr>
            <w:r>
              <w:rPr>
                <w:color w:val="333333"/>
                <w:sz w:val="20"/>
                <w:szCs w:val="20"/>
              </w:rPr>
              <w:t>224px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E479F" w:rsidRDefault="00AF7C48">
            <w:r>
              <w:rPr>
                <w:color w:val="333333"/>
                <w:sz w:val="20"/>
                <w:szCs w:val="20"/>
              </w:rPr>
              <w:t xml:space="preserve">Standard EfficientNet-B0 input; preserves ImageNet </w:t>
            </w:r>
            <w:proofErr w:type="spellStart"/>
            <w:r>
              <w:rPr>
                <w:color w:val="333333"/>
                <w:sz w:val="20"/>
                <w:szCs w:val="20"/>
              </w:rPr>
              <w:t>pretrained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alignment</w:t>
            </w:r>
          </w:p>
        </w:tc>
      </w:tr>
      <w:tr w:rsidR="008E479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E479F" w:rsidRDefault="00AF7C48">
            <w:r>
              <w:rPr>
                <w:rFonts w:ascii="Courier New" w:eastAsia="Courier New" w:hAnsi="Courier New" w:cs="Courier New"/>
                <w:color w:val="0D2B45"/>
                <w:sz w:val="19"/>
                <w:szCs w:val="19"/>
              </w:rPr>
              <w:t>Batch size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E479F" w:rsidRDefault="00AF7C48">
            <w:pPr>
              <w:jc w:val="right"/>
            </w:pPr>
            <w:r>
              <w:rPr>
                <w:color w:val="333333"/>
                <w:sz w:val="20"/>
                <w:szCs w:val="20"/>
              </w:rPr>
              <w:t>32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E479F" w:rsidRDefault="00527B61">
            <w:r>
              <w:rPr>
                <w:color w:val="333333"/>
                <w:sz w:val="20"/>
                <w:szCs w:val="20"/>
              </w:rPr>
              <w:t>Fits comfortably in C</w:t>
            </w:r>
            <w:r w:rsidR="00AF7C48">
              <w:rPr>
                <w:color w:val="333333"/>
                <w:sz w:val="20"/>
                <w:szCs w:val="20"/>
              </w:rPr>
              <w:t xml:space="preserve">PU RAM; large enough for stable </w:t>
            </w:r>
            <w:proofErr w:type="spellStart"/>
            <w:r w:rsidR="00AF7C48">
              <w:rPr>
                <w:color w:val="333333"/>
                <w:sz w:val="20"/>
                <w:szCs w:val="20"/>
              </w:rPr>
              <w:t>BatchNorm</w:t>
            </w:r>
            <w:proofErr w:type="spellEnd"/>
            <w:r w:rsidR="00AF7C48">
              <w:rPr>
                <w:color w:val="333333"/>
                <w:sz w:val="20"/>
                <w:szCs w:val="20"/>
              </w:rPr>
              <w:t xml:space="preserve"> statistics</w:t>
            </w:r>
          </w:p>
        </w:tc>
      </w:tr>
      <w:tr w:rsidR="008E479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E479F" w:rsidRDefault="00AF7C48">
            <w:r>
              <w:rPr>
                <w:rFonts w:ascii="Courier New" w:eastAsia="Courier New" w:hAnsi="Courier New" w:cs="Courier New"/>
                <w:color w:val="0D2B45"/>
                <w:sz w:val="19"/>
                <w:szCs w:val="19"/>
              </w:rPr>
              <w:t>Phase 1 epochs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E479F" w:rsidRDefault="00AF7C48">
            <w:pPr>
              <w:jc w:val="right"/>
            </w:pPr>
            <w:r>
              <w:rPr>
                <w:color w:val="333333"/>
                <w:sz w:val="20"/>
                <w:szCs w:val="20"/>
              </w:rPr>
              <w:t>5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E479F" w:rsidRDefault="00AF7C48">
            <w:r>
              <w:rPr>
                <w:color w:val="333333"/>
                <w:sz w:val="20"/>
                <w:szCs w:val="20"/>
              </w:rPr>
              <w:t>Enough to converge the head before opening the backbone</w:t>
            </w:r>
          </w:p>
        </w:tc>
      </w:tr>
      <w:tr w:rsidR="008E479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E479F" w:rsidRDefault="00AF7C48">
            <w:r>
              <w:rPr>
                <w:rFonts w:ascii="Courier New" w:eastAsia="Courier New" w:hAnsi="Courier New" w:cs="Courier New"/>
                <w:color w:val="0D2B45"/>
                <w:sz w:val="19"/>
                <w:szCs w:val="19"/>
              </w:rPr>
              <w:t>Phase 2 epochs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E479F" w:rsidRDefault="0094311D">
            <w:pPr>
              <w:jc w:val="right"/>
            </w:pPr>
            <w:r>
              <w:rPr>
                <w:color w:val="333333"/>
                <w:sz w:val="20"/>
                <w:szCs w:val="20"/>
              </w:rPr>
              <w:t>1</w:t>
            </w:r>
            <w:r w:rsidR="00AF7C48">
              <w:rPr>
                <w:color w:val="333333"/>
                <w:sz w:val="20"/>
                <w:szCs w:val="20"/>
              </w:rPr>
              <w:t>5 (max)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E479F" w:rsidRDefault="00AF7C48">
            <w:r>
              <w:rPr>
                <w:color w:val="333333"/>
                <w:sz w:val="20"/>
                <w:szCs w:val="20"/>
              </w:rPr>
              <w:t>Generous budget; early stopping (patience=7) prevents over-running</w:t>
            </w:r>
          </w:p>
        </w:tc>
      </w:tr>
      <w:tr w:rsidR="008E479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E479F" w:rsidRDefault="00AF7C48">
            <w:r>
              <w:rPr>
                <w:rFonts w:ascii="Courier New" w:eastAsia="Courier New" w:hAnsi="Courier New" w:cs="Courier New"/>
                <w:color w:val="0D2B45"/>
                <w:sz w:val="19"/>
                <w:szCs w:val="19"/>
              </w:rPr>
              <w:t>Head LR (phase 1+2)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E479F" w:rsidRDefault="00AF7C48">
            <w:pPr>
              <w:jc w:val="right"/>
            </w:pPr>
            <w:r>
              <w:rPr>
                <w:color w:val="333333"/>
                <w:sz w:val="20"/>
                <w:szCs w:val="20"/>
              </w:rPr>
              <w:t>1e-3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E479F" w:rsidRDefault="00AF7C48">
            <w:r>
              <w:rPr>
                <w:color w:val="333333"/>
                <w:sz w:val="20"/>
                <w:szCs w:val="20"/>
              </w:rPr>
              <w:t>Aggressive for fresh head; safe because backbone is frozen in phase 1</w:t>
            </w:r>
          </w:p>
        </w:tc>
      </w:tr>
      <w:tr w:rsidR="008E479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E479F" w:rsidRDefault="00AF7C48">
            <w:r>
              <w:rPr>
                <w:rFonts w:ascii="Courier New" w:eastAsia="Courier New" w:hAnsi="Courier New" w:cs="Courier New"/>
                <w:color w:val="0D2B45"/>
                <w:sz w:val="19"/>
                <w:szCs w:val="19"/>
              </w:rPr>
              <w:t>Backbone LR (phase 2)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E479F" w:rsidRDefault="00AF7C48">
            <w:pPr>
              <w:jc w:val="right"/>
            </w:pPr>
            <w:r>
              <w:rPr>
                <w:color w:val="333333"/>
                <w:sz w:val="20"/>
                <w:szCs w:val="20"/>
              </w:rPr>
              <w:t>1e-4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E479F" w:rsidRDefault="00AF7C48">
            <w:r>
              <w:rPr>
                <w:color w:val="333333"/>
                <w:sz w:val="20"/>
                <w:szCs w:val="20"/>
              </w:rPr>
              <w:t xml:space="preserve">10x lower than head; preserves </w:t>
            </w:r>
            <w:proofErr w:type="spellStart"/>
            <w:r>
              <w:rPr>
                <w:color w:val="333333"/>
                <w:sz w:val="20"/>
                <w:szCs w:val="20"/>
              </w:rPr>
              <w:t>pretrained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features while allowing adaptation</w:t>
            </w:r>
          </w:p>
        </w:tc>
      </w:tr>
      <w:tr w:rsidR="008E479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E479F" w:rsidRDefault="00AF7C48">
            <w:r>
              <w:rPr>
                <w:rFonts w:ascii="Courier New" w:eastAsia="Courier New" w:hAnsi="Courier New" w:cs="Courier New"/>
                <w:color w:val="0D2B45"/>
                <w:sz w:val="19"/>
                <w:szCs w:val="19"/>
              </w:rPr>
              <w:t>Weight decay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E479F" w:rsidRDefault="00AF7C48">
            <w:pPr>
              <w:jc w:val="right"/>
            </w:pPr>
            <w:r>
              <w:rPr>
                <w:color w:val="333333"/>
                <w:sz w:val="20"/>
                <w:szCs w:val="20"/>
              </w:rPr>
              <w:t>1e-4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E479F" w:rsidRDefault="00AF7C48">
            <w:proofErr w:type="spellStart"/>
            <w:r>
              <w:rPr>
                <w:color w:val="333333"/>
                <w:sz w:val="20"/>
                <w:szCs w:val="20"/>
              </w:rPr>
              <w:t>AdamW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decoupled </w:t>
            </w:r>
            <w:proofErr w:type="spellStart"/>
            <w:r>
              <w:rPr>
                <w:color w:val="333333"/>
                <w:sz w:val="20"/>
                <w:szCs w:val="20"/>
              </w:rPr>
              <w:t>regularisation</w:t>
            </w:r>
            <w:proofErr w:type="spellEnd"/>
            <w:r>
              <w:rPr>
                <w:color w:val="333333"/>
                <w:sz w:val="20"/>
                <w:szCs w:val="20"/>
              </w:rPr>
              <w:t>; reduces overfitting on small classes</w:t>
            </w:r>
          </w:p>
        </w:tc>
      </w:tr>
      <w:tr w:rsidR="008E479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E479F" w:rsidRDefault="00AF7C48">
            <w:r>
              <w:rPr>
                <w:rFonts w:ascii="Courier New" w:eastAsia="Courier New" w:hAnsi="Courier New" w:cs="Courier New"/>
                <w:color w:val="0D2B45"/>
                <w:sz w:val="19"/>
                <w:szCs w:val="19"/>
              </w:rPr>
              <w:t>Label smoothing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E479F" w:rsidRDefault="00AF7C48">
            <w:pPr>
              <w:jc w:val="right"/>
            </w:pPr>
            <w:r>
              <w:rPr>
                <w:color w:val="333333"/>
                <w:sz w:val="20"/>
                <w:szCs w:val="20"/>
              </w:rPr>
              <w:t>0.1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E479F" w:rsidRDefault="00AF7C48">
            <w:r>
              <w:rPr>
                <w:color w:val="333333"/>
                <w:sz w:val="20"/>
                <w:szCs w:val="20"/>
              </w:rPr>
              <w:t>Softens hard targets; improves calibration; helps on 16-sample minority class</w:t>
            </w:r>
          </w:p>
        </w:tc>
      </w:tr>
      <w:tr w:rsidR="008E479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E479F" w:rsidRDefault="00AF7C48">
            <w:r>
              <w:rPr>
                <w:rFonts w:ascii="Courier New" w:eastAsia="Courier New" w:hAnsi="Courier New" w:cs="Courier New"/>
                <w:color w:val="0D2B45"/>
                <w:sz w:val="19"/>
                <w:szCs w:val="19"/>
              </w:rPr>
              <w:t>Dropout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E479F" w:rsidRDefault="00AF7C48">
            <w:pPr>
              <w:jc w:val="right"/>
            </w:pPr>
            <w:r>
              <w:rPr>
                <w:color w:val="333333"/>
                <w:sz w:val="20"/>
                <w:szCs w:val="20"/>
              </w:rPr>
              <w:t>0.3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E479F" w:rsidRDefault="00AF7C48">
            <w:r>
              <w:rPr>
                <w:color w:val="333333"/>
                <w:sz w:val="20"/>
                <w:szCs w:val="20"/>
              </w:rPr>
              <w:t xml:space="preserve">Applied before final linear; slightly higher than </w:t>
            </w:r>
            <w:proofErr w:type="spellStart"/>
            <w:r>
              <w:rPr>
                <w:color w:val="333333"/>
                <w:sz w:val="20"/>
                <w:szCs w:val="20"/>
              </w:rPr>
              <w:t>EfficientNet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default (0.2)</w:t>
            </w:r>
          </w:p>
        </w:tc>
      </w:tr>
      <w:tr w:rsidR="008E479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E479F" w:rsidRDefault="00AF7C48">
            <w:r>
              <w:rPr>
                <w:rFonts w:ascii="Courier New" w:eastAsia="Courier New" w:hAnsi="Courier New" w:cs="Courier New"/>
                <w:color w:val="0D2B45"/>
                <w:sz w:val="19"/>
                <w:szCs w:val="19"/>
              </w:rPr>
              <w:t>Gradient clip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E479F" w:rsidRDefault="00AF7C48">
            <w:pPr>
              <w:jc w:val="right"/>
            </w:pPr>
            <w:proofErr w:type="spellStart"/>
            <w:r>
              <w:rPr>
                <w:color w:val="333333"/>
                <w:sz w:val="20"/>
                <w:szCs w:val="20"/>
              </w:rPr>
              <w:t>max_norm</w:t>
            </w:r>
            <w:proofErr w:type="spellEnd"/>
            <w:r>
              <w:rPr>
                <w:color w:val="333333"/>
                <w:sz w:val="20"/>
                <w:szCs w:val="20"/>
              </w:rPr>
              <w:t>=1.0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E479F" w:rsidRDefault="00AF7C48">
            <w:r>
              <w:rPr>
                <w:color w:val="333333"/>
                <w:sz w:val="20"/>
                <w:szCs w:val="20"/>
              </w:rPr>
              <w:t>Prevents spike on first few unfreeze steps when gradients can be large</w:t>
            </w:r>
          </w:p>
        </w:tc>
      </w:tr>
      <w:tr w:rsidR="008E479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E479F" w:rsidRDefault="00AF7C48">
            <w:r>
              <w:rPr>
                <w:rFonts w:ascii="Courier New" w:eastAsia="Courier New" w:hAnsi="Courier New" w:cs="Courier New"/>
                <w:color w:val="0D2B45"/>
                <w:sz w:val="19"/>
                <w:szCs w:val="19"/>
              </w:rPr>
              <w:lastRenderedPageBreak/>
              <w:t>LR schedule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E479F" w:rsidRDefault="00AF7C48">
            <w:pPr>
              <w:jc w:val="right"/>
            </w:pPr>
            <w:proofErr w:type="spellStart"/>
            <w:r>
              <w:rPr>
                <w:color w:val="333333"/>
                <w:sz w:val="20"/>
                <w:szCs w:val="20"/>
              </w:rPr>
              <w:t>CosineAnnealingLR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E479F" w:rsidRDefault="00AF7C48">
            <w:r>
              <w:rPr>
                <w:color w:val="333333"/>
                <w:sz w:val="20"/>
                <w:szCs w:val="20"/>
              </w:rPr>
              <w:t xml:space="preserve">Smooth decay within each phase; </w:t>
            </w:r>
            <w:proofErr w:type="spellStart"/>
            <w:r>
              <w:rPr>
                <w:color w:val="333333"/>
                <w:sz w:val="20"/>
                <w:szCs w:val="20"/>
              </w:rPr>
              <w:t>eta_min</w:t>
            </w:r>
            <w:proofErr w:type="spellEnd"/>
            <w:r>
              <w:rPr>
                <w:color w:val="333333"/>
                <w:sz w:val="20"/>
                <w:szCs w:val="20"/>
              </w:rPr>
              <w:t>=1e-5/1e-6 prevents complete stall</w:t>
            </w:r>
          </w:p>
        </w:tc>
      </w:tr>
      <w:tr w:rsidR="008E479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E479F" w:rsidRDefault="00AF7C48">
            <w:r>
              <w:rPr>
                <w:rFonts w:ascii="Courier New" w:eastAsia="Courier New" w:hAnsi="Courier New" w:cs="Courier New"/>
                <w:color w:val="0D2B45"/>
                <w:sz w:val="19"/>
                <w:szCs w:val="19"/>
              </w:rPr>
              <w:t>Early stopping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E479F" w:rsidRDefault="00AF7C48">
            <w:pPr>
              <w:jc w:val="right"/>
            </w:pPr>
            <w:r>
              <w:rPr>
                <w:color w:val="333333"/>
                <w:sz w:val="20"/>
                <w:szCs w:val="20"/>
              </w:rPr>
              <w:t>patience=7, metric=</w:t>
            </w:r>
            <w:proofErr w:type="spellStart"/>
            <w:r>
              <w:rPr>
                <w:color w:val="333333"/>
                <w:sz w:val="20"/>
                <w:szCs w:val="20"/>
              </w:rPr>
              <w:t>val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weighted-F1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E479F" w:rsidRDefault="00AF7C48">
            <w:r>
              <w:rPr>
                <w:color w:val="333333"/>
                <w:sz w:val="20"/>
                <w:szCs w:val="20"/>
              </w:rPr>
              <w:t>F1 preferred over accuracy due to 9.38x imbalance</w:t>
            </w:r>
          </w:p>
        </w:tc>
      </w:tr>
    </w:tbl>
    <w:p w:rsidR="008E479F" w:rsidRDefault="008E479F">
      <w:pPr>
        <w:spacing w:before="60"/>
      </w:pPr>
    </w:p>
    <w:p w:rsidR="008E479F" w:rsidRDefault="00AF7C48">
      <w:pPr>
        <w:pStyle w:val="Heading2"/>
      </w:pPr>
      <w:proofErr w:type="gramStart"/>
      <w:r>
        <w:t>2.3  Class</w:t>
      </w:r>
      <w:proofErr w:type="gramEnd"/>
      <w:r>
        <w:t xml:space="preserve"> Imbalance in Training</w:t>
      </w:r>
    </w:p>
    <w:p w:rsidR="008E479F" w:rsidRDefault="00AF7C48">
      <w:pPr>
        <w:spacing w:before="80"/>
        <w:jc w:val="both"/>
      </w:pPr>
      <w:r>
        <w:rPr>
          <w:color w:val="222222"/>
        </w:rPr>
        <w:t>Three mechanisms operate simultaneously against the 9.38x imbalance (from Task 1 + Task 2 combined):</w:t>
      </w:r>
    </w:p>
    <w:p w:rsidR="008E479F" w:rsidRDefault="00AF7C48">
      <w:pPr>
        <w:pStyle w:val="ListParagraph"/>
        <w:numPr>
          <w:ilvl w:val="0"/>
          <w:numId w:val="2"/>
        </w:numPr>
        <w:spacing w:before="50" w:after="50"/>
      </w:pPr>
      <w:proofErr w:type="spellStart"/>
      <w:r>
        <w:rPr>
          <w:color w:val="333333"/>
        </w:rPr>
        <w:t>WeightedR</w:t>
      </w:r>
      <w:r w:rsidR="001917B6">
        <w:rPr>
          <w:color w:val="333333"/>
        </w:rPr>
        <w:t>andomSampler</w:t>
      </w:r>
      <w:proofErr w:type="spellEnd"/>
      <w:r w:rsidR="001917B6">
        <w:rPr>
          <w:color w:val="333333"/>
        </w:rPr>
        <w:t xml:space="preserve"> in the </w:t>
      </w:r>
      <w:proofErr w:type="spellStart"/>
      <w:r w:rsidR="001917B6">
        <w:rPr>
          <w:color w:val="333333"/>
        </w:rPr>
        <w:t>DataLoader</w:t>
      </w:r>
      <w:proofErr w:type="spellEnd"/>
      <w:r w:rsidR="001917B6">
        <w:rPr>
          <w:color w:val="333333"/>
        </w:rPr>
        <w:t>:</w:t>
      </w:r>
      <w:r>
        <w:rPr>
          <w:color w:val="333333"/>
        </w:rPr>
        <w:t xml:space="preserve"> guinea-pig-shelter images appear ~9.4x more often per epoch than their natural frequency.</w:t>
      </w:r>
    </w:p>
    <w:p w:rsidR="008E479F" w:rsidRDefault="00AF7C48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 xml:space="preserve">Weighted </w:t>
      </w:r>
      <w:proofErr w:type="spellStart"/>
      <w:r>
        <w:rPr>
          <w:color w:val="333333"/>
        </w:rPr>
        <w:t>CrossEntropyLo</w:t>
      </w:r>
      <w:r w:rsidR="001917B6">
        <w:rPr>
          <w:color w:val="333333"/>
        </w:rPr>
        <w:t>ss</w:t>
      </w:r>
      <w:proofErr w:type="spellEnd"/>
      <w:r w:rsidR="001917B6">
        <w:rPr>
          <w:color w:val="333333"/>
        </w:rPr>
        <w:t>:</w:t>
      </w:r>
      <w:r>
        <w:rPr>
          <w:color w:val="333333"/>
        </w:rPr>
        <w:t xml:space="preserve"> errors on guinea-pig-shelter contribute 9.4x more to the gradient than errors on majority classes.</w:t>
      </w:r>
    </w:p>
    <w:p w:rsidR="008E479F" w:rsidRDefault="001917B6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Label smoothing:</w:t>
      </w:r>
      <w:r w:rsidR="00AF7C48">
        <w:rPr>
          <w:color w:val="333333"/>
        </w:rPr>
        <w:t xml:space="preserve"> prevents the model from becoming overconfident on the few guinea-pig-shelter examples it does see, reducing the risk of </w:t>
      </w:r>
      <w:proofErr w:type="spellStart"/>
      <w:r w:rsidR="00AF7C48">
        <w:rPr>
          <w:color w:val="333333"/>
        </w:rPr>
        <w:t>memorisation</w:t>
      </w:r>
      <w:proofErr w:type="spellEnd"/>
      <w:r w:rsidR="00AF7C48">
        <w:rPr>
          <w:color w:val="333333"/>
        </w:rPr>
        <w:t>.</w:t>
      </w:r>
    </w:p>
    <w:p w:rsidR="008E479F" w:rsidRDefault="008E479F">
      <w:pPr>
        <w:spacing w:before="80"/>
      </w:pPr>
    </w:p>
    <w:p w:rsidR="008E479F" w:rsidRDefault="00AF7C48">
      <w:pPr>
        <w:pStyle w:val="Heading1"/>
      </w:pPr>
      <w:r>
        <w:t>3. Evaluation Metrics and Results</w:t>
      </w:r>
    </w:p>
    <w:p w:rsidR="008E479F" w:rsidRDefault="00AF7C48">
      <w:pPr>
        <w:pStyle w:val="Heading2"/>
      </w:pPr>
      <w:proofErr w:type="gramStart"/>
      <w:r>
        <w:t>3.1  Primary</w:t>
      </w:r>
      <w:proofErr w:type="gramEnd"/>
      <w:r>
        <w:t xml:space="preserve"> Metrics</w:t>
      </w:r>
    </w:p>
    <w:p w:rsidR="008E479F" w:rsidRDefault="00AF7C48">
      <w:pPr>
        <w:spacing w:before="80"/>
        <w:jc w:val="both"/>
      </w:pPr>
      <w:r>
        <w:rPr>
          <w:color w:val="222222"/>
        </w:rPr>
        <w:t xml:space="preserve">The following metrics </w:t>
      </w:r>
      <w:proofErr w:type="gramStart"/>
      <w:r>
        <w:rPr>
          <w:color w:val="222222"/>
        </w:rPr>
        <w:t>are reported</w:t>
      </w:r>
      <w:proofErr w:type="gramEnd"/>
      <w:r>
        <w:rPr>
          <w:color w:val="222222"/>
        </w:rPr>
        <w:t xml:space="preserve">. All values </w:t>
      </w:r>
      <w:proofErr w:type="gramStart"/>
      <w:r>
        <w:rPr>
          <w:color w:val="222222"/>
        </w:rPr>
        <w:t>are populated by evaluate.py and saved to checkpoints/</w:t>
      </w:r>
      <w:proofErr w:type="spellStart"/>
      <w:r>
        <w:rPr>
          <w:color w:val="222222"/>
        </w:rPr>
        <w:t>evaluation_report.json</w:t>
      </w:r>
      <w:proofErr w:type="spellEnd"/>
      <w:proofErr w:type="gramEnd"/>
      <w:r>
        <w:rPr>
          <w:color w:val="222222"/>
        </w:rPr>
        <w:t>:</w:t>
      </w:r>
    </w:p>
    <w:p w:rsidR="008E479F" w:rsidRDefault="008E479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25"/>
        <w:gridCol w:w="2168"/>
        <w:gridCol w:w="3767"/>
      </w:tblGrid>
      <w:tr w:rsidR="008E479F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B45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E479F" w:rsidRDefault="00AF7C48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B45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E479F" w:rsidRDefault="00AF7C48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B45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E479F" w:rsidRDefault="00AF7C48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8E479F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E479F" w:rsidRDefault="00AF7C48">
            <w:r>
              <w:rPr>
                <w:color w:val="333333"/>
                <w:sz w:val="20"/>
                <w:szCs w:val="20"/>
              </w:rPr>
              <w:t>Test accuracy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E479F" w:rsidRDefault="00AF7C48">
            <w:r>
              <w:rPr>
                <w:color w:val="333333"/>
                <w:sz w:val="20"/>
                <w:szCs w:val="20"/>
              </w:rPr>
              <w:t xml:space="preserve">see </w:t>
            </w:r>
            <w:proofErr w:type="spellStart"/>
            <w:r>
              <w:rPr>
                <w:color w:val="333333"/>
                <w:sz w:val="20"/>
                <w:szCs w:val="20"/>
              </w:rPr>
              <w:t>evaluation_report.json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E479F" w:rsidRDefault="00AF7C48">
            <w:r>
              <w:rPr>
                <w:color w:val="333333"/>
                <w:sz w:val="20"/>
                <w:szCs w:val="20"/>
              </w:rPr>
              <w:t>Reported but not primary metric due to imbalance</w:t>
            </w:r>
          </w:p>
        </w:tc>
      </w:tr>
      <w:tr w:rsidR="008E479F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E479F" w:rsidRDefault="00AF7C48">
            <w:r>
              <w:rPr>
                <w:color w:val="333333"/>
                <w:sz w:val="20"/>
                <w:szCs w:val="20"/>
              </w:rPr>
              <w:t>Weighted F1 (primary)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E479F" w:rsidRDefault="00AF7C48">
            <w:r>
              <w:rPr>
                <w:color w:val="333333"/>
                <w:sz w:val="20"/>
                <w:szCs w:val="20"/>
              </w:rPr>
              <w:t xml:space="preserve">see </w:t>
            </w:r>
            <w:proofErr w:type="spellStart"/>
            <w:r>
              <w:rPr>
                <w:color w:val="333333"/>
                <w:sz w:val="20"/>
                <w:szCs w:val="20"/>
              </w:rPr>
              <w:t>evaluation_report.json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E479F" w:rsidRDefault="00AF7C48">
            <w:r>
              <w:rPr>
                <w:color w:val="333333"/>
                <w:sz w:val="20"/>
                <w:szCs w:val="20"/>
              </w:rPr>
              <w:t>Accounts for class frequency; main stopping criterion</w:t>
            </w:r>
          </w:p>
        </w:tc>
      </w:tr>
      <w:tr w:rsidR="008E479F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E479F" w:rsidRDefault="00AF7C48">
            <w:r>
              <w:rPr>
                <w:color w:val="333333"/>
                <w:sz w:val="20"/>
                <w:szCs w:val="20"/>
              </w:rPr>
              <w:t>Macro F1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E479F" w:rsidRDefault="00AF7C48">
            <w:r>
              <w:rPr>
                <w:color w:val="333333"/>
                <w:sz w:val="20"/>
                <w:szCs w:val="20"/>
              </w:rPr>
              <w:t xml:space="preserve">see </w:t>
            </w:r>
            <w:proofErr w:type="spellStart"/>
            <w:r>
              <w:rPr>
                <w:color w:val="333333"/>
                <w:sz w:val="20"/>
                <w:szCs w:val="20"/>
              </w:rPr>
              <w:t>evaluation_report.json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E479F" w:rsidRDefault="00C714D1">
            <w:r>
              <w:rPr>
                <w:color w:val="333333"/>
                <w:sz w:val="20"/>
                <w:szCs w:val="20"/>
              </w:rPr>
              <w:t xml:space="preserve">Each class weighted equally. It </w:t>
            </w:r>
            <w:proofErr w:type="spellStart"/>
            <w:r w:rsidR="00AF7C48">
              <w:rPr>
                <w:color w:val="333333"/>
                <w:sz w:val="20"/>
                <w:szCs w:val="20"/>
              </w:rPr>
              <w:t>penalises</w:t>
            </w:r>
            <w:proofErr w:type="spellEnd"/>
            <w:r w:rsidR="00AF7C48">
              <w:rPr>
                <w:color w:val="333333"/>
                <w:sz w:val="20"/>
                <w:szCs w:val="20"/>
              </w:rPr>
              <w:t xml:space="preserve"> minority-class failures</w:t>
            </w:r>
          </w:p>
        </w:tc>
      </w:tr>
      <w:tr w:rsidR="008E479F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E479F" w:rsidRDefault="00AF7C48">
            <w:r>
              <w:rPr>
                <w:color w:val="333333"/>
                <w:sz w:val="20"/>
                <w:szCs w:val="20"/>
              </w:rPr>
              <w:t>Weighted precision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E479F" w:rsidRDefault="00AF7C48">
            <w:r>
              <w:rPr>
                <w:color w:val="333333"/>
                <w:sz w:val="20"/>
                <w:szCs w:val="20"/>
              </w:rPr>
              <w:t xml:space="preserve">see </w:t>
            </w:r>
            <w:proofErr w:type="spellStart"/>
            <w:r>
              <w:rPr>
                <w:color w:val="333333"/>
                <w:sz w:val="20"/>
                <w:szCs w:val="20"/>
              </w:rPr>
              <w:t>evaluation_report.json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E479F" w:rsidRDefault="008E479F"/>
        </w:tc>
      </w:tr>
      <w:tr w:rsidR="008E479F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E479F" w:rsidRDefault="00AF7C48">
            <w:r>
              <w:rPr>
                <w:color w:val="333333"/>
                <w:sz w:val="20"/>
                <w:szCs w:val="20"/>
              </w:rPr>
              <w:t>Weighted recall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E479F" w:rsidRDefault="00AF7C48">
            <w:r>
              <w:rPr>
                <w:color w:val="333333"/>
                <w:sz w:val="20"/>
                <w:szCs w:val="20"/>
              </w:rPr>
              <w:t xml:space="preserve">see </w:t>
            </w:r>
            <w:proofErr w:type="spellStart"/>
            <w:r>
              <w:rPr>
                <w:color w:val="333333"/>
                <w:sz w:val="20"/>
                <w:szCs w:val="20"/>
              </w:rPr>
              <w:t>evaluation_report.json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E479F" w:rsidRDefault="008E479F"/>
        </w:tc>
      </w:tr>
    </w:tbl>
    <w:p w:rsidR="008E479F" w:rsidRDefault="008E479F">
      <w:pPr>
        <w:spacing w:before="60"/>
      </w:pPr>
    </w:p>
    <w:p w:rsidR="008E479F" w:rsidRDefault="00AF7C48">
      <w:pPr>
        <w:spacing w:before="80"/>
        <w:jc w:val="both"/>
      </w:pPr>
      <w:r>
        <w:rPr>
          <w:color w:val="222222"/>
        </w:rPr>
        <w:t xml:space="preserve">Macro F1 </w:t>
      </w:r>
      <w:proofErr w:type="gramStart"/>
      <w:r>
        <w:rPr>
          <w:color w:val="222222"/>
        </w:rPr>
        <w:t>is reported</w:t>
      </w:r>
      <w:proofErr w:type="gramEnd"/>
      <w:r>
        <w:rPr>
          <w:color w:val="222222"/>
        </w:rPr>
        <w:t xml:space="preserve"> alongside weighted F1 specifically to monitor minority class performance. A model that performs well on weighted F1 but poorly on macro F1 is</w:t>
      </w:r>
      <w:r w:rsidR="003625BB">
        <w:rPr>
          <w:color w:val="222222"/>
        </w:rPr>
        <w:t xml:space="preserve"> failing on guinea-pig-shelter;</w:t>
      </w:r>
      <w:r>
        <w:rPr>
          <w:color w:val="222222"/>
        </w:rPr>
        <w:t xml:space="preserve"> this is the key diagnostic split.</w:t>
      </w:r>
    </w:p>
    <w:p w:rsidR="008E479F" w:rsidRDefault="00AF7C48">
      <w:pPr>
        <w:pStyle w:val="Heading2"/>
      </w:pPr>
      <w:proofErr w:type="gramStart"/>
      <w:r>
        <w:t>3.2  Confusion</w:t>
      </w:r>
      <w:proofErr w:type="gramEnd"/>
      <w:r>
        <w:t xml:space="preserve"> Matrix</w:t>
      </w:r>
    </w:p>
    <w:p w:rsidR="008E479F" w:rsidRDefault="00AF7C48">
      <w:pPr>
        <w:spacing w:before="80"/>
        <w:jc w:val="both"/>
      </w:pPr>
      <w:r>
        <w:rPr>
          <w:color w:val="222222"/>
        </w:rPr>
        <w:t>The r</w:t>
      </w:r>
      <w:r>
        <w:rPr>
          <w:color w:val="222222"/>
        </w:rPr>
        <w:t>ow-</w:t>
      </w:r>
      <w:proofErr w:type="spellStart"/>
      <w:r>
        <w:rPr>
          <w:color w:val="222222"/>
        </w:rPr>
        <w:t>normalised</w:t>
      </w:r>
      <w:proofErr w:type="spellEnd"/>
      <w:r>
        <w:rPr>
          <w:color w:val="222222"/>
        </w:rPr>
        <w:t xml:space="preserve"> confusion matrix (saved to checkpoints/confusion_matrix.png by evaluate.py) shows recall per class on the diagonal. The raw-count version (confusion_matrix_raw.png) </w:t>
      </w:r>
      <w:proofErr w:type="gramStart"/>
      <w:r>
        <w:rPr>
          <w:color w:val="222222"/>
        </w:rPr>
        <w:t>is also generated</w:t>
      </w:r>
      <w:proofErr w:type="gramEnd"/>
      <w:r>
        <w:rPr>
          <w:color w:val="222222"/>
        </w:rPr>
        <w:t>.</w:t>
      </w:r>
    </w:p>
    <w:p w:rsidR="008E479F" w:rsidRDefault="008E479F">
      <w:pPr>
        <w:spacing w:before="60"/>
      </w:pPr>
    </w:p>
    <w:p w:rsidR="008E479F" w:rsidRDefault="00AF7C48">
      <w:pPr>
        <w:spacing w:before="80"/>
        <w:jc w:val="both"/>
      </w:pPr>
      <w:r>
        <w:rPr>
          <w:color w:val="222222"/>
        </w:rPr>
        <w:t>Expected confusion patterns to look for:</w:t>
      </w:r>
    </w:p>
    <w:p w:rsidR="008E479F" w:rsidRDefault="00AF7C48">
      <w:pPr>
        <w:pStyle w:val="ListParagraph"/>
        <w:numPr>
          <w:ilvl w:val="0"/>
          <w:numId w:val="2"/>
        </w:numPr>
        <w:spacing w:before="50" w:after="50"/>
      </w:pPr>
      <w:proofErr w:type="gramStart"/>
      <w:r>
        <w:rPr>
          <w:color w:val="333333"/>
        </w:rPr>
        <w:t>organic</w:t>
      </w:r>
      <w:proofErr w:type="gramEnd"/>
      <w:r>
        <w:rPr>
          <w:color w:val="333333"/>
        </w:rPr>
        <w:t xml:space="preserve"> / liquid</w:t>
      </w:r>
      <w:r w:rsidR="00A60203">
        <w:rPr>
          <w:color w:val="333333"/>
        </w:rPr>
        <w:t>-organic / compost:</w:t>
      </w:r>
      <w:r>
        <w:rPr>
          <w:color w:val="333333"/>
        </w:rPr>
        <w:t xml:space="preserve"> the three composting-adjacent classes. Any off-diagonal mass between these three indicates semantic overlap the model could not fully resolve.</w:t>
      </w:r>
    </w:p>
    <w:p w:rsidR="008E479F" w:rsidRDefault="00A60203">
      <w:pPr>
        <w:pStyle w:val="ListParagraph"/>
        <w:numPr>
          <w:ilvl w:val="0"/>
          <w:numId w:val="2"/>
        </w:numPr>
        <w:spacing w:before="50" w:after="50"/>
      </w:pPr>
      <w:proofErr w:type="gramStart"/>
      <w:r>
        <w:rPr>
          <w:color w:val="333333"/>
        </w:rPr>
        <w:lastRenderedPageBreak/>
        <w:t>guinea-pig-shelter</w:t>
      </w:r>
      <w:proofErr w:type="gramEnd"/>
      <w:r>
        <w:rPr>
          <w:color w:val="333333"/>
        </w:rPr>
        <w:t>:</w:t>
      </w:r>
      <w:r w:rsidR="00AF7C48">
        <w:rPr>
          <w:color w:val="333333"/>
        </w:rPr>
        <w:t xml:space="preserve"> with only 3 test samples after stratified splitting, a single misclassi</w:t>
      </w:r>
      <w:r w:rsidR="00AF7C48">
        <w:rPr>
          <w:color w:val="333333"/>
        </w:rPr>
        <w:t xml:space="preserve">fication produces 33% error for this class. Low support makes per-class metrics for this class noisy; macro F1 </w:t>
      </w:r>
      <w:proofErr w:type="gramStart"/>
      <w:r w:rsidR="00AF7C48">
        <w:rPr>
          <w:color w:val="333333"/>
        </w:rPr>
        <w:t>should be interpreted</w:t>
      </w:r>
      <w:proofErr w:type="gramEnd"/>
      <w:r w:rsidR="00AF7C48">
        <w:rPr>
          <w:color w:val="333333"/>
        </w:rPr>
        <w:t xml:space="preserve"> cautiously.</w:t>
      </w:r>
    </w:p>
    <w:p w:rsidR="008E479F" w:rsidRDefault="00A60203">
      <w:pPr>
        <w:pStyle w:val="ListParagraph"/>
        <w:numPr>
          <w:ilvl w:val="0"/>
          <w:numId w:val="2"/>
        </w:numPr>
        <w:spacing w:before="50" w:after="50"/>
      </w:pPr>
      <w:proofErr w:type="spellStart"/>
      <w:r>
        <w:rPr>
          <w:color w:val="333333"/>
        </w:rPr>
        <w:t>Vsla</w:t>
      </w:r>
      <w:proofErr w:type="spellEnd"/>
      <w:r>
        <w:rPr>
          <w:color w:val="333333"/>
        </w:rPr>
        <w:t>:</w:t>
      </w:r>
      <w:r w:rsidR="00AF7C48">
        <w:rPr>
          <w:color w:val="333333"/>
        </w:rPr>
        <w:t xml:space="preserve"> visually distinctive</w:t>
      </w:r>
      <w:r w:rsidR="00AF7C48">
        <w:rPr>
          <w:color w:val="333333"/>
        </w:rPr>
        <w:t xml:space="preserve"> and expected to separate cleanly from the agricultural clas</w:t>
      </w:r>
      <w:r w:rsidR="00AF7C48">
        <w:rPr>
          <w:color w:val="333333"/>
        </w:rPr>
        <w:t>ses.</w:t>
      </w:r>
    </w:p>
    <w:p w:rsidR="008E479F" w:rsidRDefault="00AF7C48">
      <w:pPr>
        <w:pStyle w:val="Heading2"/>
      </w:pPr>
      <w:proofErr w:type="gramStart"/>
      <w:r>
        <w:t>3.3  Misclassification</w:t>
      </w:r>
      <w:proofErr w:type="gramEnd"/>
      <w:r>
        <w:t xml:space="preserve"> Analysis</w:t>
      </w:r>
    </w:p>
    <w:p w:rsidR="008E479F" w:rsidRDefault="00AF7C48">
      <w:pPr>
        <w:spacing w:before="80"/>
        <w:jc w:val="both"/>
      </w:pPr>
      <w:proofErr w:type="gramStart"/>
      <w:r>
        <w:rPr>
          <w:color w:val="222222"/>
        </w:rPr>
        <w:t>evaluate.py</w:t>
      </w:r>
      <w:proofErr w:type="gramEnd"/>
      <w:r>
        <w:rPr>
          <w:color w:val="222222"/>
        </w:rPr>
        <w:t xml:space="preserve"> logs the top-3 confusion targets per class (logged by </w:t>
      </w:r>
      <w:proofErr w:type="spellStart"/>
      <w:r>
        <w:rPr>
          <w:color w:val="222222"/>
        </w:rPr>
        <w:t>analyse_errors</w:t>
      </w:r>
      <w:proofErr w:type="spellEnd"/>
      <w:r>
        <w:rPr>
          <w:color w:val="222222"/>
        </w:rPr>
        <w:t xml:space="preserve">). This identifies whether model errors are random </w:t>
      </w:r>
      <w:r w:rsidR="000F531F">
        <w:rPr>
          <w:color w:val="222222"/>
        </w:rPr>
        <w:t>or systematically concentrated. F</w:t>
      </w:r>
      <w:r>
        <w:rPr>
          <w:color w:val="222222"/>
        </w:rPr>
        <w:t>or example, if poultry-house is consistently confused with pigsty (both are animal enclosur</w:t>
      </w:r>
      <w:r>
        <w:rPr>
          <w:color w:val="222222"/>
        </w:rPr>
        <w:t>es)</w:t>
      </w:r>
      <w:proofErr w:type="gramStart"/>
      <w:r>
        <w:rPr>
          <w:color w:val="222222"/>
        </w:rPr>
        <w:t>,</w:t>
      </w:r>
      <w:proofErr w:type="gramEnd"/>
      <w:r>
        <w:rPr>
          <w:color w:val="222222"/>
        </w:rPr>
        <w:t xml:space="preserve"> targeted augmentation or hard-negative mining could be applied in a follow-up iteration.</w:t>
      </w:r>
    </w:p>
    <w:p w:rsidR="008E479F" w:rsidRDefault="008E479F">
      <w:pPr>
        <w:spacing w:before="80"/>
      </w:pPr>
    </w:p>
    <w:p w:rsidR="008E479F" w:rsidRDefault="00AF7C48">
      <w:pPr>
        <w:pStyle w:val="Heading1"/>
      </w:pPr>
      <w:r>
        <w:t>4. Ideas for Further Improvement</w:t>
      </w:r>
    </w:p>
    <w:p w:rsidR="008E479F" w:rsidRDefault="00AF7C48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0D2B45"/>
        </w:rPr>
        <w:t xml:space="preserve">Data. </w:t>
      </w:r>
      <w:r>
        <w:rPr>
          <w:color w:val="333333"/>
        </w:rPr>
        <w:t>Collect more guinea-pig-shelter images. The fundamental constraint on this class is data volume, not architecture or training strategy. Even 50 real images would substantially reduce noise in per-class metrics.</w:t>
      </w:r>
    </w:p>
    <w:p w:rsidR="008E479F" w:rsidRDefault="00AF7C48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0D2B45"/>
        </w:rPr>
        <w:t xml:space="preserve">Augmentation. </w:t>
      </w:r>
      <w:proofErr w:type="spellStart"/>
      <w:r>
        <w:rPr>
          <w:color w:val="333333"/>
        </w:rPr>
        <w:t>MixUp</w:t>
      </w:r>
      <w:proofErr w:type="spellEnd"/>
      <w:r>
        <w:rPr>
          <w:color w:val="333333"/>
        </w:rPr>
        <w:t xml:space="preserve"> / </w:t>
      </w:r>
      <w:proofErr w:type="spellStart"/>
      <w:r>
        <w:rPr>
          <w:color w:val="333333"/>
        </w:rPr>
        <w:t>CutMix</w:t>
      </w:r>
      <w:proofErr w:type="spellEnd"/>
      <w:r>
        <w:rPr>
          <w:color w:val="333333"/>
        </w:rPr>
        <w:t xml:space="preserve"> augmentation. Th</w:t>
      </w:r>
      <w:r>
        <w:rPr>
          <w:color w:val="333333"/>
        </w:rPr>
        <w:t xml:space="preserve">ese interpolation-based augmentations </w:t>
      </w:r>
      <w:proofErr w:type="gramStart"/>
      <w:r>
        <w:rPr>
          <w:color w:val="333333"/>
        </w:rPr>
        <w:t>have been shown</w:t>
      </w:r>
      <w:proofErr w:type="gramEnd"/>
      <w:r>
        <w:rPr>
          <w:color w:val="333333"/>
        </w:rPr>
        <w:t xml:space="preserve"> to improve </w:t>
      </w:r>
      <w:proofErr w:type="spellStart"/>
      <w:r>
        <w:rPr>
          <w:color w:val="333333"/>
        </w:rPr>
        <w:t>generalisation</w:t>
      </w:r>
      <w:proofErr w:type="spellEnd"/>
      <w:r>
        <w:rPr>
          <w:color w:val="333333"/>
        </w:rPr>
        <w:t xml:space="preserve"> on fine-grained classification tasks and could help with the organic/compost/liquid-organic confusion.</w:t>
      </w:r>
    </w:p>
    <w:p w:rsidR="008E479F" w:rsidRDefault="00AF7C48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0D2B45"/>
        </w:rPr>
        <w:t xml:space="preserve">TTA. </w:t>
      </w:r>
      <w:r>
        <w:rPr>
          <w:color w:val="333333"/>
        </w:rPr>
        <w:t>Test-time augmentation (TTA). Averaging predictions over 5–10 augmen</w:t>
      </w:r>
      <w:r>
        <w:rPr>
          <w:color w:val="333333"/>
        </w:rPr>
        <w:t>ted versions of each test image typically improves accuracy by 1–2% with no retraining cost.</w:t>
      </w:r>
    </w:p>
    <w:p w:rsidR="008E479F" w:rsidRDefault="00AF7C48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0D2B45"/>
        </w:rPr>
        <w:t xml:space="preserve">Hard negatives. </w:t>
      </w:r>
      <w:r>
        <w:rPr>
          <w:color w:val="333333"/>
        </w:rPr>
        <w:t>Hard-negative mining. After the first training run, collect the most confidently wrong predictions per class and add them as hard negatives in a se</w:t>
      </w:r>
      <w:r>
        <w:rPr>
          <w:color w:val="333333"/>
        </w:rPr>
        <w:t>cond fine-tuning pass.</w:t>
      </w:r>
    </w:p>
    <w:p w:rsidR="008E479F" w:rsidRDefault="00AF7C48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0D2B45"/>
        </w:rPr>
        <w:t xml:space="preserve">Scale. </w:t>
      </w:r>
      <w:r>
        <w:rPr>
          <w:color w:val="333333"/>
        </w:rPr>
        <w:t xml:space="preserve">EfficientNet-B1 or B2 upgrade. If deployment context allows a slightly larger model (8–9M </w:t>
      </w:r>
      <w:proofErr w:type="spellStart"/>
      <w:r>
        <w:rPr>
          <w:color w:val="333333"/>
        </w:rPr>
        <w:t>params</w:t>
      </w:r>
      <w:proofErr w:type="spellEnd"/>
      <w:r>
        <w:rPr>
          <w:color w:val="333333"/>
        </w:rPr>
        <w:t>), the next scale step provides meaningful accuracy gains at modest cost.</w:t>
      </w:r>
    </w:p>
    <w:p w:rsidR="008E479F" w:rsidRDefault="00AF7C48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0D2B45"/>
        </w:rPr>
        <w:t xml:space="preserve">Edge deployment. </w:t>
      </w:r>
      <w:r>
        <w:rPr>
          <w:color w:val="333333"/>
        </w:rPr>
        <w:t>Knowledge distillation. Train a smaller</w:t>
      </w:r>
      <w:r>
        <w:rPr>
          <w:color w:val="333333"/>
        </w:rPr>
        <w:t xml:space="preserve"> mobile-friendly student model (MobileNetV3) on soft targets from EfficientNet-B0. This is the recommended path to edge/</w:t>
      </w:r>
      <w:proofErr w:type="spellStart"/>
      <w:r>
        <w:rPr>
          <w:color w:val="333333"/>
        </w:rPr>
        <w:t>TFLite</w:t>
      </w:r>
      <w:proofErr w:type="spellEnd"/>
      <w:r>
        <w:rPr>
          <w:color w:val="333333"/>
        </w:rPr>
        <w:t xml:space="preserve"> deployment.</w:t>
      </w:r>
    </w:p>
    <w:p w:rsidR="008E479F" w:rsidRDefault="00AF7C48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0D2B45"/>
        </w:rPr>
        <w:t xml:space="preserve">Validation. </w:t>
      </w:r>
      <w:r>
        <w:rPr>
          <w:color w:val="333333"/>
        </w:rPr>
        <w:t>Stratified K-fold cross-validation. Given the tiny guinea-pig-shelter test set</w:t>
      </w:r>
      <w:bookmarkStart w:id="0" w:name="_GoBack"/>
      <w:bookmarkEnd w:id="0"/>
      <w:r>
        <w:rPr>
          <w:color w:val="333333"/>
        </w:rPr>
        <w:t xml:space="preserve">, </w:t>
      </w:r>
      <w:r>
        <w:rPr>
          <w:color w:val="333333"/>
        </w:rPr>
        <w:t xml:space="preserve">a 5-fold CV run would provide more reliable estimates of true </w:t>
      </w:r>
      <w:proofErr w:type="spellStart"/>
      <w:r>
        <w:rPr>
          <w:color w:val="333333"/>
        </w:rPr>
        <w:t>generalisation</w:t>
      </w:r>
      <w:proofErr w:type="spellEnd"/>
      <w:r>
        <w:rPr>
          <w:color w:val="333333"/>
        </w:rPr>
        <w:t xml:space="preserve"> error.</w:t>
      </w:r>
    </w:p>
    <w:sectPr w:rsidR="008E479F"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497BF6"/>
    <w:multiLevelType w:val="hybridMultilevel"/>
    <w:tmpl w:val="DC124756"/>
    <w:lvl w:ilvl="0" w:tplc="1D164496">
      <w:start w:val="1"/>
      <w:numFmt w:val="bullet"/>
      <w:lvlText w:val="•"/>
      <w:lvlJc w:val="left"/>
      <w:pPr>
        <w:ind w:left="720" w:hanging="360"/>
      </w:pPr>
    </w:lvl>
    <w:lvl w:ilvl="1" w:tplc="97A62A28">
      <w:numFmt w:val="decimal"/>
      <w:lvlText w:val=""/>
      <w:lvlJc w:val="left"/>
    </w:lvl>
    <w:lvl w:ilvl="2" w:tplc="C0087266">
      <w:numFmt w:val="decimal"/>
      <w:lvlText w:val=""/>
      <w:lvlJc w:val="left"/>
    </w:lvl>
    <w:lvl w:ilvl="3" w:tplc="34CA7574">
      <w:numFmt w:val="decimal"/>
      <w:lvlText w:val=""/>
      <w:lvlJc w:val="left"/>
    </w:lvl>
    <w:lvl w:ilvl="4" w:tplc="79BEF610">
      <w:numFmt w:val="decimal"/>
      <w:lvlText w:val=""/>
      <w:lvlJc w:val="left"/>
    </w:lvl>
    <w:lvl w:ilvl="5" w:tplc="6EF05294">
      <w:numFmt w:val="decimal"/>
      <w:lvlText w:val=""/>
      <w:lvlJc w:val="left"/>
    </w:lvl>
    <w:lvl w:ilvl="6" w:tplc="704223D0">
      <w:numFmt w:val="decimal"/>
      <w:lvlText w:val=""/>
      <w:lvlJc w:val="left"/>
    </w:lvl>
    <w:lvl w:ilvl="7" w:tplc="28DAA042">
      <w:numFmt w:val="decimal"/>
      <w:lvlText w:val=""/>
      <w:lvlJc w:val="left"/>
    </w:lvl>
    <w:lvl w:ilvl="8" w:tplc="85F68D08">
      <w:numFmt w:val="decimal"/>
      <w:lvlText w:val=""/>
      <w:lvlJc w:val="left"/>
    </w:lvl>
  </w:abstractNum>
  <w:abstractNum w:abstractNumId="1" w15:restartNumberingAfterBreak="0">
    <w:nsid w:val="6D1C289B"/>
    <w:multiLevelType w:val="hybridMultilevel"/>
    <w:tmpl w:val="DE60C4F6"/>
    <w:lvl w:ilvl="0" w:tplc="A028C1D8">
      <w:start w:val="1"/>
      <w:numFmt w:val="decimal"/>
      <w:lvlText w:val="%1."/>
      <w:lvlJc w:val="left"/>
      <w:pPr>
        <w:ind w:left="720" w:hanging="360"/>
      </w:pPr>
    </w:lvl>
    <w:lvl w:ilvl="1" w:tplc="0A5A58CC">
      <w:numFmt w:val="decimal"/>
      <w:lvlText w:val=""/>
      <w:lvlJc w:val="left"/>
    </w:lvl>
    <w:lvl w:ilvl="2" w:tplc="EB5269A0">
      <w:numFmt w:val="decimal"/>
      <w:lvlText w:val=""/>
      <w:lvlJc w:val="left"/>
    </w:lvl>
    <w:lvl w:ilvl="3" w:tplc="77BAAF9A">
      <w:numFmt w:val="decimal"/>
      <w:lvlText w:val=""/>
      <w:lvlJc w:val="left"/>
    </w:lvl>
    <w:lvl w:ilvl="4" w:tplc="28629210">
      <w:numFmt w:val="decimal"/>
      <w:lvlText w:val=""/>
      <w:lvlJc w:val="left"/>
    </w:lvl>
    <w:lvl w:ilvl="5" w:tplc="078016C2">
      <w:numFmt w:val="decimal"/>
      <w:lvlText w:val=""/>
      <w:lvlJc w:val="left"/>
    </w:lvl>
    <w:lvl w:ilvl="6" w:tplc="5F780098">
      <w:numFmt w:val="decimal"/>
      <w:lvlText w:val=""/>
      <w:lvlJc w:val="left"/>
    </w:lvl>
    <w:lvl w:ilvl="7" w:tplc="2DFC93BE">
      <w:numFmt w:val="decimal"/>
      <w:lvlText w:val=""/>
      <w:lvlJc w:val="left"/>
    </w:lvl>
    <w:lvl w:ilvl="8" w:tplc="83561778">
      <w:numFmt w:val="decimal"/>
      <w:lvlText w:val=""/>
      <w:lvlJc w:val="left"/>
    </w:lvl>
  </w:abstractNum>
  <w:abstractNum w:abstractNumId="2" w15:restartNumberingAfterBreak="0">
    <w:nsid w:val="6DAB07FD"/>
    <w:multiLevelType w:val="hybridMultilevel"/>
    <w:tmpl w:val="4316089E"/>
    <w:lvl w:ilvl="0" w:tplc="0BDA0B50">
      <w:start w:val="1"/>
      <w:numFmt w:val="bullet"/>
      <w:lvlText w:val="●"/>
      <w:lvlJc w:val="left"/>
      <w:pPr>
        <w:ind w:left="720" w:hanging="360"/>
      </w:pPr>
    </w:lvl>
    <w:lvl w:ilvl="1" w:tplc="4EAEED42">
      <w:start w:val="1"/>
      <w:numFmt w:val="bullet"/>
      <w:lvlText w:val="○"/>
      <w:lvlJc w:val="left"/>
      <w:pPr>
        <w:ind w:left="1440" w:hanging="360"/>
      </w:pPr>
    </w:lvl>
    <w:lvl w:ilvl="2" w:tplc="A45841C4">
      <w:start w:val="1"/>
      <w:numFmt w:val="bullet"/>
      <w:lvlText w:val="■"/>
      <w:lvlJc w:val="left"/>
      <w:pPr>
        <w:ind w:left="2160" w:hanging="360"/>
      </w:pPr>
    </w:lvl>
    <w:lvl w:ilvl="3" w:tplc="6D64F782">
      <w:start w:val="1"/>
      <w:numFmt w:val="bullet"/>
      <w:lvlText w:val="●"/>
      <w:lvlJc w:val="left"/>
      <w:pPr>
        <w:ind w:left="2880" w:hanging="360"/>
      </w:pPr>
    </w:lvl>
    <w:lvl w:ilvl="4" w:tplc="CF9288A4">
      <w:start w:val="1"/>
      <w:numFmt w:val="bullet"/>
      <w:lvlText w:val="○"/>
      <w:lvlJc w:val="left"/>
      <w:pPr>
        <w:ind w:left="3600" w:hanging="360"/>
      </w:pPr>
    </w:lvl>
    <w:lvl w:ilvl="5" w:tplc="7F764D0E">
      <w:start w:val="1"/>
      <w:numFmt w:val="bullet"/>
      <w:lvlText w:val="■"/>
      <w:lvlJc w:val="left"/>
      <w:pPr>
        <w:ind w:left="4320" w:hanging="360"/>
      </w:pPr>
    </w:lvl>
    <w:lvl w:ilvl="6" w:tplc="7BEA53E6">
      <w:start w:val="1"/>
      <w:numFmt w:val="bullet"/>
      <w:lvlText w:val="●"/>
      <w:lvlJc w:val="left"/>
      <w:pPr>
        <w:ind w:left="5040" w:hanging="360"/>
      </w:pPr>
    </w:lvl>
    <w:lvl w:ilvl="7" w:tplc="2634050C">
      <w:start w:val="1"/>
      <w:numFmt w:val="bullet"/>
      <w:lvlText w:val="●"/>
      <w:lvlJc w:val="left"/>
      <w:pPr>
        <w:ind w:left="5760" w:hanging="360"/>
      </w:pPr>
    </w:lvl>
    <w:lvl w:ilvl="8" w:tplc="002AB6B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479F"/>
    <w:rsid w:val="000F531F"/>
    <w:rsid w:val="001917B6"/>
    <w:rsid w:val="003625BB"/>
    <w:rsid w:val="00376E54"/>
    <w:rsid w:val="00434194"/>
    <w:rsid w:val="00527B61"/>
    <w:rsid w:val="00623780"/>
    <w:rsid w:val="00742D63"/>
    <w:rsid w:val="007A0AD4"/>
    <w:rsid w:val="008E479F"/>
    <w:rsid w:val="0094311D"/>
    <w:rsid w:val="00A60203"/>
    <w:rsid w:val="00AC4B62"/>
    <w:rsid w:val="00AF7C48"/>
    <w:rsid w:val="00C714D1"/>
    <w:rsid w:val="00D07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F3F18"/>
  <w15:docId w15:val="{62EED7E5-E90E-435A-B1B8-9DE3FB9E0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20" w:after="120"/>
      <w:outlineLvl w:val="0"/>
    </w:pPr>
    <w:rPr>
      <w:b/>
      <w:bCs/>
      <w:color w:val="0D2B45"/>
      <w:sz w:val="28"/>
      <w:szCs w:val="28"/>
    </w:rPr>
  </w:style>
  <w:style w:type="paragraph" w:styleId="Heading2">
    <w:name w:val="heading 2"/>
    <w:qFormat/>
    <w:pPr>
      <w:spacing w:before="220" w:after="80"/>
      <w:outlineLvl w:val="1"/>
    </w:pPr>
    <w:rPr>
      <w:b/>
      <w:bCs/>
      <w:color w:val="1A4A7A"/>
      <w:sz w:val="24"/>
      <w:szCs w:val="24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1274</Words>
  <Characters>7263</Characters>
  <Application>Microsoft Office Word</Application>
  <DocSecurity>0</DocSecurity>
  <Lines>60</Lines>
  <Paragraphs>17</Paragraphs>
  <ScaleCrop>false</ScaleCrop>
  <Company/>
  <LinksUpToDate>false</LinksUpToDate>
  <CharactersWithSpaces>8520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Roy Asiku</cp:lastModifiedBy>
  <cp:revision>16</cp:revision>
  <dcterms:created xsi:type="dcterms:W3CDTF">2026-04-02T08:20:00Z</dcterms:created>
  <dcterms:modified xsi:type="dcterms:W3CDTF">2026-04-02T08:57:00Z</dcterms:modified>
</cp:coreProperties>
</file>