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120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/>
        <w:drawing>
          <wp:inline distB="114300" distT="114300" distL="114300" distR="114300">
            <wp:extent cx="2095500" cy="1400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ywcMzafrDNTtUEH9JfMVlfWU1w==">AMUW2mXzFS6DZP7tCkmZ2/B7WIL4Y59Qd5lMAxGNE9Whoh82SOeO5UpkrxEmKc85HwGPZ+7t685z50niHv1YX5scIFnoOkVkLVg9JCyHcbdywYjchmB8rXA=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