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CBC Radio News is the flagship news and current affairs program of the Canadian Broadcasting Corporation (CBC). The program is broadcast daily on CBC Radio One and provides comprehensive coverage of national and international news, as well as in-depth analysis and commentary. The program features reports from CBC correspondents based in cities across Canada and around the world, as well as interviews with newsmakers and experts. The program also includes regular weather and sports updates, as well as coverage of business and financial news. </w:t>
      </w:r>
    </w:p>
    <w:p w:rsidR="00000000" w:rsidDel="00000000" w:rsidP="00000000" w:rsidRDefault="00000000" w:rsidRPr="00000000" w14:paraId="000000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Roboto" w:cs="Roboto" w:eastAsia="Roboto" w:hAnsi="Roboto"/>
          <w:sz w:val="24"/>
          <w:szCs w:val="24"/>
          <w:rtl w:val="0"/>
        </w:rPr>
        <w:t xml:space="preserve">CBC Radio News is known for its impartial and objective coverage of the news and is widely respected as one of the most trusted and reliable sources of news in Canada. It's a daily show that airs several times a day and is considered one of the most respected and influential radio programs in Canada.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