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BF" w:rsidRDefault="00E24FBF" w:rsidP="00E24FBF">
      <w:pPr>
        <w:jc w:val="both"/>
        <w:rPr>
          <w:strike/>
          <w:color w:val="00B0F0"/>
          <w:sz w:val="22"/>
          <w:szCs w:val="22"/>
        </w:rPr>
      </w:pPr>
    </w:p>
    <w:p w:rsidR="00E24FBF" w:rsidRPr="00CC4A7E" w:rsidRDefault="00E24FBF" w:rsidP="00E24FBF">
      <w:pPr>
        <w:spacing w:after="120"/>
        <w:jc w:val="center"/>
        <w:rPr>
          <w:b/>
          <w:color w:val="000000"/>
          <w:sz w:val="24"/>
          <w:szCs w:val="24"/>
        </w:rPr>
      </w:pPr>
      <w:r w:rsidRPr="00CC4A7E">
        <w:rPr>
          <w:b/>
          <w:color w:val="000000"/>
          <w:sz w:val="24"/>
          <w:szCs w:val="24"/>
        </w:rPr>
        <w:t xml:space="preserve">Дополнительные сведения к </w:t>
      </w:r>
      <w:r>
        <w:rPr>
          <w:b/>
          <w:color w:val="000000"/>
          <w:sz w:val="24"/>
          <w:szCs w:val="24"/>
        </w:rPr>
        <w:t>анкете</w:t>
      </w:r>
    </w:p>
    <w:p w:rsidR="00E24FBF" w:rsidRPr="00CC4A7E" w:rsidRDefault="00E24FBF" w:rsidP="00E24FBF">
      <w:pPr>
        <w:rPr>
          <w:color w:val="000000"/>
          <w:sz w:val="24"/>
          <w:szCs w:val="24"/>
        </w:rPr>
      </w:pPr>
    </w:p>
    <w:p w:rsidR="00E24FBF" w:rsidRPr="00CC4A7E" w:rsidRDefault="00E24FBF" w:rsidP="00E24FBF">
      <w:pPr>
        <w:ind w:firstLine="709"/>
        <w:rPr>
          <w:b/>
          <w:i/>
          <w:color w:val="000000"/>
          <w:sz w:val="24"/>
          <w:szCs w:val="24"/>
          <w:u w:val="single"/>
        </w:rPr>
      </w:pPr>
      <w:r w:rsidRPr="00CC4A7E">
        <w:rPr>
          <w:color w:val="000000"/>
          <w:sz w:val="24"/>
          <w:szCs w:val="24"/>
        </w:rPr>
        <w:t>Я,</w:t>
      </w:r>
      <w:r>
        <w:rPr>
          <w:color w:val="000000"/>
          <w:sz w:val="24"/>
          <w:szCs w:val="24"/>
        </w:rPr>
        <w:t xml:space="preserve"> </w:t>
      </w:r>
      <w:r w:rsidRPr="00CC4A7E">
        <w:rPr>
          <w:color w:val="000000"/>
          <w:sz w:val="24"/>
          <w:szCs w:val="24"/>
        </w:rPr>
        <w:t>_______________________________________________________________________,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 xml:space="preserve">Подтверждаю, что все данные </w:t>
      </w:r>
      <w:r w:rsidRPr="003E3CC5">
        <w:rPr>
          <w:color w:val="000000"/>
          <w:szCs w:val="24"/>
        </w:rPr>
        <w:t>мною в электронной анкете</w:t>
      </w:r>
      <w:r w:rsidRPr="00CC4A7E">
        <w:rPr>
          <w:color w:val="000000"/>
          <w:szCs w:val="24"/>
        </w:rPr>
        <w:t xml:space="preserve"> ответы верны и содержат полную информацию, которая известна мне по сути заданных вопросов.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>Я не возражаю против проверки сообщенных мною в анкете сведений, что необходимо для принятия решения по моему заявлению о приеме на работу.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>Я предупрежден, что в случае принятия меня на работу неверная информация, сообщенная мною в анкете, будет являться основанием для расторжения со мной трудового договора.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>Я предупрежден, что обязан строго соблюдать все правила и требования, действующие в этом учреждении.</w:t>
      </w:r>
    </w:p>
    <w:p w:rsidR="00E24FBF" w:rsidRPr="00CC4A7E" w:rsidRDefault="00E24FBF" w:rsidP="00E24FBF">
      <w:pPr>
        <w:pStyle w:val="31"/>
        <w:ind w:firstLine="709"/>
        <w:rPr>
          <w:b/>
          <w:color w:val="000000"/>
          <w:szCs w:val="24"/>
        </w:rPr>
      </w:pPr>
      <w:r w:rsidRPr="00CC4A7E">
        <w:rPr>
          <w:b/>
          <w:color w:val="000000"/>
          <w:szCs w:val="24"/>
        </w:rPr>
        <w:t>Я предупрежден, что информация должна быть мною обновлена с периодичностью, установленной во внутренних документах Банка.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>Обязуюсь своевременно уведомлять</w:t>
      </w:r>
      <w:r w:rsidRPr="00CC4A7E">
        <w:rPr>
          <w:snapToGrid w:val="0"/>
          <w:color w:val="000000"/>
          <w:szCs w:val="24"/>
        </w:rPr>
        <w:t xml:space="preserve"> службу управления персоналом</w:t>
      </w:r>
      <w:r w:rsidRPr="00CC4A7E">
        <w:rPr>
          <w:color w:val="000000"/>
          <w:szCs w:val="24"/>
        </w:rPr>
        <w:t xml:space="preserve"> обо всех последующих изменениях (в образовании, повышении квалификации, присвоении ученой и профессиональной степени, ученого звания, перемене фамилии, адресе регистрации и проживания, а также при замене удостоверения личности).</w:t>
      </w:r>
    </w:p>
    <w:p w:rsidR="00E24FBF" w:rsidRPr="00CC4A7E" w:rsidRDefault="00E24FBF" w:rsidP="00E24FBF">
      <w:pPr>
        <w:pStyle w:val="31"/>
        <w:ind w:firstLine="709"/>
        <w:rPr>
          <w:color w:val="000000"/>
          <w:szCs w:val="24"/>
        </w:rPr>
      </w:pPr>
      <w:r w:rsidRPr="00CC4A7E">
        <w:rPr>
          <w:color w:val="000000"/>
          <w:szCs w:val="24"/>
        </w:rPr>
        <w:t>Обязуюсь своевременно уведомлять</w:t>
      </w:r>
      <w:r w:rsidRPr="00CC4A7E">
        <w:rPr>
          <w:snapToGrid w:val="0"/>
          <w:color w:val="000000"/>
          <w:szCs w:val="24"/>
        </w:rPr>
        <w:t xml:space="preserve"> службу управления персоналом</w:t>
      </w:r>
      <w:r w:rsidRPr="00CC4A7E">
        <w:rPr>
          <w:color w:val="000000"/>
          <w:szCs w:val="24"/>
        </w:rPr>
        <w:t xml:space="preserve"> обо всех последующих изменениях в составе связанных лиц</w:t>
      </w:r>
      <w:r>
        <w:rPr>
          <w:color w:val="000000"/>
          <w:szCs w:val="24"/>
        </w:rPr>
        <w:t>,</w:t>
      </w:r>
      <w:r w:rsidRPr="00CC4A7E">
        <w:rPr>
          <w:color w:val="000000"/>
          <w:szCs w:val="24"/>
        </w:rPr>
        <w:t xml:space="preserve"> а также об их приеме на работу в АО «Народный Банк Казахстана» и его дочерние организации.</w:t>
      </w:r>
    </w:p>
    <w:p w:rsidR="00E24FBF" w:rsidRPr="00CC4A7E" w:rsidRDefault="00E24FBF" w:rsidP="00E24FBF">
      <w:pPr>
        <w:pStyle w:val="31"/>
        <w:ind w:firstLine="709"/>
        <w:rPr>
          <w:snapToGrid w:val="0"/>
          <w:color w:val="000000"/>
          <w:szCs w:val="24"/>
        </w:rPr>
      </w:pPr>
      <w:r w:rsidRPr="00CC4A7E">
        <w:rPr>
          <w:snapToGrid w:val="0"/>
          <w:color w:val="000000"/>
          <w:szCs w:val="24"/>
        </w:rPr>
        <w:t xml:space="preserve">Мне разъяснено, что неполная или недостоверная информация о работе в АО «Народный Банк Казахстана» и его дочерних организациях моих связанных лиц будет являться неполным предоставлением информации работодателю и основанием для привлечения меня </w:t>
      </w:r>
      <w:r>
        <w:rPr>
          <w:snapToGrid w:val="0"/>
          <w:color w:val="000000"/>
          <w:szCs w:val="24"/>
        </w:rPr>
        <w:br/>
      </w:r>
      <w:r w:rsidRPr="00CC4A7E">
        <w:rPr>
          <w:snapToGrid w:val="0"/>
          <w:color w:val="000000"/>
          <w:szCs w:val="24"/>
        </w:rPr>
        <w:t>к дисциплинарной ответственности в соответствии с законодательством Республики Казахстан.</w:t>
      </w:r>
    </w:p>
    <w:p w:rsidR="00E24FBF" w:rsidRDefault="00E24FBF" w:rsidP="00E24FBF">
      <w:pPr>
        <w:pStyle w:val="31"/>
        <w:ind w:firstLine="709"/>
        <w:rPr>
          <w:snapToGrid w:val="0"/>
          <w:color w:val="000000"/>
          <w:szCs w:val="24"/>
        </w:rPr>
      </w:pPr>
      <w:r w:rsidRPr="00CC4A7E">
        <w:rPr>
          <w:snapToGrid w:val="0"/>
          <w:color w:val="000000"/>
          <w:szCs w:val="24"/>
        </w:rPr>
        <w:t>Настоящим даю свое согласие на использование моего фото для размещения на внутреннем сайте АО «Народный Банк Казахстана».</w:t>
      </w:r>
    </w:p>
    <w:p w:rsidR="00E24FBF" w:rsidRDefault="00E24FBF" w:rsidP="00E24FBF">
      <w:pPr>
        <w:pStyle w:val="31"/>
        <w:ind w:firstLine="709"/>
        <w:rPr>
          <w:snapToGrid w:val="0"/>
          <w:color w:val="000000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E24FBF" w:rsidRPr="001E5E4C" w:rsidTr="00DD58EA">
        <w:tc>
          <w:tcPr>
            <w:tcW w:w="5210" w:type="dxa"/>
            <w:shd w:val="clear" w:color="auto" w:fill="auto"/>
          </w:tcPr>
          <w:p w:rsidR="00E24FBF" w:rsidRPr="001E5E4C" w:rsidRDefault="00E24FBF" w:rsidP="00DD58EA">
            <w:pPr>
              <w:pStyle w:val="31"/>
              <w:rPr>
                <w:snapToGrid w:val="0"/>
                <w:color w:val="000000"/>
                <w:szCs w:val="24"/>
              </w:rPr>
            </w:pPr>
          </w:p>
          <w:p w:rsidR="00E24FBF" w:rsidRPr="001E5E4C" w:rsidRDefault="00E24FBF" w:rsidP="00DD58EA">
            <w:pPr>
              <w:pStyle w:val="31"/>
              <w:rPr>
                <w:snapToGrid w:val="0"/>
                <w:color w:val="000000"/>
                <w:szCs w:val="24"/>
              </w:rPr>
            </w:pPr>
            <w:r w:rsidRPr="001E5E4C">
              <w:rPr>
                <w:snapToGrid w:val="0"/>
                <w:color w:val="000000"/>
                <w:szCs w:val="24"/>
              </w:rPr>
              <w:t>______________________________________</w:t>
            </w:r>
          </w:p>
          <w:p w:rsidR="00E24FBF" w:rsidRPr="001E5E4C" w:rsidRDefault="00E24FBF" w:rsidP="00DD58EA">
            <w:pPr>
              <w:pStyle w:val="31"/>
              <w:jc w:val="center"/>
              <w:rPr>
                <w:snapToGrid w:val="0"/>
                <w:color w:val="000000"/>
                <w:szCs w:val="24"/>
              </w:rPr>
            </w:pPr>
            <w:r w:rsidRPr="001E5E4C">
              <w:rPr>
                <w:snapToGrid w:val="0"/>
                <w:color w:val="000000"/>
                <w:szCs w:val="24"/>
              </w:rPr>
              <w:t>(Подпись)</w:t>
            </w:r>
          </w:p>
          <w:p w:rsidR="00E24FBF" w:rsidRPr="001E5E4C" w:rsidRDefault="00E24FBF" w:rsidP="00DD58EA">
            <w:pPr>
              <w:pStyle w:val="31"/>
              <w:rPr>
                <w:snapToGrid w:val="0"/>
                <w:color w:val="000000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E24FBF" w:rsidRPr="001E5E4C" w:rsidRDefault="00E24FBF" w:rsidP="00DD58EA">
            <w:pPr>
              <w:pStyle w:val="31"/>
              <w:rPr>
                <w:snapToGrid w:val="0"/>
                <w:color w:val="000000"/>
                <w:szCs w:val="24"/>
              </w:rPr>
            </w:pPr>
          </w:p>
          <w:p w:rsidR="00E24FBF" w:rsidRPr="001E5E4C" w:rsidRDefault="00E24FBF" w:rsidP="00DD58EA">
            <w:pPr>
              <w:pStyle w:val="31"/>
              <w:rPr>
                <w:snapToGrid w:val="0"/>
                <w:color w:val="000000"/>
                <w:szCs w:val="24"/>
              </w:rPr>
            </w:pPr>
            <w:r w:rsidRPr="001E5E4C">
              <w:rPr>
                <w:snapToGrid w:val="0"/>
                <w:color w:val="000000"/>
                <w:szCs w:val="24"/>
              </w:rPr>
              <w:t>_______________</w:t>
            </w:r>
            <w:r>
              <w:rPr>
                <w:snapToGrid w:val="0"/>
                <w:color w:val="000000"/>
                <w:szCs w:val="24"/>
              </w:rPr>
              <w:t>_________________________</w:t>
            </w:r>
          </w:p>
          <w:p w:rsidR="00E24FBF" w:rsidRPr="001E5E4C" w:rsidRDefault="00E24FBF" w:rsidP="00DD58EA">
            <w:pPr>
              <w:pStyle w:val="31"/>
              <w:jc w:val="center"/>
              <w:rPr>
                <w:snapToGrid w:val="0"/>
                <w:color w:val="000000"/>
                <w:szCs w:val="24"/>
              </w:rPr>
            </w:pPr>
            <w:r w:rsidRPr="001E5E4C">
              <w:rPr>
                <w:snapToGrid w:val="0"/>
                <w:color w:val="000000"/>
                <w:szCs w:val="24"/>
              </w:rPr>
              <w:t>(Дата)</w:t>
            </w:r>
          </w:p>
        </w:tc>
      </w:tr>
    </w:tbl>
    <w:p w:rsidR="00D218CB" w:rsidRDefault="00D218CB"/>
    <w:sectPr w:rsidR="00D2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BF"/>
    <w:rsid w:val="00D218CB"/>
    <w:rsid w:val="00E2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240FE9-327A-42AC-95E7-62CCC7E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 Знак Знак"/>
    <w:basedOn w:val="a"/>
    <w:rsid w:val="00E24FBF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31">
    <w:name w:val="Основной текст 31"/>
    <w:basedOn w:val="a"/>
    <w:rsid w:val="00E24FBF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Тлеубаева Алуа</dc:creator>
  <cp:keywords/>
  <dc:description/>
  <cp:lastModifiedBy/>
  <cp:revision>1</cp:revision>
  <dcterms:created xsi:type="dcterms:W3CDTF">2022-03-01T05:31:00Z</dcterms:created>
</cp:coreProperties>
</file>