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ASIM ALTAF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1440E"/>
          <w:sz w:val="21"/>
          <w:szCs w:val="21"/>
        </w:rPr>
        <w:t>Backend Engineer — Go · Telecom, Signalling &amp; Distributed Systems at Scale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asimaltaf.dev@gmail.com · +92-312-6358833 · linkedin.com/in/asim-altaf · Islamabad, Pakistan · Open to remote / relocation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Portfolio: </w:t>
      </w:r>
      <w:hyperlink w:history="1" r:id="rIdzvy3haf0po37inxk4sc7t">
        <w:r>
          <w:rPr>
            <w:rFonts w:ascii="Calibri" w:cs="Calibri" w:eastAsia="Calibri" w:hAnsi="Calibri"/>
            <w:b/>
            <w:bCs/>
            <w:color w:val="C1440E"/>
            <w:sz w:val="18"/>
            <w:szCs w:val="18"/>
            <w:u w:val="single"/>
          </w:rPr>
          <w:t xml:space="preserve">asim-altaf-portfolio.vercel.app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GitHub: </w:t>
      </w:r>
      <w:hyperlink w:history="1" r:id="rIdkno0yrchyqr2negdgqvfb">
        <w:r>
          <w:rPr>
            <w:rFonts w:ascii="Calibri" w:cs="Calibri" w:eastAsia="Calibri" w:hAnsi="Calibri"/>
            <w:b/>
            <w:bCs/>
            <w:color w:val="C1440E"/>
            <w:sz w:val="18"/>
            <w:szCs w:val="18"/>
            <w:u w:val="single"/>
          </w:rPr>
          <w:t xml:space="preserve">github.com/AsimAltaf-eg</w:t>
        </w:r>
      </w:hyperlink>
    </w:p>
    <w:p>
      <w:pPr>
        <w:pBdr>
          <w:bottom w:val="single" w:color="C1440E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C1440E"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>Backend engineer building production telecom and distributed systems in Go, C, and C++. At Safarifone, I work across 5G core UDM/UDR, subscriber identity resolution (SUPI/SUCI), eSIM provisioning, SS7/HLR signalling, and subscriber-platform services for a multi-million subscriber base. Before that, I built VoIP/SIP infrastructure in Go handling 10,000+ calls/second. I care about correctness, latency, observability, and maintainable systems that keep working under real production load.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</w:p>
    <w:p>
      <w:pPr>
        <w:pBdr>
          <w:bottom w:val="single" w:color="C1440E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C1440E"/>
          <w:sz w:val="20"/>
          <w:szCs w:val="20"/>
        </w:rPr>
        <w:t xml:space="preserve">EXPERIENCE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 / Systems Engineer</w:t>
      </w:r>
      <w:r>
        <w:rPr>
          <w:rFonts w:ascii="Calibri" w:cs="Calibri" w:eastAsia="Calibri" w:hAnsi="Calibri"/>
          <w:b/>
          <w:bCs/>
          <w:color w:val="C1440E"/>
          <w:sz w:val="21"/>
          <w:szCs w:val="21"/>
        </w:rPr>
        <w:t xml:space="preserve">  ·  Safarifone (mobile network operator)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Nov 2025 – Present · Islamabad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Work across four production teams at multi-million subscriber scale: subscriber authentication (5G core), eSIM provisioning, SS7 signalling, and the subscriber platform.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>Own subscriber authentication for our 3GPP UDM/UDR (the 5G-generation successor to the HSS): implemented SUPI/SUCI resolution and authentication-vector generation to TS 29.503/29.505/23.502 in C with libuv.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Replaced a thread-heavy design in that authentication path with an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async event loop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cutting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p95/p99 latency measurably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Profiled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50K+ line C codebase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with Valgrind to ship the rewrite without regressions.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our eSIM provisioning service in Go against a live SM-DP+ (GSMA SGP.02, ES2+): built the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mTLS client-authentication layer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callback handling, and the full profile-issuance state machine end to end, order to installed profile.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HLR/MAP adapter (SendRoutingInfo, UpdateLocation, InsertSubscriberData) and a TCAP session/transaction manager for USSD over SIGTRAN, in Go — including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custom zero-allocation binary framing protocol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the SS7-to-JSON translation layer other teams build 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Day to day: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C/C++, gRPC/Protobuf, Kubernetes, Docker, Temporal.io, PostgreSQL, Oracle, Redis.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Golang Developer (part-time remote contract)</w:t>
      </w:r>
      <w:r>
        <w:rPr>
          <w:rFonts w:ascii="Calibri" w:cs="Calibri" w:eastAsia="Calibri" w:hAnsi="Calibri"/>
          <w:b/>
          <w:bCs/>
          <w:color w:val="C1440E"/>
          <w:sz w:val="21"/>
          <w:szCs w:val="21"/>
        </w:rPr>
        <w:t xml:space="preserve">  ·  ContactVA — US enterprise clients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Sep 2024 – Jul 2026 · Remote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VoIP/SIP infrastructure in Go: a UDP signalling server sustaining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10,000+ calls/second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with SIP signalling, RTP relay and OpenSIPS call routing — production experience running network-facing Go services under continuous real-world load.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Cut API latency from ~1,000ms to ~300ms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by reworking OpenSIPS flows and the PostgreSQL/Redis data layer.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alongside the Safarifone role from late 2025, with the client's agreement, until the contract concluded in July 2026.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 Developer</w:t>
      </w:r>
      <w:r>
        <w:rPr>
          <w:rFonts w:ascii="Calibri" w:cs="Calibri" w:eastAsia="Calibri" w:hAnsi="Calibri"/>
          <w:b/>
          <w:bCs/>
          <w:color w:val="C1440E"/>
          <w:sz w:val="21"/>
          <w:szCs w:val="21"/>
        </w:rPr>
        <w:t xml:space="preserve">  ·  ZIXEL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Sep 2023 – Jun 2024 · Islamabad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First role out of university. Built and maintained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 microservices across five products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caching and autoscaling that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cut response times by roughly 20%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; mentored two junior backend developers.</w:t>
      </w:r>
    </w:p>
    <w:p>
      <w:pPr>
        <w:pBdr>
          <w:bottom w:val="single" w:color="C1440E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C1440E"/>
          <w:sz w:val="20"/>
          <w:szCs w:val="20"/>
        </w:rPr>
        <w:t xml:space="preserve">TECHNICAL SCOPE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Authentication &amp; security: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cryptographic authentication-vector generation (SUPI/SUCI) to 3GPP spec,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mTLS client authentication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session/transaction state management (TCAP), hash-based identity resolution.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&amp; systems: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(production, multi-year), C, C++ (libuv), concurrency &amp; event-loop design, gRPC/Protobuf.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infra: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PostgreSQL, Oracle, Redis,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Kubernetes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Docker, Temporal.io.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Signalling &amp; core network: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SS7 (MAP, TCAP, USSD, SIGTRAN), HLR/HSS, 5G SBA (UDM/UDR), SIP/RTP.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>Web fundamentals: HTTP, JSON APIs, service-to-service authentication, and mTLS-secured integrations.</w:t>
      </w:r>
      <w:r>
        <w:rPr>
          <w:rFonts w:ascii="Calibri" w:cs="Calibri" w:eastAsia="Calibri" w:hAnsi="Calibri"/>
          <w:color w:val="1A1A1A"/>
          <w:sz w:val="19"/>
          <w:szCs w:val="19"/>
        </w:rPr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</w:r>
      <w:r>
        <w:rPr>
          <w:rFonts w:ascii="Calibri" w:cs="Calibri" w:eastAsia="Calibri" w:hAnsi="Calibri"/>
          <w:color w:val="1A1A1A"/>
          <w:sz w:val="19"/>
          <w:szCs w:val="19"/>
        </w:rPr>
      </w:r>
    </w:p>
    <w:p>
      <w:pPr>
        <w:pBdr>
          <w:bottom w:val="single" w:color="C1440E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C1440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BS Computer Science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National University of Computer &amp; Emerging Sciences (FAST-NUCES)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2019 –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 Year Project selected for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funded incubation program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supporting further development and commercialization.</w:t>
      </w:r>
    </w:p>
    <w:p>
      <w:pPr>
        <w:pBdr>
          <w:bottom w:val="single" w:color="C1440E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C1440E"/>
          <w:sz w:val="20"/>
          <w:szCs w:val="20"/>
        </w:rPr>
        <w:t xml:space="preserve">CERTIFICATIONS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5G Network Fundamentals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 — Complete Course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·  AWS Certified Cloud Practitioner (in progress)</w:t>
      </w:r>
    </w:p>
    <w:sectPr>
      <w:pgSz w:w="12240" w:h="15840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vy3haf0po37inxk4sc7t" Type="http://schemas.openxmlformats.org/officeDocument/2006/relationships/hyperlink" Target="https://asim-altaf-portfolio.vercel.app/" TargetMode="External"/><Relationship Id="rIdkno0yrchyqr2negdgqvfb" Type="http://schemas.openxmlformats.org/officeDocument/2006/relationships/hyperlink" Target="https://github.com/AsimAltaf-eg/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Asim Altaf</dc:creator>
  <cp:lastModifiedBy>Asim Altaf</cp:lastModifiedBy>
  <cp:revision>1</cp:revision>
  <dcterms:created xsi:type="dcterms:W3CDTF">2026-07-08T11:31:07.942Z</dcterms:created>
  <dcterms:modified xsi:type="dcterms:W3CDTF">2026-07-08T11:31:08.041Z</dcterms:modified>
  <dc:title>Asim Altaf - Resume</dc:title>
  <dc:subject>Backend systems engineer resume</dc:subject>
  <cp:keywords>Asim Altaf, Backend Engineer, Go, C, C++, Telecom, Distributed Systems, 5G Core, eSIM, SS7, VoIP</cp:keywords>
  <cp:category>Resume</cp:category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