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sz w:val="24"/>
          <w:szCs w:val="24"/>
        </w:rPr>
        <w:t xml:space="preserve">Fuzail Bukhari  
Toronto, ON | 647-706-7172 | Fuzailbukhari@gmail.com | https://www.linkedin.com/in/fuzailbukhari  </w:t>
      </w:r>
    </w:p>
    <w:p>
      <w:pPr>
        <w:spacing w:after="200"/>
      </w:pPr>
      <w:r>
        <w:rPr>
          <w:rFonts w:ascii="Calibri" w:cs="Calibri" w:eastAsia="Calibri" w:hAnsi="Calibri"/>
          <w:sz w:val="24"/>
          <w:szCs w:val="24"/>
        </w:rPr>
        <w:t xml:space="preserve">Hiring Manager  
Airbnb  </w:t>
      </w:r>
    </w:p>
    <w:p>
      <w:pPr>
        <w:spacing w:after="200"/>
      </w:pPr>
      <w:r>
        <w:rPr>
          <w:rFonts w:ascii="Calibri" w:cs="Calibri" w:eastAsia="Calibri" w:hAnsi="Calibri"/>
          <w:sz w:val="24"/>
          <w:szCs w:val="24"/>
        </w:rPr>
        <w:t xml:space="preserve">Re: Account Executive, Airbnb for Business (Canada)</w:t>
      </w:r>
    </w:p>
    <w:p>
      <w:pPr>
        <w:spacing w:after="200"/>
      </w:pPr>
      <w:r>
        <w:rPr>
          <w:rFonts w:ascii="Calibri" w:cs="Calibri" w:eastAsia="Calibri" w:hAnsi="Calibri"/>
          <w:sz w:val="24"/>
          <w:szCs w:val="24"/>
        </w:rPr>
        <w:t xml:space="preserve">I am applying for the Account Executive, Airbnb for Business role at Airbnb. My background combines business operations, stakeholder management, and client relationship building within global financial services, supported by strong data analysis skills (SQL, Python, Excel/Power BI). I have delivered measurable results by improving performance management, optimizing resources, and translating market and operational insights into actions that impact revenue, service levels, and risk outcomes—capabilities that align with a quota-carrying, customer-facing Account Executive role supporting business travel and account growth.</w:t>
      </w:r>
    </w:p>
    <w:p>
      <w:pPr>
        <w:spacing w:after="200"/>
      </w:pPr>
      <w:r>
        <w:rPr>
          <w:rFonts w:ascii="Calibri" w:cs="Calibri" w:eastAsia="Calibri" w:hAnsi="Calibri"/>
          <w:sz w:val="24"/>
          <w:szCs w:val="24"/>
        </w:rPr>
        <w:t xml:space="preserve">In my current role as Business Operations Analyst at Scotiabank (Global Banking &amp; Operations), I partner cross-functionally with product managers and developers to deliver initiatives that improve customer experience and operational performance. I led automation of 900+ performance dashboards using Power BI and Excel, enabling executive leadership to track KPIs, identify trends, and act quickly on market and client signals. I also manage workforce optimization for 2,800+ advisors, reallocating 100 FTEs to achieve a 75% service level (&lt;20 seconds) while keeping abandonment under 5%. This experience maps directly to managing a pipeline, prioritizing high-impact opportunities, and driving outcomes through structured execution and disciplined performance tracking.</w:t>
      </w:r>
    </w:p>
    <w:p>
      <w:pPr>
        <w:spacing w:after="200"/>
      </w:pPr>
      <w:r>
        <w:rPr>
          <w:rFonts w:ascii="Calibri" w:cs="Calibri" w:eastAsia="Calibri" w:hAnsi="Calibri"/>
          <w:sz w:val="24"/>
          <w:szCs w:val="24"/>
        </w:rPr>
        <w:t xml:space="preserve">Previously at Scotia Wealth Management as a Senior Investment Advisor, I strengthened client relationships through needs assessment, solution positioning, and ongoing account management—skills required to win and expand business accounts. Across roles, I have applied data-driven sales and operational analysis to uncover drivers of performance, build clear reporting, and communicate recommendations to senior stakeholders. My technical toolkit (SQL, Python, Excel macros, Microsoft Office) supports territory analysis, segmentation, forecasting, and identifying growth opportunities across accounts—key to improving conversion and retention in a business travel environment.</w:t>
      </w:r>
    </w:p>
    <w:p>
      <w:pPr>
        <w:spacing w:after="200"/>
      </w:pPr>
      <w:r>
        <w:rPr>
          <w:rFonts w:ascii="Calibri" w:cs="Calibri" w:eastAsia="Calibri" w:hAnsi="Calibri"/>
          <w:sz w:val="24"/>
          <w:szCs w:val="24"/>
        </w:rPr>
        <w:t xml:space="preserve">I offer a blend of customer-facing experience, analytical rigor, and cross-functional execution that fits the Account Executive, Airbnb for Business position at Airbnb. I welcome the opportunity to discuss how I can help grow and manage business accounts across Canada while delivering consistent, measurable results. Thank you for your time and consideration.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2026-01-28T17:44:54.325Z</dcterms:created>
  <dcterms:modified xsi:type="dcterms:W3CDTF">2026-01-28T17:44:54.325Z</dcterms:modified>
</cp:coreProperties>
</file>

<file path=docProps/custom.xml><?xml version="1.0" encoding="utf-8"?>
<Properties xmlns="http://schemas.openxmlformats.org/officeDocument/2006/custom-properties" xmlns:vt="http://schemas.openxmlformats.org/officeDocument/2006/docPropsVTypes"/>
</file>