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5AFE" w:rsidRPr="00F85010" w:rsidRDefault="00F85010" w:rsidP="00F85010">
      <w:pPr>
        <w:spacing w:line="240" w:lineRule="auto"/>
        <w:jc w:val="center"/>
        <w:rPr>
          <w:rFonts w:ascii="Times New Roman" w:hAnsi="Times New Roman" w:cs="Times New Roman"/>
          <w:b/>
          <w:bCs/>
          <w:sz w:val="24"/>
          <w:szCs w:val="24"/>
        </w:rPr>
      </w:pPr>
      <w:r w:rsidRPr="00F85010">
        <w:rPr>
          <w:rFonts w:ascii="Times New Roman" w:hAnsi="Times New Roman" w:cs="Times New Roman"/>
          <w:b/>
          <w:bCs/>
          <w:sz w:val="24"/>
          <w:szCs w:val="24"/>
        </w:rPr>
        <w:t xml:space="preserve">CS - </w:t>
      </w:r>
      <w:proofErr w:type="gramStart"/>
      <w:r w:rsidRPr="00F85010">
        <w:rPr>
          <w:rFonts w:ascii="Times New Roman" w:hAnsi="Times New Roman" w:cs="Times New Roman"/>
          <w:b/>
          <w:bCs/>
          <w:sz w:val="24"/>
          <w:szCs w:val="24"/>
        </w:rPr>
        <w:t>1 :</w:t>
      </w:r>
      <w:proofErr w:type="gramEnd"/>
      <w:r w:rsidRPr="00F85010">
        <w:rPr>
          <w:rFonts w:ascii="Times New Roman" w:hAnsi="Times New Roman" w:cs="Times New Roman"/>
          <w:b/>
          <w:bCs/>
          <w:sz w:val="24"/>
          <w:szCs w:val="24"/>
        </w:rPr>
        <w:t xml:space="preserve"> Quantitative Analysis and </w:t>
      </w:r>
      <w:proofErr w:type="spellStart"/>
      <w:r w:rsidRPr="00F85010">
        <w:rPr>
          <w:rFonts w:ascii="Times New Roman" w:hAnsi="Times New Roman" w:cs="Times New Roman"/>
          <w:b/>
          <w:bCs/>
          <w:sz w:val="24"/>
          <w:szCs w:val="24"/>
        </w:rPr>
        <w:t>Modeling</w:t>
      </w:r>
      <w:proofErr w:type="spellEnd"/>
      <w:r w:rsidRPr="00F85010">
        <w:rPr>
          <w:rFonts w:ascii="Times New Roman" w:hAnsi="Times New Roman" w:cs="Times New Roman"/>
          <w:b/>
          <w:bCs/>
          <w:sz w:val="24"/>
          <w:szCs w:val="24"/>
        </w:rPr>
        <w:t xml:space="preserve"> for S&amp;P 500</w:t>
      </w:r>
    </w:p>
    <w:p w:rsidR="00F85010" w:rsidRPr="00F85010" w:rsidRDefault="00F85010" w:rsidP="00F85010">
      <w:pPr>
        <w:spacing w:line="240" w:lineRule="auto"/>
        <w:jc w:val="center"/>
        <w:rPr>
          <w:rFonts w:ascii="Times New Roman" w:hAnsi="Times New Roman" w:cs="Times New Roman"/>
          <w:b/>
          <w:bCs/>
          <w:sz w:val="24"/>
          <w:szCs w:val="24"/>
        </w:rPr>
      </w:pPr>
      <w:proofErr w:type="spellStart"/>
      <w:r w:rsidRPr="00F85010">
        <w:rPr>
          <w:rFonts w:ascii="Times New Roman" w:hAnsi="Times New Roman" w:cs="Times New Roman"/>
          <w:b/>
          <w:bCs/>
          <w:sz w:val="24"/>
          <w:szCs w:val="24"/>
        </w:rPr>
        <w:t>Aakriti</w:t>
      </w:r>
      <w:proofErr w:type="spellEnd"/>
      <w:r w:rsidRPr="00F85010">
        <w:rPr>
          <w:rFonts w:ascii="Times New Roman" w:hAnsi="Times New Roman" w:cs="Times New Roman"/>
          <w:b/>
          <w:bCs/>
          <w:sz w:val="24"/>
          <w:szCs w:val="24"/>
        </w:rPr>
        <w:t xml:space="preserve"> Sinha</w:t>
      </w:r>
    </w:p>
    <w:p w:rsidR="00F85010" w:rsidRPr="00F85010" w:rsidRDefault="00F85010" w:rsidP="00F85010">
      <w:pPr>
        <w:spacing w:line="240" w:lineRule="auto"/>
        <w:jc w:val="center"/>
        <w:rPr>
          <w:rFonts w:ascii="Times New Roman" w:hAnsi="Times New Roman" w:cs="Times New Roman"/>
          <w:b/>
          <w:bCs/>
          <w:sz w:val="24"/>
          <w:szCs w:val="24"/>
        </w:rPr>
      </w:pPr>
      <w:r w:rsidRPr="00F85010">
        <w:rPr>
          <w:rFonts w:ascii="Times New Roman" w:hAnsi="Times New Roman" w:cs="Times New Roman"/>
          <w:b/>
          <w:bCs/>
          <w:sz w:val="24"/>
          <w:szCs w:val="24"/>
        </w:rPr>
        <w:t>9</w:t>
      </w:r>
      <w:r w:rsidRPr="00F85010">
        <w:rPr>
          <w:rFonts w:ascii="Times New Roman" w:hAnsi="Times New Roman" w:cs="Times New Roman"/>
          <w:b/>
          <w:bCs/>
          <w:sz w:val="24"/>
          <w:szCs w:val="24"/>
          <w:vertAlign w:val="superscript"/>
        </w:rPr>
        <w:t>th</w:t>
      </w:r>
      <w:r w:rsidRPr="00F85010">
        <w:rPr>
          <w:rFonts w:ascii="Times New Roman" w:hAnsi="Times New Roman" w:cs="Times New Roman"/>
          <w:b/>
          <w:bCs/>
          <w:sz w:val="24"/>
          <w:szCs w:val="24"/>
        </w:rPr>
        <w:t xml:space="preserve"> October 2020</w:t>
      </w:r>
    </w:p>
    <w:p w:rsidR="00F85010" w:rsidRPr="00F85010" w:rsidRDefault="00F85010" w:rsidP="00F85010">
      <w:pPr>
        <w:spacing w:line="240" w:lineRule="auto"/>
        <w:jc w:val="center"/>
        <w:rPr>
          <w:rFonts w:ascii="Times New Roman" w:hAnsi="Times New Roman" w:cs="Times New Roman"/>
          <w:b/>
          <w:bCs/>
          <w:sz w:val="24"/>
          <w:szCs w:val="24"/>
        </w:rPr>
      </w:pPr>
    </w:p>
    <w:p w:rsidR="00F85010" w:rsidRDefault="00F85010" w:rsidP="00F85010">
      <w:pPr>
        <w:spacing w:line="240" w:lineRule="auto"/>
        <w:jc w:val="both"/>
        <w:rPr>
          <w:rFonts w:ascii="Times New Roman" w:hAnsi="Times New Roman" w:cs="Times New Roman"/>
          <w:b/>
          <w:bCs/>
          <w:sz w:val="24"/>
          <w:szCs w:val="24"/>
        </w:rPr>
      </w:pPr>
    </w:p>
    <w:p w:rsidR="00F85010" w:rsidRDefault="00F85010" w:rsidP="00F85010">
      <w:pPr>
        <w:spacing w:line="240" w:lineRule="auto"/>
        <w:jc w:val="both"/>
        <w:rPr>
          <w:rFonts w:ascii="Times New Roman" w:hAnsi="Times New Roman" w:cs="Times New Roman"/>
          <w:b/>
          <w:bCs/>
          <w:sz w:val="24"/>
          <w:szCs w:val="24"/>
        </w:rPr>
      </w:pPr>
      <w:r>
        <w:rPr>
          <w:rFonts w:ascii="Times New Roman" w:hAnsi="Times New Roman" w:cs="Times New Roman"/>
          <w:b/>
          <w:bCs/>
          <w:sz w:val="24"/>
          <w:szCs w:val="24"/>
        </w:rPr>
        <w:t>Introduction</w:t>
      </w:r>
    </w:p>
    <w:p w:rsidR="00F85010" w:rsidRDefault="00F85010" w:rsidP="00F85010">
      <w:pPr>
        <w:spacing w:line="240" w:lineRule="auto"/>
        <w:jc w:val="both"/>
        <w:rPr>
          <w:rFonts w:ascii="Times New Roman" w:hAnsi="Times New Roman" w:cs="Times New Roman"/>
          <w:sz w:val="24"/>
          <w:szCs w:val="24"/>
        </w:rPr>
      </w:pPr>
      <w:r w:rsidRPr="00F85010">
        <w:rPr>
          <w:rFonts w:ascii="Times New Roman" w:hAnsi="Times New Roman" w:cs="Times New Roman"/>
          <w:sz w:val="24"/>
          <w:szCs w:val="24"/>
        </w:rPr>
        <w:t>The meteoric increase in compute power and advances in Machine Learning have given rise to</w:t>
      </w:r>
      <w:r>
        <w:rPr>
          <w:rFonts w:ascii="Times New Roman" w:hAnsi="Times New Roman" w:cs="Times New Roman"/>
          <w:sz w:val="24"/>
          <w:szCs w:val="24"/>
        </w:rPr>
        <w:t xml:space="preserve"> </w:t>
      </w:r>
      <w:r w:rsidRPr="00F85010">
        <w:rPr>
          <w:rFonts w:ascii="Times New Roman" w:hAnsi="Times New Roman" w:cs="Times New Roman"/>
          <w:sz w:val="24"/>
          <w:szCs w:val="24"/>
        </w:rPr>
        <w:t>a variety of use-cases for mechanical/algorithmic trading. Quantitative funds across the world</w:t>
      </w:r>
      <w:r>
        <w:rPr>
          <w:rFonts w:ascii="Times New Roman" w:hAnsi="Times New Roman" w:cs="Times New Roman"/>
          <w:sz w:val="24"/>
          <w:szCs w:val="24"/>
        </w:rPr>
        <w:t xml:space="preserve"> </w:t>
      </w:r>
      <w:r w:rsidRPr="00F85010">
        <w:rPr>
          <w:rFonts w:ascii="Times New Roman" w:hAnsi="Times New Roman" w:cs="Times New Roman"/>
          <w:sz w:val="24"/>
          <w:szCs w:val="24"/>
        </w:rPr>
        <w:t>use a plethora of techniques to forecast market prices, volumes and general market behaviour.</w:t>
      </w:r>
      <w:r>
        <w:rPr>
          <w:rFonts w:ascii="Times New Roman" w:hAnsi="Times New Roman" w:cs="Times New Roman"/>
          <w:sz w:val="24"/>
          <w:szCs w:val="24"/>
        </w:rPr>
        <w:t xml:space="preserve"> </w:t>
      </w:r>
      <w:r w:rsidRPr="00F85010">
        <w:rPr>
          <w:rFonts w:ascii="Times New Roman" w:hAnsi="Times New Roman" w:cs="Times New Roman"/>
          <w:sz w:val="24"/>
          <w:szCs w:val="24"/>
        </w:rPr>
        <w:t>S&amp;P 500 is one of the world’s leading benchmark indices consisting of 500 publicly listed</w:t>
      </w:r>
      <w:r>
        <w:rPr>
          <w:rFonts w:ascii="Times New Roman" w:hAnsi="Times New Roman" w:cs="Times New Roman"/>
          <w:sz w:val="24"/>
          <w:szCs w:val="24"/>
        </w:rPr>
        <w:t xml:space="preserve"> </w:t>
      </w:r>
      <w:r w:rsidRPr="00F85010">
        <w:rPr>
          <w:rFonts w:ascii="Times New Roman" w:hAnsi="Times New Roman" w:cs="Times New Roman"/>
          <w:sz w:val="24"/>
          <w:szCs w:val="24"/>
        </w:rPr>
        <w:t xml:space="preserve">companies. </w:t>
      </w:r>
      <w:r>
        <w:rPr>
          <w:rFonts w:ascii="Times New Roman" w:hAnsi="Times New Roman" w:cs="Times New Roman"/>
          <w:sz w:val="24"/>
          <w:szCs w:val="24"/>
        </w:rPr>
        <w:t>This</w:t>
      </w:r>
      <w:r w:rsidRPr="00F85010">
        <w:rPr>
          <w:rFonts w:ascii="Times New Roman" w:hAnsi="Times New Roman" w:cs="Times New Roman"/>
          <w:sz w:val="24"/>
          <w:szCs w:val="24"/>
        </w:rPr>
        <w:t xml:space="preserve"> study will be restricted to data from these companies’ price-volume data (as</w:t>
      </w:r>
      <w:r>
        <w:rPr>
          <w:rFonts w:ascii="Times New Roman" w:hAnsi="Times New Roman" w:cs="Times New Roman"/>
          <w:sz w:val="24"/>
          <w:szCs w:val="24"/>
        </w:rPr>
        <w:t xml:space="preserve"> </w:t>
      </w:r>
      <w:r w:rsidRPr="00F85010">
        <w:rPr>
          <w:rFonts w:ascii="Times New Roman" w:hAnsi="Times New Roman" w:cs="Times New Roman"/>
          <w:sz w:val="24"/>
          <w:szCs w:val="24"/>
        </w:rPr>
        <w:t>traded on the New York Stock Exchange)</w:t>
      </w:r>
      <w:r>
        <w:rPr>
          <w:rFonts w:ascii="Times New Roman" w:hAnsi="Times New Roman" w:cs="Times New Roman"/>
          <w:sz w:val="24"/>
          <w:szCs w:val="24"/>
        </w:rPr>
        <w:t xml:space="preserve">. </w:t>
      </w:r>
    </w:p>
    <w:p w:rsidR="00F85010" w:rsidRPr="00F85010" w:rsidRDefault="00F85010" w:rsidP="00F85010">
      <w:pPr>
        <w:spacing w:line="240" w:lineRule="auto"/>
        <w:jc w:val="both"/>
        <w:rPr>
          <w:rFonts w:ascii="Times New Roman" w:hAnsi="Times New Roman" w:cs="Times New Roman"/>
          <w:b/>
          <w:bCs/>
          <w:sz w:val="24"/>
          <w:szCs w:val="24"/>
          <w:u w:val="single"/>
        </w:rPr>
      </w:pPr>
      <w:r w:rsidRPr="00F85010">
        <w:rPr>
          <w:rFonts w:ascii="Times New Roman" w:hAnsi="Times New Roman" w:cs="Times New Roman"/>
          <w:b/>
          <w:bCs/>
          <w:sz w:val="24"/>
          <w:szCs w:val="24"/>
          <w:u w:val="single"/>
        </w:rPr>
        <w:t>Objectives</w:t>
      </w:r>
    </w:p>
    <w:p w:rsidR="00F85010" w:rsidRPr="00F85010" w:rsidRDefault="00F85010" w:rsidP="00F85010">
      <w:pPr>
        <w:spacing w:line="240" w:lineRule="auto"/>
        <w:jc w:val="both"/>
        <w:rPr>
          <w:rFonts w:ascii="Times New Roman" w:hAnsi="Times New Roman" w:cs="Times New Roman"/>
          <w:sz w:val="24"/>
          <w:szCs w:val="24"/>
        </w:rPr>
      </w:pPr>
      <w:r w:rsidRPr="00F85010">
        <w:rPr>
          <w:rFonts w:ascii="Times New Roman" w:hAnsi="Times New Roman" w:cs="Times New Roman"/>
          <w:sz w:val="24"/>
          <w:szCs w:val="24"/>
        </w:rPr>
        <w:t>There are 3 main objectives -</w:t>
      </w:r>
    </w:p>
    <w:p w:rsidR="00F85010" w:rsidRDefault="00F85010" w:rsidP="00F85010">
      <w:pPr>
        <w:spacing w:line="240" w:lineRule="auto"/>
        <w:jc w:val="both"/>
        <w:rPr>
          <w:rFonts w:ascii="Times New Roman" w:hAnsi="Times New Roman" w:cs="Times New Roman"/>
          <w:sz w:val="24"/>
          <w:szCs w:val="24"/>
        </w:rPr>
      </w:pPr>
      <w:r w:rsidRPr="00F85010">
        <w:rPr>
          <w:rFonts w:ascii="Times New Roman" w:hAnsi="Times New Roman" w:cs="Times New Roman"/>
          <w:b/>
          <w:bCs/>
          <w:sz w:val="24"/>
          <w:szCs w:val="24"/>
        </w:rPr>
        <w:t>1. Volatility Index</w:t>
      </w:r>
      <w:r w:rsidRPr="00F85010">
        <w:rPr>
          <w:rFonts w:ascii="Times New Roman" w:hAnsi="Times New Roman" w:cs="Times New Roman"/>
          <w:sz w:val="24"/>
          <w:szCs w:val="24"/>
        </w:rPr>
        <w:t xml:space="preserve"> - Out of all the 500 stocks in the dataset, establish a weekly volatility</w:t>
      </w:r>
      <w:r>
        <w:rPr>
          <w:rFonts w:ascii="Times New Roman" w:hAnsi="Times New Roman" w:cs="Times New Roman"/>
          <w:sz w:val="24"/>
          <w:szCs w:val="24"/>
        </w:rPr>
        <w:t xml:space="preserve"> </w:t>
      </w:r>
      <w:r w:rsidRPr="00F85010">
        <w:rPr>
          <w:rFonts w:ascii="Times New Roman" w:hAnsi="Times New Roman" w:cs="Times New Roman"/>
          <w:sz w:val="24"/>
          <w:szCs w:val="24"/>
        </w:rPr>
        <w:t>index which ranks stocks on the basis of intraday price movements.</w:t>
      </w:r>
      <w:r>
        <w:rPr>
          <w:rFonts w:ascii="Times New Roman" w:hAnsi="Times New Roman" w:cs="Times New Roman"/>
          <w:sz w:val="24"/>
          <w:szCs w:val="24"/>
        </w:rPr>
        <w:t xml:space="preserve"> </w:t>
      </w:r>
      <w:r w:rsidRPr="00F85010">
        <w:rPr>
          <w:rFonts w:ascii="Times New Roman" w:hAnsi="Times New Roman" w:cs="Times New Roman"/>
          <w:sz w:val="24"/>
          <w:szCs w:val="24"/>
        </w:rPr>
        <w:t>(Weekly volatility Index implies that it is to be calculated on a weekly time frame and both</w:t>
      </w:r>
      <w:r>
        <w:rPr>
          <w:rFonts w:ascii="Times New Roman" w:hAnsi="Times New Roman" w:cs="Times New Roman"/>
          <w:sz w:val="24"/>
          <w:szCs w:val="24"/>
        </w:rPr>
        <w:t xml:space="preserve"> </w:t>
      </w:r>
      <w:r w:rsidRPr="00F85010">
        <w:rPr>
          <w:rFonts w:ascii="Times New Roman" w:hAnsi="Times New Roman" w:cs="Times New Roman"/>
          <w:sz w:val="24"/>
          <w:szCs w:val="24"/>
        </w:rPr>
        <w:t>intraday as well as weekly change in price needs to be used in calculating volatility)</w:t>
      </w:r>
      <w:r>
        <w:rPr>
          <w:rFonts w:ascii="Times New Roman" w:hAnsi="Times New Roman" w:cs="Times New Roman"/>
          <w:sz w:val="24"/>
          <w:szCs w:val="24"/>
        </w:rPr>
        <w:t xml:space="preserve"> </w:t>
      </w:r>
    </w:p>
    <w:p w:rsidR="00F85010" w:rsidRPr="00F85010" w:rsidRDefault="00F85010" w:rsidP="00F85010">
      <w:pPr>
        <w:spacing w:line="240" w:lineRule="auto"/>
        <w:jc w:val="both"/>
        <w:rPr>
          <w:rFonts w:ascii="Times New Roman" w:hAnsi="Times New Roman" w:cs="Times New Roman"/>
          <w:sz w:val="24"/>
          <w:szCs w:val="24"/>
        </w:rPr>
      </w:pPr>
      <w:r w:rsidRPr="00F85010">
        <w:rPr>
          <w:rFonts w:ascii="Times New Roman" w:hAnsi="Times New Roman" w:cs="Times New Roman"/>
          <w:sz w:val="24"/>
          <w:szCs w:val="24"/>
        </w:rPr>
        <w:t xml:space="preserve">a. Give an exploratory analysis on any one stock describing </w:t>
      </w:r>
      <w:proofErr w:type="gramStart"/>
      <w:r w:rsidRPr="00F85010">
        <w:rPr>
          <w:rFonts w:ascii="Times New Roman" w:hAnsi="Times New Roman" w:cs="Times New Roman"/>
          <w:sz w:val="24"/>
          <w:szCs w:val="24"/>
        </w:rPr>
        <w:t>it’s</w:t>
      </w:r>
      <w:proofErr w:type="gramEnd"/>
      <w:r w:rsidRPr="00F85010">
        <w:rPr>
          <w:rFonts w:ascii="Times New Roman" w:hAnsi="Times New Roman" w:cs="Times New Roman"/>
          <w:sz w:val="24"/>
          <w:szCs w:val="24"/>
        </w:rPr>
        <w:t xml:space="preserve"> key statistical</w:t>
      </w:r>
      <w:r>
        <w:rPr>
          <w:rFonts w:ascii="Times New Roman" w:hAnsi="Times New Roman" w:cs="Times New Roman"/>
          <w:sz w:val="24"/>
          <w:szCs w:val="24"/>
        </w:rPr>
        <w:t xml:space="preserve"> </w:t>
      </w:r>
      <w:r w:rsidRPr="00F85010">
        <w:rPr>
          <w:rFonts w:ascii="Times New Roman" w:hAnsi="Times New Roman" w:cs="Times New Roman"/>
          <w:sz w:val="24"/>
          <w:szCs w:val="24"/>
        </w:rPr>
        <w:t>tendencies.</w:t>
      </w:r>
    </w:p>
    <w:p w:rsidR="00F85010" w:rsidRPr="00F85010" w:rsidRDefault="00F85010" w:rsidP="00F85010">
      <w:pPr>
        <w:spacing w:line="240" w:lineRule="auto"/>
        <w:jc w:val="both"/>
        <w:rPr>
          <w:rFonts w:ascii="Times New Roman" w:hAnsi="Times New Roman" w:cs="Times New Roman"/>
          <w:sz w:val="24"/>
          <w:szCs w:val="24"/>
        </w:rPr>
      </w:pPr>
      <w:r w:rsidRPr="00F85010">
        <w:rPr>
          <w:rFonts w:ascii="Times New Roman" w:hAnsi="Times New Roman" w:cs="Times New Roman"/>
          <w:sz w:val="24"/>
          <w:szCs w:val="24"/>
        </w:rPr>
        <w:t>b. The index should rank the stocks from most to least volatile in the selected time</w:t>
      </w:r>
      <w:r>
        <w:rPr>
          <w:rFonts w:ascii="Times New Roman" w:hAnsi="Times New Roman" w:cs="Times New Roman"/>
          <w:sz w:val="24"/>
          <w:szCs w:val="24"/>
        </w:rPr>
        <w:t xml:space="preserve"> </w:t>
      </w:r>
      <w:r w:rsidRPr="00F85010">
        <w:rPr>
          <w:rFonts w:ascii="Times New Roman" w:hAnsi="Times New Roman" w:cs="Times New Roman"/>
          <w:sz w:val="24"/>
          <w:szCs w:val="24"/>
        </w:rPr>
        <w:t>frame.</w:t>
      </w:r>
    </w:p>
    <w:p w:rsidR="00F85010" w:rsidRDefault="00F85010" w:rsidP="00F85010">
      <w:pPr>
        <w:spacing w:line="240" w:lineRule="auto"/>
        <w:jc w:val="both"/>
        <w:rPr>
          <w:rFonts w:ascii="Times New Roman" w:hAnsi="Times New Roman" w:cs="Times New Roman"/>
          <w:sz w:val="24"/>
          <w:szCs w:val="24"/>
        </w:rPr>
      </w:pPr>
      <w:r w:rsidRPr="00F85010">
        <w:rPr>
          <w:rFonts w:ascii="Times New Roman" w:hAnsi="Times New Roman" w:cs="Times New Roman"/>
          <w:sz w:val="24"/>
          <w:szCs w:val="24"/>
        </w:rPr>
        <w:t>c. The output needs to be grouped weekly showing the Top 10 Most and Least</w:t>
      </w:r>
      <w:r>
        <w:rPr>
          <w:rFonts w:ascii="Times New Roman" w:hAnsi="Times New Roman" w:cs="Times New Roman"/>
          <w:sz w:val="24"/>
          <w:szCs w:val="24"/>
        </w:rPr>
        <w:t xml:space="preserve"> </w:t>
      </w:r>
      <w:r w:rsidRPr="00F85010">
        <w:rPr>
          <w:rFonts w:ascii="Times New Roman" w:hAnsi="Times New Roman" w:cs="Times New Roman"/>
          <w:sz w:val="24"/>
          <w:szCs w:val="24"/>
        </w:rPr>
        <w:t>Volatile stocks. Both your code and output will be evaluated.</w:t>
      </w:r>
    </w:p>
    <w:p w:rsidR="00F85010" w:rsidRDefault="00F85010" w:rsidP="00F85010">
      <w:pPr>
        <w:spacing w:line="240" w:lineRule="auto"/>
        <w:jc w:val="both"/>
        <w:rPr>
          <w:rFonts w:ascii="Times New Roman" w:hAnsi="Times New Roman" w:cs="Times New Roman"/>
          <w:sz w:val="24"/>
          <w:szCs w:val="24"/>
        </w:rPr>
      </w:pPr>
      <w:r w:rsidRPr="00F85010">
        <w:rPr>
          <w:rFonts w:ascii="Times New Roman" w:hAnsi="Times New Roman" w:cs="Times New Roman"/>
          <w:b/>
          <w:bCs/>
          <w:sz w:val="24"/>
          <w:szCs w:val="24"/>
        </w:rPr>
        <w:t>2. Pair Trading</w:t>
      </w:r>
      <w:r w:rsidRPr="00F85010">
        <w:rPr>
          <w:rFonts w:ascii="Times New Roman" w:hAnsi="Times New Roman" w:cs="Times New Roman"/>
          <w:sz w:val="24"/>
          <w:szCs w:val="24"/>
        </w:rPr>
        <w:t xml:space="preserve"> - The concept of pair trading suggests that there are stocks whose prices</w:t>
      </w:r>
      <w:r>
        <w:rPr>
          <w:rFonts w:ascii="Times New Roman" w:hAnsi="Times New Roman" w:cs="Times New Roman"/>
          <w:sz w:val="24"/>
          <w:szCs w:val="24"/>
        </w:rPr>
        <w:t xml:space="preserve"> </w:t>
      </w:r>
      <w:r w:rsidRPr="00F85010">
        <w:rPr>
          <w:rFonts w:ascii="Times New Roman" w:hAnsi="Times New Roman" w:cs="Times New Roman"/>
          <w:sz w:val="24"/>
          <w:szCs w:val="24"/>
        </w:rPr>
        <w:t xml:space="preserve">move together (could have an inverse relationship). </w:t>
      </w:r>
      <w:r>
        <w:rPr>
          <w:rFonts w:ascii="Times New Roman" w:hAnsi="Times New Roman" w:cs="Times New Roman"/>
          <w:sz w:val="24"/>
          <w:szCs w:val="24"/>
        </w:rPr>
        <w:t>The</w:t>
      </w:r>
      <w:r w:rsidRPr="00F85010">
        <w:rPr>
          <w:rFonts w:ascii="Times New Roman" w:hAnsi="Times New Roman" w:cs="Times New Roman"/>
          <w:sz w:val="24"/>
          <w:szCs w:val="24"/>
        </w:rPr>
        <w:t xml:space="preserve"> objective is to identify the 5 strongest pairs for every year in the dataset (</w:t>
      </w:r>
      <w:proofErr w:type="spellStart"/>
      <w:r w:rsidRPr="00F85010">
        <w:rPr>
          <w:rFonts w:ascii="Times New Roman" w:hAnsi="Times New Roman" w:cs="Times New Roman"/>
          <w:sz w:val="24"/>
          <w:szCs w:val="24"/>
        </w:rPr>
        <w:t>eg</w:t>
      </w:r>
      <w:proofErr w:type="spellEnd"/>
      <w:r w:rsidRPr="00F85010">
        <w:rPr>
          <w:rFonts w:ascii="Times New Roman" w:hAnsi="Times New Roman" w:cs="Times New Roman"/>
          <w:sz w:val="24"/>
          <w:szCs w:val="24"/>
        </w:rPr>
        <w:t>. 5</w:t>
      </w:r>
      <w:r>
        <w:rPr>
          <w:rFonts w:ascii="Times New Roman" w:hAnsi="Times New Roman" w:cs="Times New Roman"/>
          <w:sz w:val="24"/>
          <w:szCs w:val="24"/>
        </w:rPr>
        <w:t xml:space="preserve"> </w:t>
      </w:r>
      <w:r w:rsidRPr="00F85010">
        <w:rPr>
          <w:rFonts w:ascii="Times New Roman" w:hAnsi="Times New Roman" w:cs="Times New Roman"/>
          <w:sz w:val="24"/>
          <w:szCs w:val="24"/>
        </w:rPr>
        <w:t>strongest pairs for 2014, 2015 and so on)</w:t>
      </w:r>
      <w:r>
        <w:rPr>
          <w:rFonts w:ascii="Times New Roman" w:hAnsi="Times New Roman" w:cs="Times New Roman"/>
          <w:sz w:val="24"/>
          <w:szCs w:val="24"/>
        </w:rPr>
        <w:t>.</w:t>
      </w:r>
    </w:p>
    <w:p w:rsidR="00F85010" w:rsidRDefault="00F85010" w:rsidP="00F85010">
      <w:pPr>
        <w:spacing w:line="240" w:lineRule="auto"/>
        <w:jc w:val="both"/>
        <w:rPr>
          <w:rFonts w:ascii="Times New Roman" w:hAnsi="Times New Roman" w:cs="Times New Roman"/>
          <w:sz w:val="24"/>
          <w:szCs w:val="24"/>
        </w:rPr>
      </w:pPr>
      <w:r w:rsidRPr="00F85010">
        <w:rPr>
          <w:rFonts w:ascii="Times New Roman" w:hAnsi="Times New Roman" w:cs="Times New Roman"/>
          <w:b/>
          <w:bCs/>
          <w:sz w:val="24"/>
          <w:szCs w:val="24"/>
        </w:rPr>
        <w:t xml:space="preserve">3. </w:t>
      </w:r>
      <w:r w:rsidRPr="00F85010">
        <w:rPr>
          <w:rFonts w:ascii="Times New Roman" w:hAnsi="Times New Roman" w:cs="Times New Roman"/>
          <w:b/>
          <w:bCs/>
          <w:sz w:val="24"/>
          <w:szCs w:val="24"/>
        </w:rPr>
        <w:t>Binary Classification</w:t>
      </w:r>
      <w:r w:rsidRPr="00F85010">
        <w:rPr>
          <w:rFonts w:ascii="Times New Roman" w:hAnsi="Times New Roman" w:cs="Times New Roman"/>
          <w:sz w:val="24"/>
          <w:szCs w:val="24"/>
        </w:rPr>
        <w:t xml:space="preserve"> - Given a stock and </w:t>
      </w:r>
      <w:proofErr w:type="gramStart"/>
      <w:r w:rsidRPr="00F85010">
        <w:rPr>
          <w:rFonts w:ascii="Times New Roman" w:hAnsi="Times New Roman" w:cs="Times New Roman"/>
          <w:sz w:val="24"/>
          <w:szCs w:val="24"/>
        </w:rPr>
        <w:t>it’s</w:t>
      </w:r>
      <w:proofErr w:type="gramEnd"/>
      <w:r w:rsidRPr="00F85010">
        <w:rPr>
          <w:rFonts w:ascii="Times New Roman" w:hAnsi="Times New Roman" w:cs="Times New Roman"/>
          <w:sz w:val="24"/>
          <w:szCs w:val="24"/>
        </w:rPr>
        <w:t xml:space="preserve"> data, you have to predict whether it will</w:t>
      </w:r>
      <w:r>
        <w:rPr>
          <w:rFonts w:ascii="Times New Roman" w:hAnsi="Times New Roman" w:cs="Times New Roman"/>
          <w:sz w:val="24"/>
          <w:szCs w:val="24"/>
        </w:rPr>
        <w:t xml:space="preserve"> </w:t>
      </w:r>
      <w:r w:rsidRPr="00F85010">
        <w:rPr>
          <w:rFonts w:ascii="Times New Roman" w:hAnsi="Times New Roman" w:cs="Times New Roman"/>
          <w:sz w:val="24"/>
          <w:szCs w:val="24"/>
        </w:rPr>
        <w:t>close lower than it opened (red) or higher than it opened (green)</w:t>
      </w:r>
    </w:p>
    <w:p w:rsidR="00F85010" w:rsidRDefault="00F85010" w:rsidP="00F85010">
      <w:pPr>
        <w:spacing w:line="240" w:lineRule="auto"/>
        <w:jc w:val="both"/>
        <w:rPr>
          <w:rFonts w:ascii="Times New Roman" w:hAnsi="Times New Roman" w:cs="Times New Roman"/>
          <w:b/>
          <w:bCs/>
          <w:sz w:val="24"/>
          <w:szCs w:val="24"/>
          <w:u w:val="single"/>
        </w:rPr>
      </w:pPr>
      <w:r>
        <w:rPr>
          <w:rFonts w:ascii="Times New Roman" w:hAnsi="Times New Roman" w:cs="Times New Roman"/>
          <w:b/>
          <w:bCs/>
          <w:sz w:val="24"/>
          <w:szCs w:val="24"/>
          <w:u w:val="single"/>
        </w:rPr>
        <w:t>Approach</w:t>
      </w:r>
    </w:p>
    <w:p w:rsidR="00F85010" w:rsidRPr="00F85010" w:rsidRDefault="00F85010" w:rsidP="00F85010">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OBJECTIVE 1: The approach for the first objective is statistical in nature. </w:t>
      </w:r>
      <w:r w:rsidRPr="00F85010">
        <w:rPr>
          <w:rFonts w:ascii="Times New Roman" w:hAnsi="Times New Roman" w:cs="Times New Roman"/>
          <w:sz w:val="24"/>
          <w:szCs w:val="24"/>
        </w:rPr>
        <w:t xml:space="preserve">Volatility can be measured by the standard deviation of returns over a chosen period of time. Historical Volatility (HV) is </w:t>
      </w:r>
      <w:r w:rsidRPr="00F85010">
        <w:rPr>
          <w:rFonts w:ascii="Times New Roman" w:hAnsi="Times New Roman" w:cs="Times New Roman"/>
          <w:sz w:val="24"/>
          <w:szCs w:val="24"/>
        </w:rPr>
        <w:t>calculated</w:t>
      </w:r>
      <w:r w:rsidRPr="00F85010">
        <w:rPr>
          <w:rFonts w:ascii="Times New Roman" w:hAnsi="Times New Roman" w:cs="Times New Roman"/>
          <w:sz w:val="24"/>
          <w:szCs w:val="24"/>
        </w:rPr>
        <w:t xml:space="preserve"> as:</w:t>
      </w:r>
    </w:p>
    <w:p w:rsidR="00F85010" w:rsidRPr="00F85010" w:rsidRDefault="00F85010" w:rsidP="00F85010">
      <w:pPr>
        <w:spacing w:line="240" w:lineRule="auto"/>
        <w:jc w:val="both"/>
        <w:rPr>
          <w:rFonts w:ascii="Times New Roman" w:hAnsi="Times New Roman" w:cs="Times New Roman"/>
          <w:sz w:val="24"/>
          <w:szCs w:val="24"/>
        </w:rPr>
      </w:pPr>
      <w:r w:rsidRPr="00F85010">
        <w:rPr>
          <w:rFonts w:ascii="Times New Roman" w:hAnsi="Times New Roman" w:cs="Times New Roman"/>
          <w:sz w:val="24"/>
          <w:szCs w:val="24"/>
        </w:rPr>
        <w:t xml:space="preserve">        </w:t>
      </w:r>
    </w:p>
    <w:p w:rsidR="00F85010" w:rsidRPr="00F85010" w:rsidRDefault="00F85010" w:rsidP="00F85010">
      <w:pPr>
        <w:spacing w:line="240" w:lineRule="auto"/>
        <w:jc w:val="both"/>
        <w:rPr>
          <w:rFonts w:ascii="Times New Roman" w:hAnsi="Times New Roman" w:cs="Times New Roman"/>
          <w:sz w:val="24"/>
          <w:szCs w:val="24"/>
        </w:rPr>
      </w:pPr>
      <w:r w:rsidRPr="00F85010">
        <w:rPr>
          <w:rFonts w:ascii="Times New Roman" w:hAnsi="Times New Roman" w:cs="Times New Roman"/>
          <w:sz w:val="24"/>
          <w:szCs w:val="24"/>
        </w:rPr>
        <w:t xml:space="preserve">        HV = (</w:t>
      </w:r>
      <w:proofErr w:type="spellStart"/>
      <w:proofErr w:type="gramStart"/>
      <w:r w:rsidRPr="00F85010">
        <w:rPr>
          <w:rFonts w:ascii="Times New Roman" w:hAnsi="Times New Roman" w:cs="Times New Roman"/>
          <w:sz w:val="24"/>
          <w:szCs w:val="24"/>
        </w:rPr>
        <w:t>Std</w:t>
      </w:r>
      <w:proofErr w:type="spellEnd"/>
      <w:proofErr w:type="gramEnd"/>
      <w:r w:rsidRPr="00F85010">
        <w:rPr>
          <w:rFonts w:ascii="Times New Roman" w:hAnsi="Times New Roman" w:cs="Times New Roman"/>
          <w:sz w:val="24"/>
          <w:szCs w:val="24"/>
        </w:rPr>
        <w:t xml:space="preserve"> dev of Price Returns) * (Square root (T))</w:t>
      </w:r>
    </w:p>
    <w:p w:rsidR="00F85010" w:rsidRPr="00F85010" w:rsidRDefault="00F85010" w:rsidP="00F85010">
      <w:pPr>
        <w:spacing w:line="240" w:lineRule="auto"/>
        <w:jc w:val="both"/>
        <w:rPr>
          <w:rFonts w:ascii="Times New Roman" w:hAnsi="Times New Roman" w:cs="Times New Roman"/>
          <w:sz w:val="24"/>
          <w:szCs w:val="24"/>
        </w:rPr>
      </w:pPr>
      <w:r w:rsidRPr="00F85010">
        <w:rPr>
          <w:rFonts w:ascii="Times New Roman" w:hAnsi="Times New Roman" w:cs="Times New Roman"/>
          <w:sz w:val="24"/>
          <w:szCs w:val="24"/>
        </w:rPr>
        <w:t xml:space="preserve">        </w:t>
      </w:r>
    </w:p>
    <w:p w:rsidR="00F85010" w:rsidRDefault="00F85010" w:rsidP="00F85010">
      <w:pPr>
        <w:spacing w:line="240" w:lineRule="auto"/>
        <w:jc w:val="both"/>
        <w:rPr>
          <w:rFonts w:ascii="Times New Roman" w:hAnsi="Times New Roman" w:cs="Times New Roman"/>
          <w:sz w:val="24"/>
          <w:szCs w:val="24"/>
        </w:rPr>
      </w:pPr>
      <w:r w:rsidRPr="00F85010">
        <w:rPr>
          <w:rFonts w:ascii="Times New Roman" w:hAnsi="Times New Roman" w:cs="Times New Roman"/>
          <w:sz w:val="24"/>
          <w:szCs w:val="24"/>
        </w:rPr>
        <w:t xml:space="preserve">    </w:t>
      </w:r>
      <w:proofErr w:type="gramStart"/>
      <w:r w:rsidRPr="00F85010">
        <w:rPr>
          <w:rFonts w:ascii="Times New Roman" w:hAnsi="Times New Roman" w:cs="Times New Roman"/>
          <w:sz w:val="24"/>
          <w:szCs w:val="24"/>
        </w:rPr>
        <w:t>where</w:t>
      </w:r>
      <w:proofErr w:type="gramEnd"/>
      <w:r w:rsidRPr="00F85010">
        <w:rPr>
          <w:rFonts w:ascii="Times New Roman" w:hAnsi="Times New Roman" w:cs="Times New Roman"/>
          <w:sz w:val="24"/>
          <w:szCs w:val="24"/>
        </w:rPr>
        <w:t xml:space="preserve"> T is the number of periods in chosen time frame. Price Returns can be calculated as the natural logarithm of price change over a single period.</w:t>
      </w:r>
      <w:r w:rsidR="00384B75">
        <w:rPr>
          <w:rFonts w:ascii="Times New Roman" w:hAnsi="Times New Roman" w:cs="Times New Roman"/>
          <w:sz w:val="24"/>
          <w:szCs w:val="24"/>
        </w:rPr>
        <w:t xml:space="preserve"> </w:t>
      </w:r>
      <w:r w:rsidRPr="00F85010">
        <w:rPr>
          <w:rFonts w:ascii="Times New Roman" w:hAnsi="Times New Roman" w:cs="Times New Roman"/>
          <w:sz w:val="24"/>
          <w:szCs w:val="24"/>
        </w:rPr>
        <w:t>For weekly VIX, price returns are calculated using daily price change. The number of periods in a week is 5 (counting only weekdays as the stock</w:t>
      </w:r>
      <w:r w:rsidR="00384B75">
        <w:rPr>
          <w:rFonts w:ascii="Times New Roman" w:hAnsi="Times New Roman" w:cs="Times New Roman"/>
          <w:sz w:val="24"/>
          <w:szCs w:val="24"/>
        </w:rPr>
        <w:t xml:space="preserve"> </w:t>
      </w:r>
      <w:r w:rsidRPr="00F85010">
        <w:rPr>
          <w:rFonts w:ascii="Times New Roman" w:hAnsi="Times New Roman" w:cs="Times New Roman"/>
          <w:sz w:val="24"/>
          <w:szCs w:val="24"/>
        </w:rPr>
        <w:t>market is closed on weekends).</w:t>
      </w:r>
    </w:p>
    <w:p w:rsidR="00384B75" w:rsidRDefault="00384B75" w:rsidP="00F85010">
      <w:p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Once the volatility index is prepared, the next step is to rank stocks. The ranking needs to be done on a weekly basis to identify the top ten most and least volatile stocks each week. We use the average volatility of a stock </w:t>
      </w:r>
      <w:r w:rsidRPr="00384B75">
        <w:rPr>
          <w:rFonts w:ascii="Times New Roman" w:hAnsi="Times New Roman" w:cs="Times New Roman"/>
          <w:sz w:val="24"/>
          <w:szCs w:val="24"/>
        </w:rPr>
        <w:t>on</w:t>
      </w:r>
      <w:r>
        <w:rPr>
          <w:rFonts w:ascii="Times New Roman" w:hAnsi="Times New Roman" w:cs="Times New Roman"/>
          <w:sz w:val="24"/>
          <w:szCs w:val="24"/>
        </w:rPr>
        <w:t xml:space="preserve"> the</w:t>
      </w:r>
      <w:r w:rsidRPr="00384B75">
        <w:rPr>
          <w:rFonts w:ascii="Times New Roman" w:hAnsi="Times New Roman" w:cs="Times New Roman"/>
          <w:sz w:val="24"/>
          <w:szCs w:val="24"/>
        </w:rPr>
        <w:t xml:space="preserve"> last day of week </w:t>
      </w:r>
      <w:r>
        <w:rPr>
          <w:rFonts w:ascii="Times New Roman" w:hAnsi="Times New Roman" w:cs="Times New Roman"/>
          <w:sz w:val="24"/>
          <w:szCs w:val="24"/>
        </w:rPr>
        <w:t>–</w:t>
      </w:r>
      <w:r w:rsidRPr="00384B75">
        <w:rPr>
          <w:rFonts w:ascii="Times New Roman" w:hAnsi="Times New Roman" w:cs="Times New Roman"/>
          <w:sz w:val="24"/>
          <w:szCs w:val="24"/>
        </w:rPr>
        <w:t xml:space="preserve"> Friday </w:t>
      </w:r>
      <w:r>
        <w:rPr>
          <w:rFonts w:ascii="Times New Roman" w:hAnsi="Times New Roman" w:cs="Times New Roman"/>
          <w:sz w:val="24"/>
          <w:szCs w:val="24"/>
        </w:rPr>
        <w:t xml:space="preserve">– to calculate the rank. </w:t>
      </w:r>
    </w:p>
    <w:p w:rsidR="00384B75" w:rsidRDefault="00384B75" w:rsidP="00F85010">
      <w:pPr>
        <w:spacing w:line="240" w:lineRule="auto"/>
        <w:jc w:val="both"/>
        <w:rPr>
          <w:rFonts w:ascii="Times New Roman" w:hAnsi="Times New Roman" w:cs="Times New Roman"/>
          <w:sz w:val="24"/>
          <w:szCs w:val="24"/>
        </w:rPr>
      </w:pPr>
      <w:r>
        <w:rPr>
          <w:rFonts w:ascii="Times New Roman" w:hAnsi="Times New Roman" w:cs="Times New Roman"/>
          <w:sz w:val="24"/>
          <w:szCs w:val="24"/>
        </w:rPr>
        <w:t>The final section of the first objective is related to the statistical exploration of any one stock’s performance in the market over the given time period. We have chosen to study Starbucks Corp. The Starbucks stock is examined through various market measures:</w:t>
      </w:r>
    </w:p>
    <w:p w:rsidR="00384B75" w:rsidRDefault="00384B75" w:rsidP="00384B75">
      <w:pPr>
        <w:pStyle w:val="ListParagraph"/>
        <w:numPr>
          <w:ilvl w:val="0"/>
          <w:numId w:val="1"/>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Trend of closing price </w:t>
      </w:r>
    </w:p>
    <w:p w:rsidR="00384B75" w:rsidRDefault="00384B75" w:rsidP="00384B75">
      <w:pPr>
        <w:pStyle w:val="ListParagraph"/>
        <w:numPr>
          <w:ilvl w:val="0"/>
          <w:numId w:val="1"/>
        </w:numPr>
        <w:spacing w:line="240" w:lineRule="auto"/>
        <w:jc w:val="both"/>
        <w:rPr>
          <w:rFonts w:ascii="Times New Roman" w:hAnsi="Times New Roman" w:cs="Times New Roman"/>
          <w:sz w:val="24"/>
          <w:szCs w:val="24"/>
        </w:rPr>
      </w:pPr>
      <w:r>
        <w:rPr>
          <w:rFonts w:ascii="Times New Roman" w:hAnsi="Times New Roman" w:cs="Times New Roman"/>
          <w:sz w:val="24"/>
          <w:szCs w:val="24"/>
        </w:rPr>
        <w:t>Trend of volume</w:t>
      </w:r>
    </w:p>
    <w:p w:rsidR="00384B75" w:rsidRDefault="00384B75" w:rsidP="00384B75">
      <w:pPr>
        <w:pStyle w:val="ListParagraph"/>
        <w:numPr>
          <w:ilvl w:val="0"/>
          <w:numId w:val="1"/>
        </w:numPr>
        <w:spacing w:line="240" w:lineRule="auto"/>
        <w:jc w:val="both"/>
        <w:rPr>
          <w:rFonts w:ascii="Times New Roman" w:hAnsi="Times New Roman" w:cs="Times New Roman"/>
          <w:sz w:val="24"/>
          <w:szCs w:val="24"/>
        </w:rPr>
      </w:pPr>
      <w:r>
        <w:rPr>
          <w:rFonts w:ascii="Times New Roman" w:hAnsi="Times New Roman" w:cs="Times New Roman"/>
          <w:sz w:val="24"/>
          <w:szCs w:val="24"/>
        </w:rPr>
        <w:t>Frequency distribution of opening price, closing price, high , low and volume</w:t>
      </w:r>
    </w:p>
    <w:p w:rsidR="00384B75" w:rsidRDefault="00384B75" w:rsidP="00384B75">
      <w:pPr>
        <w:pStyle w:val="ListParagraph"/>
        <w:numPr>
          <w:ilvl w:val="0"/>
          <w:numId w:val="1"/>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Daily logarithmic </w:t>
      </w:r>
      <w:r w:rsidR="00F72CCB">
        <w:rPr>
          <w:rFonts w:ascii="Times New Roman" w:hAnsi="Times New Roman" w:cs="Times New Roman"/>
          <w:sz w:val="24"/>
          <w:szCs w:val="24"/>
        </w:rPr>
        <w:t xml:space="preserve">price </w:t>
      </w:r>
      <w:r w:rsidRPr="00384B75">
        <w:rPr>
          <w:rFonts w:ascii="Times New Roman" w:hAnsi="Times New Roman" w:cs="Times New Roman"/>
          <w:sz w:val="24"/>
          <w:szCs w:val="24"/>
        </w:rPr>
        <w:t xml:space="preserve">returns </w:t>
      </w:r>
    </w:p>
    <w:p w:rsidR="00384B75" w:rsidRDefault="00384B75" w:rsidP="00384B75">
      <w:pPr>
        <w:pStyle w:val="ListParagraph"/>
        <w:numPr>
          <w:ilvl w:val="1"/>
          <w:numId w:val="1"/>
        </w:numPr>
        <w:spacing w:line="240" w:lineRule="auto"/>
        <w:jc w:val="both"/>
        <w:rPr>
          <w:rFonts w:ascii="Times New Roman" w:hAnsi="Times New Roman" w:cs="Times New Roman"/>
          <w:sz w:val="24"/>
          <w:szCs w:val="24"/>
        </w:rPr>
      </w:pPr>
      <w:r>
        <w:rPr>
          <w:rFonts w:ascii="Times New Roman" w:hAnsi="Times New Roman" w:cs="Times New Roman"/>
          <w:sz w:val="24"/>
          <w:szCs w:val="24"/>
        </w:rPr>
        <w:t>Log(</w:t>
      </w:r>
      <w:proofErr w:type="spellStart"/>
      <w:r w:rsidR="00F72CCB">
        <w:rPr>
          <w:rFonts w:ascii="Times New Roman" w:hAnsi="Times New Roman" w:cs="Times New Roman"/>
          <w:sz w:val="24"/>
          <w:szCs w:val="24"/>
        </w:rPr>
        <w:t>close</w:t>
      </w:r>
      <w:r w:rsidR="00F72CCB">
        <w:rPr>
          <w:rFonts w:ascii="Times New Roman" w:hAnsi="Times New Roman" w:cs="Times New Roman"/>
          <w:sz w:val="24"/>
          <w:szCs w:val="24"/>
          <w:vertAlign w:val="subscript"/>
        </w:rPr>
        <w:t>i</w:t>
      </w:r>
      <w:proofErr w:type="spellEnd"/>
      <w:r w:rsidR="00F72CCB">
        <w:rPr>
          <w:rFonts w:ascii="Times New Roman" w:hAnsi="Times New Roman" w:cs="Times New Roman"/>
          <w:sz w:val="24"/>
          <w:szCs w:val="24"/>
        </w:rPr>
        <w:t xml:space="preserve"> – close</w:t>
      </w:r>
      <w:r w:rsidR="00F72CCB">
        <w:rPr>
          <w:rFonts w:ascii="Times New Roman" w:hAnsi="Times New Roman" w:cs="Times New Roman"/>
          <w:sz w:val="24"/>
          <w:szCs w:val="24"/>
          <w:vertAlign w:val="subscript"/>
        </w:rPr>
        <w:t>i-1</w:t>
      </w:r>
      <w:r w:rsidR="00F72CCB">
        <w:rPr>
          <w:rFonts w:ascii="Times New Roman" w:hAnsi="Times New Roman" w:cs="Times New Roman"/>
          <w:sz w:val="24"/>
          <w:szCs w:val="24"/>
        </w:rPr>
        <w:t>)</w:t>
      </w:r>
    </w:p>
    <w:p w:rsidR="00384B75" w:rsidRDefault="00F72CCB" w:rsidP="00384B75">
      <w:pPr>
        <w:pStyle w:val="ListParagraph"/>
        <w:numPr>
          <w:ilvl w:val="0"/>
          <w:numId w:val="1"/>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Daily return or </w:t>
      </w:r>
      <w:r w:rsidR="00384B75">
        <w:rPr>
          <w:rFonts w:ascii="Times New Roman" w:hAnsi="Times New Roman" w:cs="Times New Roman"/>
          <w:sz w:val="24"/>
          <w:szCs w:val="24"/>
        </w:rPr>
        <w:t>Percentage change in daily closing price</w:t>
      </w:r>
    </w:p>
    <w:p w:rsidR="00F72CCB" w:rsidRDefault="00F72CCB" w:rsidP="00F72CCB">
      <w:pPr>
        <w:pStyle w:val="ListParagraph"/>
        <w:numPr>
          <w:ilvl w:val="1"/>
          <w:numId w:val="1"/>
        </w:numPr>
        <w:spacing w:line="240" w:lineRule="auto"/>
        <w:jc w:val="both"/>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close</w:t>
      </w:r>
      <w:r>
        <w:rPr>
          <w:rFonts w:ascii="Times New Roman" w:hAnsi="Times New Roman" w:cs="Times New Roman"/>
          <w:sz w:val="24"/>
          <w:szCs w:val="24"/>
          <w:vertAlign w:val="subscript"/>
        </w:rPr>
        <w:t>i</w:t>
      </w:r>
      <w:proofErr w:type="spellEnd"/>
      <w:r>
        <w:rPr>
          <w:rFonts w:ascii="Times New Roman" w:hAnsi="Times New Roman" w:cs="Times New Roman"/>
          <w:sz w:val="24"/>
          <w:szCs w:val="24"/>
        </w:rPr>
        <w:t xml:space="preserve"> – close</w:t>
      </w:r>
      <w:r>
        <w:rPr>
          <w:rFonts w:ascii="Times New Roman" w:hAnsi="Times New Roman" w:cs="Times New Roman"/>
          <w:sz w:val="24"/>
          <w:szCs w:val="24"/>
          <w:vertAlign w:val="subscript"/>
        </w:rPr>
        <w:t>i-1</w:t>
      </w:r>
      <w:r>
        <w:rPr>
          <w:rFonts w:ascii="Times New Roman" w:hAnsi="Times New Roman" w:cs="Times New Roman"/>
          <w:sz w:val="24"/>
          <w:szCs w:val="24"/>
        </w:rPr>
        <w:t>)/close</w:t>
      </w:r>
      <w:r>
        <w:rPr>
          <w:rFonts w:ascii="Times New Roman" w:hAnsi="Times New Roman" w:cs="Times New Roman"/>
          <w:sz w:val="24"/>
          <w:szCs w:val="24"/>
          <w:vertAlign w:val="subscript"/>
        </w:rPr>
        <w:t>i-1</w:t>
      </w:r>
    </w:p>
    <w:p w:rsidR="00384B75" w:rsidRDefault="00384B75" w:rsidP="00384B75">
      <w:pPr>
        <w:pStyle w:val="ListParagraph"/>
        <w:numPr>
          <w:ilvl w:val="0"/>
          <w:numId w:val="1"/>
        </w:numPr>
        <w:spacing w:line="240" w:lineRule="auto"/>
        <w:jc w:val="both"/>
        <w:rPr>
          <w:rFonts w:ascii="Times New Roman" w:hAnsi="Times New Roman" w:cs="Times New Roman"/>
          <w:sz w:val="24"/>
          <w:szCs w:val="24"/>
        </w:rPr>
      </w:pPr>
      <w:r>
        <w:rPr>
          <w:rFonts w:ascii="Times New Roman" w:hAnsi="Times New Roman" w:cs="Times New Roman"/>
          <w:sz w:val="24"/>
          <w:szCs w:val="24"/>
        </w:rPr>
        <w:t>Cumulative daily return</w:t>
      </w:r>
    </w:p>
    <w:p w:rsidR="00F72CCB" w:rsidRDefault="00F72CCB" w:rsidP="00F72CCB">
      <w:pPr>
        <w:pStyle w:val="ListParagraph"/>
        <w:numPr>
          <w:ilvl w:val="1"/>
          <w:numId w:val="1"/>
        </w:numPr>
        <w:spacing w:line="240" w:lineRule="auto"/>
        <w:jc w:val="both"/>
        <w:rPr>
          <w:rFonts w:ascii="Times New Roman" w:hAnsi="Times New Roman" w:cs="Times New Roman"/>
          <w:sz w:val="24"/>
          <w:szCs w:val="24"/>
        </w:rPr>
      </w:pPr>
      <w:r>
        <w:rPr>
          <w:rFonts w:ascii="Times New Roman" w:hAnsi="Times New Roman" w:cs="Times New Roman"/>
          <w:sz w:val="24"/>
          <w:szCs w:val="24"/>
        </w:rPr>
        <w:t>Cumulative of daily logarithmic price returns</w:t>
      </w:r>
    </w:p>
    <w:p w:rsidR="00384B75" w:rsidRDefault="00384B75" w:rsidP="00384B75">
      <w:pPr>
        <w:pStyle w:val="ListParagraph"/>
        <w:numPr>
          <w:ilvl w:val="0"/>
          <w:numId w:val="1"/>
        </w:numPr>
        <w:spacing w:line="240" w:lineRule="auto"/>
        <w:jc w:val="both"/>
        <w:rPr>
          <w:rFonts w:ascii="Times New Roman" w:hAnsi="Times New Roman" w:cs="Times New Roman"/>
          <w:sz w:val="24"/>
          <w:szCs w:val="24"/>
        </w:rPr>
      </w:pPr>
      <w:r>
        <w:rPr>
          <w:rFonts w:ascii="Times New Roman" w:hAnsi="Times New Roman" w:cs="Times New Roman"/>
          <w:sz w:val="24"/>
          <w:szCs w:val="24"/>
        </w:rPr>
        <w:t>Moving average for 10, 20 and 50 days</w:t>
      </w:r>
    </w:p>
    <w:p w:rsidR="00384B75" w:rsidRDefault="00384B75" w:rsidP="00384B75">
      <w:pPr>
        <w:pStyle w:val="ListParagraph"/>
        <w:numPr>
          <w:ilvl w:val="0"/>
          <w:numId w:val="1"/>
        </w:numPr>
        <w:spacing w:line="240" w:lineRule="auto"/>
        <w:jc w:val="both"/>
        <w:rPr>
          <w:rFonts w:ascii="Times New Roman" w:hAnsi="Times New Roman" w:cs="Times New Roman"/>
          <w:sz w:val="24"/>
          <w:szCs w:val="24"/>
        </w:rPr>
      </w:pPr>
      <w:r>
        <w:rPr>
          <w:rFonts w:ascii="Times New Roman" w:hAnsi="Times New Roman" w:cs="Times New Roman"/>
          <w:sz w:val="24"/>
          <w:szCs w:val="24"/>
        </w:rPr>
        <w:t>Auto-correlation with a lag time of 5 days</w:t>
      </w:r>
    </w:p>
    <w:p w:rsidR="00384B75" w:rsidRDefault="00384B75" w:rsidP="00384B75">
      <w:pPr>
        <w:pStyle w:val="ListParagraph"/>
        <w:numPr>
          <w:ilvl w:val="0"/>
          <w:numId w:val="1"/>
        </w:numPr>
        <w:spacing w:line="240" w:lineRule="auto"/>
        <w:jc w:val="both"/>
        <w:rPr>
          <w:rFonts w:ascii="Times New Roman" w:hAnsi="Times New Roman" w:cs="Times New Roman"/>
          <w:sz w:val="24"/>
          <w:szCs w:val="24"/>
        </w:rPr>
      </w:pPr>
      <w:r>
        <w:rPr>
          <w:rFonts w:ascii="Times New Roman" w:hAnsi="Times New Roman" w:cs="Times New Roman"/>
          <w:sz w:val="24"/>
          <w:szCs w:val="24"/>
        </w:rPr>
        <w:t>Weekly Volatility Index (as calculated above)</w:t>
      </w:r>
    </w:p>
    <w:p w:rsidR="00F72CCB" w:rsidRPr="00F72CCB" w:rsidRDefault="00F72CCB" w:rsidP="00F72CCB">
      <w:pPr>
        <w:spacing w:line="240" w:lineRule="auto"/>
        <w:jc w:val="both"/>
        <w:rPr>
          <w:rFonts w:ascii="Times New Roman" w:hAnsi="Times New Roman" w:cs="Times New Roman"/>
          <w:sz w:val="24"/>
          <w:szCs w:val="24"/>
        </w:rPr>
      </w:pPr>
      <w:r>
        <w:rPr>
          <w:rFonts w:ascii="Times New Roman" w:hAnsi="Times New Roman" w:cs="Times New Roman"/>
          <w:sz w:val="24"/>
          <w:szCs w:val="24"/>
        </w:rPr>
        <w:t>All these parameters were also plotted on a graph to enable visual analysis too.</w:t>
      </w:r>
    </w:p>
    <w:p w:rsidR="00384B75" w:rsidRDefault="00F72CCB" w:rsidP="00F72CCB">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Risk analysis was subsequently conducted for Starbuck Corp. </w:t>
      </w:r>
    </w:p>
    <w:p w:rsidR="00F72CCB" w:rsidRDefault="00F72CCB" w:rsidP="00F72CCB">
      <w:pPr>
        <w:pStyle w:val="ListParagraph"/>
        <w:numPr>
          <w:ilvl w:val="0"/>
          <w:numId w:val="1"/>
        </w:numPr>
        <w:spacing w:line="240" w:lineRule="auto"/>
        <w:jc w:val="both"/>
        <w:rPr>
          <w:rFonts w:ascii="Times New Roman" w:hAnsi="Times New Roman" w:cs="Times New Roman"/>
          <w:sz w:val="24"/>
          <w:szCs w:val="24"/>
        </w:rPr>
      </w:pPr>
      <w:r>
        <w:rPr>
          <w:rFonts w:ascii="Times New Roman" w:hAnsi="Times New Roman" w:cs="Times New Roman"/>
          <w:sz w:val="24"/>
          <w:szCs w:val="24"/>
        </w:rPr>
        <w:t>Expected return</w:t>
      </w:r>
      <w:r w:rsidR="003B1DA6">
        <w:rPr>
          <w:rFonts w:ascii="Times New Roman" w:hAnsi="Times New Roman" w:cs="Times New Roman"/>
          <w:sz w:val="24"/>
          <w:szCs w:val="24"/>
        </w:rPr>
        <w:t xml:space="preserve"> rate</w:t>
      </w:r>
    </w:p>
    <w:p w:rsidR="00F72CCB" w:rsidRDefault="00F72CCB" w:rsidP="00F72CCB">
      <w:pPr>
        <w:pStyle w:val="ListParagraph"/>
        <w:numPr>
          <w:ilvl w:val="1"/>
          <w:numId w:val="1"/>
        </w:numPr>
        <w:spacing w:line="240" w:lineRule="auto"/>
        <w:jc w:val="both"/>
        <w:rPr>
          <w:rFonts w:ascii="Times New Roman" w:hAnsi="Times New Roman" w:cs="Times New Roman"/>
          <w:sz w:val="24"/>
          <w:szCs w:val="24"/>
        </w:rPr>
      </w:pPr>
      <w:r>
        <w:rPr>
          <w:rFonts w:ascii="Times New Roman" w:hAnsi="Times New Roman" w:cs="Times New Roman"/>
          <w:sz w:val="24"/>
          <w:szCs w:val="24"/>
        </w:rPr>
        <w:t>Average daily</w:t>
      </w:r>
      <w:r w:rsidR="003B1DA6">
        <w:rPr>
          <w:rFonts w:ascii="Times New Roman" w:hAnsi="Times New Roman" w:cs="Times New Roman"/>
          <w:sz w:val="24"/>
          <w:szCs w:val="24"/>
        </w:rPr>
        <w:t xml:space="preserve"> return for the time period</w:t>
      </w:r>
    </w:p>
    <w:p w:rsidR="00F72CCB" w:rsidRDefault="00F72CCB" w:rsidP="00F72CCB">
      <w:pPr>
        <w:pStyle w:val="ListParagraph"/>
        <w:numPr>
          <w:ilvl w:val="0"/>
          <w:numId w:val="1"/>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Total return </w:t>
      </w:r>
      <w:r w:rsidR="003B1DA6">
        <w:rPr>
          <w:rFonts w:ascii="Times New Roman" w:hAnsi="Times New Roman" w:cs="Times New Roman"/>
          <w:sz w:val="24"/>
          <w:szCs w:val="24"/>
        </w:rPr>
        <w:t xml:space="preserve">rate </w:t>
      </w:r>
      <w:r>
        <w:rPr>
          <w:rFonts w:ascii="Times New Roman" w:hAnsi="Times New Roman" w:cs="Times New Roman"/>
          <w:sz w:val="24"/>
          <w:szCs w:val="24"/>
        </w:rPr>
        <w:t>gained from the stock</w:t>
      </w:r>
    </w:p>
    <w:p w:rsidR="00F72CCB" w:rsidRPr="00F72CCB" w:rsidRDefault="00F72CCB" w:rsidP="00F72CCB">
      <w:pPr>
        <w:pStyle w:val="ListParagraph"/>
        <w:numPr>
          <w:ilvl w:val="1"/>
          <w:numId w:val="1"/>
        </w:numPr>
        <w:spacing w:line="240" w:lineRule="auto"/>
        <w:jc w:val="both"/>
        <w:rPr>
          <w:rFonts w:ascii="Times New Roman" w:hAnsi="Times New Roman" w:cs="Times New Roman"/>
          <w:sz w:val="24"/>
          <w:szCs w:val="24"/>
        </w:rPr>
      </w:pPr>
      <w:r>
        <w:rPr>
          <w:rFonts w:ascii="Times New Roman" w:hAnsi="Times New Roman" w:cs="Times New Roman"/>
          <w:sz w:val="24"/>
          <w:szCs w:val="24"/>
        </w:rPr>
        <w:t>(Daily Return</w:t>
      </w:r>
      <w:r w:rsidR="003B1DA6">
        <w:rPr>
          <w:rFonts w:ascii="Times New Roman" w:hAnsi="Times New Roman" w:cs="Times New Roman"/>
          <w:sz w:val="24"/>
          <w:szCs w:val="24"/>
        </w:rPr>
        <w:t xml:space="preserve"> </w:t>
      </w:r>
      <w:r>
        <w:rPr>
          <w:rFonts w:ascii="Times New Roman" w:hAnsi="Times New Roman" w:cs="Times New Roman"/>
          <w:sz w:val="24"/>
          <w:szCs w:val="24"/>
          <w:vertAlign w:val="subscript"/>
        </w:rPr>
        <w:t>last day of time period</w:t>
      </w:r>
      <w:r>
        <w:rPr>
          <w:rFonts w:ascii="Times New Roman" w:hAnsi="Times New Roman" w:cs="Times New Roman"/>
          <w:sz w:val="24"/>
          <w:szCs w:val="24"/>
        </w:rPr>
        <w:t xml:space="preserve"> – Daily Return</w:t>
      </w:r>
      <w:r w:rsidR="003B1DA6">
        <w:rPr>
          <w:rFonts w:ascii="Times New Roman" w:hAnsi="Times New Roman" w:cs="Times New Roman"/>
          <w:sz w:val="24"/>
          <w:szCs w:val="24"/>
        </w:rPr>
        <w:t xml:space="preserve"> </w:t>
      </w:r>
      <w:r w:rsidRPr="00F72CCB">
        <w:rPr>
          <w:rFonts w:ascii="Times New Roman" w:hAnsi="Times New Roman" w:cs="Times New Roman"/>
          <w:sz w:val="24"/>
          <w:szCs w:val="24"/>
          <w:vertAlign w:val="subscript"/>
        </w:rPr>
        <w:t>first day of time period</w:t>
      </w:r>
      <w:r>
        <w:rPr>
          <w:rFonts w:ascii="Times New Roman" w:hAnsi="Times New Roman" w:cs="Times New Roman"/>
          <w:sz w:val="24"/>
          <w:szCs w:val="24"/>
        </w:rPr>
        <w:t xml:space="preserve">) / </w:t>
      </w:r>
      <w:r>
        <w:rPr>
          <w:rFonts w:ascii="Times New Roman" w:hAnsi="Times New Roman" w:cs="Times New Roman"/>
          <w:sz w:val="24"/>
          <w:szCs w:val="24"/>
        </w:rPr>
        <w:t>Daily Return</w:t>
      </w:r>
      <w:r w:rsidR="003B1DA6">
        <w:rPr>
          <w:rFonts w:ascii="Times New Roman" w:hAnsi="Times New Roman" w:cs="Times New Roman"/>
          <w:sz w:val="24"/>
          <w:szCs w:val="24"/>
        </w:rPr>
        <w:t xml:space="preserve"> </w:t>
      </w:r>
      <w:r w:rsidRPr="00F72CCB">
        <w:rPr>
          <w:rFonts w:ascii="Times New Roman" w:hAnsi="Times New Roman" w:cs="Times New Roman"/>
          <w:sz w:val="24"/>
          <w:szCs w:val="24"/>
          <w:vertAlign w:val="subscript"/>
        </w:rPr>
        <w:t>first day of time period</w:t>
      </w:r>
      <w:r>
        <w:rPr>
          <w:rFonts w:ascii="Times New Roman" w:hAnsi="Times New Roman" w:cs="Times New Roman"/>
          <w:sz w:val="24"/>
          <w:szCs w:val="24"/>
        </w:rPr>
        <w:t>)</w:t>
      </w:r>
    </w:p>
    <w:p w:rsidR="00F72CCB" w:rsidRDefault="00F72CCB" w:rsidP="00F72CCB">
      <w:pPr>
        <w:pStyle w:val="ListParagraph"/>
        <w:numPr>
          <w:ilvl w:val="0"/>
          <w:numId w:val="1"/>
        </w:numPr>
        <w:spacing w:line="240" w:lineRule="auto"/>
        <w:jc w:val="both"/>
        <w:rPr>
          <w:rFonts w:ascii="Times New Roman" w:hAnsi="Times New Roman" w:cs="Times New Roman"/>
          <w:sz w:val="24"/>
          <w:szCs w:val="24"/>
        </w:rPr>
      </w:pPr>
      <w:r>
        <w:rPr>
          <w:rFonts w:ascii="Times New Roman" w:hAnsi="Times New Roman" w:cs="Times New Roman"/>
          <w:sz w:val="24"/>
          <w:szCs w:val="24"/>
        </w:rPr>
        <w:t>Total risk</w:t>
      </w:r>
    </w:p>
    <w:p w:rsidR="00F72CCB" w:rsidRDefault="00F72CCB" w:rsidP="00F72CCB">
      <w:pPr>
        <w:pStyle w:val="ListParagraph"/>
        <w:numPr>
          <w:ilvl w:val="1"/>
          <w:numId w:val="1"/>
        </w:numPr>
        <w:spacing w:line="240" w:lineRule="auto"/>
        <w:jc w:val="both"/>
        <w:rPr>
          <w:rFonts w:ascii="Times New Roman" w:hAnsi="Times New Roman" w:cs="Times New Roman"/>
          <w:sz w:val="24"/>
          <w:szCs w:val="24"/>
        </w:rPr>
      </w:pPr>
      <w:r>
        <w:rPr>
          <w:rFonts w:ascii="Times New Roman" w:hAnsi="Times New Roman" w:cs="Times New Roman"/>
          <w:sz w:val="24"/>
          <w:szCs w:val="24"/>
        </w:rPr>
        <w:t>Standard deviation in daily returns</w:t>
      </w:r>
    </w:p>
    <w:p w:rsidR="00F72CCB" w:rsidRDefault="00F72CCB" w:rsidP="00F72CCB">
      <w:pPr>
        <w:pStyle w:val="ListParagraph"/>
        <w:numPr>
          <w:ilvl w:val="0"/>
          <w:numId w:val="1"/>
        </w:numPr>
        <w:spacing w:line="240" w:lineRule="auto"/>
        <w:jc w:val="both"/>
        <w:rPr>
          <w:rFonts w:ascii="Times New Roman" w:hAnsi="Times New Roman" w:cs="Times New Roman"/>
          <w:sz w:val="24"/>
          <w:szCs w:val="24"/>
        </w:rPr>
      </w:pPr>
      <w:r>
        <w:rPr>
          <w:rFonts w:ascii="Times New Roman" w:hAnsi="Times New Roman" w:cs="Times New Roman"/>
          <w:sz w:val="24"/>
          <w:szCs w:val="24"/>
        </w:rPr>
        <w:t>Sharpe ratio</w:t>
      </w:r>
    </w:p>
    <w:p w:rsidR="00F72CCB" w:rsidRDefault="003B1DA6" w:rsidP="00F72CCB">
      <w:pPr>
        <w:pStyle w:val="ListParagraph"/>
        <w:numPr>
          <w:ilvl w:val="1"/>
          <w:numId w:val="1"/>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((Average return rate – Risk-free return rate) / standard deviation of returns) * </w:t>
      </w:r>
      <w:proofErr w:type="spellStart"/>
      <w:r>
        <w:rPr>
          <w:rFonts w:ascii="Times New Roman" w:hAnsi="Times New Roman" w:cs="Times New Roman"/>
          <w:sz w:val="24"/>
          <w:szCs w:val="24"/>
        </w:rPr>
        <w:t>sqrt</w:t>
      </w:r>
      <w:proofErr w:type="spellEnd"/>
      <w:r>
        <w:rPr>
          <w:rFonts w:ascii="Times New Roman" w:hAnsi="Times New Roman" w:cs="Times New Roman"/>
          <w:sz w:val="24"/>
          <w:szCs w:val="24"/>
        </w:rPr>
        <w:t>(252)</w:t>
      </w:r>
    </w:p>
    <w:p w:rsidR="003B1DA6" w:rsidRDefault="003B1DA6" w:rsidP="00F72CCB">
      <w:pPr>
        <w:pStyle w:val="ListParagraph"/>
        <w:numPr>
          <w:ilvl w:val="1"/>
          <w:numId w:val="1"/>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Risk-free rate is the lowest risk offered by any investment portfolio in the market. It is usually assumed to be 0.01. </w:t>
      </w:r>
    </w:p>
    <w:p w:rsidR="003B1DA6" w:rsidRDefault="003B1DA6" w:rsidP="00F72CCB">
      <w:pPr>
        <w:pStyle w:val="ListParagraph"/>
        <w:numPr>
          <w:ilvl w:val="1"/>
          <w:numId w:val="1"/>
        </w:numPr>
        <w:spacing w:line="240" w:lineRule="auto"/>
        <w:jc w:val="both"/>
        <w:rPr>
          <w:rFonts w:ascii="Times New Roman" w:hAnsi="Times New Roman" w:cs="Times New Roman"/>
          <w:sz w:val="24"/>
          <w:szCs w:val="24"/>
        </w:rPr>
      </w:pPr>
      <w:r>
        <w:rPr>
          <w:rFonts w:ascii="Times New Roman" w:hAnsi="Times New Roman" w:cs="Times New Roman"/>
          <w:sz w:val="24"/>
          <w:szCs w:val="24"/>
        </w:rPr>
        <w:t>The ratio is annualized by multiplying by square root of average number of business days a year.</w:t>
      </w:r>
    </w:p>
    <w:p w:rsidR="003B1DA6" w:rsidRDefault="003B1DA6" w:rsidP="00F72CCB">
      <w:pPr>
        <w:pStyle w:val="ListParagraph"/>
        <w:numPr>
          <w:ilvl w:val="1"/>
          <w:numId w:val="1"/>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The standard deviation represents the volatility of the stock i.e. how much the return deviate from expected value. The returns could be higher or lower than expected value. </w:t>
      </w:r>
    </w:p>
    <w:p w:rsidR="003B1DA6" w:rsidRDefault="003B1DA6" w:rsidP="00F72CCB">
      <w:pPr>
        <w:pStyle w:val="ListParagraph"/>
        <w:numPr>
          <w:ilvl w:val="1"/>
          <w:numId w:val="1"/>
        </w:numPr>
        <w:spacing w:line="240" w:lineRule="auto"/>
        <w:jc w:val="both"/>
        <w:rPr>
          <w:rFonts w:ascii="Times New Roman" w:hAnsi="Times New Roman" w:cs="Times New Roman"/>
          <w:sz w:val="24"/>
          <w:szCs w:val="24"/>
        </w:rPr>
      </w:pPr>
      <w:r>
        <w:rPr>
          <w:rFonts w:ascii="Times New Roman" w:hAnsi="Times New Roman" w:cs="Times New Roman"/>
          <w:sz w:val="24"/>
          <w:szCs w:val="24"/>
        </w:rPr>
        <w:t>The higher the Sharpe ratio, more stable or less volatile a stock is said to be. A value above 1 is said to be good. If a stock has Sharpe ratio above 2, it is believed to be very good with low volatility. Excellent stocks reach values above 3. However, a negative value denotes high volatility, which shows that the stock is not reliable.</w:t>
      </w:r>
    </w:p>
    <w:p w:rsidR="003B1DA6" w:rsidRDefault="003B1DA6" w:rsidP="003B1DA6">
      <w:pPr>
        <w:pStyle w:val="ListParagraph"/>
        <w:numPr>
          <w:ilvl w:val="0"/>
          <w:numId w:val="1"/>
        </w:numPr>
        <w:spacing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Sortino</w:t>
      </w:r>
      <w:proofErr w:type="spellEnd"/>
      <w:r>
        <w:rPr>
          <w:rFonts w:ascii="Times New Roman" w:hAnsi="Times New Roman" w:cs="Times New Roman"/>
          <w:sz w:val="24"/>
          <w:szCs w:val="24"/>
        </w:rPr>
        <w:t xml:space="preserve"> Ratio</w:t>
      </w:r>
    </w:p>
    <w:p w:rsidR="003B1DA6" w:rsidRDefault="003B1DA6" w:rsidP="003B1DA6">
      <w:pPr>
        <w:pStyle w:val="ListParagraph"/>
        <w:numPr>
          <w:ilvl w:val="1"/>
          <w:numId w:val="1"/>
        </w:numPr>
        <w:spacing w:line="240" w:lineRule="auto"/>
        <w:jc w:val="both"/>
        <w:rPr>
          <w:rFonts w:ascii="Times New Roman" w:hAnsi="Times New Roman" w:cs="Times New Roman"/>
          <w:sz w:val="24"/>
          <w:szCs w:val="24"/>
        </w:rPr>
      </w:pPr>
      <w:r>
        <w:rPr>
          <w:rFonts w:ascii="Times New Roman" w:hAnsi="Times New Roman" w:cs="Times New Roman"/>
          <w:sz w:val="24"/>
          <w:szCs w:val="24"/>
        </w:rPr>
        <w:t>((Average return rate – Risk-free return rate) / standard deviation of</w:t>
      </w:r>
      <w:r>
        <w:rPr>
          <w:rFonts w:ascii="Times New Roman" w:hAnsi="Times New Roman" w:cs="Times New Roman"/>
          <w:sz w:val="24"/>
          <w:szCs w:val="24"/>
        </w:rPr>
        <w:t xml:space="preserve"> downside</w:t>
      </w:r>
      <w:r>
        <w:rPr>
          <w:rFonts w:ascii="Times New Roman" w:hAnsi="Times New Roman" w:cs="Times New Roman"/>
          <w:sz w:val="24"/>
          <w:szCs w:val="24"/>
        </w:rPr>
        <w:t xml:space="preserve"> returns) * </w:t>
      </w:r>
      <w:proofErr w:type="spellStart"/>
      <w:r>
        <w:rPr>
          <w:rFonts w:ascii="Times New Roman" w:hAnsi="Times New Roman" w:cs="Times New Roman"/>
          <w:sz w:val="24"/>
          <w:szCs w:val="24"/>
        </w:rPr>
        <w:t>sqrt</w:t>
      </w:r>
      <w:proofErr w:type="spellEnd"/>
      <w:r>
        <w:rPr>
          <w:rFonts w:ascii="Times New Roman" w:hAnsi="Times New Roman" w:cs="Times New Roman"/>
          <w:sz w:val="24"/>
          <w:szCs w:val="24"/>
        </w:rPr>
        <w:t>(252)</w:t>
      </w:r>
    </w:p>
    <w:p w:rsidR="00366D0F" w:rsidRDefault="00366D0F" w:rsidP="00366D0F">
      <w:pPr>
        <w:pStyle w:val="ListParagraph"/>
        <w:numPr>
          <w:ilvl w:val="1"/>
          <w:numId w:val="1"/>
        </w:num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While similar to Sharpe ratio, </w:t>
      </w:r>
      <w:proofErr w:type="spellStart"/>
      <w:r>
        <w:rPr>
          <w:rFonts w:ascii="Times New Roman" w:hAnsi="Times New Roman" w:cs="Times New Roman"/>
          <w:sz w:val="24"/>
          <w:szCs w:val="24"/>
        </w:rPr>
        <w:t>sortino</w:t>
      </w:r>
      <w:proofErr w:type="spellEnd"/>
      <w:r>
        <w:rPr>
          <w:rFonts w:ascii="Times New Roman" w:hAnsi="Times New Roman" w:cs="Times New Roman"/>
          <w:sz w:val="24"/>
          <w:szCs w:val="24"/>
        </w:rPr>
        <w:t xml:space="preserve"> ratio is often studied to understand the downside risk. Deviations in return on the upper side of the expected values are welcomed by investors and is considered good risk. Downside risk denotes loss in value. Thus, </w:t>
      </w:r>
      <w:proofErr w:type="spellStart"/>
      <w:r>
        <w:rPr>
          <w:rFonts w:ascii="Times New Roman" w:hAnsi="Times New Roman" w:cs="Times New Roman"/>
          <w:sz w:val="24"/>
          <w:szCs w:val="24"/>
        </w:rPr>
        <w:t>sortino</w:t>
      </w:r>
      <w:proofErr w:type="spellEnd"/>
      <w:r>
        <w:rPr>
          <w:rFonts w:ascii="Times New Roman" w:hAnsi="Times New Roman" w:cs="Times New Roman"/>
          <w:sz w:val="24"/>
          <w:szCs w:val="24"/>
        </w:rPr>
        <w:t xml:space="preserve"> ratio penalizes only the harmful downside risk.</w:t>
      </w:r>
    </w:p>
    <w:p w:rsidR="00366D0F" w:rsidRDefault="00366D0F" w:rsidP="00366D0F">
      <w:pPr>
        <w:pStyle w:val="ListParagraph"/>
        <w:numPr>
          <w:ilvl w:val="1"/>
          <w:numId w:val="1"/>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The higher the </w:t>
      </w:r>
      <w:proofErr w:type="spellStart"/>
      <w:r>
        <w:rPr>
          <w:rFonts w:ascii="Times New Roman" w:hAnsi="Times New Roman" w:cs="Times New Roman"/>
          <w:sz w:val="24"/>
          <w:szCs w:val="24"/>
        </w:rPr>
        <w:t>Sortino</w:t>
      </w:r>
      <w:proofErr w:type="spellEnd"/>
      <w:r>
        <w:rPr>
          <w:rFonts w:ascii="Times New Roman" w:hAnsi="Times New Roman" w:cs="Times New Roman"/>
          <w:sz w:val="24"/>
          <w:szCs w:val="24"/>
        </w:rPr>
        <w:t xml:space="preserve"> ratio, the less risky the stock is. </w:t>
      </w:r>
      <w:r>
        <w:rPr>
          <w:rFonts w:ascii="Times New Roman" w:hAnsi="Times New Roman" w:cs="Times New Roman"/>
          <w:sz w:val="24"/>
          <w:szCs w:val="24"/>
        </w:rPr>
        <w:t xml:space="preserve">A value above 1 is said to be good. If a stock has Sharpe ratio above 2, it is believed to be very good with low </w:t>
      </w:r>
      <w:r>
        <w:rPr>
          <w:rFonts w:ascii="Times New Roman" w:hAnsi="Times New Roman" w:cs="Times New Roman"/>
          <w:sz w:val="24"/>
          <w:szCs w:val="24"/>
        </w:rPr>
        <w:t>downside risk</w:t>
      </w:r>
      <w:r>
        <w:rPr>
          <w:rFonts w:ascii="Times New Roman" w:hAnsi="Times New Roman" w:cs="Times New Roman"/>
          <w:sz w:val="24"/>
          <w:szCs w:val="24"/>
        </w:rPr>
        <w:t xml:space="preserve">. Excellent stocks reach values above 3. However, a negative value denotes high </w:t>
      </w:r>
      <w:r>
        <w:rPr>
          <w:rFonts w:ascii="Times New Roman" w:hAnsi="Times New Roman" w:cs="Times New Roman"/>
          <w:sz w:val="24"/>
          <w:szCs w:val="24"/>
        </w:rPr>
        <w:t>risk</w:t>
      </w:r>
      <w:r>
        <w:rPr>
          <w:rFonts w:ascii="Times New Roman" w:hAnsi="Times New Roman" w:cs="Times New Roman"/>
          <w:sz w:val="24"/>
          <w:szCs w:val="24"/>
        </w:rPr>
        <w:t>.</w:t>
      </w:r>
    </w:p>
    <w:p w:rsidR="00366D0F" w:rsidRDefault="00366D0F" w:rsidP="00366D0F">
      <w:pPr>
        <w:spacing w:line="240" w:lineRule="auto"/>
        <w:jc w:val="both"/>
        <w:rPr>
          <w:rFonts w:ascii="Times New Roman" w:hAnsi="Times New Roman" w:cs="Times New Roman"/>
          <w:sz w:val="24"/>
          <w:szCs w:val="24"/>
        </w:rPr>
      </w:pPr>
    </w:p>
    <w:p w:rsidR="00366D0F" w:rsidRDefault="00366D0F" w:rsidP="00366D0F">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OBJECTIVE 2: The second objective required to identify the strongest pairs of stocks of each year. </w:t>
      </w:r>
      <w:r w:rsidR="0095601C">
        <w:rPr>
          <w:rFonts w:ascii="Times New Roman" w:hAnsi="Times New Roman" w:cs="Times New Roman"/>
          <w:sz w:val="24"/>
          <w:szCs w:val="24"/>
        </w:rPr>
        <w:t xml:space="preserve">Pairs trading is widely followed as an investing or trading strategy. It revolves around the concept to simultaneous movement of a pair of stocks. Certain stocks are affected almost identically by market conditions. These often belong to the same portfolio or industries. Traders look for deviations in their movements i.e. difference in their stock prices. When deviation in trends of a pair is large, there is opportunity to trade. </w:t>
      </w:r>
    </w:p>
    <w:p w:rsidR="0095601C" w:rsidRPr="00366D0F" w:rsidRDefault="0095601C" w:rsidP="00366D0F">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Pair trading analysis involves looking for these very deviations. Machine learning techniques can help find patterns that people may miss. In our case study, we are using these techniques to identify such pairs of stocks that generally move together in the market. </w:t>
      </w:r>
      <w:r w:rsidR="00157BFD">
        <w:rPr>
          <w:rFonts w:ascii="Times New Roman" w:hAnsi="Times New Roman" w:cs="Times New Roman"/>
          <w:sz w:val="24"/>
          <w:szCs w:val="24"/>
        </w:rPr>
        <w:t xml:space="preserve">A huge correlation matrix is built with each pair of stocks trading in a year. Each pair of stock is measured with the Pearson’s correlation coefficient. Each pair is thus sorted in descending order to identify the tem most and least correlated pair. </w:t>
      </w:r>
      <w:bookmarkStart w:id="0" w:name="_GoBack"/>
      <w:bookmarkEnd w:id="0"/>
    </w:p>
    <w:sectPr w:rsidR="0095601C" w:rsidRPr="00366D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A3A5CCE"/>
    <w:multiLevelType w:val="hybridMultilevel"/>
    <w:tmpl w:val="F1223792"/>
    <w:lvl w:ilvl="0" w:tplc="44E465FC">
      <w:start w:val="3"/>
      <w:numFmt w:val="bullet"/>
      <w:lvlText w:val=""/>
      <w:lvlJc w:val="left"/>
      <w:pPr>
        <w:ind w:left="720" w:hanging="360"/>
      </w:pPr>
      <w:rPr>
        <w:rFonts w:ascii="Symbol" w:eastAsiaTheme="minorHAnsi" w:hAnsi="Symbol" w:cs="Times New Roman"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5010"/>
    <w:rsid w:val="0005028B"/>
    <w:rsid w:val="00157BFD"/>
    <w:rsid w:val="00366D0F"/>
    <w:rsid w:val="00384B75"/>
    <w:rsid w:val="003B1DA6"/>
    <w:rsid w:val="00505AFE"/>
    <w:rsid w:val="006F4350"/>
    <w:rsid w:val="0095601C"/>
    <w:rsid w:val="00BC7721"/>
    <w:rsid w:val="00CF0456"/>
    <w:rsid w:val="00F72CCB"/>
    <w:rsid w:val="00F85010"/>
    <w:rsid w:val="00F9327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70ADE7-51AE-4DB8-9170-030F79FE16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028B"/>
  </w:style>
  <w:style w:type="paragraph" w:styleId="Heading1">
    <w:name w:val="heading 1"/>
    <w:basedOn w:val="Normal"/>
    <w:next w:val="Normal"/>
    <w:link w:val="Heading1Char"/>
    <w:uiPriority w:val="9"/>
    <w:qFormat/>
    <w:rsid w:val="0005028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028B"/>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05028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028B"/>
    <w:rPr>
      <w:rFonts w:asciiTheme="majorHAnsi" w:eastAsiaTheme="majorEastAsia" w:hAnsiTheme="majorHAnsi" w:cstheme="majorBidi"/>
      <w:spacing w:val="-10"/>
      <w:kern w:val="28"/>
      <w:sz w:val="56"/>
      <w:szCs w:val="56"/>
    </w:rPr>
  </w:style>
  <w:style w:type="paragraph" w:styleId="NoSpacing">
    <w:name w:val="No Spacing"/>
    <w:uiPriority w:val="1"/>
    <w:qFormat/>
    <w:rsid w:val="0005028B"/>
    <w:pPr>
      <w:spacing w:after="0" w:line="240" w:lineRule="auto"/>
    </w:pPr>
  </w:style>
  <w:style w:type="character" w:styleId="Hyperlink">
    <w:name w:val="Hyperlink"/>
    <w:basedOn w:val="DefaultParagraphFont"/>
    <w:uiPriority w:val="99"/>
    <w:unhideWhenUsed/>
    <w:rsid w:val="00F85010"/>
    <w:rPr>
      <w:color w:val="0563C1" w:themeColor="hyperlink"/>
      <w:u w:val="single"/>
    </w:rPr>
  </w:style>
  <w:style w:type="paragraph" w:styleId="ListParagraph">
    <w:name w:val="List Paragraph"/>
    <w:basedOn w:val="Normal"/>
    <w:uiPriority w:val="34"/>
    <w:qFormat/>
    <w:rsid w:val="00384B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3</Pages>
  <Words>951</Words>
  <Characters>5424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6363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AAKRITI</dc:creator>
  <cp:keywords/>
  <dc:description/>
  <cp:lastModifiedBy>AAKRITI</cp:lastModifiedBy>
  <cp:revision>1</cp:revision>
  <dcterms:created xsi:type="dcterms:W3CDTF">2020-10-09T19:46:00Z</dcterms:created>
  <dcterms:modified xsi:type="dcterms:W3CDTF">2020-10-09T21:41:00Z</dcterms:modified>
</cp:coreProperties>
</file>