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C8" w:rsidRPr="00146D18" w:rsidRDefault="00DC3605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Timing and Spacing</w:t>
      </w:r>
    </w:p>
    <w:p w:rsidR="00DC3605" w:rsidRPr="00146D18" w:rsidRDefault="00D01C7A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SQUASH AND STRETCH</w:t>
      </w:r>
    </w:p>
    <w:p w:rsidR="00D01C7A" w:rsidRPr="00146D18" w:rsidRDefault="00A30794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ANTICIPATION</w:t>
      </w:r>
    </w:p>
    <w:p w:rsidR="00A30794" w:rsidRPr="00146D18" w:rsidRDefault="00A30794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Ease in Ease Out</w:t>
      </w:r>
    </w:p>
    <w:p w:rsidR="00A30794" w:rsidRPr="00146D18" w:rsidRDefault="00A30794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Follow Through and Overlapping Action</w:t>
      </w:r>
    </w:p>
    <w:p w:rsidR="00A30794" w:rsidRPr="00146D18" w:rsidRDefault="00A30794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Arcs</w:t>
      </w:r>
    </w:p>
    <w:p w:rsidR="00AE6E5D" w:rsidRPr="00146D18" w:rsidRDefault="00AE6E5D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Exaggeration</w:t>
      </w:r>
      <w:r w:rsidRPr="00146D18">
        <w:rPr>
          <w:sz w:val="24"/>
        </w:rPr>
        <w:br/>
        <w:t>Solid Drawing</w:t>
      </w:r>
    </w:p>
    <w:p w:rsidR="00AE6E5D" w:rsidRPr="00146D18" w:rsidRDefault="005441B0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Appeal</w:t>
      </w:r>
    </w:p>
    <w:p w:rsidR="005441B0" w:rsidRDefault="005441B0" w:rsidP="00146D18">
      <w:pPr>
        <w:pStyle w:val="NoSpacing"/>
        <w:numPr>
          <w:ilvl w:val="0"/>
          <w:numId w:val="1"/>
        </w:numPr>
        <w:rPr>
          <w:sz w:val="24"/>
        </w:rPr>
      </w:pPr>
      <w:r w:rsidRPr="00146D18">
        <w:rPr>
          <w:sz w:val="24"/>
        </w:rPr>
        <w:t>Staging</w:t>
      </w:r>
    </w:p>
    <w:p w:rsidR="00D14188" w:rsidRDefault="00D14188" w:rsidP="00D14188">
      <w:pPr>
        <w:pStyle w:val="NoSpacing"/>
        <w:ind w:left="720"/>
        <w:rPr>
          <w:sz w:val="24"/>
        </w:rPr>
      </w:pPr>
    </w:p>
    <w:p w:rsidR="00D83015" w:rsidRPr="00D14188" w:rsidRDefault="00D14188" w:rsidP="00C43048">
      <w:pPr>
        <w:pStyle w:val="NoSpacing"/>
        <w:ind w:firstLine="360"/>
        <w:rPr>
          <w:b/>
          <w:sz w:val="28"/>
        </w:rPr>
      </w:pPr>
      <w:r w:rsidRPr="00D14188">
        <w:rPr>
          <w:b/>
          <w:sz w:val="28"/>
        </w:rPr>
        <w:t>Minions - Funny Moments</w:t>
      </w:r>
      <w:r>
        <w:rPr>
          <w:b/>
          <w:sz w:val="28"/>
        </w:rPr>
        <w:t xml:space="preserve"> </w:t>
      </w:r>
      <w:bookmarkStart w:id="0" w:name="_GoBack"/>
      <w:bookmarkEnd w:id="0"/>
      <w:sdt>
        <w:sdtPr>
          <w:rPr>
            <w:b/>
            <w:sz w:val="28"/>
          </w:rPr>
          <w:id w:val="1784846836"/>
          <w:citation/>
        </w:sdtPr>
        <w:sdtContent>
          <w:r w:rsidR="00E86D57">
            <w:rPr>
              <w:b/>
              <w:sz w:val="28"/>
            </w:rPr>
            <w:fldChar w:fldCharType="begin"/>
          </w:r>
          <w:r w:rsidR="00E86D57">
            <w:rPr>
              <w:b/>
              <w:sz w:val="28"/>
            </w:rPr>
            <w:instrText xml:space="preserve"> CITATION TVS14 \l 1033 </w:instrText>
          </w:r>
          <w:r w:rsidR="00E86D57">
            <w:rPr>
              <w:b/>
              <w:sz w:val="28"/>
            </w:rPr>
            <w:fldChar w:fldCharType="separate"/>
          </w:r>
          <w:r w:rsidR="00E86D57">
            <w:rPr>
              <w:b/>
              <w:noProof/>
              <w:sz w:val="28"/>
            </w:rPr>
            <w:t xml:space="preserve"> </w:t>
          </w:r>
          <w:r w:rsidR="00E86D57" w:rsidRPr="00E86D57">
            <w:rPr>
              <w:noProof/>
              <w:sz w:val="28"/>
            </w:rPr>
            <w:t>(Canal, 2014)</w:t>
          </w:r>
          <w:r w:rsidR="00E86D57">
            <w:rPr>
              <w:b/>
              <w:sz w:val="28"/>
            </w:rPr>
            <w:fldChar w:fldCharType="end"/>
          </w:r>
        </w:sdtContent>
      </w:sdt>
    </w:p>
    <w:p w:rsidR="00146D18" w:rsidRDefault="00146D18">
      <w:pPr>
        <w:pStyle w:val="NoSpacing"/>
      </w:pPr>
    </w:p>
    <w:p w:rsidR="00C43048" w:rsidRDefault="001A160E">
      <w:pPr>
        <w:pStyle w:val="NoSpacing"/>
        <w:rPr>
          <w:sz w:val="24"/>
        </w:rPr>
      </w:pPr>
      <w:r>
        <w:t xml:space="preserve">Timing and spacing is used in this animation for smooth frame </w:t>
      </w:r>
      <w:r w:rsidR="00C63210">
        <w:t>changes</w:t>
      </w:r>
      <w:r w:rsidR="001659C4">
        <w:t>, stretch is also used during the fight where one minion pushes o</w:t>
      </w:r>
      <w:r w:rsidR="00B47133">
        <w:t>ther minion its body stretches. Squash is used in the scene when one minion hits other with the hammer on the head.</w:t>
      </w:r>
      <w:r w:rsidR="00B75A13">
        <w:t xml:space="preserve"> </w:t>
      </w:r>
      <w:r w:rsidR="00B75A13" w:rsidRPr="00146D18">
        <w:rPr>
          <w:sz w:val="24"/>
        </w:rPr>
        <w:t>Exaggeration</w:t>
      </w:r>
      <w:r w:rsidR="00B75A13">
        <w:rPr>
          <w:sz w:val="24"/>
        </w:rPr>
        <w:t xml:space="preserve"> is also applied to the scene</w:t>
      </w:r>
      <w:r w:rsidR="00C03D3B">
        <w:rPr>
          <w:sz w:val="24"/>
        </w:rPr>
        <w:t xml:space="preserve"> when the force is applied when pushing minion.</w:t>
      </w:r>
    </w:p>
    <w:p w:rsidR="00D14188" w:rsidRDefault="00D14188">
      <w:pPr>
        <w:pStyle w:val="NoSpacing"/>
        <w:rPr>
          <w:sz w:val="24"/>
        </w:rPr>
      </w:pPr>
    </w:p>
    <w:p w:rsidR="00D14188" w:rsidRPr="00146D18" w:rsidRDefault="00D14188">
      <w:pPr>
        <w:pStyle w:val="NoSpacing"/>
      </w:pPr>
    </w:p>
    <w:sectPr w:rsidR="00D14188" w:rsidRPr="0014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41E"/>
    <w:multiLevelType w:val="hybridMultilevel"/>
    <w:tmpl w:val="CE3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14"/>
    <w:rsid w:val="00104014"/>
    <w:rsid w:val="00146D18"/>
    <w:rsid w:val="001659C4"/>
    <w:rsid w:val="001A160E"/>
    <w:rsid w:val="005441B0"/>
    <w:rsid w:val="00A30794"/>
    <w:rsid w:val="00AE6E5D"/>
    <w:rsid w:val="00B136F9"/>
    <w:rsid w:val="00B47133"/>
    <w:rsid w:val="00B75A13"/>
    <w:rsid w:val="00C03D3B"/>
    <w:rsid w:val="00C43048"/>
    <w:rsid w:val="00C63210"/>
    <w:rsid w:val="00D01C7A"/>
    <w:rsid w:val="00D14188"/>
    <w:rsid w:val="00D83015"/>
    <w:rsid w:val="00DC3605"/>
    <w:rsid w:val="00E86D57"/>
    <w:rsid w:val="00F1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AB00-A1A3-430F-BE28-14175B1E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01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46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TVS14</b:Tag>
    <b:SourceType>InternetSite</b:SourceType>
    <b:Guid>{2AE1B98D-8285-4CDC-A554-7F47688BD8F2}</b:Guid>
    <b:Title>Minions - Funny Moments</b:Title>
    <b:Year>2014</b:Year>
    <b:Author>
      <b:Author>
        <b:NameList>
          <b:Person>
            <b:Last>Canal</b:Last>
            <b:First>TVS</b:First>
          </b:Person>
        </b:NameList>
      </b:Author>
    </b:Author>
    <b:InternetSiteTitle>Youtube</b:InternetSiteTitle>
    <b:Month>March</b:Month>
    <b:Day>2</b:Day>
    <b:URL>https://www.youtube.com/watch?v=GcCoLFWygo0</b:URL>
    <b:RefOrder>1</b:RefOrder>
  </b:Source>
</b:Sources>
</file>

<file path=customXml/itemProps1.xml><?xml version="1.0" encoding="utf-8"?>
<ds:datastoreItem xmlns:ds="http://schemas.openxmlformats.org/officeDocument/2006/customXml" ds:itemID="{0696C27A-926F-430D-85E1-39D695A6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480</Characters>
  <Application>Microsoft Office Word</Application>
  <DocSecurity>0</DocSecurity>
  <Lines>4</Lines>
  <Paragraphs>1</Paragraphs>
  <ScaleCrop>false</ScaleCrop>
  <Company>Parafield Gardens High School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Abishak Sharma</dc:creator>
  <cp:keywords/>
  <dc:description/>
  <cp:lastModifiedBy>Abishak Sharma</cp:lastModifiedBy>
  <cp:revision>69</cp:revision>
  <dcterms:created xsi:type="dcterms:W3CDTF">2018-03-13T02:43:00Z</dcterms:created>
  <dcterms:modified xsi:type="dcterms:W3CDTF">2018-03-13T03:58:00Z</dcterms:modified>
</cp:coreProperties>
</file>