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B5097" w14:textId="75152974" w:rsidR="00FD60C7" w:rsidRDefault="009707CC">
      <w:r>
        <w:t xml:space="preserve">Projectverslag </w:t>
      </w:r>
      <w:proofErr w:type="spellStart"/>
      <w:r>
        <w:t>Nanoleaf</w:t>
      </w:r>
      <w:proofErr w:type="spellEnd"/>
      <w:r>
        <w:t xml:space="preserve"> Replica</w:t>
      </w:r>
    </w:p>
    <w:p w14:paraId="47E44399" w14:textId="1B02132F" w:rsidR="009707CC" w:rsidRDefault="009707CC"/>
    <w:p w14:paraId="39A6BA4E" w14:textId="4C462012" w:rsidR="009707CC" w:rsidRDefault="009707CC"/>
    <w:p w14:paraId="3949354C" w14:textId="488E6785" w:rsidR="009707CC" w:rsidRDefault="009707CC"/>
    <w:p w14:paraId="1A263B07" w14:textId="4C2CA8EE" w:rsidR="009707CC" w:rsidRPr="00A964A0" w:rsidRDefault="009707CC">
      <w:pPr>
        <w:rPr>
          <w:b/>
          <w:bCs/>
        </w:rPr>
      </w:pPr>
      <w:r w:rsidRPr="00A964A0">
        <w:rPr>
          <w:b/>
          <w:bCs/>
        </w:rPr>
        <w:t xml:space="preserve">Wat is een </w:t>
      </w:r>
      <w:proofErr w:type="spellStart"/>
      <w:r w:rsidRPr="00A964A0">
        <w:rPr>
          <w:b/>
          <w:bCs/>
        </w:rPr>
        <w:t>nanoleaf</w:t>
      </w:r>
      <w:proofErr w:type="spellEnd"/>
      <w:r w:rsidRPr="00A964A0">
        <w:rPr>
          <w:b/>
          <w:bCs/>
        </w:rPr>
        <w:t>?</w:t>
      </w:r>
    </w:p>
    <w:p w14:paraId="685992F7" w14:textId="0B885167" w:rsidR="009707CC" w:rsidRDefault="009707CC">
      <w:proofErr w:type="spellStart"/>
      <w:r>
        <w:t>Nanoleaf</w:t>
      </w:r>
      <w:proofErr w:type="spellEnd"/>
      <w:r>
        <w:t xml:space="preserve"> is een bedrijf die specialiseert in het maken van LED-light panels. Deze meest populaire producten zijn de lampen in simpele </w:t>
      </w:r>
      <w:proofErr w:type="spellStart"/>
      <w:r>
        <w:t>geometrishe</w:t>
      </w:r>
      <w:proofErr w:type="spellEnd"/>
      <w:r>
        <w:t xml:space="preserve"> vormen zoals driehoeken, zeshoeken en vierkanten.</w:t>
      </w:r>
    </w:p>
    <w:p w14:paraId="07A78901" w14:textId="413FA1C3" w:rsidR="009707CC" w:rsidRDefault="009707CC"/>
    <w:p w14:paraId="412D8ABC" w14:textId="1D843B4A" w:rsidR="009707CC" w:rsidRDefault="009707CC">
      <w:r>
        <w:t xml:space="preserve">De producten van </w:t>
      </w:r>
      <w:proofErr w:type="spellStart"/>
      <w:r>
        <w:t>Nanoleaf</w:t>
      </w:r>
      <w:proofErr w:type="spellEnd"/>
      <w:r>
        <w:t xml:space="preserve">, vaak </w:t>
      </w:r>
      <w:proofErr w:type="spellStart"/>
      <w:r>
        <w:t>Nanoleafs</w:t>
      </w:r>
      <w:proofErr w:type="spellEnd"/>
      <w:r>
        <w:t>/</w:t>
      </w:r>
      <w:proofErr w:type="spellStart"/>
      <w:r>
        <w:t>Nanoleaves</w:t>
      </w:r>
      <w:proofErr w:type="spellEnd"/>
      <w:r>
        <w:t xml:space="preserve"> genoemd, zie je vaak terug in moderne </w:t>
      </w:r>
      <w:proofErr w:type="gramStart"/>
      <w:r>
        <w:t>smart /</w:t>
      </w:r>
      <w:proofErr w:type="gramEnd"/>
      <w:r>
        <w:t xml:space="preserve"> hi-</w:t>
      </w:r>
      <w:proofErr w:type="spellStart"/>
      <w:r>
        <w:t>tech</w:t>
      </w:r>
      <w:proofErr w:type="spellEnd"/>
      <w:r>
        <w:t xml:space="preserve"> omgevingen. </w:t>
      </w:r>
    </w:p>
    <w:p w14:paraId="74E33935" w14:textId="4C16905A" w:rsidR="009707CC" w:rsidRDefault="009707CC"/>
    <w:p w14:paraId="7DC4C735" w14:textId="77777777" w:rsidR="009707CC" w:rsidRDefault="009707CC" w:rsidP="009707CC">
      <w:pPr>
        <w:keepNext/>
      </w:pPr>
      <w:r>
        <w:rPr>
          <w:noProof/>
        </w:rPr>
        <w:drawing>
          <wp:inline distT="0" distB="0" distL="0" distR="0" wp14:anchorId="5E3B0F03" wp14:editId="12A2F71C">
            <wp:extent cx="5434642" cy="3023191"/>
            <wp:effectExtent l="0" t="0" r="0" b="6350"/>
            <wp:docPr id="1" name="Picture 1" descr="https://homekitnews.com/2019/03/03/nanoleaf-aurora-rhythm-edition-review/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ttps://homekitnews.com/2019/03/03/nanoleaf-aurora-rhythm-edition-review/&#10;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574" cy="3112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CAE54" w14:textId="14EB24A2" w:rsidR="009707CC" w:rsidRDefault="009707CC" w:rsidP="009707CC">
      <w:pPr>
        <w:pStyle w:val="Caption"/>
      </w:pPr>
      <w:proofErr w:type="spellStart"/>
      <w:r>
        <w:t>Nanoleaf</w:t>
      </w:r>
      <w:proofErr w:type="spellEnd"/>
      <w:r>
        <w:t xml:space="preserve"> </w:t>
      </w:r>
      <w:proofErr w:type="spellStart"/>
      <w:r>
        <w:t>triangle</w:t>
      </w:r>
      <w:proofErr w:type="spellEnd"/>
      <w:r>
        <w:t xml:space="preserve"> </w:t>
      </w:r>
      <w:proofErr w:type="gramStart"/>
      <w:r>
        <w:t>LED panels</w:t>
      </w:r>
      <w:proofErr w:type="gramEnd"/>
      <w:r>
        <w:t xml:space="preserve"> </w:t>
      </w:r>
      <w:hyperlink r:id="rId6" w:history="1">
        <w:r w:rsidR="00A964A0" w:rsidRPr="00C67005">
          <w:rPr>
            <w:rStyle w:val="Hyperlink"/>
          </w:rPr>
          <w:t>https://homekitnews.com/2019/03/03/nanoleaf-aurora-rhythm-edition-review/</w:t>
        </w:r>
      </w:hyperlink>
    </w:p>
    <w:p w14:paraId="633BB77D" w14:textId="1BE9215D" w:rsidR="00A964A0" w:rsidRDefault="00A964A0" w:rsidP="00A964A0"/>
    <w:p w14:paraId="59B19D56" w14:textId="0DEDE10F" w:rsidR="00A964A0" w:rsidRDefault="00A964A0" w:rsidP="00A964A0"/>
    <w:p w14:paraId="79DFB6BD" w14:textId="2E6861ED" w:rsidR="00A964A0" w:rsidRDefault="00A964A0" w:rsidP="00A964A0">
      <w:pPr>
        <w:rPr>
          <w:b/>
          <w:bCs/>
        </w:rPr>
      </w:pPr>
      <w:r>
        <w:rPr>
          <w:b/>
          <w:bCs/>
        </w:rPr>
        <w:t>Probleemstelling</w:t>
      </w:r>
    </w:p>
    <w:p w14:paraId="6D62E7DB" w14:textId="016FD687" w:rsidR="00A964A0" w:rsidRDefault="00A964A0" w:rsidP="00A964A0">
      <w:proofErr w:type="spellStart"/>
      <w:r>
        <w:t>Nanoleaf</w:t>
      </w:r>
      <w:proofErr w:type="spellEnd"/>
      <w:r>
        <w:t xml:space="preserve"> lampen zijn enorm prijzig. Een starter set met 9 driehoeklampen kost op coolblue.nl </w:t>
      </w:r>
      <w:r>
        <w:rPr>
          <w:rFonts w:cs="Arial"/>
        </w:rPr>
        <w:t>€</w:t>
      </w:r>
      <w:r>
        <w:t>194,-</w:t>
      </w:r>
      <w:r>
        <w:br/>
        <w:t>Ik had interesse in deze lampen en ik was van plan om er een paar te kopen. Maar toen ik het prijskaartje zag was mijn beslissing al voor mij gemaakt.</w:t>
      </w:r>
    </w:p>
    <w:p w14:paraId="3A85B549" w14:textId="7F760AAD" w:rsidR="00A964A0" w:rsidRDefault="00A964A0" w:rsidP="00A964A0">
      <w:r>
        <w:t xml:space="preserve">Dus toen dacht ik aan een oplossing: Ik maak mijn eigen lampen voor </w:t>
      </w:r>
      <w:r w:rsidRPr="00A964A0">
        <w:t>veel</w:t>
      </w:r>
      <w:r>
        <w:t xml:space="preserve"> minder geld.</w:t>
      </w:r>
    </w:p>
    <w:p w14:paraId="6E849AE3" w14:textId="7036E309" w:rsidR="00A964A0" w:rsidRDefault="00A964A0" w:rsidP="00A964A0"/>
    <w:p w14:paraId="04B0B1C1" w14:textId="1FBB8250" w:rsidR="00A964A0" w:rsidRDefault="00A964A0" w:rsidP="00A964A0">
      <w:pPr>
        <w:rPr>
          <w:b/>
          <w:bCs/>
        </w:rPr>
      </w:pPr>
      <w:r>
        <w:rPr>
          <w:b/>
          <w:bCs/>
        </w:rPr>
        <w:t>Doelstelling</w:t>
      </w:r>
    </w:p>
    <w:p w14:paraId="570200CD" w14:textId="314C81B5" w:rsidR="00B97DF0" w:rsidRDefault="00A964A0" w:rsidP="00A964A0">
      <w:r>
        <w:t xml:space="preserve">Het doel van dit product is een simpel goedkoop alternatief maken voor de </w:t>
      </w:r>
      <w:proofErr w:type="gramStart"/>
      <w:r>
        <w:t>LED productlijn</w:t>
      </w:r>
      <w:proofErr w:type="gramEnd"/>
      <w:r>
        <w:t xml:space="preserve"> van </w:t>
      </w:r>
      <w:proofErr w:type="spellStart"/>
      <w:r>
        <w:t>Nanoleaf</w:t>
      </w:r>
      <w:proofErr w:type="spellEnd"/>
      <w:r>
        <w:t>.</w:t>
      </w:r>
      <w:r w:rsidR="00B97DF0">
        <w:t xml:space="preserve"> </w:t>
      </w:r>
      <w:r>
        <w:t xml:space="preserve">Met goedkope onderdelen wil ik </w:t>
      </w:r>
      <w:r w:rsidR="00B97DF0">
        <w:t xml:space="preserve">een werkend alternatief hebben die de simpele functies van een </w:t>
      </w:r>
      <w:proofErr w:type="spellStart"/>
      <w:r w:rsidR="00B97DF0">
        <w:t>Nanoleaf</w:t>
      </w:r>
      <w:proofErr w:type="spellEnd"/>
      <w:r w:rsidR="00B97DF0">
        <w:t xml:space="preserve"> kunnen nabootsen.</w:t>
      </w:r>
    </w:p>
    <w:p w14:paraId="5F18C103" w14:textId="6C860215" w:rsidR="00B97DF0" w:rsidRDefault="00B97DF0" w:rsidP="00A964A0">
      <w:r>
        <w:lastRenderedPageBreak/>
        <w:t xml:space="preserve">De </w:t>
      </w:r>
      <w:proofErr w:type="spellStart"/>
      <w:r>
        <w:t>Nanoleaf</w:t>
      </w:r>
      <w:proofErr w:type="spellEnd"/>
      <w:r>
        <w:t xml:space="preserve"> replica moet in staat zijn om verschillende </w:t>
      </w:r>
      <w:r w:rsidR="00954F92">
        <w:t xml:space="preserve">kleurrijke </w:t>
      </w:r>
      <w:r>
        <w:t>effecten te vertonen</w:t>
      </w:r>
      <w:r w:rsidR="00954F92">
        <w:t xml:space="preserve">: Regenbogen, golf-effecten, </w:t>
      </w:r>
      <w:proofErr w:type="spellStart"/>
      <w:r w:rsidR="00954F92">
        <w:t>strobe</w:t>
      </w:r>
      <w:proofErr w:type="spellEnd"/>
      <w:r w:rsidR="00954F92">
        <w:t xml:space="preserve"> </w:t>
      </w:r>
      <w:proofErr w:type="spellStart"/>
      <w:r w:rsidR="00954F92">
        <w:t>lights</w:t>
      </w:r>
      <w:proofErr w:type="spellEnd"/>
      <w:r w:rsidR="00954F92">
        <w:t>, statische kleuren en veel meer.</w:t>
      </w:r>
    </w:p>
    <w:p w14:paraId="6C0AC42E" w14:textId="74150FEB" w:rsidR="00954F92" w:rsidRDefault="00954F92" w:rsidP="00A964A0"/>
    <w:p w14:paraId="6710AA46" w14:textId="05611BAC" w:rsidR="00954F92" w:rsidRDefault="00954F92" w:rsidP="00A964A0"/>
    <w:p w14:paraId="796F3999" w14:textId="7DF78A8C" w:rsidR="00954F92" w:rsidRPr="00954F92" w:rsidRDefault="00954F92" w:rsidP="00A964A0">
      <w:pPr>
        <w:rPr>
          <w:b/>
          <w:bCs/>
        </w:rPr>
      </w:pPr>
      <w:proofErr w:type="spellStart"/>
      <w:r>
        <w:rPr>
          <w:b/>
          <w:bCs/>
        </w:rPr>
        <w:t>Linking</w:t>
      </w:r>
      <w:proofErr w:type="spellEnd"/>
      <w:r>
        <w:rPr>
          <w:b/>
          <w:bCs/>
        </w:rPr>
        <w:t xml:space="preserve"> multiple control units.</w:t>
      </w:r>
    </w:p>
    <w:p w14:paraId="4639A883" w14:textId="2D027EB6" w:rsidR="00954F92" w:rsidRDefault="00954F92" w:rsidP="00A964A0"/>
    <w:p w14:paraId="09847F71" w14:textId="19C9E833" w:rsidR="00954F92" w:rsidRDefault="00954F92" w:rsidP="00A964A0">
      <w:pPr>
        <w:rPr>
          <w:b/>
          <w:bCs/>
        </w:rPr>
      </w:pPr>
      <w:proofErr w:type="spellStart"/>
      <w:r>
        <w:rPr>
          <w:b/>
          <w:bCs/>
        </w:rPr>
        <w:t>Settings</w:t>
      </w:r>
      <w:proofErr w:type="spellEnd"/>
      <w:r>
        <w:rPr>
          <w:b/>
          <w:bCs/>
        </w:rPr>
        <w:t xml:space="preserve"> Manual</w:t>
      </w:r>
    </w:p>
    <w:p w14:paraId="1E9CC01B" w14:textId="18803CBC" w:rsidR="00954F92" w:rsidRDefault="00954F92" w:rsidP="00A964A0">
      <w:r>
        <w:t xml:space="preserve">Om een gewenste </w:t>
      </w:r>
      <w:proofErr w:type="spellStart"/>
      <w:r>
        <w:t>lightshow</w:t>
      </w:r>
      <w:proofErr w:type="spellEnd"/>
      <w:r>
        <w:t xml:space="preserve"> in te kunnen stellen zijn er verschillende </w:t>
      </w:r>
      <w:proofErr w:type="spellStart"/>
      <w:r>
        <w:t>settings</w:t>
      </w:r>
      <w:proofErr w:type="spellEnd"/>
      <w:r>
        <w:t>. Alles wordt bestuurd door 1 joystick die aan de master van het systeem zit.</w:t>
      </w:r>
    </w:p>
    <w:p w14:paraId="71DD9CA1" w14:textId="3908B88D" w:rsidR="00954F92" w:rsidRDefault="00954F92" w:rsidP="00A964A0">
      <w:r>
        <w:t>Er zijn 4 modi in het systeem:</w:t>
      </w:r>
    </w:p>
    <w:p w14:paraId="15A0FDF6" w14:textId="043A4ED7" w:rsidR="00954F92" w:rsidRDefault="00954F92" w:rsidP="00A964A0">
      <w:pPr>
        <w:rPr>
          <w:b/>
          <w:bCs/>
        </w:rPr>
      </w:pPr>
      <w:r>
        <w:rPr>
          <w:b/>
          <w:bCs/>
        </w:rPr>
        <w:t>Setting mode 0: Default</w:t>
      </w:r>
    </w:p>
    <w:p w14:paraId="6AF436D9" w14:textId="4135039A" w:rsidR="00954F92" w:rsidRDefault="00954F92" w:rsidP="00A964A0">
      <w:r>
        <w:t>Deze modus is de standaard staat van het systeem. Hier kun je 2 simpele waarden instellen:</w:t>
      </w:r>
    </w:p>
    <w:p w14:paraId="29D7FC2B" w14:textId="6D380892" w:rsidR="00954F92" w:rsidRPr="00954F92" w:rsidRDefault="00954F92" w:rsidP="00A964A0">
      <w:pPr>
        <w:rPr>
          <w:i/>
          <w:iCs/>
        </w:rPr>
      </w:pPr>
      <w:r>
        <w:rPr>
          <w:i/>
          <w:iCs/>
        </w:rPr>
        <w:t xml:space="preserve">De helderheid van de </w:t>
      </w:r>
      <w:proofErr w:type="spellStart"/>
      <w:r>
        <w:rPr>
          <w:i/>
          <w:iCs/>
        </w:rPr>
        <w:t>lampe</w:t>
      </w:r>
      <w:proofErr w:type="spellEnd"/>
    </w:p>
    <w:p w14:paraId="7E64191F" w14:textId="6124BE5C" w:rsidR="00954F92" w:rsidRDefault="00954F92" w:rsidP="00A964A0"/>
    <w:p w14:paraId="59A7B240" w14:textId="116E317F" w:rsidR="00954F92" w:rsidRDefault="00954F92" w:rsidP="00A964A0"/>
    <w:p w14:paraId="5031EDAF" w14:textId="26783495" w:rsidR="00954F92" w:rsidRPr="00954F92" w:rsidRDefault="00954F92" w:rsidP="00A964A0">
      <w:pPr>
        <w:rPr>
          <w:b/>
          <w:bCs/>
        </w:rPr>
      </w:pPr>
      <w:r>
        <w:rPr>
          <w:b/>
          <w:bCs/>
        </w:rPr>
        <w:t xml:space="preserve">Effect </w:t>
      </w:r>
      <w:proofErr w:type="spellStart"/>
      <w:r>
        <w:rPr>
          <w:b/>
          <w:bCs/>
        </w:rPr>
        <w:t>mapping</w:t>
      </w:r>
      <w:proofErr w:type="spellEnd"/>
    </w:p>
    <w:tbl>
      <w:tblPr>
        <w:tblW w:w="9540" w:type="dxa"/>
        <w:tblLook w:val="04A0" w:firstRow="1" w:lastRow="0" w:firstColumn="1" w:lastColumn="0" w:noHBand="0" w:noVBand="1"/>
      </w:tblPr>
      <w:tblGrid>
        <w:gridCol w:w="901"/>
        <w:gridCol w:w="704"/>
        <w:gridCol w:w="1013"/>
        <w:gridCol w:w="996"/>
        <w:gridCol w:w="1130"/>
        <w:gridCol w:w="1086"/>
        <w:gridCol w:w="1052"/>
        <w:gridCol w:w="1052"/>
        <w:gridCol w:w="1086"/>
        <w:gridCol w:w="1052"/>
      </w:tblGrid>
      <w:tr w:rsidR="00954F92" w:rsidRPr="00954F92" w14:paraId="729DFE27" w14:textId="77777777" w:rsidTr="00954F92">
        <w:trPr>
          <w:trHeight w:val="240"/>
        </w:trPr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A1CC6" w14:textId="77777777" w:rsidR="00954F92" w:rsidRPr="00954F92" w:rsidRDefault="00954F92" w:rsidP="00954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</w:p>
        </w:tc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E83E9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/>
              </w:rPr>
            </w:pPr>
          </w:p>
        </w:tc>
        <w:tc>
          <w:tcPr>
            <w:tcW w:w="101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77363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White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26C78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Red</w:t>
            </w:r>
          </w:p>
        </w:tc>
        <w:tc>
          <w:tcPr>
            <w:tcW w:w="113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7E05A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Yellow</w:t>
            </w:r>
          </w:p>
        </w:tc>
        <w:tc>
          <w:tcPr>
            <w:tcW w:w="108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6D5B4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Green</w:t>
            </w:r>
          </w:p>
        </w:tc>
        <w:tc>
          <w:tcPr>
            <w:tcW w:w="95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141B8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Teal</w:t>
            </w:r>
          </w:p>
        </w:tc>
        <w:tc>
          <w:tcPr>
            <w:tcW w:w="9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2F5D3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Blue</w:t>
            </w:r>
          </w:p>
        </w:tc>
        <w:tc>
          <w:tcPr>
            <w:tcW w:w="108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D9284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Violet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ABD53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Cycle</w:t>
            </w:r>
          </w:p>
        </w:tc>
      </w:tr>
      <w:tr w:rsidR="00954F92" w:rsidRPr="00954F92" w14:paraId="0206493F" w14:textId="77777777" w:rsidTr="00954F92">
        <w:trPr>
          <w:trHeight w:val="240"/>
        </w:trPr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C18AD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</w:p>
        </w:tc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B7E16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/>
              </w:rPr>
            </w:pPr>
          </w:p>
        </w:tc>
        <w:tc>
          <w:tcPr>
            <w:tcW w:w="101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0F8A6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FA5F0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 </w:t>
            </w:r>
          </w:p>
        </w:tc>
        <w:tc>
          <w:tcPr>
            <w:tcW w:w="113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DB36A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 </w:t>
            </w:r>
          </w:p>
        </w:tc>
        <w:tc>
          <w:tcPr>
            <w:tcW w:w="108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8D170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 </w:t>
            </w:r>
          </w:p>
        </w:tc>
        <w:tc>
          <w:tcPr>
            <w:tcW w:w="95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766B1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 </w:t>
            </w:r>
          </w:p>
        </w:tc>
        <w:tc>
          <w:tcPr>
            <w:tcW w:w="9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B6634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 </w:t>
            </w:r>
          </w:p>
        </w:tc>
        <w:tc>
          <w:tcPr>
            <w:tcW w:w="108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C9176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 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53B07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 </w:t>
            </w:r>
          </w:p>
        </w:tc>
      </w:tr>
      <w:tr w:rsidR="00954F92" w:rsidRPr="00954F92" w14:paraId="0C633C62" w14:textId="77777777" w:rsidTr="00954F92">
        <w:trPr>
          <w:trHeight w:val="240"/>
        </w:trPr>
        <w:tc>
          <w:tcPr>
            <w:tcW w:w="7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4B739" w14:textId="77777777" w:rsidR="00954F92" w:rsidRPr="00954F92" w:rsidRDefault="00954F92" w:rsidP="00954F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Custom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5EE88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 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CCCAC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0-Off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4A04D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1-Rainbow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67E31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2-SynthBow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3FDEE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3-Strobe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19563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4-Unbound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CCF9C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5-Unbound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54294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6-Unbound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7F65F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7-Unbound</w:t>
            </w:r>
          </w:p>
        </w:tc>
      </w:tr>
      <w:tr w:rsidR="00954F92" w:rsidRPr="00954F92" w14:paraId="70615282" w14:textId="77777777" w:rsidTr="00954F92">
        <w:trPr>
          <w:trHeight w:val="240"/>
        </w:trPr>
        <w:tc>
          <w:tcPr>
            <w:tcW w:w="7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032F9" w14:textId="77777777" w:rsidR="00954F92" w:rsidRPr="00954F92" w:rsidRDefault="00954F92" w:rsidP="00954F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Static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068B7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 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E0601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91FD1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9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66B65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10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2CCB1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11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39BB0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12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86C4F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13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FBD1B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14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6ADAC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15</w:t>
            </w:r>
          </w:p>
        </w:tc>
      </w:tr>
      <w:tr w:rsidR="00954F92" w:rsidRPr="00954F92" w14:paraId="63B6917A" w14:textId="77777777" w:rsidTr="00954F92">
        <w:trPr>
          <w:trHeight w:val="240"/>
        </w:trPr>
        <w:tc>
          <w:tcPr>
            <w:tcW w:w="140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739D0" w14:textId="77777777" w:rsidR="00954F92" w:rsidRPr="00954F92" w:rsidRDefault="00954F92" w:rsidP="00954F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Breathing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1D2AF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16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C2930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17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4F752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18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0D950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19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D8157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20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7D80C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21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81E7F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22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6DBAF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23</w:t>
            </w:r>
          </w:p>
        </w:tc>
      </w:tr>
      <w:tr w:rsidR="00954F92" w:rsidRPr="00954F92" w14:paraId="05196C11" w14:textId="77777777" w:rsidTr="00954F92">
        <w:trPr>
          <w:trHeight w:val="240"/>
        </w:trPr>
        <w:tc>
          <w:tcPr>
            <w:tcW w:w="14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F7EB68" w14:textId="77777777" w:rsidR="00954F92" w:rsidRPr="00954F92" w:rsidRDefault="00954F92" w:rsidP="00954F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Breathing + Pause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0ED8CF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24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A069EB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25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0C4BB8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26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C1822D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27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ABB1E6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28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D464D9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29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2DBDB0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30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2DA9D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31</w:t>
            </w:r>
          </w:p>
        </w:tc>
      </w:tr>
      <w:tr w:rsidR="00954F92" w:rsidRPr="00954F92" w14:paraId="0051A363" w14:textId="77777777" w:rsidTr="00954F92">
        <w:trPr>
          <w:trHeight w:val="240"/>
        </w:trPr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53700A" w14:textId="77777777" w:rsidR="00954F92" w:rsidRPr="00954F92" w:rsidRDefault="00954F92" w:rsidP="00954F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Blink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FDFB64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 </w:t>
            </w:r>
          </w:p>
        </w:tc>
        <w:tc>
          <w:tcPr>
            <w:tcW w:w="101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A1D0F1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32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D98E6E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33</w:t>
            </w:r>
          </w:p>
        </w:tc>
        <w:tc>
          <w:tcPr>
            <w:tcW w:w="11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3A0CD9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34</w:t>
            </w:r>
          </w:p>
        </w:tc>
        <w:tc>
          <w:tcPr>
            <w:tcW w:w="108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0B901D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35</w:t>
            </w:r>
          </w:p>
        </w:tc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A4739E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36</w:t>
            </w:r>
          </w:p>
        </w:tc>
        <w:tc>
          <w:tcPr>
            <w:tcW w:w="96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F42807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37</w:t>
            </w:r>
          </w:p>
        </w:tc>
        <w:tc>
          <w:tcPr>
            <w:tcW w:w="108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B04DCA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38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50F88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39</w:t>
            </w:r>
          </w:p>
        </w:tc>
      </w:tr>
      <w:tr w:rsidR="00954F92" w:rsidRPr="00954F92" w14:paraId="1C9DD706" w14:textId="77777777" w:rsidTr="00954F92">
        <w:trPr>
          <w:trHeight w:val="240"/>
        </w:trPr>
        <w:tc>
          <w:tcPr>
            <w:tcW w:w="140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F5AB4F" w14:textId="77777777" w:rsidR="00954F92" w:rsidRPr="00954F92" w:rsidRDefault="00954F92" w:rsidP="00954F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Double Blink</w:t>
            </w:r>
          </w:p>
        </w:tc>
        <w:tc>
          <w:tcPr>
            <w:tcW w:w="101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B9E532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40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9A7BD0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41</w:t>
            </w:r>
          </w:p>
        </w:tc>
        <w:tc>
          <w:tcPr>
            <w:tcW w:w="11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8CD3CC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42</w:t>
            </w:r>
          </w:p>
        </w:tc>
        <w:tc>
          <w:tcPr>
            <w:tcW w:w="108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A60EE7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43</w:t>
            </w:r>
          </w:p>
        </w:tc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968CF0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44</w:t>
            </w:r>
          </w:p>
        </w:tc>
        <w:tc>
          <w:tcPr>
            <w:tcW w:w="96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A97E92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45</w:t>
            </w:r>
          </w:p>
        </w:tc>
        <w:tc>
          <w:tcPr>
            <w:tcW w:w="108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698766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46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C1E2A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47</w:t>
            </w:r>
          </w:p>
        </w:tc>
      </w:tr>
      <w:tr w:rsidR="00954F92" w:rsidRPr="00954F92" w14:paraId="2BD5B38F" w14:textId="77777777" w:rsidTr="00954F92">
        <w:trPr>
          <w:trHeight w:val="240"/>
        </w:trPr>
        <w:tc>
          <w:tcPr>
            <w:tcW w:w="140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4EC9A2" w14:textId="77777777" w:rsidR="00954F92" w:rsidRPr="00954F92" w:rsidRDefault="00954F92" w:rsidP="00954F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Heartbeat</w:t>
            </w:r>
          </w:p>
        </w:tc>
        <w:tc>
          <w:tcPr>
            <w:tcW w:w="101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9A3E7E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48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5C3E51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49</w:t>
            </w:r>
          </w:p>
        </w:tc>
        <w:tc>
          <w:tcPr>
            <w:tcW w:w="11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CF7B65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50</w:t>
            </w:r>
          </w:p>
        </w:tc>
        <w:tc>
          <w:tcPr>
            <w:tcW w:w="108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BDC6F5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51</w:t>
            </w:r>
          </w:p>
        </w:tc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8662BE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52</w:t>
            </w:r>
          </w:p>
        </w:tc>
        <w:tc>
          <w:tcPr>
            <w:tcW w:w="96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8706A3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53</w:t>
            </w:r>
          </w:p>
        </w:tc>
        <w:tc>
          <w:tcPr>
            <w:tcW w:w="108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167F8C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54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7D9A6" w14:textId="77777777" w:rsidR="00954F92" w:rsidRPr="00954F92" w:rsidRDefault="00954F92" w:rsidP="00954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/>
              </w:rPr>
            </w:pPr>
            <w:r w:rsidRPr="00954F92">
              <w:rPr>
                <w:rFonts w:ascii="Calibri" w:eastAsia="Times New Roman" w:hAnsi="Calibri" w:cs="Calibri"/>
                <w:color w:val="000000"/>
                <w:sz w:val="22"/>
                <w:lang/>
              </w:rPr>
              <w:t>55</w:t>
            </w:r>
          </w:p>
        </w:tc>
      </w:tr>
    </w:tbl>
    <w:p w14:paraId="39B0C406" w14:textId="77777777" w:rsidR="00954F92" w:rsidRPr="00954F92" w:rsidRDefault="00954F92" w:rsidP="00A964A0"/>
    <w:sectPr w:rsidR="00954F92" w:rsidRPr="00954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E4198"/>
    <w:multiLevelType w:val="multilevel"/>
    <w:tmpl w:val="64268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EF305F8"/>
    <w:multiLevelType w:val="multilevel"/>
    <w:tmpl w:val="1AAEED6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88E"/>
    <w:rsid w:val="004F688E"/>
    <w:rsid w:val="00954F92"/>
    <w:rsid w:val="009707CC"/>
    <w:rsid w:val="00A964A0"/>
    <w:rsid w:val="00B97DF0"/>
    <w:rsid w:val="00E7340A"/>
    <w:rsid w:val="00E978E7"/>
    <w:rsid w:val="00FD6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DD0B1"/>
  <w15:chartTrackingRefBased/>
  <w15:docId w15:val="{2A8DA1E6-6243-49E6-ADBB-070D9B6F8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sk N"/>
    <w:qFormat/>
    <w:rsid w:val="00E978E7"/>
    <w:rPr>
      <w:rFonts w:ascii="Arial" w:hAnsi="Arial"/>
      <w:sz w:val="20"/>
      <w:lang w:val="nl-NL"/>
    </w:rPr>
  </w:style>
  <w:style w:type="paragraph" w:styleId="Heading1">
    <w:name w:val="heading 1"/>
    <w:aliases w:val="Ask H1"/>
    <w:basedOn w:val="Normal"/>
    <w:next w:val="Normal"/>
    <w:link w:val="Heading1Char"/>
    <w:uiPriority w:val="9"/>
    <w:qFormat/>
    <w:rsid w:val="00E7340A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40"/>
      <w:szCs w:val="32"/>
    </w:rPr>
  </w:style>
  <w:style w:type="paragraph" w:styleId="Heading3">
    <w:name w:val="heading 3"/>
    <w:aliases w:val="KITT H3"/>
    <w:basedOn w:val="Normal"/>
    <w:next w:val="Normal"/>
    <w:link w:val="Heading3Char"/>
    <w:uiPriority w:val="9"/>
    <w:unhideWhenUsed/>
    <w:qFormat/>
    <w:rsid w:val="00E7340A"/>
    <w:pPr>
      <w:keepNext/>
      <w:keepLines/>
      <w:numPr>
        <w:ilvl w:val="2"/>
        <w:numId w:val="2"/>
      </w:numPr>
      <w:spacing w:before="40" w:after="0"/>
      <w:ind w:left="72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sk H1 Char"/>
    <w:basedOn w:val="DefaultParagraphFont"/>
    <w:link w:val="Heading1"/>
    <w:uiPriority w:val="9"/>
    <w:rsid w:val="00E7340A"/>
    <w:rPr>
      <w:rFonts w:ascii="Arial" w:eastAsiaTheme="majorEastAsia" w:hAnsi="Arial" w:cstheme="majorBidi"/>
      <w:b/>
      <w:sz w:val="40"/>
      <w:szCs w:val="32"/>
    </w:rPr>
  </w:style>
  <w:style w:type="character" w:customStyle="1" w:styleId="Heading3Char">
    <w:name w:val="Heading 3 Char"/>
    <w:aliases w:val="KITT H3 Char"/>
    <w:basedOn w:val="DefaultParagraphFont"/>
    <w:link w:val="Heading3"/>
    <w:uiPriority w:val="9"/>
    <w:rsid w:val="00E7340A"/>
    <w:rPr>
      <w:rFonts w:ascii="Arial" w:eastAsiaTheme="majorEastAsia" w:hAnsi="Arial" w:cstheme="majorBidi"/>
      <w:b/>
      <w:sz w:val="20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9707C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964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64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0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omekitnews.com/2019/03/03/nanoleaf-aurora-rhythm-edition-review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 Blommaert</dc:creator>
  <cp:keywords/>
  <dc:description/>
  <cp:lastModifiedBy>Ask Blommaert</cp:lastModifiedBy>
  <cp:revision>2</cp:revision>
  <dcterms:created xsi:type="dcterms:W3CDTF">2021-05-11T07:21:00Z</dcterms:created>
  <dcterms:modified xsi:type="dcterms:W3CDTF">2021-05-11T08:02:00Z</dcterms:modified>
</cp:coreProperties>
</file>