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78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34"/>
        <w:gridCol w:w="5127"/>
      </w:tblGrid>
      <w:tr w:rsidR="0037391D" w:rsidRPr="0037391D" w:rsidTr="004E71FF">
        <w:tc>
          <w:tcPr>
            <w:tcW w:w="321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7391D" w:rsidRPr="0037391D" w:rsidRDefault="0037391D" w:rsidP="0037391D">
            <w:pPr>
              <w:spacing w:before="180" w:after="0" w:line="240" w:lineRule="auto"/>
              <w:ind w:firstLine="51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391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br w:type="page"/>
            </w:r>
            <w:r w:rsidRPr="0037391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br w:type="page"/>
            </w:r>
            <w:r w:rsidRPr="0037391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br w:type="page"/>
            </w:r>
            <w:r w:rsidRPr="0037391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br w:type="page"/>
              <w:t> </w:t>
            </w:r>
          </w:p>
        </w:tc>
        <w:tc>
          <w:tcPr>
            <w:tcW w:w="178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7391D" w:rsidRPr="0037391D" w:rsidRDefault="0037391D" w:rsidP="0037391D">
            <w:pPr>
              <w:spacing w:after="210" w:line="280" w:lineRule="exact"/>
              <w:ind w:left="-74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391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Приложение 2</w:t>
            </w:r>
            <w:r w:rsidRPr="0037391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br/>
              <w:t>к Положению о порядке</w:t>
            </w:r>
            <w:r w:rsidRPr="0037391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br/>
              <w:t xml:space="preserve">проведения </w:t>
            </w:r>
            <w:proofErr w:type="spellStart"/>
            <w:r w:rsidRPr="0037391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самоаккредитации</w:t>
            </w:r>
            <w:proofErr w:type="spellEnd"/>
            <w:r w:rsidRPr="0037391D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государственных организаций здравоохранения</w:t>
            </w:r>
          </w:p>
          <w:p w:rsidR="0037391D" w:rsidRPr="0037391D" w:rsidRDefault="0037391D" w:rsidP="0037391D">
            <w:pPr>
              <w:spacing w:after="210" w:line="280" w:lineRule="exact"/>
              <w:ind w:left="-74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</w:tr>
    </w:tbl>
    <w:p w:rsidR="0037391D" w:rsidRPr="0037391D" w:rsidRDefault="0037391D" w:rsidP="003739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37391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Показатели укомплектованности</w:t>
      </w:r>
      <w:bookmarkEnd w:id="0"/>
      <w:r w:rsidRPr="0037391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Pr="003739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«___» _________________2023 г. </w:t>
      </w:r>
    </w:p>
    <w:p w:rsidR="0037391D" w:rsidRPr="0037391D" w:rsidRDefault="0037391D" w:rsidP="003739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37391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__________________________________________________________________________________________</w:t>
      </w:r>
    </w:p>
    <w:p w:rsidR="0037391D" w:rsidRPr="0037391D" w:rsidRDefault="0037391D" w:rsidP="0037391D">
      <w:pPr>
        <w:pBdr>
          <w:left w:val="nil"/>
          <w:bottom w:val="nil"/>
          <w:right w:val="nil"/>
          <w:between w:val="nil"/>
        </w:pBdr>
        <w:spacing w:after="0" w:line="240" w:lineRule="auto"/>
        <w:ind w:left="3" w:hanging="3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ru-RU"/>
        </w:rPr>
      </w:pPr>
      <w:r w:rsidRPr="0037391D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ru-RU"/>
        </w:rPr>
        <w:t>(наименование организации здравоохранения)</w:t>
      </w:r>
    </w:p>
    <w:p w:rsidR="0037391D" w:rsidRPr="0037391D" w:rsidRDefault="0037391D" w:rsidP="0037391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9"/>
        <w:gridCol w:w="784"/>
        <w:gridCol w:w="961"/>
        <w:gridCol w:w="1195"/>
        <w:gridCol w:w="1869"/>
        <w:gridCol w:w="1869"/>
        <w:gridCol w:w="872"/>
        <w:gridCol w:w="1008"/>
        <w:gridCol w:w="1437"/>
        <w:gridCol w:w="1553"/>
        <w:gridCol w:w="1869"/>
      </w:tblGrid>
      <w:tr w:rsidR="0037391D" w:rsidRPr="0037391D" w:rsidTr="004E71FF">
        <w:trPr>
          <w:trHeight w:val="1487"/>
        </w:trPr>
        <w:tc>
          <w:tcPr>
            <w:tcW w:w="463" w:type="pct"/>
            <w:vMerge w:val="restart"/>
            <w:vAlign w:val="center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Структур-</w:t>
            </w:r>
            <w:proofErr w:type="spellStart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ное</w:t>
            </w:r>
            <w:proofErr w:type="spellEnd"/>
            <w:proofErr w:type="gramEnd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подразде-ление</w:t>
            </w:r>
            <w:proofErr w:type="spellEnd"/>
          </w:p>
        </w:tc>
        <w:tc>
          <w:tcPr>
            <w:tcW w:w="590" w:type="pct"/>
            <w:gridSpan w:val="2"/>
            <w:vAlign w:val="center"/>
          </w:tcPr>
          <w:p w:rsidR="0037391D" w:rsidRPr="0037391D" w:rsidRDefault="0037391D" w:rsidP="0037391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Число должностей врачей, единиц</w:t>
            </w:r>
          </w:p>
        </w:tc>
        <w:tc>
          <w:tcPr>
            <w:tcW w:w="404" w:type="pct"/>
            <w:vMerge w:val="restart"/>
            <w:vAlign w:val="center"/>
          </w:tcPr>
          <w:p w:rsidR="0037391D" w:rsidRPr="0037391D" w:rsidRDefault="0037391D" w:rsidP="0037391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 xml:space="preserve">Число </w:t>
            </w:r>
            <w:proofErr w:type="gramStart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основ-</w:t>
            </w:r>
            <w:proofErr w:type="spellStart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ных</w:t>
            </w:r>
            <w:proofErr w:type="spellEnd"/>
            <w:proofErr w:type="gramEnd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 xml:space="preserve"> работ-</w:t>
            </w:r>
            <w:proofErr w:type="spellStart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ников</w:t>
            </w:r>
            <w:proofErr w:type="spellEnd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 xml:space="preserve"> врачей на занятых должно-</w:t>
            </w:r>
            <w:proofErr w:type="spellStart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стях</w:t>
            </w:r>
            <w:proofErr w:type="spellEnd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, человек</w:t>
            </w:r>
          </w:p>
        </w:tc>
        <w:tc>
          <w:tcPr>
            <w:tcW w:w="632" w:type="pct"/>
            <w:vMerge w:val="restart"/>
            <w:vAlign w:val="center"/>
          </w:tcPr>
          <w:p w:rsidR="0037391D" w:rsidRPr="0037391D" w:rsidRDefault="0037391D" w:rsidP="0037391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Укомплекто-ванность</w:t>
            </w:r>
            <w:proofErr w:type="spellEnd"/>
            <w:proofErr w:type="gramEnd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 xml:space="preserve"> врачами-специалистами</w:t>
            </w:r>
          </w:p>
        </w:tc>
        <w:tc>
          <w:tcPr>
            <w:tcW w:w="632" w:type="pct"/>
            <w:vMerge w:val="restart"/>
            <w:vAlign w:val="center"/>
          </w:tcPr>
          <w:p w:rsidR="0037391D" w:rsidRPr="0037391D" w:rsidRDefault="0037391D" w:rsidP="0037391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Укомплекто-ванность</w:t>
            </w:r>
            <w:proofErr w:type="spellEnd"/>
            <w:proofErr w:type="gramEnd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 xml:space="preserve"> должностей врачей физическими лицами (основные работники)</w:t>
            </w:r>
          </w:p>
        </w:tc>
        <w:tc>
          <w:tcPr>
            <w:tcW w:w="636" w:type="pct"/>
            <w:gridSpan w:val="2"/>
            <w:vAlign w:val="center"/>
          </w:tcPr>
          <w:p w:rsidR="0037391D" w:rsidRPr="0037391D" w:rsidRDefault="0037391D" w:rsidP="0037391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Число должностей средних медицинских работников, единиц</w:t>
            </w:r>
          </w:p>
        </w:tc>
        <w:tc>
          <w:tcPr>
            <w:tcW w:w="486" w:type="pct"/>
            <w:vMerge w:val="restart"/>
            <w:vAlign w:val="center"/>
          </w:tcPr>
          <w:p w:rsidR="0037391D" w:rsidRPr="0037391D" w:rsidRDefault="0037391D" w:rsidP="0037391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 xml:space="preserve">Число средних </w:t>
            </w:r>
            <w:proofErr w:type="gramStart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медицин-</w:t>
            </w:r>
            <w:proofErr w:type="spellStart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ских</w:t>
            </w:r>
            <w:proofErr w:type="spellEnd"/>
            <w:proofErr w:type="gramEnd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 xml:space="preserve"> работников (основных) на занятых должно-</w:t>
            </w:r>
            <w:proofErr w:type="spellStart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стях</w:t>
            </w:r>
            <w:proofErr w:type="spellEnd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, человек</w:t>
            </w:r>
          </w:p>
        </w:tc>
        <w:tc>
          <w:tcPr>
            <w:tcW w:w="525" w:type="pct"/>
            <w:vMerge w:val="restart"/>
            <w:vAlign w:val="center"/>
          </w:tcPr>
          <w:p w:rsidR="0037391D" w:rsidRPr="0037391D" w:rsidRDefault="0037391D" w:rsidP="0037391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Укомплек-тованность</w:t>
            </w:r>
            <w:proofErr w:type="spellEnd"/>
            <w:proofErr w:type="gramEnd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 xml:space="preserve"> средними медицин-</w:t>
            </w:r>
            <w:proofErr w:type="spellStart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скими</w:t>
            </w:r>
            <w:proofErr w:type="spellEnd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 xml:space="preserve"> работниками</w:t>
            </w:r>
          </w:p>
        </w:tc>
        <w:tc>
          <w:tcPr>
            <w:tcW w:w="632" w:type="pct"/>
            <w:vMerge w:val="restart"/>
            <w:vAlign w:val="center"/>
          </w:tcPr>
          <w:p w:rsidR="0037391D" w:rsidRPr="0037391D" w:rsidRDefault="0037391D" w:rsidP="0037391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Укомплекто-ванность</w:t>
            </w:r>
            <w:proofErr w:type="spellEnd"/>
            <w:proofErr w:type="gramEnd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 xml:space="preserve"> должностей средних медицинских работников физическими лицами (основные работники)</w:t>
            </w:r>
          </w:p>
        </w:tc>
      </w:tr>
      <w:tr w:rsidR="0037391D" w:rsidRPr="0037391D" w:rsidTr="004E71FF">
        <w:trPr>
          <w:trHeight w:val="113"/>
        </w:trPr>
        <w:tc>
          <w:tcPr>
            <w:tcW w:w="463" w:type="pct"/>
            <w:vMerge/>
          </w:tcPr>
          <w:p w:rsidR="0037391D" w:rsidRPr="0037391D" w:rsidRDefault="0037391D" w:rsidP="00373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5" w:type="pct"/>
          </w:tcPr>
          <w:p w:rsidR="0037391D" w:rsidRPr="0037391D" w:rsidRDefault="0037391D" w:rsidP="0037391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 xml:space="preserve">по </w:t>
            </w:r>
            <w:proofErr w:type="spellStart"/>
            <w:proofErr w:type="gramStart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шта</w:t>
            </w:r>
            <w:proofErr w:type="spellEnd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-ту</w:t>
            </w:r>
            <w:proofErr w:type="gramEnd"/>
          </w:p>
        </w:tc>
        <w:tc>
          <w:tcPr>
            <w:tcW w:w="325" w:type="pct"/>
          </w:tcPr>
          <w:p w:rsidR="0037391D" w:rsidRPr="0037391D" w:rsidRDefault="0037391D" w:rsidP="0037391D">
            <w:pPr>
              <w:tabs>
                <w:tab w:val="left" w:pos="690"/>
              </w:tabs>
              <w:spacing w:after="0" w:line="240" w:lineRule="auto"/>
              <w:ind w:right="-113"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факти</w:t>
            </w:r>
            <w:proofErr w:type="spellEnd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-чески</w:t>
            </w:r>
            <w:proofErr w:type="gramEnd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 xml:space="preserve"> занятых</w:t>
            </w:r>
          </w:p>
        </w:tc>
        <w:tc>
          <w:tcPr>
            <w:tcW w:w="404" w:type="pct"/>
            <w:vMerge/>
          </w:tcPr>
          <w:p w:rsidR="0037391D" w:rsidRPr="0037391D" w:rsidRDefault="0037391D" w:rsidP="00373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" w:type="pct"/>
            <w:vMerge/>
          </w:tcPr>
          <w:p w:rsidR="0037391D" w:rsidRPr="0037391D" w:rsidRDefault="0037391D" w:rsidP="00373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" w:type="pct"/>
            <w:vMerge/>
          </w:tcPr>
          <w:p w:rsidR="0037391D" w:rsidRPr="0037391D" w:rsidRDefault="0037391D" w:rsidP="00373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5" w:type="pct"/>
          </w:tcPr>
          <w:p w:rsidR="0037391D" w:rsidRPr="0037391D" w:rsidRDefault="0037391D" w:rsidP="0037391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по штату</w:t>
            </w:r>
          </w:p>
        </w:tc>
        <w:tc>
          <w:tcPr>
            <w:tcW w:w="341" w:type="pct"/>
          </w:tcPr>
          <w:p w:rsidR="0037391D" w:rsidRPr="0037391D" w:rsidRDefault="0037391D" w:rsidP="0037391D">
            <w:pPr>
              <w:spacing w:after="0" w:line="240" w:lineRule="auto"/>
              <w:ind w:right="-106"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факти</w:t>
            </w:r>
            <w:proofErr w:type="spellEnd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-чески</w:t>
            </w:r>
            <w:proofErr w:type="gramEnd"/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 xml:space="preserve"> занятых</w:t>
            </w:r>
          </w:p>
        </w:tc>
        <w:tc>
          <w:tcPr>
            <w:tcW w:w="486" w:type="pct"/>
            <w:vMerge/>
          </w:tcPr>
          <w:p w:rsidR="0037391D" w:rsidRPr="0037391D" w:rsidRDefault="0037391D" w:rsidP="00373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25" w:type="pct"/>
            <w:vMerge/>
          </w:tcPr>
          <w:p w:rsidR="0037391D" w:rsidRPr="0037391D" w:rsidRDefault="0037391D" w:rsidP="00373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" w:type="pct"/>
            <w:vMerge/>
          </w:tcPr>
          <w:p w:rsidR="0037391D" w:rsidRPr="0037391D" w:rsidRDefault="0037391D" w:rsidP="00373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7391D" w:rsidRPr="0037391D" w:rsidTr="004E71FF">
        <w:trPr>
          <w:trHeight w:val="53"/>
        </w:trPr>
        <w:tc>
          <w:tcPr>
            <w:tcW w:w="463" w:type="pct"/>
            <w:vAlign w:val="center"/>
          </w:tcPr>
          <w:p w:rsidR="0037391D" w:rsidRPr="0037391D" w:rsidRDefault="0037391D" w:rsidP="0037391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65" w:type="pct"/>
            <w:vAlign w:val="center"/>
          </w:tcPr>
          <w:p w:rsidR="0037391D" w:rsidRPr="0037391D" w:rsidRDefault="0037391D" w:rsidP="0037391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25" w:type="pct"/>
            <w:vAlign w:val="center"/>
          </w:tcPr>
          <w:p w:rsidR="0037391D" w:rsidRPr="0037391D" w:rsidRDefault="0037391D" w:rsidP="0037391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404" w:type="pct"/>
          </w:tcPr>
          <w:p w:rsidR="0037391D" w:rsidRPr="0037391D" w:rsidRDefault="0037391D" w:rsidP="0037391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632" w:type="pct"/>
            <w:vAlign w:val="center"/>
          </w:tcPr>
          <w:p w:rsidR="0037391D" w:rsidRPr="0037391D" w:rsidRDefault="0037391D" w:rsidP="0037391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632" w:type="pct"/>
          </w:tcPr>
          <w:p w:rsidR="0037391D" w:rsidRPr="0037391D" w:rsidRDefault="0037391D" w:rsidP="0037391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95" w:type="pct"/>
            <w:vAlign w:val="center"/>
          </w:tcPr>
          <w:p w:rsidR="0037391D" w:rsidRPr="0037391D" w:rsidRDefault="0037391D" w:rsidP="0037391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341" w:type="pct"/>
            <w:vAlign w:val="center"/>
          </w:tcPr>
          <w:p w:rsidR="0037391D" w:rsidRPr="0037391D" w:rsidRDefault="0037391D" w:rsidP="0037391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486" w:type="pct"/>
          </w:tcPr>
          <w:p w:rsidR="0037391D" w:rsidRPr="0037391D" w:rsidRDefault="0037391D" w:rsidP="0037391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525" w:type="pct"/>
            <w:vAlign w:val="center"/>
          </w:tcPr>
          <w:p w:rsidR="0037391D" w:rsidRPr="0037391D" w:rsidRDefault="0037391D" w:rsidP="0037391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632" w:type="pct"/>
          </w:tcPr>
          <w:p w:rsidR="0037391D" w:rsidRPr="0037391D" w:rsidRDefault="0037391D" w:rsidP="0037391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</w:tr>
      <w:tr w:rsidR="0037391D" w:rsidRPr="0037391D" w:rsidTr="004E71FF">
        <w:trPr>
          <w:trHeight w:val="349"/>
        </w:trPr>
        <w:tc>
          <w:tcPr>
            <w:tcW w:w="463" w:type="pct"/>
            <w:vAlign w:val="bottom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5" w:type="pct"/>
            <w:vAlign w:val="bottom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5" w:type="pct"/>
            <w:vAlign w:val="bottom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4" w:type="pct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" w:type="pct"/>
            <w:vAlign w:val="bottom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" w:type="pct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5" w:type="pct"/>
            <w:vAlign w:val="bottom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41" w:type="pct"/>
            <w:vAlign w:val="bottom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86" w:type="pct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25" w:type="pct"/>
            <w:vAlign w:val="bottom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" w:type="pct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7391D" w:rsidRPr="0037391D" w:rsidTr="004E71FF">
        <w:trPr>
          <w:trHeight w:val="448"/>
        </w:trPr>
        <w:tc>
          <w:tcPr>
            <w:tcW w:w="463" w:type="pct"/>
            <w:vAlign w:val="bottom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  <w:r w:rsidRPr="0037391D">
              <w:rPr>
                <w:rFonts w:ascii="Times New Roman" w:eastAsia="Times New Roman" w:hAnsi="Times New Roman" w:cs="Times New Roman"/>
                <w:lang w:eastAsia="ru-RU"/>
              </w:rPr>
              <w:t>Всего</w:t>
            </w:r>
          </w:p>
        </w:tc>
        <w:tc>
          <w:tcPr>
            <w:tcW w:w="265" w:type="pct"/>
            <w:vAlign w:val="bottom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5" w:type="pct"/>
            <w:vAlign w:val="bottom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4" w:type="pct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" w:type="pct"/>
            <w:vAlign w:val="bottom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" w:type="pct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5" w:type="pct"/>
            <w:vAlign w:val="bottom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41" w:type="pct"/>
            <w:vAlign w:val="bottom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86" w:type="pct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25" w:type="pct"/>
            <w:vAlign w:val="bottom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" w:type="pct"/>
          </w:tcPr>
          <w:p w:rsidR="0037391D" w:rsidRPr="0037391D" w:rsidRDefault="0037391D" w:rsidP="0037391D">
            <w:pPr>
              <w:tabs>
                <w:tab w:val="right" w:pos="3742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37391D" w:rsidRPr="0037391D" w:rsidRDefault="0037391D" w:rsidP="0037391D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91D"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  <w:r w:rsidRPr="0037391D">
        <w:rPr>
          <w:rFonts w:ascii="Times New Roman" w:eastAsia="Times New Roman" w:hAnsi="Times New Roman" w:cs="Times New Roman"/>
          <w:sz w:val="24"/>
          <w:szCs w:val="24"/>
        </w:rPr>
        <w:tab/>
      </w:r>
      <w:r w:rsidRPr="0037391D">
        <w:rPr>
          <w:rFonts w:ascii="Times New Roman" w:eastAsia="Times New Roman" w:hAnsi="Times New Roman" w:cs="Times New Roman"/>
          <w:sz w:val="24"/>
          <w:szCs w:val="24"/>
        </w:rPr>
        <w:tab/>
        <w:t>____________________</w:t>
      </w:r>
      <w:r w:rsidRPr="0037391D">
        <w:rPr>
          <w:rFonts w:ascii="Times New Roman" w:eastAsia="Times New Roman" w:hAnsi="Times New Roman" w:cs="Times New Roman"/>
          <w:sz w:val="24"/>
          <w:szCs w:val="24"/>
        </w:rPr>
        <w:tab/>
        <w:t>_______________________</w:t>
      </w:r>
    </w:p>
    <w:p w:rsidR="0037391D" w:rsidRPr="0037391D" w:rsidRDefault="0037391D" w:rsidP="0037391D">
      <w:pPr>
        <w:spacing w:after="0" w:line="259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7391D">
        <w:rPr>
          <w:rFonts w:ascii="Times New Roman" w:eastAsia="Times New Roman" w:hAnsi="Times New Roman" w:cs="Times New Roman"/>
          <w:sz w:val="18"/>
          <w:szCs w:val="18"/>
        </w:rPr>
        <w:t xml:space="preserve">(Должность руководителя организации) </w:t>
      </w:r>
      <w:r w:rsidRPr="0037391D">
        <w:rPr>
          <w:rFonts w:ascii="Times New Roman" w:eastAsia="Times New Roman" w:hAnsi="Times New Roman" w:cs="Times New Roman"/>
          <w:sz w:val="18"/>
          <w:szCs w:val="18"/>
        </w:rPr>
        <w:tab/>
      </w:r>
      <w:r w:rsidRPr="0037391D">
        <w:rPr>
          <w:rFonts w:ascii="Times New Roman" w:eastAsia="Times New Roman" w:hAnsi="Times New Roman" w:cs="Times New Roman"/>
          <w:sz w:val="18"/>
          <w:szCs w:val="18"/>
        </w:rPr>
        <w:tab/>
      </w:r>
      <w:r w:rsidRPr="0037391D">
        <w:rPr>
          <w:rFonts w:ascii="Times New Roman" w:eastAsia="Times New Roman" w:hAnsi="Times New Roman" w:cs="Times New Roman"/>
          <w:sz w:val="18"/>
          <w:szCs w:val="18"/>
        </w:rPr>
        <w:tab/>
        <w:t>(Подпись)</w:t>
      </w:r>
      <w:r w:rsidRPr="0037391D">
        <w:rPr>
          <w:rFonts w:ascii="Times New Roman" w:eastAsia="Times New Roman" w:hAnsi="Times New Roman" w:cs="Times New Roman"/>
          <w:sz w:val="18"/>
          <w:szCs w:val="18"/>
        </w:rPr>
        <w:tab/>
      </w:r>
      <w:r w:rsidRPr="0037391D">
        <w:rPr>
          <w:rFonts w:ascii="Times New Roman" w:eastAsia="Times New Roman" w:hAnsi="Times New Roman" w:cs="Times New Roman"/>
          <w:sz w:val="18"/>
          <w:szCs w:val="18"/>
        </w:rPr>
        <w:tab/>
      </w:r>
      <w:r w:rsidRPr="0037391D">
        <w:rPr>
          <w:rFonts w:ascii="Times New Roman" w:eastAsia="Times New Roman" w:hAnsi="Times New Roman" w:cs="Times New Roman"/>
          <w:sz w:val="18"/>
          <w:szCs w:val="18"/>
        </w:rPr>
        <w:tab/>
        <w:t>(И.О. Фамилия)</w:t>
      </w:r>
    </w:p>
    <w:p w:rsidR="0037391D" w:rsidRPr="0037391D" w:rsidRDefault="0037391D" w:rsidP="0037391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7391D">
        <w:rPr>
          <w:rFonts w:ascii="Times New Roman" w:eastAsia="Times New Roman" w:hAnsi="Times New Roman" w:cs="Times New Roman"/>
          <w:lang w:eastAsia="ru-RU"/>
        </w:rPr>
        <w:t>*</w:t>
      </w:r>
      <w:r w:rsidRPr="0037391D">
        <w:rPr>
          <w:rFonts w:ascii="Times New Roman" w:eastAsia="Times New Roman" w:hAnsi="Times New Roman" w:cs="Times New Roman"/>
          <w:i/>
          <w:lang w:eastAsia="ru-RU"/>
        </w:rPr>
        <w:t>Примечание: для расчета показателей используются указания по заполнению формы государственной статистической отчетности 1-организация (Минздрав) «Отчет организации здравоохранения, оказывающей медицинскую помощь в стационарных и амбулаторных условиях», утвержденные постановлением Национального статистического комитета Республики Беларусь от 4 ноября 2022 г. № 110, приказ Министерства здравоохранения Республики Беларусь от 25.03.2019 г. № 363 «Об утверждении примерного перечня основных индикаторов здравоохранения и здоровья населения и методик их</w:t>
      </w:r>
      <w:proofErr w:type="gramEnd"/>
      <w:r w:rsidRPr="0037391D">
        <w:rPr>
          <w:rFonts w:ascii="Times New Roman" w:eastAsia="Times New Roman" w:hAnsi="Times New Roman" w:cs="Times New Roman"/>
          <w:i/>
          <w:lang w:eastAsia="ru-RU"/>
        </w:rPr>
        <w:t xml:space="preserve"> расчета».</w:t>
      </w:r>
    </w:p>
    <w:p w:rsidR="00293F15" w:rsidRDefault="0037391D"/>
    <w:sectPr w:rsidR="00293F15" w:rsidSect="003C09B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9BA"/>
    <w:rsid w:val="0037391D"/>
    <w:rsid w:val="003C09BA"/>
    <w:rsid w:val="006D354B"/>
    <w:rsid w:val="00E7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</dc:creator>
  <cp:lastModifiedBy>Кузнец</cp:lastModifiedBy>
  <cp:revision>2</cp:revision>
  <dcterms:created xsi:type="dcterms:W3CDTF">2023-10-02T14:39:00Z</dcterms:created>
  <dcterms:modified xsi:type="dcterms:W3CDTF">2023-10-02T14:39:00Z</dcterms:modified>
</cp:coreProperties>
</file>