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706184" w14:textId="77777777" w:rsidR="00F93F01" w:rsidRDefault="00F93F01"/>
    <w:p w14:paraId="3759B296" w14:textId="77777777" w:rsidR="00DA2727" w:rsidRDefault="00DA2727"/>
    <w:p w14:paraId="0724EFB9" w14:textId="624004D2" w:rsidR="00DA2727" w:rsidRPr="00025568" w:rsidRDefault="00F57C7C" w:rsidP="00025568">
      <w:pPr>
        <w:jc w:val="center"/>
        <w:rPr>
          <w:b/>
        </w:rPr>
      </w:pPr>
      <w:r w:rsidRPr="00025568">
        <w:rPr>
          <w:b/>
        </w:rPr>
        <w:t>Bay</w:t>
      </w:r>
      <w:r w:rsidR="00025568">
        <w:rPr>
          <w:b/>
        </w:rPr>
        <w:t>esian Analysis of the Multiple L</w:t>
      </w:r>
      <w:r w:rsidRPr="00025568">
        <w:rPr>
          <w:b/>
        </w:rPr>
        <w:t>inear Regression</w:t>
      </w:r>
      <w:r w:rsidR="00025568">
        <w:rPr>
          <w:b/>
        </w:rPr>
        <w:t xml:space="preserve"> (MLR)</w:t>
      </w:r>
      <w:r w:rsidRPr="00025568">
        <w:rPr>
          <w:b/>
        </w:rPr>
        <w:t xml:space="preserve"> Model</w:t>
      </w:r>
      <w:r w:rsidR="00803BB5">
        <w:rPr>
          <w:b/>
        </w:rPr>
        <w:t xml:space="preserve"> (STT465)</w:t>
      </w:r>
    </w:p>
    <w:p w14:paraId="2F0D4DC5" w14:textId="77777777" w:rsidR="00F57C7C" w:rsidRDefault="00F57C7C"/>
    <w:p w14:paraId="2C6D55EF" w14:textId="77777777" w:rsidR="00F57C7C" w:rsidRDefault="00F57C7C" w:rsidP="00025568">
      <w:pPr>
        <w:jc w:val="center"/>
      </w:pPr>
      <w:r>
        <w:t xml:space="preserve">Gustavo de </w:t>
      </w:r>
      <w:proofErr w:type="spellStart"/>
      <w:r>
        <w:t>los</w:t>
      </w:r>
      <w:proofErr w:type="spellEnd"/>
      <w:r>
        <w:t xml:space="preserve"> Campos</w:t>
      </w:r>
    </w:p>
    <w:p w14:paraId="798683B8" w14:textId="77777777" w:rsidR="00F57C7C" w:rsidRDefault="00F57C7C" w:rsidP="00025568">
      <w:pPr>
        <w:jc w:val="center"/>
      </w:pPr>
      <w:r>
        <w:t>(</w:t>
      </w:r>
      <w:hyperlink r:id="rId7" w:history="1">
        <w:r w:rsidRPr="00D85955">
          <w:rPr>
            <w:rStyle w:val="Hyperlink"/>
          </w:rPr>
          <w:t>gustavoc@msu.edu)</w:t>
        </w:r>
      </w:hyperlink>
    </w:p>
    <w:p w14:paraId="38781824" w14:textId="77777777" w:rsidR="00F57C7C" w:rsidRDefault="00F57C7C"/>
    <w:p w14:paraId="75048D85" w14:textId="77777777" w:rsidR="005D5F70" w:rsidRDefault="005D5F70" w:rsidP="005D5F70">
      <w:pPr>
        <w:jc w:val="both"/>
      </w:pPr>
    </w:p>
    <w:p w14:paraId="4AB6250C" w14:textId="77777777" w:rsidR="005D5F70" w:rsidRDefault="005D5F70" w:rsidP="005D5F70">
      <w:pPr>
        <w:jc w:val="both"/>
      </w:pPr>
    </w:p>
    <w:p w14:paraId="48B80F68" w14:textId="77777777" w:rsidR="005D5F70" w:rsidRDefault="005D5F70" w:rsidP="005D5F70">
      <w:pPr>
        <w:jc w:val="both"/>
      </w:pPr>
      <w:r>
        <w:t>In a MLR model a quantitative outcome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eastAsiaTheme="minorEastAsia"/>
        </w:rPr>
        <w:t xml:space="preserve">) is expressed as the sum of a linear function of covariates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(j=</m:t>
        </m:r>
        <w:proofErr w:type="gramStart"/>
        <m:r>
          <w:rPr>
            <w:rFonts w:ascii="Cambria Math" w:hAnsi="Cambria Math"/>
          </w:rPr>
          <m:t>1,…</m:t>
        </m:r>
        <w:proofErr w:type="gramEnd"/>
        <m:r>
          <w:rPr>
            <w:rFonts w:ascii="Cambria Math" w:hAnsi="Cambria Math"/>
          </w:rPr>
          <m:t>,p)</m:t>
        </m:r>
      </m:oMath>
      <w:r>
        <w:rPr>
          <w:rFonts w:eastAsiaTheme="minorEastAsia"/>
        </w:rPr>
        <w:t xml:space="preserve"> plus an error term (</w:t>
      </w:r>
      <m:oMath>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m:t>
        </m:r>
      </m:oMath>
    </w:p>
    <w:p w14:paraId="5833DEA6" w14:textId="77777777" w:rsidR="005D5F70" w:rsidRDefault="005D5F70" w:rsidP="005D5F70">
      <w:pPr>
        <w:jc w:val="both"/>
      </w:pPr>
    </w:p>
    <w:p w14:paraId="58F16649" w14:textId="77777777" w:rsidR="005D5F70" w:rsidRDefault="00F93F01" w:rsidP="005D5F70">
      <w:pPr>
        <w:ind w:firstLine="1260"/>
        <w:jc w:val="both"/>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i=1,…,n</m:t>
            </m:r>
          </m:e>
        </m:d>
        <m:r>
          <w:rPr>
            <w:rFonts w:ascii="Cambria Math" w:hAnsi="Cambria Math"/>
          </w:rPr>
          <m:t>.</m:t>
        </m:r>
      </m:oMath>
      <w:r w:rsidR="005D5F70">
        <w:rPr>
          <w:rFonts w:eastAsiaTheme="minorEastAsia"/>
        </w:rPr>
        <w:tab/>
      </w:r>
      <w:r w:rsidR="005D5F70">
        <w:rPr>
          <w:rFonts w:eastAsiaTheme="minorEastAsia"/>
        </w:rPr>
        <w:tab/>
      </w:r>
      <w:r w:rsidR="005D5F70">
        <w:rPr>
          <w:rFonts w:eastAsiaTheme="minorEastAsia"/>
        </w:rPr>
        <w:tab/>
      </w:r>
      <w:r w:rsidR="005D5F70">
        <w:rPr>
          <w:rFonts w:eastAsiaTheme="minorEastAsia"/>
        </w:rPr>
        <w:tab/>
        <w:t>[1]</w:t>
      </w:r>
    </w:p>
    <w:p w14:paraId="3FEDF282" w14:textId="77777777" w:rsidR="00DA2727" w:rsidRDefault="00DA2727" w:rsidP="005D5F70">
      <w:pPr>
        <w:jc w:val="both"/>
      </w:pPr>
    </w:p>
    <w:p w14:paraId="3882EFD9" w14:textId="77777777" w:rsidR="00D620C4" w:rsidRDefault="005D5F70" w:rsidP="005D5F70">
      <w:pPr>
        <w:jc w:val="both"/>
        <w:rPr>
          <w:rFonts w:eastAsiaTheme="minorEastAsia"/>
        </w:rPr>
      </w:pPr>
      <w:r>
        <w:t xml:space="preserve">Typically, the first covariate is used to accommodate an intercept, that is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=1.</m:t>
        </m:r>
      </m:oMath>
      <w:r>
        <w:rPr>
          <w:rFonts w:eastAsiaTheme="minorEastAsia"/>
        </w:rPr>
        <w:t xml:space="preserve"> </w:t>
      </w:r>
    </w:p>
    <w:p w14:paraId="17F872D7" w14:textId="77777777" w:rsidR="00D620C4" w:rsidRDefault="00D620C4" w:rsidP="005D5F70">
      <w:pPr>
        <w:jc w:val="both"/>
        <w:rPr>
          <w:rFonts w:eastAsiaTheme="minorEastAsia"/>
        </w:rPr>
      </w:pPr>
    </w:p>
    <w:p w14:paraId="267D45F6" w14:textId="093967B0" w:rsidR="00DA2727" w:rsidRDefault="005D5F70" w:rsidP="005D5F70">
      <w:pPr>
        <w:jc w:val="both"/>
        <w:rPr>
          <w:rFonts w:eastAsiaTheme="minorEastAsia"/>
        </w:rPr>
      </w:pPr>
      <w:r>
        <w:rPr>
          <w:rFonts w:eastAsiaTheme="minorEastAsia"/>
        </w:rPr>
        <w:t xml:space="preserve">The </w:t>
      </w:r>
      <w:r w:rsidRPr="00803BB5">
        <w:rPr>
          <w:rFonts w:eastAsiaTheme="minorEastAsia"/>
          <w:i/>
        </w:rPr>
        <w:t>simple linear regression</w:t>
      </w:r>
      <w:r>
        <w:rPr>
          <w:rFonts w:eastAsiaTheme="minorEastAsia"/>
        </w:rPr>
        <w:t xml:space="preserve"> is a special case of [1] with </w:t>
      </w:r>
      <w:r w:rsidRPr="00803BB5">
        <w:rPr>
          <w:rFonts w:eastAsiaTheme="minorEastAsia"/>
          <w:i/>
        </w:rPr>
        <w:t>p=2</w:t>
      </w:r>
      <w:r>
        <w:rPr>
          <w:rFonts w:eastAsiaTheme="minor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w:r>
        <w:rPr>
          <w:rFonts w:eastAsiaTheme="minorEastAsia"/>
        </w:rPr>
        <w:t xml:space="preserve">, here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oMath>
      <w:r>
        <w:rPr>
          <w:rFonts w:eastAsiaTheme="minorEastAsia"/>
        </w:rPr>
        <w:t xml:space="preserve"> is the ‘y-intercept’ and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Pr>
          <w:rFonts w:eastAsiaTheme="minorEastAsia"/>
        </w:rPr>
        <w:t xml:space="preserve"> is the slope of the regression.</w:t>
      </w:r>
      <w:r w:rsidR="003E6C65">
        <w:rPr>
          <w:rFonts w:eastAsiaTheme="minorEastAsia"/>
        </w:rPr>
        <w:t xml:space="preserve"> </w:t>
      </w:r>
    </w:p>
    <w:p w14:paraId="354811DA" w14:textId="77777777" w:rsidR="003E6C65" w:rsidRDefault="003E6C65" w:rsidP="005D5F70">
      <w:pPr>
        <w:jc w:val="both"/>
        <w:rPr>
          <w:rFonts w:eastAsiaTheme="minorEastAsia"/>
        </w:rPr>
      </w:pPr>
    </w:p>
    <w:p w14:paraId="28E19F4E" w14:textId="77777777" w:rsidR="003E6C65" w:rsidRDefault="003E6C65" w:rsidP="005D5F70">
      <w:pPr>
        <w:jc w:val="both"/>
        <w:rPr>
          <w:rFonts w:eastAsiaTheme="minorEastAsia"/>
        </w:rPr>
      </w:pPr>
    </w:p>
    <w:p w14:paraId="2EF1B4F3" w14:textId="77777777" w:rsidR="005D5F70" w:rsidRDefault="005D5F70" w:rsidP="005D5F70">
      <w:pPr>
        <w:jc w:val="both"/>
        <w:rPr>
          <w:rFonts w:eastAsiaTheme="minorEastAsia"/>
        </w:rPr>
      </w:pPr>
    </w:p>
    <w:p w14:paraId="09B7AC2B" w14:textId="77777777" w:rsidR="005D5F70" w:rsidRPr="002D7FDF" w:rsidRDefault="005D5F70" w:rsidP="005D5F70">
      <w:pPr>
        <w:jc w:val="both"/>
        <w:rPr>
          <w:rFonts w:eastAsiaTheme="minorEastAsia"/>
          <w:b/>
        </w:rPr>
      </w:pPr>
      <w:r w:rsidRPr="002D7FDF">
        <w:rPr>
          <w:rFonts w:eastAsiaTheme="minorEastAsia"/>
          <w:b/>
          <w:i/>
        </w:rPr>
        <w:t>Matrix representation</w:t>
      </w:r>
    </w:p>
    <w:p w14:paraId="66549196" w14:textId="77777777" w:rsidR="005D5F70" w:rsidRDefault="005D5F70" w:rsidP="005D5F70">
      <w:pPr>
        <w:jc w:val="both"/>
        <w:rPr>
          <w:rFonts w:eastAsiaTheme="minorEastAsia"/>
        </w:rPr>
      </w:pPr>
    </w:p>
    <w:p w14:paraId="55620886" w14:textId="734DD0A4" w:rsidR="002D7FDF" w:rsidRDefault="005D5F70" w:rsidP="005D5F70">
      <w:pPr>
        <w:jc w:val="both"/>
        <w:rPr>
          <w:rFonts w:eastAsiaTheme="minorEastAsia"/>
        </w:rPr>
      </w:pPr>
      <w:r>
        <w:rPr>
          <w:rFonts w:eastAsiaTheme="minorEastAsia"/>
        </w:rPr>
        <w:t xml:space="preserve">Expression </w:t>
      </w:r>
      <w:r w:rsidR="002D7FDF">
        <w:rPr>
          <w:rFonts w:eastAsiaTheme="minorEastAsia"/>
        </w:rPr>
        <w:t xml:space="preserve">[1] is the data-equation for the </w:t>
      </w:r>
      <w:proofErr w:type="spellStart"/>
      <w:r w:rsidR="002D7FDF">
        <w:rPr>
          <w:rFonts w:eastAsiaTheme="minorEastAsia"/>
        </w:rPr>
        <w:t>ith</w:t>
      </w:r>
      <w:proofErr w:type="spellEnd"/>
      <w:r w:rsidR="002D7FDF">
        <w:rPr>
          <w:rFonts w:eastAsiaTheme="minorEastAsia"/>
        </w:rPr>
        <w:t xml:space="preserve"> </w:t>
      </w:r>
      <w:r w:rsidR="00803BB5">
        <w:rPr>
          <w:rFonts w:eastAsiaTheme="minorEastAsia"/>
        </w:rPr>
        <w:t>datum</w:t>
      </w:r>
      <w:r w:rsidR="002D7FDF">
        <w:rPr>
          <w:rFonts w:eastAsiaTheme="minorEastAsia"/>
        </w:rPr>
        <w:t xml:space="preserve">. Sacking </w:t>
      </w:r>
      <w:r w:rsidR="00B117FD">
        <w:rPr>
          <w:rFonts w:eastAsiaTheme="minorEastAsia"/>
        </w:rPr>
        <w:t>these</w:t>
      </w:r>
      <w:r w:rsidR="002D7FDF">
        <w:rPr>
          <w:rFonts w:eastAsiaTheme="minorEastAsia"/>
        </w:rPr>
        <w:t xml:space="preserve"> </w:t>
      </w:r>
      <w:r w:rsidR="00803BB5">
        <w:rPr>
          <w:rFonts w:eastAsiaTheme="minorEastAsia"/>
        </w:rPr>
        <w:t>equations,</w:t>
      </w:r>
      <w:r w:rsidR="002D7FDF">
        <w:rPr>
          <w:rFonts w:eastAsiaTheme="minorEastAsia"/>
        </w:rPr>
        <w:t xml:space="preserve"> we obtain the following </w:t>
      </w:r>
      <w:r w:rsidR="00B117FD">
        <w:rPr>
          <w:rFonts w:eastAsiaTheme="minorEastAsia"/>
        </w:rPr>
        <w:t>system</w:t>
      </w:r>
    </w:p>
    <w:p w14:paraId="2CEDDF23" w14:textId="77777777" w:rsidR="002D7FDF" w:rsidRDefault="002D7FDF" w:rsidP="005D5F70">
      <w:pPr>
        <w:jc w:val="both"/>
        <w:rPr>
          <w:rFonts w:eastAsiaTheme="minorEastAsia"/>
        </w:rPr>
      </w:pPr>
      <w:r>
        <w:rPr>
          <w:rFonts w:eastAsiaTheme="minorEastAsia"/>
        </w:rPr>
        <w:tab/>
      </w:r>
      <w:r>
        <w:rPr>
          <w:rFonts w:eastAsiaTheme="minorEastAsia"/>
        </w:rPr>
        <w:tab/>
      </w:r>
    </w:p>
    <w:p w14:paraId="3C960F1E" w14:textId="77777777" w:rsidR="002D7FDF" w:rsidRPr="00B117FD" w:rsidRDefault="00F93F01" w:rsidP="005D5F70">
      <w:pPr>
        <w:jc w:val="both"/>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y</m:t>
                        </m:r>
                      </m:e>
                      <m:sub>
                        <m:r>
                          <w:rPr>
                            <w:rFonts w:ascii="Cambria Math" w:hAnsi="Cambria Math"/>
                          </w:rPr>
                          <m:t>n</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e>
                </m:mr>
                <m:mr>
                  <m:e>
                    <m:r>
                      <w:rPr>
                        <w:rFonts w:ascii="Cambria Math" w:hAnsi="Cambria Math"/>
                      </w:rPr>
                      <m:t>⋮</m:t>
                    </m:r>
                  </m:e>
                </m:mr>
                <m:m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b</m:t>
                        </m:r>
                      </m:e>
                      <m:sub>
                        <m:r>
                          <w:rPr>
                            <w:rFonts w:ascii="Cambria Math" w:hAnsi="Cambria Math"/>
                          </w:rPr>
                          <m:t>p</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ε</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ε</m:t>
                        </m:r>
                      </m:e>
                      <m:sub>
                        <m:r>
                          <w:rPr>
                            <w:rFonts w:ascii="Cambria Math" w:hAnsi="Cambria Math"/>
                          </w:rPr>
                          <m:t>n</m:t>
                        </m:r>
                      </m:sub>
                    </m:sSub>
                  </m:e>
                </m:mr>
              </m:m>
            </m:e>
          </m:d>
        </m:oMath>
      </m:oMathPara>
    </w:p>
    <w:p w14:paraId="63CEBDB9" w14:textId="77777777" w:rsidR="00B117FD" w:rsidRDefault="00B117FD" w:rsidP="005D5F70">
      <w:pPr>
        <w:jc w:val="both"/>
        <w:rPr>
          <w:rFonts w:eastAsiaTheme="minorEastAsia"/>
        </w:rPr>
      </w:pPr>
    </w:p>
    <w:p w14:paraId="0D515B85" w14:textId="180CDF05" w:rsidR="00B117FD" w:rsidRDefault="00B117FD" w:rsidP="005D5F70">
      <w:pPr>
        <w:jc w:val="both"/>
        <w:rPr>
          <w:rFonts w:eastAsiaTheme="minorEastAsia"/>
        </w:rPr>
      </w:pPr>
      <w:r>
        <w:rPr>
          <w:rFonts w:eastAsiaTheme="minorEastAsia"/>
        </w:rPr>
        <w:t xml:space="preserve">where </w:t>
      </w:r>
      <m:oMath>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1p</m:t>
                    </m:r>
                  </m:sub>
                </m:sSub>
              </m:e>
            </m:d>
          </m:e>
          <m:sup>
            <m:r>
              <w:rPr>
                <w:rFonts w:ascii="Cambria Math" w:hAnsi="Cambria Math"/>
              </w:rPr>
              <m:t>'</m:t>
            </m:r>
          </m:sup>
        </m:sSup>
      </m:oMath>
      <w:r>
        <w:rPr>
          <w:rFonts w:eastAsiaTheme="minorEastAsia"/>
        </w:rPr>
        <w:t xml:space="preserve"> is a vector of covariates for the ith </w:t>
      </w:r>
      <w:r w:rsidR="00803BB5">
        <w:rPr>
          <w:rFonts w:eastAsiaTheme="minorEastAsia"/>
        </w:rPr>
        <w:t xml:space="preserve">subject. In compact </w:t>
      </w:r>
      <w:proofErr w:type="gramStart"/>
      <w:r w:rsidR="00803BB5">
        <w:rPr>
          <w:rFonts w:eastAsiaTheme="minorEastAsia"/>
        </w:rPr>
        <w:t>notation</w:t>
      </w:r>
      <w:proofErr w:type="gramEnd"/>
      <w:r w:rsidR="00803BB5">
        <w:rPr>
          <w:rFonts w:eastAsiaTheme="minorEastAsia"/>
        </w:rPr>
        <w:t xml:space="preserve"> we</w:t>
      </w:r>
      <w:r>
        <w:rPr>
          <w:rFonts w:eastAsiaTheme="minorEastAsia"/>
        </w:rPr>
        <w:t xml:space="preserve"> write</w:t>
      </w:r>
    </w:p>
    <w:p w14:paraId="0530B3B8" w14:textId="77777777" w:rsidR="00B117FD" w:rsidRDefault="00B117FD" w:rsidP="00B117FD">
      <w:pPr>
        <w:ind w:right="1170"/>
        <w:jc w:val="right"/>
        <w:rPr>
          <w:rFonts w:eastAsiaTheme="minorEastAsia"/>
        </w:rPr>
      </w:pPr>
      <m:oMath>
        <m:r>
          <m:rPr>
            <m:sty m:val="bi"/>
          </m:rPr>
          <w:rPr>
            <w:rFonts w:ascii="Cambria Math" w:hAnsi="Cambria Math"/>
          </w:rPr>
          <m:t>y</m:t>
        </m:r>
        <m:r>
          <w:rPr>
            <w:rFonts w:ascii="Cambria Math" w:hAnsi="Cambria Math"/>
          </w:rPr>
          <m:t>=</m:t>
        </m:r>
        <m:r>
          <m:rPr>
            <m:sty m:val="bi"/>
          </m:rPr>
          <w:rPr>
            <w:rFonts w:ascii="Cambria Math" w:hAnsi="Cambria Math"/>
          </w:rPr>
          <m:t>Xb</m:t>
        </m:r>
        <m:r>
          <w:rPr>
            <w:rFonts w:ascii="Cambria Math" w:hAnsi="Cambria Math"/>
          </w:rPr>
          <m:t>+</m:t>
        </m:r>
        <m:r>
          <m:rPr>
            <m:sty m:val="bi"/>
          </m:rPr>
          <w:rPr>
            <w:rFonts w:ascii="Cambria Math" w:hAnsi="Cambria Math"/>
          </w:rPr>
          <m:t>ε</m:t>
        </m:r>
      </m:oMath>
      <w:r>
        <w:rPr>
          <w:rFonts w:eastAsiaTheme="minorEastAsia"/>
        </w:rPr>
        <w:tab/>
      </w:r>
      <w:r>
        <w:rPr>
          <w:rFonts w:eastAsiaTheme="minorEastAsia"/>
        </w:rPr>
        <w:tab/>
      </w:r>
      <w:r>
        <w:rPr>
          <w:rFonts w:eastAsiaTheme="minorEastAsia"/>
        </w:rPr>
        <w:tab/>
      </w:r>
      <w:r>
        <w:rPr>
          <w:rFonts w:eastAsiaTheme="minorEastAsia"/>
        </w:rPr>
        <w:tab/>
        <w:t>[2]</w:t>
      </w:r>
    </w:p>
    <w:p w14:paraId="40D48D72" w14:textId="77777777" w:rsidR="00803BB5" w:rsidRPr="002D7FDF" w:rsidRDefault="00803BB5" w:rsidP="00B117FD">
      <w:pPr>
        <w:ind w:right="1170"/>
        <w:jc w:val="right"/>
        <w:rPr>
          <w:rFonts w:eastAsiaTheme="minorEastAsia"/>
        </w:rPr>
      </w:pPr>
    </w:p>
    <w:p w14:paraId="386B4860" w14:textId="3E582E66" w:rsidR="002D7FDF" w:rsidRDefault="00B117FD" w:rsidP="005D5F70">
      <w:pPr>
        <w:jc w:val="both"/>
        <w:rPr>
          <w:rFonts w:eastAsiaTheme="minorEastAsia"/>
        </w:rPr>
      </w:pPr>
      <w:r>
        <w:rPr>
          <w:rFonts w:eastAsiaTheme="minorEastAsia"/>
        </w:rPr>
        <w:t xml:space="preserve">where: </w:t>
      </w:r>
      <m:oMath>
        <m:r>
          <m:rPr>
            <m:sty m:val="bi"/>
          </m:rP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oMath>
      <w:r>
        <w:rPr>
          <w:rFonts w:eastAsiaTheme="minorEastAsia"/>
        </w:rPr>
        <w:t xml:space="preserve"> is an n-dimensional vector with the response, </w:t>
      </w:r>
      <m:oMath>
        <m:r>
          <m:rPr>
            <m:sty m:val="bi"/>
          </m:rPr>
          <w:rPr>
            <w:rFonts w:ascii="Cambria Math" w:hAnsi="Cambria Math"/>
          </w:rPr>
          <m:t>X</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oMath>
      <w:r>
        <w:rPr>
          <w:rFonts w:eastAsiaTheme="minorEastAsia"/>
        </w:rPr>
        <w:t xml:space="preserve"> is an nxp matrix </w:t>
      </w:r>
      <w:r w:rsidR="00803BB5">
        <w:rPr>
          <w:rFonts w:eastAsiaTheme="minorEastAsia"/>
        </w:rPr>
        <w:t>(</w:t>
      </w:r>
      <w:r>
        <w:rPr>
          <w:rFonts w:eastAsiaTheme="minorEastAsia"/>
        </w:rPr>
        <w:t>rows corresponding to indiv</w:t>
      </w:r>
      <w:r w:rsidR="00803BB5">
        <w:rPr>
          <w:rFonts w:eastAsiaTheme="minorEastAsia"/>
        </w:rPr>
        <w:t>iduals and columns correspond</w:t>
      </w:r>
      <w:r>
        <w:rPr>
          <w:rFonts w:eastAsiaTheme="minorEastAsia"/>
        </w:rPr>
        <w:t xml:space="preserve"> to predictors</w:t>
      </w:r>
      <w:r w:rsidR="00803BB5">
        <w:rPr>
          <w:rFonts w:eastAsiaTheme="minorEastAsia"/>
        </w:rPr>
        <w:t>)</w:t>
      </w:r>
      <w:r>
        <w:rPr>
          <w:rFonts w:eastAsiaTheme="minorEastAsia"/>
        </w:rPr>
        <w:t xml:space="preserve">, and </w:t>
      </w:r>
      <m:oMath>
        <m:r>
          <m:rPr>
            <m:sty m:val="bi"/>
          </m:rPr>
          <w:rPr>
            <w:rFonts w:ascii="Cambria Math" w:hAnsi="Cambria Math"/>
          </w:rPr>
          <m:t>ε</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n</m:t>
                </m:r>
              </m:sub>
            </m:sSub>
          </m:e>
        </m:d>
        <m:r>
          <w:rPr>
            <w:rFonts w:ascii="Cambria Math" w:hAnsi="Cambria Math"/>
          </w:rPr>
          <m:t>'</m:t>
        </m:r>
      </m:oMath>
      <w:r>
        <w:rPr>
          <w:rFonts w:eastAsiaTheme="minorEastAsia"/>
        </w:rPr>
        <w:t xml:space="preserve"> is a vector of model residuals. Expression [2] is the standard matrix representation of a multiple linear regression model.</w:t>
      </w:r>
    </w:p>
    <w:p w14:paraId="06C45D00" w14:textId="77777777" w:rsidR="00B117FD" w:rsidRDefault="00B117FD" w:rsidP="005D5F70">
      <w:pPr>
        <w:jc w:val="both"/>
        <w:rPr>
          <w:rFonts w:eastAsiaTheme="minorEastAsia"/>
        </w:rPr>
      </w:pPr>
    </w:p>
    <w:p w14:paraId="7A4B774B" w14:textId="77777777" w:rsidR="003E6C65" w:rsidRDefault="003E6C65" w:rsidP="005D5F70">
      <w:pPr>
        <w:jc w:val="both"/>
        <w:rPr>
          <w:rFonts w:eastAsiaTheme="minorEastAsia"/>
          <w:b/>
          <w:i/>
        </w:rPr>
      </w:pPr>
    </w:p>
    <w:p w14:paraId="3C2C6677" w14:textId="77777777" w:rsidR="003E6C65" w:rsidRDefault="003E6C65" w:rsidP="005D5F70">
      <w:pPr>
        <w:jc w:val="both"/>
        <w:rPr>
          <w:rFonts w:eastAsiaTheme="minorEastAsia"/>
          <w:b/>
          <w:i/>
        </w:rPr>
      </w:pPr>
    </w:p>
    <w:p w14:paraId="0E63C491" w14:textId="77777777" w:rsidR="003E6C65" w:rsidRDefault="003E6C65" w:rsidP="005D5F70">
      <w:pPr>
        <w:jc w:val="both"/>
        <w:rPr>
          <w:rFonts w:eastAsiaTheme="minorEastAsia"/>
          <w:b/>
          <w:i/>
        </w:rPr>
      </w:pPr>
    </w:p>
    <w:p w14:paraId="2478A048" w14:textId="77777777" w:rsidR="003E6C65" w:rsidRDefault="003E6C65" w:rsidP="005D5F70">
      <w:pPr>
        <w:jc w:val="both"/>
        <w:rPr>
          <w:rFonts w:eastAsiaTheme="minorEastAsia"/>
          <w:b/>
          <w:i/>
        </w:rPr>
      </w:pPr>
    </w:p>
    <w:p w14:paraId="36307F79" w14:textId="77777777" w:rsidR="00B117FD" w:rsidRPr="00B117FD" w:rsidRDefault="00B117FD" w:rsidP="005D5F70">
      <w:pPr>
        <w:jc w:val="both"/>
        <w:rPr>
          <w:rFonts w:eastAsiaTheme="minorEastAsia"/>
          <w:b/>
          <w:i/>
        </w:rPr>
      </w:pPr>
      <w:r w:rsidRPr="00B117FD">
        <w:rPr>
          <w:rFonts w:eastAsiaTheme="minorEastAsia"/>
          <w:b/>
          <w:i/>
        </w:rPr>
        <w:lastRenderedPageBreak/>
        <w:t>Ordinary Least Squares (OLS)</w:t>
      </w:r>
    </w:p>
    <w:p w14:paraId="7D9720D1" w14:textId="77777777" w:rsidR="00B117FD" w:rsidRDefault="00B117FD" w:rsidP="005D5F70">
      <w:pPr>
        <w:jc w:val="both"/>
        <w:rPr>
          <w:rFonts w:eastAsiaTheme="minorEastAsia"/>
        </w:rPr>
      </w:pPr>
    </w:p>
    <w:p w14:paraId="29D2E64B" w14:textId="42151C1D" w:rsidR="00B57838" w:rsidRDefault="00803BB5" w:rsidP="005D5F70">
      <w:pPr>
        <w:jc w:val="both"/>
        <w:rPr>
          <w:rFonts w:eastAsiaTheme="minorEastAsia"/>
        </w:rPr>
      </w:pPr>
      <w:r>
        <w:rPr>
          <w:rFonts w:eastAsiaTheme="minorEastAsia"/>
        </w:rPr>
        <w:t>OLS</w:t>
      </w:r>
      <w:r w:rsidR="00B117FD">
        <w:rPr>
          <w:rFonts w:eastAsiaTheme="minorEastAsia"/>
        </w:rPr>
        <w:t xml:space="preserve"> estimates are obtained by</w:t>
      </w:r>
      <w:r w:rsidR="00B57838">
        <w:rPr>
          <w:rFonts w:eastAsiaTheme="minorEastAsia"/>
        </w:rPr>
        <w:t xml:space="preserve"> minimizing the </w:t>
      </w:r>
      <w:r>
        <w:rPr>
          <w:rFonts w:eastAsiaTheme="minorEastAsia"/>
        </w:rPr>
        <w:t>residual sum of squares, that is</w:t>
      </w:r>
    </w:p>
    <w:p w14:paraId="1AD9822C" w14:textId="77777777" w:rsidR="00B57838" w:rsidRDefault="00B57838" w:rsidP="005D5F70">
      <w:pPr>
        <w:jc w:val="both"/>
        <w:rPr>
          <w:rFonts w:eastAsiaTheme="minorEastAsia"/>
        </w:rPr>
      </w:pPr>
    </w:p>
    <w:p w14:paraId="25638AEF" w14:textId="3332742A" w:rsidR="00B117FD" w:rsidRDefault="00B117FD" w:rsidP="00B57838">
      <w:pPr>
        <w:ind w:left="1440" w:firstLine="720"/>
        <w:jc w:val="both"/>
        <w:rPr>
          <w:rFonts w:eastAsiaTheme="minorEastAsia"/>
        </w:rPr>
      </w:pPr>
      <w:r>
        <w:rPr>
          <w:rFonts w:eastAsiaTheme="minorEastAsia"/>
        </w:rPr>
        <w:tab/>
      </w:r>
      <m:oMath>
        <m:sSubSup>
          <m:sSubSupPr>
            <m:ctrlPr>
              <w:rPr>
                <w:rFonts w:ascii="Cambria Math" w:hAnsi="Cambria Math"/>
                <w:i/>
              </w:rPr>
            </m:ctrlPr>
          </m:sSubSupPr>
          <m:e>
            <m:sSub>
              <m:sSubPr>
                <m:ctrlPr>
                  <w:rPr>
                    <w:rFonts w:ascii="Cambria Math" w:hAnsi="Cambria Math"/>
                    <w:b/>
                    <w:i/>
                  </w:rPr>
                </m:ctrlPr>
              </m:sSubPr>
              <m:e>
                <m:acc>
                  <m:accPr>
                    <m:ctrlPr>
                      <w:rPr>
                        <w:rFonts w:ascii="Cambria Math" w:hAnsi="Cambria Math"/>
                        <w:i/>
                      </w:rPr>
                    </m:ctrlPr>
                  </m:accPr>
                  <m:e>
                    <m:r>
                      <m:rPr>
                        <m:sty m:val="bi"/>
                      </m:rPr>
                      <w:rPr>
                        <w:rFonts w:ascii="Cambria Math" w:hAnsi="Cambria Math"/>
                      </w:rPr>
                      <m:t>b</m:t>
                    </m:r>
                  </m:e>
                </m:acc>
              </m:e>
              <m:sub>
                <m:r>
                  <w:rPr>
                    <w:rFonts w:ascii="Cambria Math" w:hAnsi="Cambria Math"/>
                  </w:rPr>
                  <m:t>OLS</m:t>
                </m:r>
              </m:sub>
            </m:sSub>
            <m:r>
              <w:rPr>
                <w:rFonts w:ascii="Cambria Math" w:hAnsi="Cambria Math"/>
              </w:rPr>
              <m:t xml:space="preserve">   </m:t>
            </m:r>
          </m:e>
          <m:sub>
            <m:r>
              <w:rPr>
                <w:rFonts w:ascii="Cambria Math" w:hAnsi="Cambria Math"/>
              </w:rPr>
              <m:t>argmin</m:t>
            </m:r>
          </m:sub>
          <m:sup>
            <m:r>
              <w:rPr>
                <w:rFonts w:ascii="Cambria Math" w:hAnsi="Cambria Math"/>
              </w:rPr>
              <m:t xml:space="preserve">       =</m:t>
            </m:r>
          </m:sup>
        </m:sSubSup>
        <m:r>
          <m:rPr>
            <m:sty m:val="bi"/>
          </m:rP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e>
                    </m:nary>
                  </m:e>
                </m:d>
              </m:e>
              <m:sup>
                <m:r>
                  <w:rPr>
                    <w:rFonts w:ascii="Cambria Math" w:hAnsi="Cambria Math"/>
                  </w:rPr>
                  <m:t>2</m:t>
                </m:r>
              </m:sup>
            </m:sSup>
          </m:e>
        </m:nary>
      </m:oMath>
      <w:r w:rsidR="00B57838">
        <w:rPr>
          <w:rFonts w:eastAsiaTheme="minorEastAsia"/>
        </w:rPr>
        <w:tab/>
      </w:r>
      <w:r w:rsidR="00B57838">
        <w:rPr>
          <w:rFonts w:eastAsiaTheme="minorEastAsia"/>
        </w:rPr>
        <w:tab/>
      </w:r>
      <w:r w:rsidR="00B57838">
        <w:rPr>
          <w:rFonts w:eastAsiaTheme="minorEastAsia"/>
        </w:rPr>
        <w:tab/>
        <w:t>[3]</w:t>
      </w:r>
    </w:p>
    <w:p w14:paraId="3EE46215" w14:textId="77777777" w:rsidR="00803BB5" w:rsidRDefault="00803BB5" w:rsidP="005D5F70">
      <w:pPr>
        <w:jc w:val="both"/>
        <w:rPr>
          <w:rFonts w:eastAsiaTheme="minorEastAsia"/>
        </w:rPr>
      </w:pPr>
    </w:p>
    <w:p w14:paraId="453A4779" w14:textId="67D4BB7B" w:rsidR="003E6C65" w:rsidRDefault="003E6C65" w:rsidP="005D5F70">
      <w:pPr>
        <w:jc w:val="both"/>
        <w:rPr>
          <w:rFonts w:eastAsiaTheme="minorEastAsia"/>
        </w:rPr>
      </w:pPr>
      <w:r>
        <w:rPr>
          <w:rFonts w:eastAsiaTheme="minorEastAsia"/>
        </w:rPr>
        <w:t xml:space="preserve">To solution to the above optimization problem has a closed-form, if </w:t>
      </w:r>
      <w:r w:rsidR="00B57838">
        <w:rPr>
          <w:rFonts w:eastAsiaTheme="minorEastAsia"/>
        </w:rPr>
        <w:t xml:space="preserve">f </w:t>
      </w:r>
      <w:r w:rsidR="00B57838" w:rsidRPr="00B57838">
        <w:rPr>
          <w:rFonts w:eastAsiaTheme="minorEastAsia"/>
          <w:b/>
        </w:rPr>
        <w:t>X</w:t>
      </w:r>
      <w:r w:rsidR="00B57838">
        <w:rPr>
          <w:rFonts w:eastAsiaTheme="minorEastAsia"/>
        </w:rPr>
        <w:t xml:space="preserve"> is full-column rank </w:t>
      </w:r>
      <w:r>
        <w:rPr>
          <w:rFonts w:eastAsiaTheme="minorEastAsia"/>
        </w:rPr>
        <w:t>we have that</w:t>
      </w:r>
      <w:r w:rsidR="00B57838">
        <w:rPr>
          <w:rFonts w:eastAsiaTheme="minorEastAsia"/>
        </w:rPr>
        <w:t xml:space="preserve"> </w:t>
      </w:r>
      <m:oMath>
        <m:sSub>
          <m:sSubPr>
            <m:ctrlPr>
              <w:rPr>
                <w:rFonts w:ascii="Cambria Math" w:hAnsi="Cambria Math"/>
                <w:b/>
                <w:i/>
              </w:rPr>
            </m:ctrlPr>
          </m:sSubPr>
          <m:e>
            <m:acc>
              <m:accPr>
                <m:ctrlPr>
                  <w:rPr>
                    <w:rFonts w:ascii="Cambria Math" w:hAnsi="Cambria Math"/>
                    <w:i/>
                  </w:rPr>
                </m:ctrlPr>
              </m:accPr>
              <m:e>
                <m:r>
                  <m:rPr>
                    <m:sty m:val="bi"/>
                  </m:rPr>
                  <w:rPr>
                    <w:rFonts w:ascii="Cambria Math" w:hAnsi="Cambria Math"/>
                  </w:rPr>
                  <m:t>b</m:t>
                </m:r>
              </m:e>
            </m:acc>
          </m:e>
          <m:sub>
            <m:r>
              <w:rPr>
                <w:rFonts w:ascii="Cambria Math" w:hAnsi="Cambria Math"/>
              </w:rPr>
              <m:t>OLS</m:t>
            </m:r>
          </m:sub>
        </m:sSub>
        <m:r>
          <w:rPr>
            <w:rFonts w:ascii="Cambria Math" w:hAnsi="Cambria Math"/>
          </w:rPr>
          <m:t>=</m:t>
        </m:r>
        <m:sSup>
          <m:sSupPr>
            <m:ctrlPr>
              <w:rPr>
                <w:rFonts w:ascii="Cambria Math" w:hAnsi="Cambria Math"/>
                <w:i/>
              </w:rPr>
            </m:ctrlPr>
          </m:sSupPr>
          <m:e>
            <m:d>
              <m:dPr>
                <m:ctrlPr>
                  <w:rPr>
                    <w:rFonts w:ascii="Cambria Math" w:hAnsi="Cambria Math"/>
                    <w:i/>
                  </w:rPr>
                </m:ctrlPr>
              </m:dPr>
              <m:e>
                <m:r>
                  <m:rPr>
                    <m:sty m:val="bi"/>
                  </m:rPr>
                  <w:rPr>
                    <w:rFonts w:ascii="Cambria Math" w:hAnsi="Cambria Math"/>
                  </w:rPr>
                  <m:t>X'X</m:t>
                </m:r>
              </m:e>
            </m:d>
          </m:e>
          <m:sup>
            <m:r>
              <w:rPr>
                <w:rFonts w:ascii="Cambria Math" w:hAnsi="Cambria Math"/>
              </w:rPr>
              <m:t>-1</m:t>
            </m:r>
          </m:sup>
        </m:sSup>
        <m:r>
          <m:rPr>
            <m:sty m:val="bi"/>
          </m:rPr>
          <w:rPr>
            <w:rFonts w:ascii="Cambria Math" w:hAnsi="Cambria Math"/>
          </w:rPr>
          <m:t>X'y</m:t>
        </m:r>
      </m:oMath>
      <w:r w:rsidR="00B57838">
        <w:rPr>
          <w:rFonts w:eastAsiaTheme="minorEastAsia"/>
        </w:rPr>
        <w:t xml:space="preserve">.  </w:t>
      </w:r>
      <w:r w:rsidR="001F4B1F">
        <w:rPr>
          <w:rFonts w:eastAsiaTheme="minorEastAsia"/>
        </w:rPr>
        <w:t xml:space="preserve"> The entry </w:t>
      </w:r>
      <w:hyperlink r:id="rId8" w:history="1">
        <w:r w:rsidR="001F4B1F" w:rsidRPr="001F4B1F">
          <w:rPr>
            <w:rStyle w:val="Hyperlink"/>
            <w:rFonts w:eastAsiaTheme="minorEastAsia"/>
          </w:rPr>
          <w:t>OLS.md</w:t>
        </w:r>
      </w:hyperlink>
      <w:r w:rsidR="001F4B1F">
        <w:rPr>
          <w:rFonts w:eastAsiaTheme="minorEastAsia"/>
        </w:rPr>
        <w:t xml:space="preserve"> in our repository </w:t>
      </w:r>
      <w:r w:rsidR="00803BB5">
        <w:rPr>
          <w:rFonts w:eastAsiaTheme="minorEastAsia"/>
        </w:rPr>
        <w:t>demonstrates</w:t>
      </w:r>
      <w:r w:rsidR="001F4B1F">
        <w:rPr>
          <w:rFonts w:eastAsiaTheme="minorEastAsia"/>
        </w:rPr>
        <w:t xml:space="preserve"> how to obtain OLS estimates in R. </w:t>
      </w:r>
    </w:p>
    <w:p w14:paraId="7D9EA68A" w14:textId="77777777" w:rsidR="001F4B1F" w:rsidRDefault="001F4B1F" w:rsidP="005D5F70">
      <w:pPr>
        <w:jc w:val="both"/>
        <w:rPr>
          <w:rFonts w:eastAsiaTheme="minorEastAsia"/>
        </w:rPr>
      </w:pPr>
    </w:p>
    <w:p w14:paraId="4A67E5DB" w14:textId="77777777" w:rsidR="001F4B1F" w:rsidRPr="001F4B1F" w:rsidRDefault="001F4B1F" w:rsidP="005D5F70">
      <w:pPr>
        <w:jc w:val="both"/>
        <w:rPr>
          <w:rFonts w:eastAsiaTheme="minorEastAsia"/>
          <w:b/>
          <w:i/>
        </w:rPr>
      </w:pPr>
      <w:r w:rsidRPr="001F4B1F">
        <w:rPr>
          <w:rFonts w:eastAsiaTheme="minorEastAsia"/>
          <w:b/>
          <w:i/>
        </w:rPr>
        <w:t>Bayesian model</w:t>
      </w:r>
    </w:p>
    <w:p w14:paraId="0EE9E7CA" w14:textId="77777777" w:rsidR="001F4B1F" w:rsidRDefault="001F4B1F" w:rsidP="005D5F70">
      <w:pPr>
        <w:jc w:val="both"/>
        <w:rPr>
          <w:rFonts w:eastAsiaTheme="minorEastAsia"/>
        </w:rPr>
      </w:pPr>
    </w:p>
    <w:p w14:paraId="3E6DF312" w14:textId="3554C98E" w:rsidR="001F4B1F" w:rsidRDefault="001F4B1F" w:rsidP="005D5F70">
      <w:pPr>
        <w:jc w:val="both"/>
        <w:rPr>
          <w:rFonts w:eastAsiaTheme="minorEastAsia"/>
        </w:rPr>
      </w:pPr>
      <w:r>
        <w:rPr>
          <w:rFonts w:eastAsiaTheme="minorEastAsia"/>
        </w:rPr>
        <w:t>A Bayesian model is defined by the likelihood function and the prio</w:t>
      </w:r>
      <w:r w:rsidR="003E6C65">
        <w:rPr>
          <w:rFonts w:eastAsiaTheme="minorEastAsia"/>
        </w:rPr>
        <w:t xml:space="preserve">r distribution of the unknowns, we begin by describing each of these elements of the model. </w:t>
      </w:r>
    </w:p>
    <w:p w14:paraId="1B12C658" w14:textId="77777777" w:rsidR="001F4B1F" w:rsidRDefault="001F4B1F" w:rsidP="005D5F70">
      <w:pPr>
        <w:jc w:val="both"/>
        <w:rPr>
          <w:rFonts w:eastAsiaTheme="minorEastAsia"/>
        </w:rPr>
      </w:pPr>
    </w:p>
    <w:p w14:paraId="556488B8" w14:textId="77777777" w:rsidR="00803BB5" w:rsidRDefault="001F4B1F" w:rsidP="005D5F70">
      <w:pPr>
        <w:jc w:val="both"/>
        <w:rPr>
          <w:rFonts w:eastAsiaTheme="minorEastAsia"/>
          <w:i/>
        </w:rPr>
      </w:pPr>
      <w:r w:rsidRPr="001F4B1F">
        <w:rPr>
          <w:rFonts w:eastAsiaTheme="minorEastAsia"/>
          <w:b/>
          <w:i/>
        </w:rPr>
        <w:t>Likelihood with IID Gaussian errors</w:t>
      </w:r>
      <w:r>
        <w:rPr>
          <w:rFonts w:eastAsiaTheme="minorEastAsia"/>
          <w:i/>
        </w:rPr>
        <w:t xml:space="preserve"> </w:t>
      </w:r>
    </w:p>
    <w:p w14:paraId="36296441" w14:textId="77777777" w:rsidR="00803BB5" w:rsidRDefault="00803BB5" w:rsidP="005D5F70">
      <w:pPr>
        <w:jc w:val="both"/>
        <w:rPr>
          <w:rFonts w:eastAsiaTheme="minorEastAsia"/>
          <w:i/>
        </w:rPr>
      </w:pPr>
    </w:p>
    <w:p w14:paraId="3A4FD86A" w14:textId="6D2F0FBA" w:rsidR="001F4B1F" w:rsidRDefault="00803BB5" w:rsidP="005D5F70">
      <w:pPr>
        <w:jc w:val="both"/>
        <w:rPr>
          <w:rFonts w:eastAsiaTheme="minorEastAsia"/>
        </w:rPr>
      </w:pPr>
      <w:r>
        <w:rPr>
          <w:rFonts w:eastAsiaTheme="minorEastAsia"/>
        </w:rPr>
        <w:t xml:space="preserve">If the error terms are independent and identically distributed, each following a normal distribution with null mean and variance </w:t>
      </w:r>
      <m:oMath>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oMath>
      <w:r>
        <w:rPr>
          <w:rFonts w:eastAsiaTheme="minorEastAsia"/>
        </w:rPr>
        <w:t xml:space="preserve">, denoted as </w:t>
      </w:r>
      <m:oMath>
        <m:sSubSup>
          <m:sSubSupPr>
            <m:ctrlPr>
              <w:rPr>
                <w:rFonts w:ascii="Cambria Math" w:hAnsi="Cambria Math"/>
                <w:b/>
                <w:i/>
              </w:rPr>
            </m:ctrlPr>
          </m:sSubSupPr>
          <m:e>
            <m:sSub>
              <m:sSubPr>
                <m:ctrlPr>
                  <w:rPr>
                    <w:rFonts w:ascii="Cambria Math" w:hAnsi="Cambria Math"/>
                    <w:i/>
                  </w:rPr>
                </m:ctrlPr>
              </m:sSubPr>
              <m:e>
                <m:r>
                  <w:rPr>
                    <w:rFonts w:ascii="Cambria Math" w:hAnsi="Cambria Math"/>
                  </w:rPr>
                  <m:t>ε</m:t>
                </m:r>
              </m:e>
              <m:sub>
                <m:r>
                  <w:rPr>
                    <w:rFonts w:ascii="Cambria Math" w:hAnsi="Cambria Math"/>
                  </w:rPr>
                  <m:t>i</m:t>
                </m:r>
              </m:sub>
            </m:sSub>
          </m:e>
          <m:sub>
            <m:r>
              <m:rPr>
                <m:sty m:val="bi"/>
              </m:rPr>
              <w:rPr>
                <w:rFonts w:ascii="Cambria Math" w:hAnsi="Cambria Math"/>
              </w:rPr>
              <m:t>~</m:t>
            </m:r>
          </m:sub>
          <m:sup>
            <m:r>
              <w:rPr>
                <w:rFonts w:ascii="Cambria Math" w:hAnsi="Cambria Math"/>
              </w:rPr>
              <m:t>iid</m:t>
            </m:r>
          </m:sup>
        </m:sSubSup>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r>
              <w:rPr>
                <w:rFonts w:ascii="Cambria Math" w:hAnsi="Cambria Math"/>
              </w:rPr>
              <m:t xml:space="preserve"> </m:t>
            </m:r>
          </m:e>
        </m:d>
      </m:oMath>
      <w:r w:rsidR="001F4B1F">
        <w:rPr>
          <w:rFonts w:eastAsiaTheme="minorEastAsia"/>
        </w:rPr>
        <w:t xml:space="preserve">, </w:t>
      </w:r>
      <w:r>
        <w:rPr>
          <w:rFonts w:eastAsiaTheme="minorEastAsia"/>
        </w:rPr>
        <w:t xml:space="preserve">then, it follows from </w:t>
      </w:r>
      <w:r w:rsidR="001F4B1F">
        <w:rPr>
          <w:rFonts w:eastAsiaTheme="minorEastAsia"/>
        </w:rPr>
        <w:t xml:space="preserve">[1] </w:t>
      </w:r>
      <w:r>
        <w:rPr>
          <w:rFonts w:eastAsiaTheme="minorEastAsia"/>
        </w:rPr>
        <w:t>and</w:t>
      </w:r>
      <w:r w:rsidR="001F4B1F">
        <w:rPr>
          <w:rFonts w:eastAsiaTheme="minorEastAsia"/>
        </w:rPr>
        <w:t xml:space="preserve"> from the properties of the normal distribution that</w:t>
      </w:r>
    </w:p>
    <w:p w14:paraId="242E2810" w14:textId="10C52EF8" w:rsidR="001F4B1F" w:rsidRDefault="001F4B1F" w:rsidP="001F4B1F">
      <w:pPr>
        <w:ind w:firstLine="720"/>
        <w:jc w:val="both"/>
        <w:rPr>
          <w:rFonts w:eastAsiaTheme="minorEastAsia"/>
        </w:rPr>
      </w:pP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r>
              <m:rPr>
                <m:sty m:val="bi"/>
              </m:rPr>
              <w:rPr>
                <w:rFonts w:ascii="Cambria Math" w:eastAsiaTheme="minorEastAsia" w:hAnsi="Cambria Math"/>
              </w:rPr>
              <m:t>b</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e>
        </m:d>
        <m:r>
          <m:rPr>
            <m:sty m:val="bi"/>
          </m:rPr>
          <w:rPr>
            <w:rFonts w:ascii="Cambria Math" w:hAnsi="Cambria Math"/>
          </w:rPr>
          <m:t>=</m:t>
        </m:r>
        <m:r>
          <w:rPr>
            <w:rFonts w:ascii="Cambria Math" w:hAnsi="Cambria Math"/>
          </w:rPr>
          <m:t>N</m:t>
        </m:r>
        <m:d>
          <m:dPr>
            <m:ctrlPr>
              <w:rPr>
                <w:rFonts w:ascii="Cambria Math" w:hAnsi="Cambria Math"/>
                <w:b/>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m:rPr>
                <m:sty m:val="bi"/>
              </m:rP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e>
            </m:nary>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e>
        </m:d>
        <m:r>
          <m:rPr>
            <m:sty m:val="bi"/>
          </m:rPr>
          <w:rPr>
            <w:rFonts w:ascii="Cambria Math" w:hAnsi="Cambria Math"/>
          </w:rPr>
          <m:t>=</m:t>
        </m:r>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e>
                        </m:nary>
                        <m:r>
                          <w:rPr>
                            <w:rFonts w:ascii="Cambria Math" w:hAnsi="Cambria Math"/>
                          </w:rPr>
                          <m:t xml:space="preserve"> </m:t>
                        </m:r>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sup>
        </m:sSup>
        <m:r>
          <m:rPr>
            <m:sty m:val="bi"/>
          </m:rPr>
          <w:rPr>
            <w:rFonts w:ascii="Cambria Math" w:hAnsi="Cambria Math"/>
          </w:rPr>
          <m:t xml:space="preserve"> </m:t>
        </m:r>
      </m:oMath>
      <w:r w:rsidR="00803BB5">
        <w:rPr>
          <w:rFonts w:eastAsiaTheme="minorEastAsia"/>
          <w:b/>
        </w:rPr>
        <w:tab/>
      </w:r>
      <w:r w:rsidR="003E6C65">
        <w:rPr>
          <w:rFonts w:eastAsiaTheme="minorEastAsia"/>
          <w:b/>
        </w:rPr>
        <w:tab/>
      </w:r>
      <w:r w:rsidR="00803BB5" w:rsidRPr="00803BB5">
        <w:rPr>
          <w:rFonts w:eastAsiaTheme="minorEastAsia"/>
        </w:rPr>
        <w:t>[4]</w:t>
      </w:r>
    </w:p>
    <w:p w14:paraId="05A5A7EE" w14:textId="77777777" w:rsidR="00803BB5" w:rsidRDefault="00803BB5" w:rsidP="00803BB5">
      <w:pPr>
        <w:jc w:val="both"/>
        <w:rPr>
          <w:rFonts w:eastAsiaTheme="minorEastAsia"/>
        </w:rPr>
      </w:pPr>
    </w:p>
    <w:p w14:paraId="3F27FF6C" w14:textId="77A7A686" w:rsidR="00803BB5" w:rsidRDefault="00803BB5" w:rsidP="00803BB5">
      <w:pPr>
        <w:jc w:val="both"/>
        <w:rPr>
          <w:rFonts w:eastAsiaTheme="minorEastAsia"/>
        </w:rPr>
      </w:pPr>
      <w:r>
        <w:rPr>
          <w:rFonts w:eastAsiaTheme="minorEastAsia"/>
        </w:rPr>
        <w:t>From the independence assumption of the error terms we have</w:t>
      </w:r>
      <w:r w:rsidR="003E6C65">
        <w:rPr>
          <w:rFonts w:eastAsiaTheme="minorEastAsia"/>
        </w:rPr>
        <w:t xml:space="preserve"> that the joint distribution of the data given the parameters (i.e., the likelihood function) is</w:t>
      </w:r>
    </w:p>
    <w:p w14:paraId="7C7EA148" w14:textId="77777777" w:rsidR="00803BB5" w:rsidRDefault="00803BB5" w:rsidP="00803BB5">
      <w:pPr>
        <w:jc w:val="both"/>
        <w:rPr>
          <w:rFonts w:eastAsiaTheme="minorEastAsia"/>
        </w:rPr>
      </w:pPr>
    </w:p>
    <w:p w14:paraId="316BB532" w14:textId="77777777" w:rsidR="003E6C65" w:rsidRDefault="003E6C65" w:rsidP="00803BB5">
      <w:pPr>
        <w:jc w:val="both"/>
        <w:rPr>
          <w:rFonts w:eastAsiaTheme="minorEastAsia"/>
        </w:rPr>
      </w:pPr>
    </w:p>
    <w:p w14:paraId="39FC3479" w14:textId="50A448D4" w:rsidR="00803BB5" w:rsidRDefault="00803BB5" w:rsidP="00803BB5">
      <w:pPr>
        <w:jc w:val="bot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r>
                <m:rPr>
                  <m:sty m:val="bi"/>
                </m:rPr>
                <w:rPr>
                  <w:rFonts w:ascii="Cambria Math" w:eastAsiaTheme="minorEastAsia" w:hAnsi="Cambria Math"/>
                </w:rPr>
                <m:t>b</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r>
                <w:rPr>
                  <w:rFonts w:ascii="Cambria Math" w:eastAsiaTheme="minorEastAsia" w:hAnsi="Cambria Math"/>
                </w:rPr>
                <m:t xml:space="preserve"> </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b</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r>
                <w:rPr>
                  <w:rFonts w:ascii="Cambria Math" w:eastAsiaTheme="minorEastAsia" w:hAnsi="Cambria Math"/>
                </w:rPr>
                <m:t xml:space="preserve"> </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r>
                <m:rPr>
                  <m:sty m:val="bi"/>
                </m:rPr>
                <w:rPr>
                  <w:rFonts w:ascii="Cambria Math" w:eastAsiaTheme="minorEastAsia" w:hAnsi="Cambria Math"/>
                </w:rPr>
                <m:t>b</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r>
                <w:rPr>
                  <w:rFonts w:ascii="Cambria Math" w:eastAsiaTheme="minorEastAsia" w:hAnsi="Cambria Math"/>
                </w:rPr>
                <m:t xml:space="preserve"> </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r>
                <m:rPr>
                  <m:sty m:val="bi"/>
                </m:rPr>
                <w:rPr>
                  <w:rFonts w:ascii="Cambria Math" w:eastAsiaTheme="minorEastAsia" w:hAnsi="Cambria Math"/>
                </w:rPr>
                <m:t>b</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r>
                <w:rPr>
                  <w:rFonts w:ascii="Cambria Math" w:eastAsiaTheme="minorEastAsia" w:hAnsi="Cambria Math"/>
                </w:rPr>
                <m:t xml:space="preserve"> </m:t>
              </m:r>
            </m:e>
          </m:d>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e>
                              </m:nary>
                              <m:r>
                                <w:rPr>
                                  <w:rFonts w:ascii="Cambria Math" w:hAnsi="Cambria Math"/>
                                </w:rPr>
                                <m:t xml:space="preserve"> </m:t>
                              </m:r>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sup>
              </m:sSup>
            </m:e>
          </m:nary>
          <m:r>
            <w:rPr>
              <w:rFonts w:ascii="Cambria Math" w:eastAsiaTheme="minorEastAsia"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e>
              </m:d>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e>
                          </m:nary>
                          <m:r>
                            <w:rPr>
                              <w:rFonts w:ascii="Cambria Math" w:hAnsi="Cambria Math"/>
                            </w:rPr>
                            <m:t xml:space="preserve"> </m:t>
                          </m:r>
                        </m:e>
                      </m:d>
                    </m:e>
                    <m:sup>
                      <m:r>
                        <w:rPr>
                          <w:rFonts w:ascii="Cambria Math" w:hAnsi="Cambria Math"/>
                        </w:rPr>
                        <m:t>2</m:t>
                      </m:r>
                    </m:sup>
                  </m:sSup>
                  <m:r>
                    <w:rPr>
                      <w:rFonts w:ascii="Cambria Math" w:hAnsi="Cambria Math"/>
                    </w:rPr>
                    <m:t xml:space="preserve">  </m:t>
                  </m:r>
                </m:e>
              </m:nary>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e>
              </m:d>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r>
                <w:rPr>
                  <w:rFonts w:ascii="Cambria Math" w:hAnsi="Cambria Math"/>
                </w:rPr>
                <m:t>RSS(</m:t>
              </m:r>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b</m:t>
              </m:r>
              <m:r>
                <w:rPr>
                  <w:rFonts w:ascii="Cambria Math" w:hAnsi="Cambria Math"/>
                </w:rPr>
                <m:t>)</m:t>
              </m:r>
            </m:sup>
          </m:sSup>
          <m:r>
            <w:rPr>
              <w:rFonts w:ascii="Cambria Math" w:hAnsi="Cambria Math"/>
            </w:rPr>
            <m:t xml:space="preserve">                                                                      [5]</m:t>
          </m:r>
        </m:oMath>
      </m:oMathPara>
    </w:p>
    <w:p w14:paraId="3DD0604C" w14:textId="77777777" w:rsidR="00954FA0" w:rsidRDefault="00954FA0" w:rsidP="00803BB5">
      <w:pPr>
        <w:jc w:val="both"/>
        <w:rPr>
          <w:rFonts w:eastAsiaTheme="minorEastAsia"/>
        </w:rPr>
      </w:pPr>
    </w:p>
    <w:p w14:paraId="53E51EAF" w14:textId="5E1017B5" w:rsidR="00803BB5" w:rsidRDefault="00954FA0" w:rsidP="00803BB5">
      <w:pPr>
        <w:jc w:val="both"/>
        <w:rPr>
          <w:rFonts w:eastAsiaTheme="minorEastAsia"/>
        </w:rPr>
      </w:pPr>
      <w:r w:rsidRPr="00954FA0">
        <w:rPr>
          <w:rFonts w:eastAsiaTheme="minorEastAsia"/>
        </w:rPr>
        <w:t xml:space="preserve">where </w:t>
      </w:r>
      <m:oMath>
        <m:r>
          <w:rPr>
            <w:rFonts w:ascii="Cambria Math" w:hAnsi="Cambria Math"/>
          </w:rPr>
          <m:t>RSS</m:t>
        </m:r>
        <m:r>
          <w:rPr>
            <w:rFonts w:ascii="Cambria Math" w:hAnsi="Cambria Math"/>
          </w:rPr>
          <m:t>(</m:t>
        </m:r>
        <w:proofErr w:type="gramStart"/>
        <m:r>
          <m:rPr>
            <m:sty m:val="bi"/>
          </m:rPr>
          <w:rPr>
            <w:rFonts w:ascii="Cambria Math" w:hAnsi="Cambria Math"/>
          </w:rPr>
          <m:t>y</m:t>
        </m:r>
        <m:r>
          <w:rPr>
            <w:rFonts w:ascii="Cambria Math" w:hAnsi="Cambria Math"/>
          </w:rPr>
          <m:t>,</m:t>
        </m:r>
        <m:r>
          <m:rPr>
            <m:sty m:val="bi"/>
          </m:rPr>
          <w:rPr>
            <w:rFonts w:ascii="Cambria Math" w:hAnsi="Cambria Math"/>
          </w:rPr>
          <m:t>X</m:t>
        </m:r>
        <w:proofErr w:type="gramEnd"/>
        <m:r>
          <w:rPr>
            <w:rFonts w:ascii="Cambria Math" w:hAnsi="Cambria Math"/>
          </w:rPr>
          <m:t>,</m:t>
        </m:r>
        <m:r>
          <m:rPr>
            <m:sty m:val="bi"/>
          </m:rPr>
          <w:rPr>
            <w:rFonts w:ascii="Cambria Math" w:hAnsi="Cambria Math"/>
          </w:rPr>
          <m:t>b</m:t>
        </m:r>
        <m:r>
          <w:rPr>
            <w:rFonts w:ascii="Cambria Math" w:hAnsi="Cambria Math"/>
          </w:rPr>
          <m:t>)</m:t>
        </m:r>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e>
                    </m:nary>
                    <m:r>
                      <w:rPr>
                        <w:rFonts w:ascii="Cambria Math" w:hAnsi="Cambria Math"/>
                      </w:rPr>
                      <m:t xml:space="preserve"> </m:t>
                    </m:r>
                  </m:e>
                </m:d>
              </m:e>
              <m:sup>
                <m:r>
                  <w:rPr>
                    <w:rFonts w:ascii="Cambria Math" w:hAnsi="Cambria Math"/>
                  </w:rPr>
                  <m:t>2</m:t>
                </m:r>
              </m:sup>
            </m:sSup>
            <m:r>
              <w:rPr>
                <w:rFonts w:ascii="Cambria Math" w:hAnsi="Cambria Math"/>
              </w:rPr>
              <m:t xml:space="preserve">  </m:t>
            </m:r>
          </m:e>
        </m:nary>
      </m:oMath>
      <w:r>
        <w:rPr>
          <w:rFonts w:eastAsiaTheme="minorEastAsia"/>
        </w:rPr>
        <w:t>is the residual sum of squares</w:t>
      </w:r>
      <w:r w:rsidR="003E6C65">
        <w:rPr>
          <w:rFonts w:eastAsiaTheme="minorEastAsia"/>
        </w:rPr>
        <w:t xml:space="preserve"> which is a function of the response (</w:t>
      </w:r>
      <w:proofErr w:type="spellStart"/>
      <w:r w:rsidR="003E6C65" w:rsidRPr="003E6C65">
        <w:rPr>
          <w:rFonts w:eastAsiaTheme="minorEastAsia"/>
          <w:b/>
        </w:rPr>
        <w:t>y</w:t>
      </w:r>
      <w:proofErr w:type="spellEnd"/>
      <w:r w:rsidR="003E6C65">
        <w:rPr>
          <w:rFonts w:eastAsiaTheme="minorEastAsia"/>
        </w:rPr>
        <w:t>), the incidence matrix for effects (</w:t>
      </w:r>
      <w:r w:rsidR="003E6C65" w:rsidRPr="003E6C65">
        <w:rPr>
          <w:rFonts w:eastAsiaTheme="minorEastAsia"/>
          <w:b/>
        </w:rPr>
        <w:t>X</w:t>
      </w:r>
      <w:r w:rsidR="003E6C65">
        <w:rPr>
          <w:rFonts w:eastAsiaTheme="minorEastAsia"/>
        </w:rPr>
        <w:t>) and the vector of regression coefficients (</w:t>
      </w:r>
      <w:r w:rsidR="003E6C65" w:rsidRPr="003E6C65">
        <w:rPr>
          <w:rFonts w:eastAsiaTheme="minorEastAsia"/>
          <w:b/>
        </w:rPr>
        <w:t>b</w:t>
      </w:r>
      <w:r w:rsidR="003E6C65">
        <w:rPr>
          <w:rFonts w:eastAsiaTheme="minorEastAsia"/>
        </w:rPr>
        <w:t>)</w:t>
      </w:r>
      <w:r>
        <w:rPr>
          <w:rFonts w:eastAsiaTheme="minorEastAsia"/>
        </w:rPr>
        <w:t>.</w:t>
      </w:r>
    </w:p>
    <w:p w14:paraId="0BC80D67" w14:textId="77777777" w:rsidR="00954FA0" w:rsidRDefault="00954FA0" w:rsidP="00803BB5">
      <w:pPr>
        <w:jc w:val="both"/>
        <w:rPr>
          <w:rFonts w:eastAsiaTheme="minorEastAsia"/>
        </w:rPr>
      </w:pPr>
    </w:p>
    <w:p w14:paraId="479D00AA" w14:textId="77777777" w:rsidR="00954FA0" w:rsidRDefault="00954FA0" w:rsidP="00803BB5">
      <w:pPr>
        <w:jc w:val="both"/>
        <w:rPr>
          <w:rFonts w:eastAsiaTheme="minorEastAsia"/>
        </w:rPr>
      </w:pPr>
    </w:p>
    <w:p w14:paraId="2A6A5B57" w14:textId="77777777" w:rsidR="003E6C65" w:rsidRDefault="003E6C65" w:rsidP="00803BB5">
      <w:pPr>
        <w:jc w:val="both"/>
        <w:rPr>
          <w:rFonts w:eastAsiaTheme="minorEastAsia"/>
        </w:rPr>
      </w:pPr>
    </w:p>
    <w:p w14:paraId="4D3ED140" w14:textId="77777777" w:rsidR="003E6C65" w:rsidRDefault="003E6C65" w:rsidP="00803BB5">
      <w:pPr>
        <w:jc w:val="both"/>
        <w:rPr>
          <w:rFonts w:eastAsiaTheme="minorEastAsia"/>
        </w:rPr>
      </w:pPr>
    </w:p>
    <w:p w14:paraId="6D2F4821" w14:textId="74C6DBCE" w:rsidR="00954FA0" w:rsidRPr="00D13F71" w:rsidRDefault="00954FA0" w:rsidP="00803BB5">
      <w:pPr>
        <w:jc w:val="both"/>
        <w:rPr>
          <w:rFonts w:eastAsiaTheme="minorEastAsia"/>
          <w:b/>
          <w:i/>
        </w:rPr>
      </w:pPr>
      <w:r w:rsidRPr="00D13F71">
        <w:rPr>
          <w:rFonts w:eastAsiaTheme="minorEastAsia"/>
          <w:b/>
          <w:i/>
        </w:rPr>
        <w:lastRenderedPageBreak/>
        <w:t>Maximum Likelihood estimation</w:t>
      </w:r>
    </w:p>
    <w:p w14:paraId="49EF1A0A" w14:textId="77777777" w:rsidR="00954FA0" w:rsidRDefault="00954FA0" w:rsidP="00803BB5">
      <w:pPr>
        <w:jc w:val="both"/>
        <w:rPr>
          <w:rFonts w:eastAsiaTheme="minorEastAsia"/>
        </w:rPr>
      </w:pPr>
    </w:p>
    <w:p w14:paraId="0082F79B" w14:textId="5EB927C1" w:rsidR="00F93F01" w:rsidRDefault="00F93F01" w:rsidP="00803BB5">
      <w:pPr>
        <w:jc w:val="both"/>
        <w:rPr>
          <w:rFonts w:eastAsiaTheme="minorEastAsia"/>
        </w:rPr>
      </w:pPr>
      <w:r>
        <w:rPr>
          <w:rFonts w:eastAsiaTheme="minorEastAsia"/>
        </w:rPr>
        <w:t xml:space="preserve">Maximum likelihood estimates (MLEs) are obtained by maximizing expression [5] </w:t>
      </w:r>
      <w:r w:rsidR="00954FA0">
        <w:rPr>
          <w:rFonts w:eastAsiaTheme="minorEastAsia"/>
        </w:rPr>
        <w:t>with respect to</w:t>
      </w:r>
      <w:r>
        <w:rPr>
          <w:rFonts w:eastAsiaTheme="minorEastAsia"/>
        </w:rPr>
        <w:t xml:space="preserve"> the unknown </w:t>
      </w:r>
      <w:proofErr w:type="gramStart"/>
      <w:r>
        <w:rPr>
          <w:rFonts w:eastAsiaTheme="minorEastAsia"/>
        </w:rPr>
        <w:t xml:space="preserve">parameters </w:t>
      </w:r>
      <w:r w:rsidR="00954FA0">
        <w:rPr>
          <w:rFonts w:eastAsiaTheme="minorEastAsia"/>
        </w:rPr>
        <w:t xml:space="preserve"> </w:t>
      </w:r>
      <m:oMath>
        <m:r>
          <m:rPr>
            <m:sty m:val="bi"/>
          </m:rPr>
          <w:rPr>
            <w:rFonts w:ascii="Cambria Math" w:eastAsiaTheme="minorEastAsia" w:hAnsi="Cambria Math"/>
          </w:rPr>
          <m:t>θ</m:t>
        </m:r>
        <w:proofErr w:type="gramEnd"/>
        <m:r>
          <m:rPr>
            <m:sty m:val="bi"/>
          </m:rPr>
          <w:rPr>
            <w:rFonts w:ascii="Cambria Math" w:eastAsiaTheme="minorEastAsia" w:hAnsi="Cambria Math"/>
          </w:rPr>
          <m:t>={</m:t>
        </m:r>
        <m:r>
          <m:rPr>
            <m:sty m:val="bi"/>
          </m:rPr>
          <w:rPr>
            <w:rFonts w:ascii="Cambria Math" w:eastAsiaTheme="minorEastAsia" w:hAnsi="Cambria Math"/>
          </w:rPr>
          <m:t>b</m:t>
        </m:r>
        <m:r>
          <m:rPr>
            <m:sty m:val="bi"/>
          </m:rPr>
          <w:rPr>
            <w:rFonts w:ascii="Cambria Math" w:eastAsiaTheme="minorEastAsia" w:hAnsi="Cambria Math"/>
          </w:rPr>
          <m:t>,</m:t>
        </m:r>
        <m:sSubSup>
          <m:sSubSupPr>
            <m:ctrlPr>
              <w:rPr>
                <w:rFonts w:ascii="Cambria Math" w:eastAsiaTheme="minorEastAsia" w:hAnsi="Cambria Math"/>
                <w:b/>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ctrlPr>
              <w:rPr>
                <w:rFonts w:ascii="Cambria Math" w:eastAsiaTheme="minorEastAsia" w:hAnsi="Cambria Math"/>
                <w:i/>
              </w:rPr>
            </m:ctrlPr>
          </m:sup>
        </m:sSubSup>
        <m:r>
          <m:rPr>
            <m:sty m:val="bi"/>
          </m:rPr>
          <w:rPr>
            <w:rFonts w:ascii="Cambria Math" w:eastAsiaTheme="minorEastAsia" w:hAnsi="Cambria Math"/>
          </w:rPr>
          <m:t>}</m:t>
        </m:r>
      </m:oMath>
      <w:r w:rsidRPr="00F93F01">
        <w:rPr>
          <w:rFonts w:eastAsiaTheme="minorEastAsia"/>
        </w:rPr>
        <w:t>.</w:t>
      </w:r>
      <w:r>
        <w:rPr>
          <w:rFonts w:eastAsiaTheme="minorEastAsia"/>
        </w:rPr>
        <w:t xml:space="preserve"> Equivalently, MLE can be obtained by minimizing the negative log-likelihood</w:t>
      </w:r>
      <w:r w:rsidR="00E66189">
        <w:rPr>
          <w:rFonts w:eastAsiaTheme="minorEastAsia"/>
        </w:rPr>
        <w:t xml:space="preserve"> </w:t>
      </w:r>
      <w:r>
        <w:rPr>
          <w:rFonts w:eastAsiaTheme="minorEastAsia"/>
        </w:rPr>
        <w:t>that is</w:t>
      </w:r>
    </w:p>
    <w:p w14:paraId="67CBD515" w14:textId="54173B6B" w:rsidR="00F93F01" w:rsidRPr="00F93F01" w:rsidRDefault="00F93F01" w:rsidP="00803BB5">
      <w:pPr>
        <w:jc w:val="both"/>
        <w:rPr>
          <w:rFonts w:eastAsiaTheme="minorEastAsia"/>
        </w:rPr>
      </w:pPr>
      <m:oMathPara>
        <m:oMath>
          <m:sSubSup>
            <m:sSubSupPr>
              <m:ctrlPr>
                <w:rPr>
                  <w:rFonts w:ascii="Cambria Math" w:eastAsiaTheme="minorEastAsia" w:hAnsi="Cambria Math"/>
                </w:rPr>
              </m:ctrlPr>
            </m:sSubSupPr>
            <m:e>
              <m:d>
                <m:dPr>
                  <m:begChr m:val="{"/>
                  <m:endChr m:val="}"/>
                  <m:ctrlPr>
                    <w:rPr>
                      <w:rFonts w:ascii="Cambria Math" w:eastAsiaTheme="minorEastAsia" w:hAnsi="Cambria Math"/>
                      <w:b/>
                      <w:i/>
                    </w:rPr>
                  </m:ctrlPr>
                </m:dPr>
                <m:e>
                  <m:acc>
                    <m:accPr>
                      <m:ctrlPr>
                        <w:rPr>
                          <w:rFonts w:ascii="Cambria Math" w:eastAsiaTheme="minorEastAsia" w:hAnsi="Cambria Math"/>
                          <w:b/>
                          <w:i/>
                        </w:rPr>
                      </m:ctrlPr>
                    </m:accPr>
                    <m:e>
                      <m:r>
                        <m:rPr>
                          <m:sty m:val="bi"/>
                        </m:rPr>
                        <w:rPr>
                          <w:rFonts w:ascii="Cambria Math" w:eastAsiaTheme="minorEastAsia" w:hAnsi="Cambria Math"/>
                        </w:rPr>
                        <m:t>b</m:t>
                      </m:r>
                    </m:e>
                  </m:acc>
                  <m:r>
                    <m:rPr>
                      <m:sty m:val="bi"/>
                    </m:rPr>
                    <w:rPr>
                      <w:rFonts w:ascii="Cambria Math" w:eastAsiaTheme="minorEastAsia" w:hAnsi="Cambria Math"/>
                    </w:rPr>
                    <m:t>,</m:t>
                  </m:r>
                  <m:sSubSup>
                    <m:sSubSupPr>
                      <m:ctrlPr>
                        <w:rPr>
                          <w:rFonts w:ascii="Cambria Math" w:eastAsiaTheme="minorEastAsia" w:hAnsi="Cambria Math"/>
                          <w:b/>
                          <w:i/>
                        </w:rPr>
                      </m:ctrlPr>
                    </m:sSubSupPr>
                    <m:e>
                      <m:acc>
                        <m:accPr>
                          <m:ctrlPr>
                            <w:rPr>
                              <w:rFonts w:ascii="Cambria Math" w:eastAsiaTheme="minorEastAsia" w:hAnsi="Cambria Math"/>
                              <w:i/>
                            </w:rPr>
                          </m:ctrlPr>
                        </m:accPr>
                        <m:e>
                          <m:r>
                            <w:rPr>
                              <w:rFonts w:ascii="Cambria Math" w:eastAsiaTheme="minorEastAsia" w:hAnsi="Cambria Math"/>
                            </w:rPr>
                            <m:t>σ</m:t>
                          </m:r>
                        </m:e>
                      </m:acc>
                    </m:e>
                    <m:sub>
                      <m:r>
                        <w:rPr>
                          <w:rFonts w:ascii="Cambria Math" w:eastAsiaTheme="minorEastAsia" w:hAnsi="Cambria Math"/>
                        </w:rPr>
                        <m:t>ε</m:t>
                      </m:r>
                    </m:sub>
                    <m:sup>
                      <m:r>
                        <w:rPr>
                          <w:rFonts w:ascii="Cambria Math" w:eastAsiaTheme="minorEastAsia" w:hAnsi="Cambria Math"/>
                        </w:rPr>
                        <m:t>2</m:t>
                      </m:r>
                      <m:ctrlPr>
                        <w:rPr>
                          <w:rFonts w:ascii="Cambria Math" w:eastAsiaTheme="minorEastAsia" w:hAnsi="Cambria Math"/>
                          <w:i/>
                        </w:rPr>
                      </m:ctrlPr>
                    </m:sup>
                  </m:sSubSup>
                </m:e>
              </m:d>
            </m:e>
            <m:sub>
              <m:r>
                <w:rPr>
                  <w:rFonts w:ascii="Cambria Math" w:eastAsiaTheme="minorEastAsia" w:hAnsi="Cambria Math"/>
                </w:rPr>
                <m:t>argmax</m:t>
              </m:r>
            </m:sub>
            <m:sup>
              <m:r>
                <w:rPr>
                  <w:rFonts w:ascii="Cambria Math" w:eastAsiaTheme="minorEastAsia" w:hAnsi="Cambria Math"/>
                </w:rPr>
                <m:t xml:space="preserve">         =</m:t>
              </m:r>
            </m:sup>
          </m:sSubSup>
          <m:sSup>
            <m:sSupPr>
              <m:ctrlPr>
                <w:rPr>
                  <w:rFonts w:ascii="Cambria Math" w:hAnsi="Cambria Math"/>
                  <w:i/>
                </w:rPr>
              </m:ctrlPr>
            </m:sSupPr>
            <m:e>
              <m:d>
                <m:dPr>
                  <m:ctrlPr>
                    <w:rPr>
                      <w:rFonts w:ascii="Cambria Math" w:hAnsi="Cambria Math"/>
                      <w:i/>
                    </w:rPr>
                  </m:ctrlPr>
                </m:dPr>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e>
              </m:d>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r>
                <w:rPr>
                  <w:rFonts w:ascii="Cambria Math" w:hAnsi="Cambria Math"/>
                </w:rPr>
                <m:t>RSS(</m:t>
              </m:r>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b</m:t>
              </m:r>
              <m:r>
                <w:rPr>
                  <w:rFonts w:ascii="Cambria Math" w:hAnsi="Cambria Math"/>
                </w:rPr>
                <m:t>)</m:t>
              </m:r>
            </m:sup>
          </m:sSup>
        </m:oMath>
      </m:oMathPara>
    </w:p>
    <w:p w14:paraId="0FB2DD09" w14:textId="086D41A6" w:rsidR="00F93F01" w:rsidRDefault="007B6DC5" w:rsidP="00803BB5">
      <w:pPr>
        <w:jc w:val="both"/>
        <w:rPr>
          <w:rFonts w:eastAsiaTheme="minorEastAsia"/>
          <w:b/>
        </w:rPr>
      </w:pPr>
      <m:oMathPara>
        <m:oMath>
          <m:sPre>
            <m:sPrePr>
              <m:ctrlPr>
                <w:rPr>
                  <w:rFonts w:ascii="Cambria Math" w:hAnsi="Cambria Math"/>
                  <w:i/>
                </w:rPr>
              </m:ctrlPr>
            </m:sPrePr>
            <m:sub>
              <m:r>
                <w:rPr>
                  <w:rFonts w:ascii="Cambria Math" w:hAnsi="Cambria Math"/>
                </w:rPr>
                <m:t>argmin</m:t>
              </m:r>
            </m:sub>
            <m:sup>
              <m:r>
                <w:rPr>
                  <w:rFonts w:ascii="Cambria Math" w:hAnsi="Cambria Math"/>
                </w:rPr>
                <m:t xml:space="preserve">=       </m:t>
              </m:r>
            </m:sup>
            <m:e>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log</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e>
                  </m:d>
                </m:e>
                <m:sup/>
              </m:sSup>
            </m:e>
          </m:sPr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r>
            <w:rPr>
              <w:rFonts w:ascii="Cambria Math" w:hAnsi="Cambria Math"/>
            </w:rPr>
            <m:t>RSS(</m:t>
          </m:r>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b</m:t>
          </m:r>
          <m:r>
            <w:rPr>
              <w:rFonts w:ascii="Cambria Math" w:hAnsi="Cambria Math"/>
            </w:rPr>
            <m:t>)</m:t>
          </m:r>
        </m:oMath>
      </m:oMathPara>
    </w:p>
    <w:p w14:paraId="5BD65EBC" w14:textId="77777777" w:rsidR="00F93F01" w:rsidRDefault="00F93F01" w:rsidP="00803BB5">
      <w:pPr>
        <w:jc w:val="both"/>
        <w:rPr>
          <w:rFonts w:eastAsiaTheme="minorEastAsia"/>
          <w:b/>
        </w:rPr>
      </w:pPr>
    </w:p>
    <w:p w14:paraId="11BD8C1F" w14:textId="1DDD7E8A" w:rsidR="007B6DC5" w:rsidRDefault="007B6DC5" w:rsidP="00803BB5">
      <w:pPr>
        <w:jc w:val="both"/>
        <w:rPr>
          <w:rFonts w:eastAsiaTheme="minorEastAsia"/>
        </w:rPr>
      </w:pPr>
      <w:r>
        <w:rPr>
          <w:rFonts w:eastAsiaTheme="minorEastAsia"/>
        </w:rPr>
        <w:t xml:space="preserve">It can be seen that the MLE of </w:t>
      </w:r>
      <w:r w:rsidR="00E66189" w:rsidRPr="00E66189">
        <w:rPr>
          <w:rFonts w:eastAsiaTheme="minorEastAsia"/>
          <w:b/>
        </w:rPr>
        <w:t>b</w:t>
      </w:r>
      <w:r w:rsidR="00E66189">
        <w:rPr>
          <w:rFonts w:eastAsiaTheme="minorEastAsia"/>
        </w:rPr>
        <w:t xml:space="preserve"> </w:t>
      </w:r>
      <w:r>
        <w:rPr>
          <w:rFonts w:eastAsiaTheme="minorEastAsia"/>
        </w:rPr>
        <w:t>is the argument that minimizes the RSS; therefore, in this model MLE</w:t>
      </w:r>
      <w:r w:rsidR="00E66189">
        <w:rPr>
          <w:rFonts w:eastAsiaTheme="minorEastAsia"/>
        </w:rPr>
        <w:t>(</w:t>
      </w:r>
      <w:r w:rsidR="00E66189" w:rsidRPr="00E66189">
        <w:rPr>
          <w:rFonts w:eastAsiaTheme="minorEastAsia"/>
          <w:b/>
        </w:rPr>
        <w:t>b</w:t>
      </w:r>
      <w:r w:rsidR="00E66189">
        <w:rPr>
          <w:rFonts w:eastAsiaTheme="minorEastAsia"/>
        </w:rPr>
        <w:t>)</w:t>
      </w:r>
      <w:r>
        <w:rPr>
          <w:rFonts w:eastAsiaTheme="minorEastAsia"/>
        </w:rPr>
        <w:t>=</w:t>
      </w:r>
      <m:oMath>
        <m:r>
          <m:rPr>
            <m:sty m:val="bi"/>
          </m:rPr>
          <w:rPr>
            <w:rFonts w:ascii="Cambria Math" w:hAnsi="Cambria Math"/>
          </w:rPr>
          <m:t xml:space="preserve"> </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b</m:t>
                </m:r>
              </m:e>
            </m:acc>
            <m:ctrlPr>
              <w:rPr>
                <w:rFonts w:ascii="Cambria Math" w:hAnsi="Cambria Math"/>
                <w:i/>
              </w:rPr>
            </m:ctrlPr>
          </m:e>
          <m:sub>
            <m:r>
              <w:rPr>
                <w:rFonts w:ascii="Cambria Math" w:hAnsi="Cambria Math"/>
              </w:rPr>
              <m:t>OLS</m:t>
            </m:r>
          </m:sub>
        </m:sSub>
      </m:oMath>
      <w:r>
        <w:rPr>
          <w:rFonts w:eastAsiaTheme="minorEastAsia"/>
        </w:rPr>
        <w:t xml:space="preserve">. </w:t>
      </w:r>
      <w:r w:rsidR="00E66189">
        <w:rPr>
          <w:rFonts w:eastAsiaTheme="minorEastAsia"/>
        </w:rPr>
        <w:t xml:space="preserve">Differentiating with respect to the error variance renders the following first order condition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ε</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RSS</m:t>
            </m:r>
            <m:d>
              <m:dPr>
                <m:ctrlPr>
                  <w:rPr>
                    <w:rFonts w:ascii="Cambria Math" w:hAnsi="Cambria Math"/>
                    <w:i/>
                  </w:rPr>
                </m:ctrlPr>
              </m:dPr>
              <m:e>
                <w:proofErr w:type="gramStart"/>
                <m:r>
                  <m:rPr>
                    <m:sty m:val="bi"/>
                  </m:rPr>
                  <w:rPr>
                    <w:rFonts w:ascii="Cambria Math" w:hAnsi="Cambria Math"/>
                  </w:rPr>
                  <m:t>y</m:t>
                </m:r>
                <m:r>
                  <w:rPr>
                    <w:rFonts w:ascii="Cambria Math" w:hAnsi="Cambria Math"/>
                  </w:rPr>
                  <m:t>,</m:t>
                </m:r>
                <m:r>
                  <m:rPr>
                    <m:sty m:val="bi"/>
                  </m:rPr>
                  <w:rPr>
                    <w:rFonts w:ascii="Cambria Math" w:hAnsi="Cambria Math"/>
                  </w:rPr>
                  <m:t>X</m:t>
                </m:r>
                <w:proofErr w:type="gramEnd"/>
                <m: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b</m:t>
                        </m:r>
                      </m:e>
                    </m:acc>
                    <m:ctrlPr>
                      <w:rPr>
                        <w:rFonts w:ascii="Cambria Math" w:hAnsi="Cambria Math"/>
                        <w:i/>
                      </w:rPr>
                    </m:ctrlPr>
                  </m:e>
                  <m:sub>
                    <m:r>
                      <w:rPr>
                        <w:rFonts w:ascii="Cambria Math" w:hAnsi="Cambria Math"/>
                      </w:rPr>
                      <m:t>OLS</m:t>
                    </m:r>
                  </m:sub>
                </m:sSub>
              </m:e>
            </m:d>
            <m:ctrlPr>
              <w:rPr>
                <w:rFonts w:ascii="Cambria Math" w:eastAsiaTheme="minorEastAsia" w:hAnsi="Cambria Math"/>
                <w:i/>
              </w:rPr>
            </m:ctrlPr>
          </m:num>
          <m:den>
            <m:r>
              <w:rPr>
                <w:rFonts w:ascii="Cambria Math" w:eastAsiaTheme="minorEastAsia" w:hAnsi="Cambria Math"/>
              </w:rPr>
              <m:t>n</m:t>
            </m:r>
          </m:den>
        </m:f>
      </m:oMath>
      <w:r w:rsidR="00E66189">
        <w:rPr>
          <w:rFonts w:eastAsiaTheme="minorEastAsia"/>
        </w:rPr>
        <w:t>.</w:t>
      </w:r>
    </w:p>
    <w:p w14:paraId="086FC630" w14:textId="484AA479" w:rsidR="00E66189" w:rsidRDefault="00E66189" w:rsidP="00803BB5">
      <w:pPr>
        <w:jc w:val="both"/>
        <w:rPr>
          <w:rFonts w:eastAsiaTheme="minorEastAsia"/>
        </w:rPr>
      </w:pPr>
      <w:r>
        <w:rPr>
          <w:rFonts w:eastAsiaTheme="minorEastAsia"/>
        </w:rPr>
        <w:tab/>
      </w:r>
    </w:p>
    <w:p w14:paraId="5BC4F9EA" w14:textId="77777777" w:rsidR="00954FA0" w:rsidRDefault="00954FA0" w:rsidP="00803BB5">
      <w:pPr>
        <w:jc w:val="both"/>
        <w:rPr>
          <w:rFonts w:eastAsiaTheme="minorEastAsia"/>
        </w:rPr>
      </w:pPr>
    </w:p>
    <w:p w14:paraId="58F057F3" w14:textId="53864F63" w:rsidR="00954FA0" w:rsidRDefault="00954FA0" w:rsidP="00803BB5">
      <w:pPr>
        <w:jc w:val="both"/>
        <w:rPr>
          <w:rFonts w:eastAsiaTheme="minorEastAsia"/>
        </w:rPr>
      </w:pPr>
      <w:r w:rsidRPr="00D13F71">
        <w:rPr>
          <w:rFonts w:eastAsiaTheme="minorEastAsia"/>
          <w:b/>
          <w:i/>
        </w:rPr>
        <w:t>Prior distribution</w:t>
      </w:r>
      <w:r w:rsidR="00E36A0D">
        <w:rPr>
          <w:rFonts w:eastAsiaTheme="minorEastAsia"/>
          <w:b/>
          <w:i/>
        </w:rPr>
        <w:t>-I</w:t>
      </w:r>
    </w:p>
    <w:p w14:paraId="4D05C8AD" w14:textId="77777777" w:rsidR="00D13F71" w:rsidRDefault="00D13F71" w:rsidP="00803BB5">
      <w:pPr>
        <w:jc w:val="both"/>
        <w:rPr>
          <w:rFonts w:eastAsiaTheme="minorEastAsia"/>
        </w:rPr>
      </w:pPr>
    </w:p>
    <w:p w14:paraId="71F06D43" w14:textId="69BA2DC0" w:rsidR="00D13F71" w:rsidRDefault="00D13F71" w:rsidP="00803BB5">
      <w:pPr>
        <w:jc w:val="both"/>
        <w:rPr>
          <w:rFonts w:eastAsiaTheme="minorEastAsia"/>
        </w:rPr>
      </w:pPr>
      <w:r>
        <w:rPr>
          <w:rFonts w:eastAsiaTheme="minorEastAsia"/>
        </w:rPr>
        <w:t>The parameters entering in the likelihood</w:t>
      </w:r>
      <w:r w:rsidR="00E66189">
        <w:rPr>
          <w:rFonts w:eastAsiaTheme="minorEastAsia"/>
        </w:rPr>
        <w:t xml:space="preserve"> (expression</w:t>
      </w:r>
      <w:r>
        <w:rPr>
          <w:rFonts w:eastAsiaTheme="minorEastAsia"/>
        </w:rPr>
        <w:t xml:space="preserve"> </w:t>
      </w:r>
      <w:r w:rsidR="0094126C">
        <w:rPr>
          <w:rFonts w:eastAsiaTheme="minorEastAsia"/>
        </w:rPr>
        <w:t>[5]</w:t>
      </w:r>
      <w:r w:rsidR="00E66189">
        <w:rPr>
          <w:rFonts w:eastAsiaTheme="minorEastAsia"/>
        </w:rPr>
        <w:t>)</w:t>
      </w:r>
      <w:r w:rsidR="0094126C">
        <w:rPr>
          <w:rFonts w:eastAsiaTheme="minorEastAsia"/>
        </w:rPr>
        <w:t xml:space="preserve"> include</w:t>
      </w:r>
      <w:r>
        <w:rPr>
          <w:rFonts w:eastAsiaTheme="minorEastAsia"/>
        </w:rPr>
        <w:t xml:space="preserve"> the vector of regression coefficients and the error variance.</w:t>
      </w:r>
      <w:r w:rsidR="007B6DC5">
        <w:rPr>
          <w:rFonts w:eastAsiaTheme="minorEastAsia"/>
        </w:rPr>
        <w:t xml:space="preserve"> The Bayesian model is completed by specifying a prior for these unknown parameters.</w:t>
      </w:r>
      <w:r>
        <w:rPr>
          <w:rFonts w:eastAsiaTheme="minorEastAsia"/>
        </w:rPr>
        <w:t xml:space="preserve"> A standard approach </w:t>
      </w:r>
      <w:r w:rsidR="0094126C">
        <w:rPr>
          <w:rFonts w:eastAsiaTheme="minorEastAsia"/>
        </w:rPr>
        <w:t>consists of</w:t>
      </w:r>
      <w:r>
        <w:rPr>
          <w:rFonts w:eastAsiaTheme="minorEastAsia"/>
        </w:rPr>
        <w:t xml:space="preserve"> assign</w:t>
      </w:r>
      <w:r w:rsidR="0094126C">
        <w:rPr>
          <w:rFonts w:eastAsiaTheme="minorEastAsia"/>
        </w:rPr>
        <w:t>ing</w:t>
      </w:r>
      <w:r>
        <w:rPr>
          <w:rFonts w:eastAsiaTheme="minorEastAsia"/>
        </w:rPr>
        <w:t xml:space="preserve"> IID normal priors to the regression coefficients</w:t>
      </w:r>
      <w:r w:rsidR="00E36A0D">
        <w:rPr>
          <w:rFonts w:eastAsiaTheme="minorEastAsia"/>
        </w:rPr>
        <w:t xml:space="preserve">, </w:t>
      </w:r>
      <m:oMath>
        <m:sSubSup>
          <m:sSubSupPr>
            <m:ctrlPr>
              <w:rPr>
                <w:rFonts w:ascii="Cambria Math" w:hAnsi="Cambria Math"/>
                <w:i/>
              </w:rPr>
            </m:ctrlPr>
          </m:sSubSupPr>
          <m:e>
            <m:sSub>
              <m:sSubPr>
                <m:ctrlPr>
                  <w:rPr>
                    <w:rFonts w:ascii="Cambria Math" w:hAnsi="Cambria Math"/>
                    <w:i/>
                  </w:rPr>
                </m:ctrlPr>
              </m:sSubPr>
              <m:e>
                <m:r>
                  <w:rPr>
                    <w:rFonts w:ascii="Cambria Math" w:hAnsi="Cambria Math"/>
                  </w:rPr>
                  <m:t>b</m:t>
                </m:r>
              </m:e>
              <m:sub>
                <m:r>
                  <w:rPr>
                    <w:rFonts w:ascii="Cambria Math" w:hAnsi="Cambria Math"/>
                  </w:rPr>
                  <m:t>j</m:t>
                </m:r>
              </m:sub>
            </m:sSub>
          </m:e>
          <m:sub>
            <m:r>
              <w:rPr>
                <w:rFonts w:ascii="Cambria Math" w:hAnsi="Cambria Math"/>
              </w:rPr>
              <m:t>~</m:t>
            </m:r>
          </m:sub>
          <m:sup>
            <m:r>
              <w:rPr>
                <w:rFonts w:ascii="Cambria Math" w:hAnsi="Cambria Math"/>
              </w:rPr>
              <m:t>iid</m:t>
            </m:r>
          </m:sup>
        </m:sSub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e>
        </m:d>
      </m:oMath>
      <w:r w:rsidR="00E36A0D">
        <w:rPr>
          <w:rFonts w:eastAsiaTheme="minorEastAsia"/>
        </w:rPr>
        <w:t xml:space="preserve">, </w:t>
      </w:r>
      <w:r>
        <w:rPr>
          <w:rFonts w:eastAsiaTheme="minorEastAsia"/>
        </w:rPr>
        <w:t>and an independent scaled-inverse Chi-square prior for the error variance</w:t>
      </w:r>
      <w:r w:rsidR="00E36A0D">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p</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e>
            </m:d>
            <m:r>
              <w:rPr>
                <w:rFonts w:ascii="Cambria Math" w:eastAsiaTheme="minorEastAsia" w:hAnsi="Cambria Math"/>
              </w:rPr>
              <m:t>=χ</m:t>
            </m:r>
          </m:e>
          <m:sup>
            <m:r>
              <w:rPr>
                <w:rFonts w:ascii="Cambria Math" w:eastAsiaTheme="minorEastAsia" w:hAnsi="Cambria Math"/>
              </w:rPr>
              <m:t>-2</m:t>
            </m:r>
          </m:sup>
        </m:s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oMath>
      <w:r w:rsidR="00E36A0D">
        <w:rPr>
          <w:rFonts w:eastAsiaTheme="minorEastAsia"/>
        </w:rPr>
        <w:t>;</w:t>
      </w:r>
      <w:r>
        <w:rPr>
          <w:rFonts w:eastAsiaTheme="minorEastAsia"/>
        </w:rPr>
        <w:t xml:space="preserve"> </w:t>
      </w:r>
      <w:r w:rsidR="00E36A0D">
        <w:rPr>
          <w:rFonts w:eastAsiaTheme="minorEastAsia"/>
        </w:rPr>
        <w:t>t</w:t>
      </w:r>
      <w:r>
        <w:rPr>
          <w:rFonts w:eastAsiaTheme="minorEastAsia"/>
        </w:rPr>
        <w:t>herefore,</w:t>
      </w:r>
    </w:p>
    <w:p w14:paraId="4BC36BDE" w14:textId="77777777" w:rsidR="00D13F71" w:rsidRDefault="00D13F71" w:rsidP="00803BB5">
      <w:pPr>
        <w:jc w:val="both"/>
        <w:rPr>
          <w:rFonts w:eastAsiaTheme="minorEastAsia"/>
        </w:rPr>
      </w:pPr>
    </w:p>
    <w:p w14:paraId="4D36C8DF" w14:textId="7E8BDD93" w:rsidR="00E36A0D" w:rsidRPr="0094126C" w:rsidRDefault="00E36A0D" w:rsidP="00E36A0D">
      <w:pPr>
        <w:jc w:val="both"/>
        <w:rPr>
          <w:rFonts w:eastAsiaTheme="minorEastAsia"/>
        </w:rPr>
      </w:pPr>
      <m:oMath>
        <m:r>
          <w:rPr>
            <w:rFonts w:ascii="Cambria Math" w:eastAsiaTheme="minorEastAsia" w:hAnsi="Cambria Math"/>
          </w:rPr>
          <m:t>p</m:t>
        </m:r>
        <m:d>
          <m:dPr>
            <m:ctrlPr>
              <w:rPr>
                <w:rFonts w:ascii="Cambria Math" w:eastAsiaTheme="minorEastAsia" w:hAnsi="Cambria Math"/>
                <w:i/>
              </w:rPr>
            </m:ctrlPr>
          </m:dPr>
          <m:e>
            <m:r>
              <m:rPr>
                <m:sty m:val="bi"/>
              </m:rPr>
              <w:rPr>
                <w:rFonts w:ascii="Cambria Math" w:eastAsiaTheme="minorEastAsia" w:hAnsi="Cambria Math"/>
              </w:rPr>
              <m:t>b</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e>
        </m:d>
        <m:r>
          <w:rPr>
            <w:rFonts w:ascii="Cambria Math" w:eastAsiaTheme="minorEastAsia" w:hAnsi="Cambria Math"/>
          </w:rPr>
          <m:t>=</m:t>
        </m:r>
        <m:d>
          <m:dPr>
            <m:begChr m:val="{"/>
            <m:endChr m:val="}"/>
            <m:ctrlPr>
              <w:rPr>
                <w:rFonts w:ascii="Cambria Math" w:eastAsiaTheme="minorEastAsia" w:hAnsi="Cambria Math"/>
                <w:i/>
              </w:rPr>
            </m:ctrlPr>
          </m:dPr>
          <m:e>
            <m:nary>
              <m:naryPr>
                <m:chr m:val="∏"/>
                <m:limLoc m:val="subSup"/>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p</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e>
                </m:d>
              </m:e>
            </m:nary>
          </m:e>
        </m:d>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r>
          <w:rPr>
            <w:rFonts w:ascii="Cambria Math" w:eastAsiaTheme="minorEastAsia" w:hAnsi="Cambria Math"/>
          </w:rPr>
          <m:t xml:space="preserve">=          </m:t>
        </m:r>
        <m:d>
          <m:dPr>
            <m:begChr m:val="{"/>
            <m:endChr m:val="}"/>
            <m:ctrlPr>
              <w:rPr>
                <w:rFonts w:ascii="Cambria Math" w:eastAsiaTheme="minorEastAsia" w:hAnsi="Cambria Math"/>
                <w:i/>
              </w:rPr>
            </m:ctrlPr>
          </m:dPr>
          <m:e>
            <m:nary>
              <m:naryPr>
                <m:chr m:val="∏"/>
                <m:limLoc m:val="subSup"/>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p</m:t>
                </m:r>
              </m:sup>
              <m:e>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den>
                    </m:f>
                  </m:sup>
                </m:sSup>
              </m:e>
            </m:nary>
          </m:e>
        </m:d>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num>
                      <m:den>
                        <m:r>
                          <w:rPr>
                            <w:rFonts w:ascii="Cambria Math" w:eastAsiaTheme="minorEastAsia" w:hAnsi="Cambria Math"/>
                          </w:rPr>
                          <m:t>2</m:t>
                        </m:r>
                      </m:den>
                    </m:f>
                  </m:e>
                </m:d>
              </m:e>
              <m:sup>
                <m:f>
                  <m:fPr>
                    <m:ctrlPr>
                      <w:rPr>
                        <w:rFonts w:ascii="Cambria Math" w:eastAsiaTheme="minorEastAsia" w:hAnsi="Cambria Math"/>
                        <w:i/>
                      </w:rPr>
                    </m:ctrlPr>
                  </m:fPr>
                  <m:num>
                    <m:r>
                      <w:rPr>
                        <w:rFonts w:ascii="Cambria Math" w:eastAsiaTheme="minorEastAsia" w:hAnsi="Cambria Math"/>
                      </w:rPr>
                      <m:t>df</m:t>
                    </m:r>
                  </m:num>
                  <m:den>
                    <m:r>
                      <w:rPr>
                        <w:rFonts w:ascii="Cambria Math" w:eastAsiaTheme="minorEastAsia" w:hAnsi="Cambria Math"/>
                      </w:rPr>
                      <m:t>2</m:t>
                    </m:r>
                  </m:den>
                </m:f>
              </m:sup>
            </m:sSup>
          </m:num>
          <m:den>
            <m:r>
              <w:rPr>
                <w:rFonts w:ascii="Cambria Math" w:eastAsiaTheme="minorEastAsia" w:hAnsi="Cambria Math"/>
              </w:rPr>
              <m:t>Γ</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df</m:t>
                    </m:r>
                  </m:num>
                  <m:den>
                    <m:r>
                      <w:rPr>
                        <w:rFonts w:ascii="Cambria Math" w:eastAsiaTheme="minorEastAsia" w:hAnsi="Cambria Math"/>
                      </w:rPr>
                      <m:t>2</m:t>
                    </m:r>
                  </m:den>
                </m:f>
              </m:e>
            </m:d>
          </m:den>
        </m:f>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e>
            </m:d>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df</m:t>
                    </m:r>
                  </m:num>
                  <m:den>
                    <m:r>
                      <w:rPr>
                        <w:rFonts w:ascii="Cambria Math" w:eastAsiaTheme="minorEastAsia" w:hAnsi="Cambria Math"/>
                      </w:rPr>
                      <m:t>2</m:t>
                    </m:r>
                  </m:den>
                </m:f>
              </m:e>
            </m:d>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den>
            </m:f>
          </m:sup>
        </m:sSup>
        <m:r>
          <w:rPr>
            <w:rFonts w:ascii="Cambria Math" w:eastAsiaTheme="minorEastAsia" w:hAnsi="Cambria Math"/>
          </w:rPr>
          <m:t xml:space="preserve">                              </m:t>
        </m:r>
      </m:oMath>
      <w:r w:rsidR="0094126C">
        <w:rPr>
          <w:rFonts w:eastAsiaTheme="minorEastAsia"/>
        </w:rPr>
        <w:t>[6]</w:t>
      </w:r>
    </w:p>
    <w:p w14:paraId="7C12A6D4" w14:textId="77777777" w:rsidR="0094126C" w:rsidRDefault="0094126C" w:rsidP="00E36A0D">
      <w:pPr>
        <w:jc w:val="both"/>
        <w:rPr>
          <w:rFonts w:eastAsiaTheme="minorEastAsia"/>
        </w:rPr>
      </w:pPr>
    </w:p>
    <w:p w14:paraId="761FAD2B" w14:textId="4E2CF79B" w:rsidR="00CD4C5B" w:rsidRPr="00CD4C5B" w:rsidRDefault="00CD4C5B" w:rsidP="00E36A0D">
      <w:pPr>
        <w:jc w:val="both"/>
        <w:rPr>
          <w:rFonts w:eastAsiaTheme="minorEastAsia"/>
          <w:b/>
          <w:i/>
        </w:rPr>
      </w:pPr>
      <w:r w:rsidRPr="00CD4C5B">
        <w:rPr>
          <w:rFonts w:eastAsiaTheme="minorEastAsia"/>
          <w:b/>
          <w:i/>
        </w:rPr>
        <w:t>Controlling the influence of the prior on inferences</w:t>
      </w:r>
    </w:p>
    <w:p w14:paraId="2E23D299" w14:textId="77777777" w:rsidR="00CD4C5B" w:rsidRDefault="00CD4C5B" w:rsidP="00E36A0D">
      <w:pPr>
        <w:jc w:val="both"/>
        <w:rPr>
          <w:rFonts w:eastAsiaTheme="minorEastAsia"/>
        </w:rPr>
      </w:pPr>
    </w:p>
    <w:p w14:paraId="55234987" w14:textId="1F73347F" w:rsidR="00CD4C5B" w:rsidRDefault="00CD4C5B" w:rsidP="00E36A0D">
      <w:pPr>
        <w:jc w:val="both"/>
        <w:rPr>
          <w:rFonts w:eastAsiaTheme="minorEastAsia"/>
        </w:rPr>
      </w:pPr>
      <w:r>
        <w:rPr>
          <w:rFonts w:eastAsiaTheme="minorEastAsia"/>
        </w:rPr>
        <w:t xml:space="preserve">An important consideration in Bayesian analyses is how much inferences will be influenced by the prior distribution. In some cases, we may want to use weekly informative priors. In other cases (e.g., regressions involving large number of coefficients) informative priors will yield more precise estimates. The hyper-parameters are the parameters that index the prior. </w:t>
      </w:r>
      <w:proofErr w:type="gramStart"/>
      <w:r>
        <w:rPr>
          <w:rFonts w:eastAsiaTheme="minorEastAsia"/>
        </w:rPr>
        <w:t>These need</w:t>
      </w:r>
      <w:proofErr w:type="gramEnd"/>
      <w:r>
        <w:rPr>
          <w:rFonts w:eastAsiaTheme="minorEastAsia"/>
        </w:rPr>
        <w:t xml:space="preserve"> to be specified by the analyst (we will discuss extensions later on where some may be inferred from data), in this case the hyper-parameters include</w:t>
      </w:r>
    </w:p>
    <w:p w14:paraId="28B900B9" w14:textId="7B27E1B1" w:rsidR="00CD4C5B" w:rsidRDefault="00CD4C5B" w:rsidP="00E36A0D">
      <w:pPr>
        <w:jc w:val="both"/>
        <w:rPr>
          <w:rFonts w:eastAsiaTheme="minorEastAsia"/>
        </w:rPr>
      </w:pPr>
      <w:r>
        <w:rPr>
          <w:rFonts w:eastAsiaTheme="minorEastAsia"/>
        </w:rPr>
        <w:tab/>
      </w:r>
      <m:oMath>
        <m:r>
          <m:rPr>
            <m:sty m:val="bi"/>
          </m:rPr>
          <w:rPr>
            <w:rFonts w:ascii="Cambria Math" w:eastAsiaTheme="minorEastAsia" w:hAnsi="Cambria Math"/>
          </w:rPr>
          <m:t>hyper-parameters</m:t>
        </m:r>
        <m:r>
          <w:rPr>
            <w:rFonts w:ascii="Cambria Math" w:eastAsiaTheme="minorEastAsia" w:hAnsi="Cambria Math"/>
          </w:rPr>
          <m:t>:</m:t>
        </m:r>
        <m:d>
          <m:dPr>
            <m:begChr m:val="{"/>
            <m:endChr m:val="}"/>
            <m:ctrlPr>
              <w:rPr>
                <w:rFonts w:ascii="Cambria Math" w:eastAsiaTheme="minorEastAsia" w:hAnsi="Cambria Math"/>
                <w:i/>
              </w:rPr>
            </m:ctrlPr>
          </m:dPr>
          <m:e>
            <m:sSubSup>
              <m:sSubSupPr>
                <m:ctrlPr>
                  <w:rPr>
                    <w:rFonts w:ascii="Cambria Math" w:hAnsi="Cambria Math"/>
                    <w:i/>
                  </w:rPr>
                </m:ctrlPr>
              </m:sSubSupPr>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r>
                  <w:rPr>
                    <w:rFonts w:ascii="Cambria Math" w:hAnsi="Cambria Math"/>
                  </w:rPr>
                  <m:t>σ</m:t>
                </m:r>
              </m:e>
              <m:sub>
                <m:r>
                  <w:rPr>
                    <w:rFonts w:ascii="Cambria Math" w:hAnsi="Cambria Math"/>
                  </w:rPr>
                  <m:t>b</m:t>
                </m:r>
              </m:sub>
              <m:sup>
                <m:r>
                  <w:rPr>
                    <w:rFonts w:ascii="Cambria Math" w:hAnsi="Cambria Math"/>
                  </w:rPr>
                  <m:t>2</m:t>
                </m:r>
              </m:sup>
            </m:sSubSup>
            <m:r>
              <w:rPr>
                <w:rFonts w:ascii="Cambria Math" w:hAnsi="Cambria Math"/>
              </w:rPr>
              <m:t xml:space="preserve">,df, </m:t>
            </m:r>
            <m:sSub>
              <m:sSubPr>
                <m:ctrlPr>
                  <w:rPr>
                    <w:rFonts w:ascii="Cambria Math" w:hAnsi="Cambria Math"/>
                    <w:i/>
                  </w:rPr>
                </m:ctrlPr>
              </m:sSubPr>
              <m:e>
                <m:r>
                  <w:rPr>
                    <w:rFonts w:ascii="Cambria Math" w:hAnsi="Cambria Math"/>
                  </w:rPr>
                  <m:t>S</m:t>
                </m:r>
              </m:e>
              <m:sub>
                <m:r>
                  <w:rPr>
                    <w:rFonts w:ascii="Cambria Math" w:hAnsi="Cambria Math"/>
                  </w:rPr>
                  <m:t>0</m:t>
                </m:r>
              </m:sub>
            </m:sSub>
          </m:e>
        </m:d>
      </m:oMath>
    </w:p>
    <w:p w14:paraId="3E9269AD" w14:textId="77777777" w:rsidR="00CD4C5B" w:rsidRDefault="00CD4C5B" w:rsidP="00E36A0D">
      <w:pPr>
        <w:jc w:val="both"/>
        <w:rPr>
          <w:rFonts w:eastAsiaTheme="minorEastAsia"/>
        </w:rPr>
      </w:pPr>
    </w:p>
    <w:p w14:paraId="1DEC9B46" w14:textId="2B3F5C1C" w:rsidR="0095226B" w:rsidRDefault="00CD4C5B" w:rsidP="00E36A0D">
      <w:pPr>
        <w:jc w:val="both"/>
        <w:rPr>
          <w:rFonts w:eastAsiaTheme="minorEastAsia"/>
        </w:rPr>
      </w:pPr>
      <w:r>
        <w:rPr>
          <w:rFonts w:eastAsiaTheme="minorEastAsia"/>
        </w:rPr>
        <w:t xml:space="preserve">Since the prior on regression coefficient is normal, the amount of information provided by this prior can be controlled by specifying the variance. Choosing a very large </w:t>
      </w:r>
      <m:oMath>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oMath>
      <w:r>
        <w:rPr>
          <w:rFonts w:eastAsiaTheme="minorEastAsia"/>
        </w:rPr>
        <w:t xml:space="preserve"> makes the prior for effects “flat”, in this case inferences about effects will be largely driven by the information provided by the likelihood and Bayesian estimates of regression coefficients will be very close to </w:t>
      </w:r>
      <w:r>
        <w:rPr>
          <w:rFonts w:eastAsiaTheme="minorEastAsia"/>
        </w:rPr>
        <w:lastRenderedPageBreak/>
        <w:t>MLE(</w:t>
      </w:r>
      <w:r w:rsidRPr="00CD4C5B">
        <w:rPr>
          <w:rFonts w:eastAsiaTheme="minorEastAsia"/>
          <w:b/>
        </w:rPr>
        <w:t>b</w:t>
      </w:r>
      <w:r>
        <w:rPr>
          <w:rFonts w:eastAsiaTheme="minorEastAsia"/>
        </w:rPr>
        <w:t>). The expected value, mean and mode of the scaled-inverse chi-square are</w:t>
      </w:r>
      <w:r w:rsidR="0095226B">
        <w:rPr>
          <w:rFonts w:eastAsiaTheme="minorEastAsia"/>
        </w:rPr>
        <w:t xml:space="preserve"> </w:t>
      </w:r>
      <m:oMath>
        <m:r>
          <w:rPr>
            <w:rFonts w:ascii="Cambria Math" w:hAnsi="Cambria Math"/>
          </w:rPr>
          <m:t>E</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df-2</m:t>
            </m:r>
          </m:den>
        </m:f>
      </m:oMath>
      <w:r w:rsidR="00655BA1">
        <w:rPr>
          <w:rFonts w:eastAsiaTheme="minorEastAsia"/>
        </w:rPr>
        <w:t xml:space="preserve">   </w:t>
      </w:r>
      <w:r w:rsidR="0095226B">
        <w:rPr>
          <w:rFonts w:eastAsiaTheme="minorEastAsia"/>
        </w:rPr>
        <w:t xml:space="preserve"> </w:t>
      </w:r>
      <w:proofErr w:type="gramStart"/>
      <w:r w:rsidR="0095226B">
        <w:rPr>
          <w:rFonts w:eastAsiaTheme="minorEastAsia"/>
        </w:rPr>
        <w:t>and</w:t>
      </w:r>
      <w:r w:rsidR="00655BA1">
        <w:rPr>
          <w:rFonts w:eastAsiaTheme="minorEastAsia"/>
        </w:rPr>
        <w:t xml:space="preserve">  </w:t>
      </w:r>
      <m:oMath>
        <m:r>
          <w:rPr>
            <w:rFonts w:ascii="Cambria Math" w:hAnsi="Cambria Math"/>
          </w:rPr>
          <m:t>Mode</m:t>
        </m:r>
        <w:proofErr w:type="gramEnd"/>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df</m:t>
            </m:r>
            <m:r>
              <w:rPr>
                <w:rFonts w:ascii="Cambria Math" w:hAnsi="Cambria Math"/>
              </w:rPr>
              <m:t>+2</m:t>
            </m:r>
          </m:den>
        </m:f>
      </m:oMath>
      <w:r w:rsidR="00655BA1">
        <w:rPr>
          <w:rFonts w:eastAsiaTheme="minorEastAsia"/>
        </w:rPr>
        <w:t xml:space="preserve">  </w:t>
      </w:r>
      <w:r w:rsidR="0095226B">
        <w:rPr>
          <w:rFonts w:eastAsiaTheme="minorEastAsia"/>
        </w:rPr>
        <w:t xml:space="preserve">, respectively. The mean is defined for </w:t>
      </w:r>
      <m:oMath>
        <m:r>
          <w:rPr>
            <w:rFonts w:ascii="Cambria Math" w:hAnsi="Cambria Math"/>
          </w:rPr>
          <m:t>df</m:t>
        </m:r>
        <m:r>
          <w:rPr>
            <w:rFonts w:ascii="Cambria Math" w:hAnsi="Cambria Math"/>
          </w:rPr>
          <m:t>&gt;2</m:t>
        </m:r>
      </m:oMath>
      <w:r w:rsidR="0095226B">
        <w:rPr>
          <w:rFonts w:eastAsiaTheme="minorEastAsia"/>
        </w:rPr>
        <w:t xml:space="preserve">. One possibility is to choose </w:t>
      </w:r>
      <m:oMath>
        <m:r>
          <w:rPr>
            <w:rFonts w:ascii="Cambria Math" w:hAnsi="Cambria Math"/>
          </w:rPr>
          <m:t>df</m:t>
        </m:r>
      </m:oMath>
      <w:r w:rsidR="0095226B">
        <w:rPr>
          <w:rFonts w:eastAsiaTheme="minorEastAsia"/>
        </w:rPr>
        <w:t xml:space="preserve"> to be small but greater than 2 (e.g., </w:t>
      </w:r>
      <m:oMath>
        <m:r>
          <w:rPr>
            <w:rFonts w:ascii="Cambria Math" w:hAnsi="Cambria Math"/>
          </w:rPr>
          <m:t>df</m:t>
        </m:r>
        <m:r>
          <w:rPr>
            <w:rFonts w:ascii="Cambria Math" w:hAnsi="Cambria Math"/>
          </w:rPr>
          <m:t>=4</m:t>
        </m:r>
        <w:proofErr w:type="gramStart"/>
        <m:r>
          <w:rPr>
            <w:rFonts w:ascii="Cambria Math" w:hAnsi="Cambria Math"/>
          </w:rPr>
          <m:t xml:space="preserve">) </m:t>
        </m:r>
      </m:oMath>
      <w:r w:rsidR="0095226B">
        <w:rPr>
          <w:rFonts w:eastAsiaTheme="minorEastAsia"/>
        </w:rPr>
        <w:t xml:space="preserve"> and</w:t>
      </w:r>
      <w:proofErr w:type="gramEnd"/>
      <w:r w:rsidR="0095226B">
        <w:rPr>
          <w:rFonts w:eastAsiaTheme="minorEastAsia"/>
        </w:rPr>
        <w:t xml:space="preserve"> then use either the equation for the man or the model to solve for the scale as a function of </w:t>
      </w:r>
      <w:proofErr w:type="spellStart"/>
      <w:r w:rsidR="0095226B">
        <w:rPr>
          <w:rFonts w:eastAsiaTheme="minorEastAsia"/>
        </w:rPr>
        <w:t>df</w:t>
      </w:r>
      <w:proofErr w:type="spellEnd"/>
      <w:r w:rsidR="0095226B">
        <w:rPr>
          <w:rFonts w:eastAsiaTheme="minorEastAsia"/>
        </w:rPr>
        <w:t xml:space="preserve"> and the expected error variance, for instance, using the equation for the mode, we can use  </w:t>
      </w:r>
      <m:oMath>
        <m:r>
          <w:rPr>
            <w:rFonts w:ascii="Cambria Math" w:eastAsiaTheme="minorEastAsia" w:hAnsi="Cambria Math"/>
          </w:rPr>
          <m:t>Var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df+2</m:t>
            </m:r>
          </m:e>
        </m:d>
        <m:r>
          <w:rPr>
            <w:rFonts w:ascii="Cambria Math" w:eastAsiaTheme="minorEastAsia"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95226B">
        <w:rPr>
          <w:rFonts w:eastAsiaTheme="minorEastAsia"/>
        </w:rPr>
        <w:t xml:space="preserve">. Here, </w:t>
      </w:r>
      <m:oMath>
        <m:r>
          <w:rPr>
            <w:rFonts w:ascii="Cambria Math" w:eastAsiaTheme="minorEastAsia" w:hAnsi="Cambria Math"/>
          </w:rPr>
          <m:t>Var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oMath>
      <w:r w:rsidR="0095226B">
        <w:rPr>
          <w:rFonts w:eastAsiaTheme="minorEastAsia"/>
        </w:rPr>
        <w:t xml:space="preserve"> is the sample variance of the data and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95226B">
        <w:rPr>
          <w:rFonts w:eastAsiaTheme="minorEastAsia"/>
        </w:rPr>
        <w:t xml:space="preserve"> our prior guess about the proportion of variance that will be explained by the model. If the </w:t>
      </w:r>
      <m:oMath>
        <m:r>
          <w:rPr>
            <w:rFonts w:ascii="Cambria Math" w:eastAsiaTheme="minorEastAsia" w:hAnsi="Cambria Math"/>
          </w:rPr>
          <m:t>df</m:t>
        </m:r>
      </m:oMath>
      <w:r w:rsidR="0095226B">
        <w:rPr>
          <w:rFonts w:eastAsiaTheme="minorEastAsia"/>
        </w:rPr>
        <w:t xml:space="preserve"> is chosen to be small, these rules will lead to a relatively weak prior (although the scaled-inverse chi-square cannot be made strictly flat).</w:t>
      </w:r>
    </w:p>
    <w:p w14:paraId="3686323B" w14:textId="77777777" w:rsidR="0095226B" w:rsidRDefault="0095226B" w:rsidP="00E36A0D">
      <w:pPr>
        <w:jc w:val="both"/>
        <w:rPr>
          <w:rFonts w:eastAsiaTheme="minorEastAsia"/>
        </w:rPr>
      </w:pPr>
    </w:p>
    <w:p w14:paraId="73146625" w14:textId="77777777" w:rsidR="00CD4C5B" w:rsidRDefault="00CD4C5B" w:rsidP="00E36A0D">
      <w:pPr>
        <w:jc w:val="both"/>
        <w:rPr>
          <w:rFonts w:eastAsiaTheme="minorEastAsia"/>
        </w:rPr>
      </w:pPr>
    </w:p>
    <w:p w14:paraId="67DA8596" w14:textId="7EFA08A5" w:rsidR="0094126C" w:rsidRDefault="0094126C" w:rsidP="0094126C">
      <w:pPr>
        <w:jc w:val="both"/>
        <w:rPr>
          <w:rFonts w:eastAsiaTheme="minorEastAsia"/>
        </w:rPr>
      </w:pPr>
      <w:r>
        <w:rPr>
          <w:rFonts w:eastAsiaTheme="minorEastAsia"/>
          <w:b/>
          <w:i/>
        </w:rPr>
        <w:t>Joint Posterior D</w:t>
      </w:r>
      <w:r w:rsidRPr="00D13F71">
        <w:rPr>
          <w:rFonts w:eastAsiaTheme="minorEastAsia"/>
          <w:b/>
          <w:i/>
        </w:rPr>
        <w:t>istribution</w:t>
      </w:r>
      <w:r>
        <w:rPr>
          <w:rFonts w:eastAsiaTheme="minorEastAsia"/>
          <w:b/>
          <w:i/>
        </w:rPr>
        <w:t>-I</w:t>
      </w:r>
    </w:p>
    <w:p w14:paraId="6CC21F0F" w14:textId="5991E624" w:rsidR="00D13F71" w:rsidRDefault="00D13F71" w:rsidP="00803BB5">
      <w:pPr>
        <w:jc w:val="both"/>
        <w:rPr>
          <w:rFonts w:eastAsiaTheme="minorEastAsia"/>
        </w:rPr>
      </w:pPr>
    </w:p>
    <w:p w14:paraId="2B769874" w14:textId="38BD5DA3" w:rsidR="007B6DC5" w:rsidRDefault="007B6DC5" w:rsidP="00803BB5">
      <w:pPr>
        <w:jc w:val="both"/>
        <w:rPr>
          <w:rFonts w:eastAsiaTheme="minorEastAsia"/>
        </w:rPr>
      </w:pPr>
      <w:r>
        <w:rPr>
          <w:rFonts w:eastAsiaTheme="minorEastAsia"/>
        </w:rPr>
        <w:t xml:space="preserve">According to Bayes theorem the joint posterior distribution is </w:t>
      </w:r>
      <w:r w:rsidR="0095226B">
        <w:rPr>
          <w:rFonts w:eastAsiaTheme="minorEastAsia"/>
        </w:rPr>
        <w:t>proportional to the product of the likelihood times the prior</w:t>
      </w:r>
    </w:p>
    <w:p w14:paraId="089E51DA" w14:textId="77777777" w:rsidR="007B6DC5" w:rsidRDefault="007B6DC5" w:rsidP="00803BB5">
      <w:pPr>
        <w:jc w:val="both"/>
        <w:rPr>
          <w:rFonts w:eastAsiaTheme="minorEastAsia"/>
        </w:rPr>
      </w:pPr>
    </w:p>
    <w:p w14:paraId="2479243D" w14:textId="042A9952" w:rsidR="007B6DC5" w:rsidRPr="007B6DC5" w:rsidRDefault="007B6DC5" w:rsidP="00803BB5">
      <w:pPr>
        <w:jc w:val="bot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m:rPr>
                  <m:sty m:val="bi"/>
                </m:rPr>
                <w:rPr>
                  <w:rFonts w:ascii="Cambria Math" w:eastAsiaTheme="minorEastAsia" w:hAnsi="Cambria Math"/>
                </w:rPr>
                <m:t>b</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r>
                    <m:rPr>
                      <m:sty m:val="bi"/>
                    </m:rPr>
                    <w:rPr>
                      <w:rFonts w:ascii="Cambria Math" w:eastAsiaTheme="minorEastAsia" w:hAnsi="Cambria Math"/>
                    </w:rPr>
                    <m:t>b</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r>
                    <w:rPr>
                      <w:rFonts w:ascii="Cambria Math" w:eastAsiaTheme="minorEastAsia" w:hAnsi="Cambria Math"/>
                    </w:rPr>
                    <m:t xml:space="preserve"> </m:t>
                  </m:r>
                </m:e>
              </m:d>
              <m:r>
                <w:rPr>
                  <w:rFonts w:ascii="Cambria Math" w:eastAsiaTheme="minorEastAsia" w:hAnsi="Cambria Math"/>
                </w:rPr>
                <m:t>p</m:t>
              </m:r>
              <m:d>
                <m:dPr>
                  <m:ctrlPr>
                    <w:rPr>
                      <w:rFonts w:ascii="Cambria Math" w:eastAsiaTheme="minorEastAsia" w:hAnsi="Cambria Math"/>
                      <w:i/>
                    </w:rPr>
                  </m:ctrlPr>
                </m:dPr>
                <m:e>
                  <m:r>
                    <m:rPr>
                      <m:sty m:val="bi"/>
                    </m:rPr>
                    <w:rPr>
                      <w:rFonts w:ascii="Cambria Math" w:eastAsiaTheme="minorEastAsia" w:hAnsi="Cambria Math"/>
                    </w:rPr>
                    <m:t>b</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e>
              </m:d>
            </m:num>
            <m:den>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 xml:space="preserve"> </m:t>
                  </m:r>
                </m:e>
              </m:d>
            </m:den>
          </m:f>
          <m:r>
            <w:rPr>
              <w:rFonts w:ascii="Cambria Math" w:eastAsiaTheme="minorEastAsia" w:hAnsi="Cambria Math"/>
            </w:rPr>
            <m:t xml:space="preserve"> ∝p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r>
                <m:rPr>
                  <m:sty m:val="bi"/>
                </m:rPr>
                <w:rPr>
                  <w:rFonts w:ascii="Cambria Math" w:eastAsiaTheme="minorEastAsia" w:hAnsi="Cambria Math"/>
                </w:rPr>
                <m:t>b</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r>
                <w:rPr>
                  <w:rFonts w:ascii="Cambria Math" w:eastAsiaTheme="minorEastAsia" w:hAnsi="Cambria Math"/>
                </w:rPr>
                <m:t xml:space="preserve"> </m:t>
              </m:r>
            </m:e>
          </m:d>
          <m:r>
            <w:rPr>
              <w:rFonts w:ascii="Cambria Math" w:eastAsiaTheme="minorEastAsia" w:hAnsi="Cambria Math"/>
            </w:rPr>
            <m:t>p</m:t>
          </m:r>
          <m:d>
            <m:dPr>
              <m:ctrlPr>
                <w:rPr>
                  <w:rFonts w:ascii="Cambria Math" w:eastAsiaTheme="minorEastAsia" w:hAnsi="Cambria Math"/>
                  <w:i/>
                </w:rPr>
              </m:ctrlPr>
            </m:dPr>
            <m:e>
              <m:r>
                <m:rPr>
                  <m:sty m:val="bi"/>
                </m:rPr>
                <w:rPr>
                  <w:rFonts w:ascii="Cambria Math" w:eastAsiaTheme="minorEastAsia" w:hAnsi="Cambria Math"/>
                </w:rPr>
                <m:t>b</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e>
          </m:d>
        </m:oMath>
      </m:oMathPara>
    </w:p>
    <w:p w14:paraId="3CB6BEA2" w14:textId="77777777" w:rsidR="007B6DC5" w:rsidRDefault="007B6DC5" w:rsidP="00803BB5">
      <w:pPr>
        <w:jc w:val="both"/>
        <w:rPr>
          <w:rFonts w:eastAsiaTheme="minorEastAsia"/>
        </w:rPr>
      </w:pPr>
    </w:p>
    <w:p w14:paraId="49BC2DA9" w14:textId="05C312AF" w:rsidR="007B6DC5" w:rsidRDefault="007B6DC5" w:rsidP="00803BB5">
      <w:pPr>
        <w:jc w:val="both"/>
        <w:rPr>
          <w:rFonts w:eastAsiaTheme="minorEastAsia"/>
        </w:rPr>
      </w:pPr>
      <w:r>
        <w:rPr>
          <w:rFonts w:eastAsiaTheme="minorEastAsia"/>
        </w:rPr>
        <w:t xml:space="preserve">Therefore, </w:t>
      </w:r>
    </w:p>
    <w:p w14:paraId="533079F2" w14:textId="77777777" w:rsidR="007B6DC5" w:rsidRDefault="007B6DC5" w:rsidP="00803BB5">
      <w:pPr>
        <w:jc w:val="both"/>
        <w:rPr>
          <w:rFonts w:eastAsiaTheme="minorEastAsia"/>
        </w:rPr>
      </w:pPr>
    </w:p>
    <w:p w14:paraId="27B067EB" w14:textId="206FAFAE" w:rsidR="007B6DC5" w:rsidRPr="007B6DC5" w:rsidRDefault="007B6DC5" w:rsidP="00803BB5">
      <w:pPr>
        <w:jc w:val="both"/>
        <w:rPr>
          <w:rFonts w:eastAsiaTheme="minorEastAsia"/>
        </w:rPr>
      </w:pPr>
      <m:oMath>
        <m:r>
          <w:rPr>
            <w:rFonts w:ascii="Cambria Math" w:eastAsiaTheme="minorEastAsia" w:hAnsi="Cambria Math"/>
          </w:rPr>
          <m:t>p</m:t>
        </m:r>
        <m:d>
          <m:dPr>
            <m:ctrlPr>
              <w:rPr>
                <w:rFonts w:ascii="Cambria Math" w:eastAsiaTheme="minorEastAsia" w:hAnsi="Cambria Math"/>
                <w:i/>
              </w:rPr>
            </m:ctrlPr>
          </m:dPr>
          <m:e>
            <m:r>
              <m:rPr>
                <m:sty m:val="bi"/>
              </m:rPr>
              <w:rPr>
                <w:rFonts w:ascii="Cambria Math" w:eastAsiaTheme="minorEastAsia" w:hAnsi="Cambria Math"/>
              </w:rPr>
              <m:t>b</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e>
            </m:d>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e>
                        </m:nary>
                        <m:r>
                          <w:rPr>
                            <w:rFonts w:ascii="Cambria Math" w:hAnsi="Cambria Math"/>
                          </w:rPr>
                          <m:t xml:space="preserve"> </m:t>
                        </m:r>
                      </m:e>
                    </m:d>
                  </m:e>
                  <m:sup>
                    <m:r>
                      <w:rPr>
                        <w:rFonts w:ascii="Cambria Math" w:hAnsi="Cambria Math"/>
                      </w:rPr>
                      <m:t>2</m:t>
                    </m:r>
                  </m:sup>
                </m:sSup>
                <m:r>
                  <w:rPr>
                    <w:rFonts w:ascii="Cambria Math" w:hAnsi="Cambria Math"/>
                  </w:rPr>
                  <m:t xml:space="preserve">  </m:t>
                </m:r>
              </m:e>
            </m:nary>
          </m:sup>
        </m:sSup>
        <m:r>
          <w:rPr>
            <w:rFonts w:ascii="Cambria Math" w:eastAsiaTheme="minorEastAsia" w:hAnsi="Cambria Math"/>
          </w:rPr>
          <m:t xml:space="preserve"> </m:t>
        </m:r>
        <m:d>
          <m:dPr>
            <m:begChr m:val="{"/>
            <m:endChr m:val="}"/>
            <m:ctrlPr>
              <w:rPr>
                <w:rFonts w:ascii="Cambria Math" w:eastAsiaTheme="minorEastAsia" w:hAnsi="Cambria Math"/>
                <w:i/>
              </w:rPr>
            </m:ctrlPr>
          </m:dPr>
          <m:e>
            <m:nary>
              <m:naryPr>
                <m:chr m:val="∏"/>
                <m:limLoc m:val="subSup"/>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p</m:t>
                </m:r>
              </m:sup>
              <m:e>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den>
                    </m:f>
                  </m:sup>
                </m:sSup>
              </m:e>
            </m:nary>
          </m:e>
        </m:d>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num>
                      <m:den>
                        <m:r>
                          <w:rPr>
                            <w:rFonts w:ascii="Cambria Math" w:eastAsiaTheme="minorEastAsia" w:hAnsi="Cambria Math"/>
                          </w:rPr>
                          <m:t>2</m:t>
                        </m:r>
                      </m:den>
                    </m:f>
                  </m:e>
                </m:d>
              </m:e>
              <m:sup>
                <m:f>
                  <m:fPr>
                    <m:ctrlPr>
                      <w:rPr>
                        <w:rFonts w:ascii="Cambria Math" w:eastAsiaTheme="minorEastAsia" w:hAnsi="Cambria Math"/>
                        <w:i/>
                      </w:rPr>
                    </m:ctrlPr>
                  </m:fPr>
                  <m:num>
                    <m:r>
                      <w:rPr>
                        <w:rFonts w:ascii="Cambria Math" w:eastAsiaTheme="minorEastAsia" w:hAnsi="Cambria Math"/>
                      </w:rPr>
                      <m:t>df</m:t>
                    </m:r>
                  </m:num>
                  <m:den>
                    <m:r>
                      <w:rPr>
                        <w:rFonts w:ascii="Cambria Math" w:eastAsiaTheme="minorEastAsia" w:hAnsi="Cambria Math"/>
                      </w:rPr>
                      <m:t>2</m:t>
                    </m:r>
                  </m:den>
                </m:f>
              </m:sup>
            </m:sSup>
          </m:num>
          <m:den>
            <m:r>
              <w:rPr>
                <w:rFonts w:ascii="Cambria Math" w:eastAsiaTheme="minorEastAsia" w:hAnsi="Cambria Math"/>
              </w:rPr>
              <m:t>Γ</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df</m:t>
                    </m:r>
                  </m:num>
                  <m:den>
                    <m:r>
                      <w:rPr>
                        <w:rFonts w:ascii="Cambria Math" w:eastAsiaTheme="minorEastAsia" w:hAnsi="Cambria Math"/>
                      </w:rPr>
                      <m:t>2</m:t>
                    </m:r>
                  </m:den>
                </m:f>
              </m:e>
            </m:d>
          </m:den>
        </m:f>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e>
            </m:d>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df</m:t>
                    </m:r>
                  </m:num>
                  <m:den>
                    <m:r>
                      <w:rPr>
                        <w:rFonts w:ascii="Cambria Math" w:eastAsiaTheme="minorEastAsia" w:hAnsi="Cambria Math"/>
                      </w:rPr>
                      <m:t>2</m:t>
                    </m:r>
                  </m:den>
                </m:f>
              </m:e>
            </m:d>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den>
            </m:f>
          </m:sup>
        </m:sSup>
      </m:oMath>
      <w:r>
        <w:rPr>
          <w:rFonts w:eastAsiaTheme="minorEastAsia"/>
        </w:rPr>
        <w:t xml:space="preserve">  </w:t>
      </w:r>
      <w:r w:rsidR="00620DBB">
        <w:rPr>
          <w:rFonts w:eastAsiaTheme="minorEastAsia"/>
        </w:rPr>
        <w:t xml:space="preserve">    </w:t>
      </w:r>
      <w:r>
        <w:rPr>
          <w:rFonts w:eastAsiaTheme="minorEastAsia"/>
        </w:rPr>
        <w:t>[7]</w:t>
      </w:r>
    </w:p>
    <w:p w14:paraId="3BCE1CAF" w14:textId="77777777" w:rsidR="007B6DC5" w:rsidRDefault="007B6DC5" w:rsidP="00803BB5">
      <w:pPr>
        <w:jc w:val="both"/>
        <w:rPr>
          <w:rFonts w:eastAsiaTheme="minorEastAsia"/>
        </w:rPr>
      </w:pPr>
    </w:p>
    <w:p w14:paraId="6D2F367F" w14:textId="7303DE95" w:rsidR="007B6DC5" w:rsidRDefault="007B6DC5" w:rsidP="00803BB5">
      <w:pPr>
        <w:jc w:val="both"/>
        <w:rPr>
          <w:rFonts w:eastAsiaTheme="minorEastAsia"/>
        </w:rPr>
      </w:pPr>
      <w:r>
        <w:rPr>
          <w:rFonts w:eastAsiaTheme="minorEastAsia"/>
        </w:rPr>
        <w:t>Expression [7] does not have a closed form; therefore, inferences on this model are often carried out using Monte Carlo (MC) methods. There are several approaches that can be followed, here we focus on the Gibbs Sampler.</w:t>
      </w:r>
    </w:p>
    <w:p w14:paraId="3AB6650D" w14:textId="77777777" w:rsidR="00620DBB" w:rsidRDefault="00620DBB" w:rsidP="00803BB5">
      <w:pPr>
        <w:jc w:val="both"/>
        <w:rPr>
          <w:rFonts w:eastAsiaTheme="minorEastAsia"/>
          <w:b/>
        </w:rPr>
      </w:pPr>
      <w:bookmarkStart w:id="0" w:name="_GoBack"/>
      <w:bookmarkEnd w:id="0"/>
    </w:p>
    <w:p w14:paraId="767EF828" w14:textId="0ECE9B9A" w:rsidR="007B6DC5" w:rsidRPr="007B6DC5" w:rsidRDefault="007B6DC5" w:rsidP="00803BB5">
      <w:pPr>
        <w:jc w:val="both"/>
        <w:rPr>
          <w:rFonts w:eastAsiaTheme="minorEastAsia"/>
          <w:b/>
        </w:rPr>
      </w:pPr>
      <w:r w:rsidRPr="007B6DC5">
        <w:rPr>
          <w:rFonts w:eastAsiaTheme="minorEastAsia"/>
          <w:b/>
        </w:rPr>
        <w:t>Gibbs Sampler-I</w:t>
      </w:r>
    </w:p>
    <w:p w14:paraId="00030475" w14:textId="77777777" w:rsidR="007B6DC5" w:rsidRDefault="007B6DC5" w:rsidP="00803BB5">
      <w:pPr>
        <w:jc w:val="both"/>
        <w:rPr>
          <w:rFonts w:eastAsiaTheme="minorEastAsia"/>
        </w:rPr>
      </w:pPr>
    </w:p>
    <w:p w14:paraId="40ECE16B" w14:textId="5A16F8AB" w:rsidR="00620DBB" w:rsidRPr="00620DBB" w:rsidRDefault="007B6DC5" w:rsidP="00620DBB">
      <w:pPr>
        <w:jc w:val="both"/>
        <w:rPr>
          <w:rFonts w:eastAsiaTheme="minorEastAsia"/>
        </w:rPr>
      </w:pPr>
      <w:r>
        <w:rPr>
          <w:rFonts w:eastAsiaTheme="minorEastAsia"/>
        </w:rPr>
        <w:t xml:space="preserve">In a Gibbs sampler samples from the posterior distribution are collected by sampling from the fully conditional distributions. </w:t>
      </w:r>
      <w:r w:rsidR="00620DBB">
        <w:rPr>
          <w:rFonts w:eastAsiaTheme="minorEastAsia"/>
        </w:rPr>
        <w:t>An outline of the algorithm is as follows</w:t>
      </w:r>
      <w:r w:rsidR="00620DBB" w:rsidRPr="00620DBB">
        <w:rPr>
          <w:rFonts w:eastAsiaTheme="minorEastAsia"/>
        </w:rPr>
        <w:t xml:space="preserve"> </w:t>
      </w:r>
    </w:p>
    <w:p w14:paraId="45E24D13" w14:textId="77777777" w:rsidR="00620DBB" w:rsidRPr="00620DBB" w:rsidRDefault="00620DBB" w:rsidP="00620DBB">
      <w:pPr>
        <w:ind w:left="360"/>
        <w:jc w:val="both"/>
        <w:rPr>
          <w:rFonts w:eastAsiaTheme="minorEastAsia"/>
        </w:rPr>
      </w:pPr>
    </w:p>
    <w:p w14:paraId="001063EE" w14:textId="21D25AEE" w:rsidR="00620DBB" w:rsidRPr="00620DBB" w:rsidRDefault="00620DBB" w:rsidP="00620DBB">
      <w:pPr>
        <w:shd w:val="clear" w:color="auto" w:fill="E7E6E6" w:themeFill="background2"/>
        <w:ind w:left="360" w:right="996"/>
        <w:jc w:val="both"/>
        <w:rPr>
          <w:rFonts w:ascii="Consolas" w:eastAsiaTheme="minorEastAsia" w:hAnsi="Consolas"/>
        </w:rPr>
      </w:pPr>
      <w:r w:rsidRPr="00620DBB">
        <w:rPr>
          <w:rFonts w:ascii="Consolas" w:eastAsiaTheme="minorEastAsia" w:hAnsi="Consolas"/>
        </w:rPr>
        <w:t xml:space="preserve">for( </w:t>
      </w:r>
      <w:proofErr w:type="spellStart"/>
      <w:r w:rsidRPr="00620DBB">
        <w:rPr>
          <w:rFonts w:ascii="Consolas" w:eastAsiaTheme="minorEastAsia" w:hAnsi="Consolas"/>
        </w:rPr>
        <w:t>i</w:t>
      </w:r>
      <w:proofErr w:type="spellEnd"/>
      <w:r w:rsidRPr="00620DBB">
        <w:rPr>
          <w:rFonts w:ascii="Consolas" w:eastAsiaTheme="minorEastAsia" w:hAnsi="Consolas"/>
        </w:rPr>
        <w:t xml:space="preserve"> in (1:nIter)){</w:t>
      </w:r>
    </w:p>
    <w:p w14:paraId="5537510A" w14:textId="2D899510" w:rsidR="00620DBB" w:rsidRPr="00620DBB" w:rsidRDefault="00620DBB" w:rsidP="00620DBB">
      <w:pPr>
        <w:shd w:val="clear" w:color="auto" w:fill="E7E6E6" w:themeFill="background2"/>
        <w:ind w:left="360" w:right="996"/>
        <w:jc w:val="both"/>
        <w:rPr>
          <w:rFonts w:ascii="Consolas" w:eastAsiaTheme="minorEastAsia" w:hAnsi="Consolas"/>
        </w:rPr>
      </w:pPr>
      <w:r w:rsidRPr="00620DBB">
        <w:rPr>
          <w:rFonts w:ascii="Consolas" w:eastAsiaTheme="minorEastAsia" w:hAnsi="Consolas"/>
        </w:rPr>
        <w:tab/>
        <w:t>for(j in 1:p){</w:t>
      </w:r>
    </w:p>
    <w:p w14:paraId="1DF7266B" w14:textId="78630543" w:rsidR="00620DBB" w:rsidRPr="00620DBB" w:rsidRDefault="00620DBB" w:rsidP="00620DBB">
      <w:pPr>
        <w:shd w:val="clear" w:color="auto" w:fill="E7E6E6" w:themeFill="background2"/>
        <w:ind w:left="360" w:right="996"/>
        <w:jc w:val="both"/>
        <w:rPr>
          <w:rFonts w:ascii="Consolas" w:eastAsiaTheme="minorEastAsia" w:hAnsi="Consolas"/>
        </w:rPr>
      </w:pPr>
      <w:r w:rsidRPr="00620DBB">
        <w:rPr>
          <w:rFonts w:ascii="Consolas" w:eastAsiaTheme="minorEastAsia" w:hAnsi="Consolas"/>
        </w:rPr>
        <w:tab/>
        <w:t xml:space="preserve">    sample the jth regression coefficient from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|ELSE</m:t>
            </m:r>
          </m:e>
        </m:d>
      </m:oMath>
    </w:p>
    <w:p w14:paraId="12285783" w14:textId="30B2081E" w:rsidR="00620DBB" w:rsidRPr="00620DBB" w:rsidRDefault="00620DBB" w:rsidP="00620DBB">
      <w:pPr>
        <w:shd w:val="clear" w:color="auto" w:fill="E7E6E6" w:themeFill="background2"/>
        <w:ind w:left="360" w:right="996"/>
        <w:jc w:val="both"/>
        <w:rPr>
          <w:rFonts w:ascii="Consolas" w:eastAsiaTheme="minorEastAsia" w:hAnsi="Consolas"/>
        </w:rPr>
      </w:pPr>
      <w:r w:rsidRPr="00620DBB">
        <w:rPr>
          <w:rFonts w:ascii="Consolas" w:eastAsiaTheme="minorEastAsia" w:hAnsi="Consolas"/>
        </w:rPr>
        <w:tab/>
        <w:t>}</w:t>
      </w:r>
    </w:p>
    <w:p w14:paraId="3097D48C" w14:textId="239C5EC8" w:rsidR="00620DBB" w:rsidRPr="00620DBB" w:rsidRDefault="00620DBB" w:rsidP="00620DBB">
      <w:pPr>
        <w:shd w:val="clear" w:color="auto" w:fill="E7E6E6" w:themeFill="background2"/>
        <w:ind w:left="360" w:right="996"/>
        <w:jc w:val="both"/>
        <w:rPr>
          <w:rFonts w:ascii="Consolas" w:eastAsiaTheme="minorEastAsia" w:hAnsi="Consolas"/>
        </w:rPr>
      </w:pPr>
      <w:r w:rsidRPr="00620DBB">
        <w:rPr>
          <w:rFonts w:ascii="Consolas" w:eastAsiaTheme="minorEastAsia" w:hAnsi="Consolas"/>
        </w:rPr>
        <w:t xml:space="preserve">       sample the error variance from </w:t>
      </w:r>
      <m:oMath>
        <m:r>
          <w:rPr>
            <w:rFonts w:ascii="Cambria Math" w:eastAsiaTheme="minorEastAsia" w:hAnsi="Cambria Math"/>
          </w:rPr>
          <m:t>p</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r>
              <w:rPr>
                <w:rFonts w:ascii="Cambria Math" w:eastAsiaTheme="minorEastAsia" w:hAnsi="Cambria Math"/>
              </w:rPr>
              <m:t>|ELSE</m:t>
            </m:r>
          </m:e>
        </m:d>
      </m:oMath>
    </w:p>
    <w:p w14:paraId="4BC1C36B" w14:textId="19225583" w:rsidR="00620DBB" w:rsidRPr="00620DBB" w:rsidRDefault="00620DBB" w:rsidP="00620DBB">
      <w:pPr>
        <w:shd w:val="clear" w:color="auto" w:fill="E7E6E6" w:themeFill="background2"/>
        <w:ind w:left="360" w:right="996"/>
        <w:jc w:val="both"/>
        <w:rPr>
          <w:rFonts w:ascii="Consolas" w:eastAsiaTheme="minorEastAsia" w:hAnsi="Consolas"/>
        </w:rPr>
      </w:pPr>
      <w:r w:rsidRPr="00620DBB">
        <w:rPr>
          <w:rFonts w:ascii="Consolas" w:eastAsiaTheme="minorEastAsia" w:hAnsi="Consolas"/>
        </w:rPr>
        <w:t>}</w:t>
      </w:r>
    </w:p>
    <w:p w14:paraId="27342509" w14:textId="77777777" w:rsidR="007B6DC5" w:rsidRDefault="007B6DC5" w:rsidP="00803BB5">
      <w:pPr>
        <w:jc w:val="both"/>
        <w:rPr>
          <w:rFonts w:eastAsiaTheme="minorEastAsia"/>
        </w:rPr>
      </w:pPr>
    </w:p>
    <w:p w14:paraId="3E4EA5F7" w14:textId="1E6FFF59" w:rsidR="00620DBB" w:rsidRDefault="00620DBB" w:rsidP="00803BB5">
      <w:pPr>
        <w:jc w:val="both"/>
        <w:rPr>
          <w:rFonts w:eastAsiaTheme="minorEastAsia"/>
        </w:rPr>
      </w:pPr>
      <w:r w:rsidRPr="00620DBB">
        <w:rPr>
          <w:rFonts w:eastAsiaTheme="minorEastAsia"/>
        </w:rPr>
        <w:lastRenderedPageBreak/>
        <w:t xml:space="preserve">Above </w:t>
      </w:r>
      <w:proofErr w:type="spellStart"/>
      <w:r w:rsidRPr="00620DBB">
        <w:rPr>
          <w:rFonts w:ascii="Consolas" w:eastAsiaTheme="minorEastAsia" w:hAnsi="Consolas"/>
          <w:sz w:val="22"/>
        </w:rPr>
        <w:t>nIter</w:t>
      </w:r>
      <w:proofErr w:type="spellEnd"/>
      <w:r w:rsidRPr="00620DBB">
        <w:rPr>
          <w:rFonts w:eastAsiaTheme="minorEastAsia"/>
        </w:rPr>
        <w:t xml:space="preserve"> is an algorithm</w:t>
      </w:r>
      <w:r>
        <w:rPr>
          <w:rFonts w:eastAsiaTheme="minorEastAsia"/>
        </w:rPr>
        <w:t>-control-</w:t>
      </w:r>
      <w:r w:rsidRPr="00620DBB">
        <w:rPr>
          <w:rFonts w:eastAsiaTheme="minorEastAsia"/>
        </w:rPr>
        <w:t>variable that determines the number of samples to be collected.</w:t>
      </w:r>
      <w:r>
        <w:rPr>
          <w:rFonts w:eastAsiaTheme="minorEastAsia"/>
        </w:rPr>
        <w:t xml:space="preserve"> </w:t>
      </w:r>
    </w:p>
    <w:p w14:paraId="49A3C5AF" w14:textId="77777777" w:rsidR="00620DBB" w:rsidRDefault="00620DBB" w:rsidP="00803BB5">
      <w:pPr>
        <w:jc w:val="both"/>
        <w:rPr>
          <w:rFonts w:eastAsiaTheme="minorEastAsia"/>
        </w:rPr>
      </w:pPr>
    </w:p>
    <w:p w14:paraId="2AE3A7F0" w14:textId="1B72FB34" w:rsidR="00620DBB" w:rsidRDefault="00620DBB" w:rsidP="00803BB5">
      <w:pPr>
        <w:jc w:val="both"/>
        <w:rPr>
          <w:rFonts w:eastAsiaTheme="minorEastAsia"/>
        </w:rPr>
      </w:pPr>
      <w:r>
        <w:rPr>
          <w:rFonts w:eastAsiaTheme="minorEastAsia"/>
        </w:rPr>
        <w:t>Before we present an implementation of the Gibbs sampler we need to derive the fully conditional distributions.</w:t>
      </w:r>
    </w:p>
    <w:p w14:paraId="0EF656F7" w14:textId="77777777" w:rsidR="00620DBB" w:rsidRDefault="00620DBB" w:rsidP="00803BB5">
      <w:pPr>
        <w:jc w:val="both"/>
        <w:rPr>
          <w:rFonts w:eastAsiaTheme="minorEastAsia"/>
        </w:rPr>
      </w:pPr>
    </w:p>
    <w:p w14:paraId="251BB995" w14:textId="05397AC2" w:rsidR="00620DBB" w:rsidRPr="00620DBB" w:rsidRDefault="00620DBB" w:rsidP="00803BB5">
      <w:pPr>
        <w:jc w:val="both"/>
        <w:rPr>
          <w:rFonts w:eastAsiaTheme="minorEastAsia"/>
          <w:b/>
          <w:i/>
        </w:rPr>
      </w:pPr>
      <w:r>
        <w:rPr>
          <w:rFonts w:eastAsiaTheme="minorEastAsia"/>
          <w:b/>
          <w:i/>
        </w:rPr>
        <w:t>Fully-conditional distributions</w:t>
      </w:r>
    </w:p>
    <w:p w14:paraId="33AB4BBE" w14:textId="77777777" w:rsidR="00620DBB" w:rsidRDefault="00620DBB" w:rsidP="00803BB5">
      <w:pPr>
        <w:jc w:val="both"/>
        <w:rPr>
          <w:rFonts w:eastAsiaTheme="minorEastAsia"/>
        </w:rPr>
      </w:pPr>
    </w:p>
    <w:p w14:paraId="71D6CB95" w14:textId="0AF0FDD4" w:rsidR="00620DBB" w:rsidRDefault="00620DBB" w:rsidP="00803BB5">
      <w:pPr>
        <w:jc w:val="both"/>
        <w:rPr>
          <w:rFonts w:eastAsiaTheme="minorEastAsia"/>
        </w:rPr>
      </w:pPr>
      <w:r>
        <w:rPr>
          <w:rFonts w:eastAsiaTheme="minorEastAsia"/>
        </w:rPr>
        <w:t>To derive the fully-conditionals: (</w:t>
      </w:r>
      <w:proofErr w:type="spellStart"/>
      <w:r>
        <w:rPr>
          <w:rFonts w:eastAsiaTheme="minorEastAsia"/>
        </w:rPr>
        <w:t>i</w:t>
      </w:r>
      <w:proofErr w:type="spellEnd"/>
      <w:r>
        <w:rPr>
          <w:rFonts w:eastAsiaTheme="minorEastAsia"/>
        </w:rPr>
        <w:t>) remove for posterior any proportionality constant that does not involve the unknown parameter and (ii) combine terms in search for a closed form. Since we are using conjugate priors all the fully conditionals will have closed forms.</w:t>
      </w:r>
    </w:p>
    <w:p w14:paraId="6818653F" w14:textId="77777777" w:rsidR="00620DBB" w:rsidRDefault="00620DBB" w:rsidP="00803BB5">
      <w:pPr>
        <w:jc w:val="both"/>
        <w:rPr>
          <w:rFonts w:eastAsiaTheme="minorEastAsia"/>
        </w:rPr>
      </w:pPr>
    </w:p>
    <w:p w14:paraId="5A465C9F" w14:textId="585C18DA" w:rsidR="00620DBB" w:rsidRPr="00794274" w:rsidRDefault="00620DBB" w:rsidP="00803BB5">
      <w:pPr>
        <w:jc w:val="both"/>
        <w:rPr>
          <w:rFonts w:eastAsiaTheme="minorEastAsia"/>
          <w:b/>
          <w:i/>
        </w:rPr>
      </w:pPr>
      <w:r w:rsidRPr="00794274">
        <w:rPr>
          <w:rFonts w:eastAsiaTheme="minorEastAsia"/>
          <w:b/>
          <w:i/>
        </w:rPr>
        <w:t>Regression coefficients</w:t>
      </w:r>
    </w:p>
    <w:p w14:paraId="153A1F7D" w14:textId="77777777" w:rsidR="00620DBB" w:rsidRDefault="00620DBB" w:rsidP="00803BB5">
      <w:pPr>
        <w:jc w:val="both"/>
        <w:rPr>
          <w:rFonts w:eastAsiaTheme="minorEastAsia"/>
        </w:rPr>
      </w:pPr>
    </w:p>
    <w:p w14:paraId="09032285" w14:textId="5ABED8F6" w:rsidR="00B468AA" w:rsidRDefault="00B468AA" w:rsidP="00803BB5">
      <w:pPr>
        <w:jc w:val="both"/>
        <w:rPr>
          <w:rFonts w:eastAsiaTheme="minorEastAsia"/>
        </w:rPr>
      </w:pPr>
      <w:r>
        <w:rPr>
          <w:rFonts w:eastAsiaTheme="minorEastAsia"/>
        </w:rPr>
        <w:t xml:space="preserve">After removing proportionality constants that do not involve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oMath>
      <w:r>
        <w:rPr>
          <w:rFonts w:eastAsiaTheme="minorEastAsia"/>
        </w:rPr>
        <w:t xml:space="preserve"> we get</w:t>
      </w:r>
    </w:p>
    <w:p w14:paraId="7FC9C1BC" w14:textId="026F7A47" w:rsidR="00620DBB" w:rsidRPr="007B6DC5" w:rsidRDefault="00B468AA" w:rsidP="00620DBB">
      <w:pPr>
        <w:jc w:val="both"/>
        <w:rPr>
          <w:rFonts w:eastAsiaTheme="minorEastAsia"/>
        </w:rPr>
      </w:pPr>
      <w:r>
        <w:rPr>
          <w:rFonts w:eastAsiaTheme="minorEastAsia"/>
        </w:rPr>
        <w:tab/>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|ELSE</m:t>
            </m:r>
          </m:e>
        </m:d>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e>
                        </m:nary>
                        <m:r>
                          <w:rPr>
                            <w:rFonts w:ascii="Cambria Math" w:hAnsi="Cambria Math"/>
                          </w:rPr>
                          <m:t xml:space="preserve"> </m:t>
                        </m:r>
                      </m:e>
                    </m:d>
                  </m:e>
                  <m:sup>
                    <m:r>
                      <w:rPr>
                        <w:rFonts w:ascii="Cambria Math" w:hAnsi="Cambria Math"/>
                      </w:rPr>
                      <m:t>2</m:t>
                    </m:r>
                  </m:sup>
                </m:sSup>
                <m:r>
                  <w:rPr>
                    <w:rFonts w:ascii="Cambria Math" w:hAnsi="Cambria Math"/>
                  </w:rPr>
                  <m:t xml:space="preserve">  </m:t>
                </m:r>
              </m:e>
            </m:nary>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den>
            </m:f>
          </m:sup>
        </m:sSup>
        <m:r>
          <w:rPr>
            <w:rFonts w:ascii="Cambria Math" w:eastAsiaTheme="minorEastAsia" w:hAnsi="Cambria Math"/>
          </w:rPr>
          <m:t xml:space="preserve"> </m:t>
        </m:r>
      </m:oMath>
      <w:r w:rsidR="00620DBB">
        <w:rPr>
          <w:rFonts w:eastAsiaTheme="minorEastAsia"/>
        </w:rPr>
        <w:t xml:space="preserve">      </w:t>
      </w:r>
    </w:p>
    <w:p w14:paraId="34ECE995" w14:textId="77777777" w:rsidR="00620DBB" w:rsidRDefault="00620DBB" w:rsidP="00803BB5">
      <w:pPr>
        <w:jc w:val="both"/>
        <w:rPr>
          <w:rFonts w:eastAsiaTheme="minorEastAsia"/>
        </w:rPr>
      </w:pPr>
    </w:p>
    <w:p w14:paraId="27E538B4" w14:textId="63261153" w:rsidR="005C7BE6" w:rsidRDefault="00B468AA" w:rsidP="00803BB5">
      <w:pPr>
        <w:jc w:val="both"/>
        <w:rPr>
          <w:rFonts w:eastAsiaTheme="minorEastAsia"/>
        </w:rPr>
      </w:pPr>
      <w:r>
        <w:rPr>
          <w:rFonts w:eastAsiaTheme="minorEastAsia"/>
        </w:rPr>
        <w:t>We now need to combine the two exponentials. The</w:t>
      </w:r>
      <w:r w:rsidR="005C7BE6">
        <w:rPr>
          <w:rFonts w:eastAsiaTheme="minorEastAsia"/>
        </w:rPr>
        <w:t xml:space="preserve"> term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e>
        </m:nary>
      </m:oMath>
      <w:r w:rsidR="005C7BE6">
        <w:rPr>
          <w:rFonts w:eastAsiaTheme="minorEastAsia"/>
        </w:rPr>
        <w:t xml:space="preserve"> can be written as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j≠k</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k</m:t>
            </m:r>
          </m:sub>
        </m:sSub>
      </m:oMath>
      <w:r w:rsidR="005C7BE6">
        <w:rPr>
          <w:rFonts w:eastAsiaTheme="minorEastAsia"/>
        </w:rPr>
        <w:t xml:space="preserve"> 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eastAsiaTheme="minorEastAsia"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j≠k</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e>
        </m:nary>
      </m:oMath>
      <w:r w:rsidR="005C7BE6">
        <w:rPr>
          <w:rFonts w:eastAsiaTheme="minorEastAsia"/>
        </w:rPr>
        <w:t xml:space="preserve"> is an ‘off-set’ formed by </w:t>
      </w:r>
      <w:proofErr w:type="spellStart"/>
      <w:r w:rsidR="005C7BE6">
        <w:rPr>
          <w:rFonts w:eastAsiaTheme="minorEastAsia"/>
        </w:rPr>
        <w:t>substracting</w:t>
      </w:r>
      <w:proofErr w:type="spellEnd"/>
      <w:r w:rsidR="005C7BE6">
        <w:rPr>
          <w:rFonts w:eastAsiaTheme="minorEastAsia"/>
        </w:rPr>
        <w:t xml:space="preserve"> from the data the contribution to the regression function of all the terms that do not involve the kth regression coefficient. Since we are sampling from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|ELSE</m:t>
            </m:r>
          </m:e>
        </m:d>
      </m:oMath>
      <w:r w:rsidR="005C7BE6">
        <w:rPr>
          <w:rFonts w:eastAsiaTheme="minorEastAsia"/>
        </w:rPr>
        <w:t xml:space="preserve"> all the regression coefficients, except the kth one, can be treated as known. Therefore,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oMath>
      <w:r w:rsidR="005C7BE6">
        <w:rPr>
          <w:rFonts w:eastAsiaTheme="minorEastAsia"/>
        </w:rPr>
        <w:t xml:space="preserve"> can be treated as data, thus</w:t>
      </w:r>
    </w:p>
    <w:p w14:paraId="7E2DB21B" w14:textId="6C6CEFDA" w:rsidR="005C7BE6" w:rsidRDefault="005C7BE6" w:rsidP="005C7BE6">
      <w:pPr>
        <w:jc w:val="both"/>
        <w:rPr>
          <w:rFonts w:eastAsiaTheme="minorEastAsia"/>
        </w:rPr>
      </w:pPr>
      <w:r>
        <w:rPr>
          <w:rFonts w:eastAsiaTheme="minorEastAsia"/>
        </w:rPr>
        <w:tab/>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|ELSE</m:t>
            </m:r>
          </m:e>
        </m:d>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 xml:space="preserve"> </m:t>
                        </m:r>
                      </m:e>
                    </m:d>
                  </m:e>
                  <m:sup>
                    <m:r>
                      <w:rPr>
                        <w:rFonts w:ascii="Cambria Math" w:hAnsi="Cambria Math"/>
                      </w:rPr>
                      <m:t>2</m:t>
                    </m:r>
                  </m:sup>
                </m:sSup>
                <m:r>
                  <w:rPr>
                    <w:rFonts w:ascii="Cambria Math" w:hAnsi="Cambria Math"/>
                  </w:rPr>
                  <m:t xml:space="preserve">  </m:t>
                </m:r>
              </m:e>
            </m:nary>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den>
            </m:f>
          </m:sup>
        </m:sSup>
        <m:r>
          <w:rPr>
            <w:rFonts w:ascii="Cambria Math" w:eastAsiaTheme="minorEastAsia" w:hAnsi="Cambria Math"/>
          </w:rPr>
          <m:t xml:space="preserve"> </m:t>
        </m:r>
      </m:oMath>
      <w:r>
        <w:rPr>
          <w:rFonts w:eastAsiaTheme="minorEastAsia"/>
        </w:rPr>
        <w:t xml:space="preserve">      </w:t>
      </w:r>
    </w:p>
    <w:p w14:paraId="72CF664A" w14:textId="77777777" w:rsidR="005C7BE6" w:rsidRDefault="005C7BE6" w:rsidP="005C7BE6">
      <w:pPr>
        <w:jc w:val="both"/>
        <w:rPr>
          <w:rFonts w:eastAsiaTheme="minorEastAsia"/>
        </w:rPr>
      </w:pPr>
    </w:p>
    <w:p w14:paraId="33B4E82F" w14:textId="24AE7A56" w:rsidR="00102983" w:rsidRDefault="005C7BE6" w:rsidP="00803BB5">
      <w:pPr>
        <w:jc w:val="both"/>
        <w:rPr>
          <w:rFonts w:eastAsiaTheme="minorEastAsia"/>
        </w:rPr>
      </w:pPr>
      <w:r>
        <w:rPr>
          <w:rFonts w:eastAsiaTheme="minorEastAsia"/>
        </w:rPr>
        <w:t xml:space="preserve">The RSS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 xml:space="preserve"> </m:t>
                    </m:r>
                  </m:e>
                </m:d>
              </m:e>
              <m:sup>
                <m:r>
                  <w:rPr>
                    <w:rFonts w:ascii="Cambria Math" w:hAnsi="Cambria Math"/>
                  </w:rPr>
                  <m:t>2</m:t>
                </m:r>
              </m:sup>
            </m:sSup>
            <m:r>
              <w:rPr>
                <w:rFonts w:ascii="Cambria Math" w:hAnsi="Cambria Math"/>
              </w:rPr>
              <m:t xml:space="preserve">  </m:t>
            </m:r>
          </m:e>
        </m:nary>
      </m:oMath>
      <w:r>
        <w:rPr>
          <w:rFonts w:eastAsiaTheme="minorEastAsia"/>
        </w:rPr>
        <w:t xml:space="preserve"> can be written as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y</m:t>
                    </m:r>
                  </m:e>
                </m:acc>
              </m:e>
              <m:sub>
                <m:r>
                  <w:rPr>
                    <w:rFonts w:ascii="Cambria Math" w:hAnsi="Cambria Math"/>
                  </w:rPr>
                  <m:t>i</m:t>
                </m:r>
              </m:sub>
              <m:sup>
                <m:r>
                  <w:rPr>
                    <w:rFonts w:ascii="Cambria Math" w:hAnsi="Cambria Math"/>
                  </w:rPr>
                  <m:t>2</m:t>
                </m:r>
              </m:sup>
            </m:sSubSup>
            <m:r>
              <w:rPr>
                <w:rFonts w:ascii="Cambria Math" w:hAnsi="Cambria Math"/>
              </w:rPr>
              <m:t xml:space="preserve">  </m:t>
            </m:r>
          </m:e>
        </m:nary>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2</m:t>
            </m:r>
          </m:sup>
        </m:sSubSup>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ik</m:t>
                    </m:r>
                  </m:sub>
                </m:sSub>
              </m:e>
              <m:sup>
                <m:r>
                  <w:rPr>
                    <w:rFonts w:ascii="Cambria Math" w:hAnsi="Cambria Math"/>
                  </w:rPr>
                  <m:t>2</m:t>
                </m:r>
              </m:sup>
            </m:sSup>
            <m:r>
              <w:rPr>
                <w:rFonts w:ascii="Cambria Math" w:hAnsi="Cambria Math"/>
              </w:rPr>
              <m:t xml:space="preserve">  </m:t>
            </m:r>
          </m:e>
        </m:nary>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k</m:t>
            </m:r>
          </m:sub>
        </m:sSub>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ik</m:t>
                </m:r>
              </m:sub>
              <m:sup>
                <m:r>
                  <w:rPr>
                    <w:rFonts w:ascii="Cambria Math" w:hAnsi="Cambria Math"/>
                  </w:rPr>
                  <m:t>2</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 xml:space="preserve">  </m:t>
            </m:r>
          </m:e>
        </m:nary>
      </m:oMath>
      <w:r w:rsidR="00102983">
        <w:rPr>
          <w:rFonts w:eastAsiaTheme="minorEastAsia"/>
        </w:rPr>
        <w:t xml:space="preserve">. Likewise, the quadratic form entering in the second to the right exponential can be written as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0</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0</m:t>
            </m:r>
          </m:sub>
        </m:sSub>
      </m:oMath>
      <w:r w:rsidR="00102983">
        <w:rPr>
          <w:rFonts w:eastAsiaTheme="minorEastAsia"/>
        </w:rPr>
        <w:t>; therefore,</w:t>
      </w:r>
    </w:p>
    <w:p w14:paraId="79B8B37D" w14:textId="56FFD438" w:rsidR="005F0D10" w:rsidRDefault="005F0D10" w:rsidP="005F0D10">
      <w:pPr>
        <w:jc w:val="both"/>
        <w:rPr>
          <w:rFonts w:eastAsiaTheme="minorEastAsia"/>
        </w:rPr>
      </w:pPr>
      <w:r>
        <w:rPr>
          <w:rFonts w:eastAsiaTheme="minorEastAsia"/>
        </w:rPr>
        <w:tab/>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|ELSE</m:t>
            </m:r>
          </m:e>
        </m:d>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y</m:t>
                        </m:r>
                      </m:e>
                    </m:acc>
                  </m:e>
                  <m:sub>
                    <m:r>
                      <w:rPr>
                        <w:rFonts w:ascii="Cambria Math" w:hAnsi="Cambria Math"/>
                      </w:rPr>
                      <m:t>i</m:t>
                    </m:r>
                  </m:sub>
                  <m:sup>
                    <m:r>
                      <w:rPr>
                        <w:rFonts w:ascii="Cambria Math" w:hAnsi="Cambria Math"/>
                      </w:rPr>
                      <m:t>2</m:t>
                    </m:r>
                  </m:sup>
                </m:sSubSup>
                <m:r>
                  <w:rPr>
                    <w:rFonts w:ascii="Cambria Math" w:hAnsi="Cambria Math"/>
                  </w:rPr>
                  <m:t xml:space="preserve">  </m:t>
                </m:r>
              </m:e>
            </m:nary>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2</m:t>
                        </m:r>
                      </m:sup>
                    </m:sSubSup>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ik</m:t>
                                </m:r>
                              </m:sub>
                            </m:sSub>
                          </m:e>
                          <m:sup>
                            <m:r>
                              <w:rPr>
                                <w:rFonts w:ascii="Cambria Math" w:hAnsi="Cambria Math"/>
                              </w:rPr>
                              <m:t>2</m:t>
                            </m:r>
                          </m:sup>
                        </m:sSup>
                        <m:r>
                          <w:rPr>
                            <w:rFonts w:ascii="Cambria Math" w:hAnsi="Cambria Math"/>
                          </w:rPr>
                          <m:t xml:space="preserve">  -2</m:t>
                        </m:r>
                        <m:sSub>
                          <m:sSubPr>
                            <m:ctrlPr>
                              <w:rPr>
                                <w:rFonts w:ascii="Cambria Math" w:hAnsi="Cambria Math"/>
                                <w:i/>
                              </w:rPr>
                            </m:ctrlPr>
                          </m:sSubPr>
                          <m:e>
                            <m:r>
                              <w:rPr>
                                <w:rFonts w:ascii="Cambria Math" w:hAnsi="Cambria Math"/>
                              </w:rPr>
                              <m:t>b</m:t>
                            </m:r>
                          </m:e>
                          <m:sub>
                            <m:r>
                              <w:rPr>
                                <w:rFonts w:ascii="Cambria Math" w:hAnsi="Cambria Math"/>
                              </w:rPr>
                              <m:t>k</m:t>
                            </m:r>
                          </m:sub>
                        </m:sSub>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ik</m:t>
                                </m:r>
                              </m:sub>
                              <m:sup>
                                <m:r>
                                  <w:rPr>
                                    <w:rFonts w:ascii="Cambria Math" w:hAnsi="Cambria Math"/>
                                  </w:rPr>
                                  <m:t>2</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 xml:space="preserve">  </m:t>
                            </m:r>
                          </m:e>
                        </m:nary>
                      </m:e>
                    </m:nary>
                  </m:e>
                </m:d>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0</m:t>
                    </m:r>
                  </m:sub>
                </m:sSub>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den>
            </m:f>
          </m:sup>
        </m:sSup>
        <m:r>
          <w:rPr>
            <w:rFonts w:ascii="Cambria Math" w:eastAsiaTheme="minorEastAsia"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b</m:t>
                    </m:r>
                  </m:e>
                  <m:sub>
                    <m:r>
                      <w:rPr>
                        <w:rFonts w:ascii="Cambria Math" w:hAnsi="Cambria Math"/>
                      </w:rPr>
                      <m:t>0</m:t>
                    </m:r>
                  </m:sub>
                  <m:sup>
                    <m:r>
                      <w:rPr>
                        <w:rFonts w:ascii="Cambria Math" w:hAnsi="Cambria Math"/>
                      </w:rPr>
                      <m:t>2</m:t>
                    </m:r>
                  </m:sup>
                </m:sSub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den>
            </m:f>
          </m:sup>
        </m:sSup>
      </m:oMath>
      <w:r>
        <w:rPr>
          <w:rFonts w:eastAsiaTheme="minorEastAsia"/>
        </w:rPr>
        <w:t xml:space="preserve">      </w:t>
      </w:r>
    </w:p>
    <w:p w14:paraId="44833C9A" w14:textId="77777777" w:rsidR="005F0D10" w:rsidRDefault="005F0D10" w:rsidP="00803BB5">
      <w:pPr>
        <w:jc w:val="both"/>
        <w:rPr>
          <w:rFonts w:eastAsiaTheme="minorEastAsia"/>
        </w:rPr>
      </w:pPr>
    </w:p>
    <w:p w14:paraId="723BA3EF" w14:textId="70DCEADB" w:rsidR="00102983" w:rsidRDefault="00102983" w:rsidP="00803BB5">
      <w:pPr>
        <w:jc w:val="both"/>
        <w:rPr>
          <w:rFonts w:eastAsiaTheme="minorEastAsia"/>
        </w:rPr>
      </w:pPr>
      <w:r>
        <w:rPr>
          <w:rFonts w:eastAsiaTheme="minorEastAsia"/>
        </w:rPr>
        <w:t>The first and third exponentials do not involve the unknown parameter, thus</w:t>
      </w:r>
    </w:p>
    <w:p w14:paraId="2945ABCF" w14:textId="77777777" w:rsidR="00102983" w:rsidRDefault="00102983" w:rsidP="00803BB5">
      <w:pPr>
        <w:jc w:val="both"/>
        <w:rPr>
          <w:rFonts w:eastAsiaTheme="minorEastAsia"/>
        </w:rPr>
      </w:pPr>
    </w:p>
    <w:p w14:paraId="0FF180DE" w14:textId="1CB0729B" w:rsidR="00102983" w:rsidRDefault="00102983" w:rsidP="00102983">
      <w:pPr>
        <w:jc w:val="both"/>
        <w:rPr>
          <w:rFonts w:eastAsiaTheme="minorEastAsia"/>
        </w:rPr>
      </w:pPr>
      <w:r>
        <w:rPr>
          <w:rFonts w:eastAsiaTheme="minorEastAsia"/>
        </w:rPr>
        <w:tab/>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|ELSE</m:t>
            </m:r>
          </m:e>
        </m:d>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2</m:t>
                        </m:r>
                      </m:sup>
                    </m:sSubSup>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ik</m:t>
                                </m:r>
                              </m:sub>
                            </m:sSub>
                          </m:e>
                          <m:sup>
                            <m:r>
                              <w:rPr>
                                <w:rFonts w:ascii="Cambria Math" w:hAnsi="Cambria Math"/>
                              </w:rPr>
                              <m:t>2</m:t>
                            </m:r>
                          </m:sup>
                        </m:sSup>
                        <m:r>
                          <w:rPr>
                            <w:rFonts w:ascii="Cambria Math" w:hAnsi="Cambria Math"/>
                          </w:rPr>
                          <m:t xml:space="preserve">  -2</m:t>
                        </m:r>
                        <m:sSub>
                          <m:sSubPr>
                            <m:ctrlPr>
                              <w:rPr>
                                <w:rFonts w:ascii="Cambria Math" w:hAnsi="Cambria Math"/>
                                <w:i/>
                              </w:rPr>
                            </m:ctrlPr>
                          </m:sSubPr>
                          <m:e>
                            <m:r>
                              <w:rPr>
                                <w:rFonts w:ascii="Cambria Math" w:hAnsi="Cambria Math"/>
                              </w:rPr>
                              <m:t>b</m:t>
                            </m:r>
                          </m:e>
                          <m:sub>
                            <m:r>
                              <w:rPr>
                                <w:rFonts w:ascii="Cambria Math" w:hAnsi="Cambria Math"/>
                              </w:rPr>
                              <m:t>k</m:t>
                            </m:r>
                          </m:sub>
                        </m:sSub>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ik</m:t>
                                </m:r>
                              </m:sub>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 xml:space="preserve">  </m:t>
                            </m:r>
                          </m:e>
                        </m:nary>
                      </m:e>
                    </m:nary>
                  </m:e>
                </m:d>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0</m:t>
                    </m:r>
                  </m:sub>
                </m:sSub>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den>
            </m:f>
          </m:sup>
        </m:sSup>
        <m:r>
          <w:rPr>
            <w:rFonts w:ascii="Cambria Math" w:eastAsiaTheme="minorEastAsia" w:hAnsi="Cambria Math"/>
          </w:rPr>
          <m:t xml:space="preserve"> </m:t>
        </m:r>
      </m:oMath>
      <w:r>
        <w:rPr>
          <w:rFonts w:eastAsiaTheme="minorEastAsia"/>
        </w:rPr>
        <w:t xml:space="preserve">      </w:t>
      </w:r>
    </w:p>
    <w:p w14:paraId="662AB869" w14:textId="77777777" w:rsidR="00102983" w:rsidRDefault="00102983" w:rsidP="00803BB5">
      <w:pPr>
        <w:jc w:val="both"/>
        <w:rPr>
          <w:rFonts w:eastAsiaTheme="minorEastAsia"/>
        </w:rPr>
      </w:pPr>
    </w:p>
    <w:p w14:paraId="79A4349E" w14:textId="2B837E6C" w:rsidR="00102983" w:rsidRDefault="00102983" w:rsidP="00803BB5">
      <w:pPr>
        <w:jc w:val="both"/>
        <w:rPr>
          <w:rFonts w:eastAsiaTheme="minorEastAsia"/>
        </w:rPr>
      </w:pPr>
      <w:r>
        <w:rPr>
          <w:rFonts w:eastAsiaTheme="minorEastAsia"/>
        </w:rPr>
        <w:t xml:space="preserve">or </w:t>
      </w:r>
    </w:p>
    <w:p w14:paraId="51695FD2" w14:textId="77777777" w:rsidR="00102983" w:rsidRDefault="00102983" w:rsidP="00803BB5">
      <w:pPr>
        <w:jc w:val="both"/>
        <w:rPr>
          <w:rFonts w:eastAsiaTheme="minorEastAsia"/>
        </w:rPr>
      </w:pPr>
    </w:p>
    <w:p w14:paraId="26D71D6B" w14:textId="3A745A14" w:rsidR="00102983" w:rsidRDefault="00102983" w:rsidP="00803BB5">
      <w:pPr>
        <w:jc w:val="both"/>
        <w:rPr>
          <w:rFonts w:eastAsiaTheme="minorEastAsia"/>
        </w:rPr>
      </w:pPr>
      <w:r>
        <w:rPr>
          <w:rFonts w:eastAsiaTheme="minorEastAsia"/>
        </w:rPr>
        <w:tab/>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|ELSE</m:t>
            </m:r>
          </m:e>
        </m:d>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2</m:t>
                            </m:r>
                          </m:sup>
                        </m:sSubSup>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ik</m:t>
                                    </m:r>
                                  </m:sub>
                                </m:sSub>
                              </m:e>
                              <m:sup>
                                <m:r>
                                  <w:rPr>
                                    <w:rFonts w:ascii="Cambria Math" w:hAnsi="Cambria Math"/>
                                  </w:rPr>
                                  <m:t>2</m:t>
                                </m:r>
                              </m:sup>
                            </m:sSup>
                            <m:r>
                              <w:rPr>
                                <w:rFonts w:ascii="Cambria Math" w:hAnsi="Cambria Math"/>
                              </w:rPr>
                              <m:t xml:space="preserve">  -2</m:t>
                            </m:r>
                            <m:sSub>
                              <m:sSubPr>
                                <m:ctrlPr>
                                  <w:rPr>
                                    <w:rFonts w:ascii="Cambria Math" w:hAnsi="Cambria Math"/>
                                    <w:i/>
                                  </w:rPr>
                                </m:ctrlPr>
                              </m:sSubPr>
                              <m:e>
                                <m:r>
                                  <w:rPr>
                                    <w:rFonts w:ascii="Cambria Math" w:hAnsi="Cambria Math"/>
                                  </w:rPr>
                                  <m:t>b</m:t>
                                </m:r>
                              </m:e>
                              <m:sub>
                                <m:r>
                                  <w:rPr>
                                    <w:rFonts w:ascii="Cambria Math" w:hAnsi="Cambria Math"/>
                                  </w:rPr>
                                  <m:t>k</m:t>
                                </m:r>
                              </m:sub>
                            </m:sSub>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ik</m:t>
                                    </m:r>
                                  </m:sub>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 xml:space="preserve">  </m:t>
                                </m:r>
                              </m:e>
                            </m:nary>
                          </m:e>
                        </m:nary>
                      </m:e>
                    </m:d>
                  </m:num>
                  <m:den>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0</m:t>
                        </m:r>
                      </m:sub>
                    </m:sSub>
                  </m:num>
                  <m:den>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den>
                </m:f>
                <m:r>
                  <w:rPr>
                    <w:rFonts w:ascii="Cambria Math" w:hAnsi="Cambria Math"/>
                  </w:rPr>
                  <m:t xml:space="preserve"> </m:t>
                </m:r>
              </m:e>
            </m:d>
            <m:r>
              <w:rPr>
                <w:rFonts w:ascii="Cambria Math" w:hAnsi="Cambria Math"/>
              </w:rPr>
              <m:t xml:space="preserve"> </m:t>
            </m:r>
          </m:sup>
        </m:sSup>
      </m:oMath>
    </w:p>
    <w:p w14:paraId="20EADA8B" w14:textId="77777777" w:rsidR="00102983" w:rsidRDefault="00102983" w:rsidP="00803BB5">
      <w:pPr>
        <w:jc w:val="both"/>
        <w:rPr>
          <w:rFonts w:eastAsiaTheme="minorEastAsia"/>
        </w:rPr>
      </w:pPr>
    </w:p>
    <w:p w14:paraId="6CCEDD43" w14:textId="25428867" w:rsidR="00102983" w:rsidRDefault="00102983" w:rsidP="00803BB5">
      <w:pPr>
        <w:jc w:val="both"/>
        <w:rPr>
          <w:rFonts w:eastAsiaTheme="minorEastAsia"/>
        </w:rPr>
      </w:pPr>
      <w:r>
        <w:rPr>
          <w:rFonts w:eastAsiaTheme="minorEastAsia"/>
        </w:rPr>
        <w:lastRenderedPageBreak/>
        <w:t xml:space="preserve">We now combine the terms involving </w:t>
      </w:r>
      <m:oMath>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2</m:t>
            </m:r>
          </m:sup>
        </m:sSubSup>
      </m:oMath>
      <w:r>
        <w:rPr>
          <w:rFonts w:eastAsiaTheme="minorEastAsia"/>
        </w:rPr>
        <w:t xml:space="preserve">  and </w:t>
      </w:r>
      <m:oMath>
        <m:r>
          <w:rPr>
            <w:rFonts w:ascii="Cambria Math" w:eastAsiaTheme="minorEastAsia" w:hAnsi="Cambria Math"/>
          </w:rPr>
          <m:t>-</m:t>
        </m:r>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k</m:t>
            </m:r>
          </m:sub>
        </m:sSub>
      </m:oMath>
    </w:p>
    <w:p w14:paraId="0477B023" w14:textId="77777777" w:rsidR="00102983" w:rsidRDefault="00102983" w:rsidP="00803BB5">
      <w:pPr>
        <w:jc w:val="both"/>
        <w:rPr>
          <w:rFonts w:eastAsiaTheme="minorEastAsia"/>
        </w:rPr>
      </w:pPr>
    </w:p>
    <w:p w14:paraId="0128D771" w14:textId="2A9D7581" w:rsidR="00102983" w:rsidRDefault="00102983" w:rsidP="00102983">
      <w:pPr>
        <w:jc w:val="both"/>
        <w:rPr>
          <w:rFonts w:eastAsiaTheme="minorEastAsia"/>
        </w:rPr>
      </w:pPr>
      <w:r>
        <w:rPr>
          <w:rFonts w:eastAsiaTheme="minorEastAsia"/>
        </w:rPr>
        <w:tab/>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|ELSE</m:t>
            </m:r>
          </m:e>
        </m:d>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2</m:t>
                    </m:r>
                  </m:sup>
                </m:sSubSup>
                <m:d>
                  <m:dPr>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ik</m:t>
                                    </m:r>
                                  </m:sub>
                                </m:sSub>
                              </m:e>
                              <m:sup>
                                <m:r>
                                  <w:rPr>
                                    <w:rFonts w:ascii="Cambria Math" w:hAnsi="Cambria Math"/>
                                  </w:rPr>
                                  <m:t>2</m:t>
                                </m:r>
                              </m:sup>
                            </m:sSup>
                            <m:r>
                              <w:rPr>
                                <w:rFonts w:ascii="Cambria Math" w:hAnsi="Cambria Math"/>
                              </w:rPr>
                              <m:t xml:space="preserve">  </m:t>
                            </m:r>
                          </m:e>
                        </m:nary>
                      </m:num>
                      <m:den>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den>
                    </m:f>
                  </m:e>
                </m:d>
                <m:r>
                  <w:rPr>
                    <w:rFonts w:ascii="Cambria Math" w:hAnsi="Cambria Math"/>
                  </w:rPr>
                  <m:t>-</m:t>
                </m:r>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k</m:t>
                    </m:r>
                  </m:sub>
                </m:sSub>
                <m:d>
                  <m:dPr>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ik</m:t>
                                </m:r>
                              </m:sub>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 xml:space="preserve">  </m:t>
                            </m:r>
                          </m:e>
                        </m:nary>
                      </m:num>
                      <m:den>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0</m:t>
                            </m:r>
                          </m:sub>
                        </m:sSub>
                      </m:num>
                      <m:den>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den>
                    </m:f>
                  </m:e>
                </m:d>
                <m:r>
                  <w:rPr>
                    <w:rFonts w:ascii="Cambria Math" w:hAnsi="Cambria Math"/>
                  </w:rPr>
                  <m:t xml:space="preserve"> </m:t>
                </m:r>
              </m:e>
            </m:d>
            <m:r>
              <w:rPr>
                <w:rFonts w:ascii="Cambria Math" w:hAnsi="Cambria Math"/>
              </w:rPr>
              <m:t xml:space="preserve"> </m:t>
            </m:r>
          </m:sup>
        </m:sSup>
      </m:oMath>
    </w:p>
    <w:p w14:paraId="0436B4CB" w14:textId="6147237A" w:rsidR="00102983" w:rsidRDefault="00102983" w:rsidP="00102983">
      <w:pPr>
        <w:jc w:val="both"/>
        <w:rPr>
          <w:rFonts w:eastAsiaTheme="minorEastAsia"/>
        </w:rPr>
      </w:pPr>
      <m:oMathPara>
        <m:oMath>
          <m:r>
            <w:rPr>
              <w:rFonts w:ascii="Cambria Math" w:hAnsi="Cambria Math"/>
            </w:rPr>
            <m:t xml:space="preserve">   </m:t>
          </m:r>
        </m:oMath>
      </m:oMathPara>
    </w:p>
    <w:p w14:paraId="75B19241" w14:textId="20543E8C" w:rsidR="00FF6D2C" w:rsidRDefault="00FF6D2C" w:rsidP="00803BB5">
      <w:pPr>
        <w:jc w:val="both"/>
        <w:rPr>
          <w:rFonts w:eastAsiaTheme="minorEastAsia"/>
        </w:rPr>
      </w:pPr>
      <w:r>
        <w:rPr>
          <w:rFonts w:eastAsiaTheme="minorEastAsia"/>
        </w:rPr>
        <w:t>or</w:t>
      </w:r>
    </w:p>
    <w:p w14:paraId="4E8B689E" w14:textId="24CF0D5E" w:rsidR="00FF6D2C" w:rsidRDefault="00FF6D2C" w:rsidP="00FF6D2C">
      <w:pPr>
        <w:jc w:val="both"/>
        <w:rPr>
          <w:rFonts w:eastAsiaTheme="minorEastAsia"/>
        </w:rPr>
      </w:pPr>
      <w:r>
        <w:rPr>
          <w:rFonts w:eastAsiaTheme="minorEastAsia"/>
        </w:rPr>
        <w:tab/>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|ELSE</m:t>
            </m:r>
          </m:e>
        </m:d>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C </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k</m:t>
                    </m:r>
                  </m:sub>
                </m:sSub>
                <m:r>
                  <w:rPr>
                    <w:rFonts w:ascii="Cambria Math" w:hAnsi="Cambria Math"/>
                  </w:rPr>
                  <m:t xml:space="preserve"> </m:t>
                </m:r>
              </m:e>
            </m:d>
            <m:r>
              <w:rPr>
                <w:rFonts w:ascii="Cambria Math" w:hAnsi="Cambria Math"/>
              </w:rPr>
              <m:t xml:space="preserve"> </m:t>
            </m:r>
          </m:sup>
        </m:sSup>
      </m:oMath>
    </w:p>
    <w:p w14:paraId="6A856918" w14:textId="77777777" w:rsidR="00FF6D2C" w:rsidRDefault="00FF6D2C" w:rsidP="00FF6D2C">
      <w:pPr>
        <w:jc w:val="both"/>
        <w:rPr>
          <w:rFonts w:eastAsiaTheme="minorEastAsia"/>
        </w:rPr>
      </w:pPr>
    </w:p>
    <w:p w14:paraId="73FFA250" w14:textId="259E4974" w:rsidR="00FF6D2C" w:rsidRDefault="00FF6D2C" w:rsidP="00FF6D2C">
      <w:pPr>
        <w:jc w:val="both"/>
        <w:rPr>
          <w:rFonts w:eastAsiaTheme="minorEastAsia"/>
        </w:rPr>
      </w:pPr>
      <w:r>
        <w:rPr>
          <w:rFonts w:eastAsiaTheme="minorEastAsia"/>
        </w:rP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k</m:t>
            </m:r>
          </m:sub>
        </m:sSub>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ik</m:t>
                            </m:r>
                          </m:sub>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 xml:space="preserve">  </m:t>
                        </m:r>
                      </m:e>
                    </m:nary>
                  </m:num>
                  <m:den>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0</m:t>
                        </m:r>
                      </m:sub>
                    </m:sSub>
                  </m:num>
                  <m:den>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den>
                </m:f>
              </m:e>
            </m:d>
          </m:num>
          <m:den>
            <m:d>
              <m:dPr>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ik</m:t>
                                </m:r>
                              </m:sub>
                            </m:sSub>
                          </m:e>
                          <m:sup>
                            <m:r>
                              <w:rPr>
                                <w:rFonts w:ascii="Cambria Math" w:hAnsi="Cambria Math"/>
                              </w:rPr>
                              <m:t>2</m:t>
                            </m:r>
                          </m:sup>
                        </m:sSup>
                        <m:r>
                          <w:rPr>
                            <w:rFonts w:ascii="Cambria Math" w:hAnsi="Cambria Math"/>
                          </w:rPr>
                          <m:t xml:space="preserve">  </m:t>
                        </m:r>
                      </m:e>
                    </m:nary>
                  </m:num>
                  <m:den>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den>
                </m:f>
              </m:e>
            </m:d>
          </m:den>
        </m:f>
      </m:oMath>
      <w:r>
        <w:rPr>
          <w:rFonts w:eastAsiaTheme="minorEastAsia"/>
        </w:rPr>
        <w:t xml:space="preserve">   and </w:t>
      </w:r>
      <m:oMath>
        <m:r>
          <w:rPr>
            <w:rFonts w:ascii="Cambria Math" w:eastAsiaTheme="minorEastAsia" w:hAnsi="Cambria Math"/>
          </w:rPr>
          <m:t>C=</m:t>
        </m:r>
        <m:d>
          <m:dPr>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ik</m:t>
                            </m:r>
                          </m:sub>
                        </m:sSub>
                      </m:e>
                      <m:sup>
                        <m:r>
                          <w:rPr>
                            <w:rFonts w:ascii="Cambria Math" w:hAnsi="Cambria Math"/>
                          </w:rPr>
                          <m:t>2</m:t>
                        </m:r>
                      </m:sup>
                    </m:sSup>
                    <m:r>
                      <w:rPr>
                        <w:rFonts w:ascii="Cambria Math" w:hAnsi="Cambria Math"/>
                      </w:rPr>
                      <m:t xml:space="preserve">  </m:t>
                    </m:r>
                  </m:e>
                </m:nary>
              </m:num>
              <m:den>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den>
            </m:f>
          </m:e>
        </m:d>
      </m:oMath>
      <w:r>
        <w:rPr>
          <w:rFonts w:eastAsiaTheme="minorEastAsia"/>
        </w:rPr>
        <w:t xml:space="preserve"> . The expression above has a form very similar to the kernel of a normal distribution for the random variable </w:t>
      </w:r>
      <m:oMath>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2</m:t>
            </m:r>
          </m:sup>
        </m:sSubSup>
      </m:oMath>
      <w:r>
        <w:rPr>
          <w:rFonts w:eastAsiaTheme="minorEastAsia"/>
        </w:rPr>
        <w:t xml:space="preserve"> with mean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k</m:t>
            </m:r>
          </m:sub>
        </m:sSub>
      </m:oMath>
      <w:r>
        <w:rPr>
          <w:rFonts w:eastAsiaTheme="minorEastAsia"/>
        </w:rPr>
        <w:t xml:space="preserve"> and variance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-1</m:t>
            </m:r>
          </m:sup>
        </m:sSup>
      </m:oMath>
      <w:r>
        <w:rPr>
          <w:rFonts w:eastAsiaTheme="minorEastAsia"/>
        </w:rPr>
        <w:t xml:space="preserve">. The term being missing in the exponential is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k</m:t>
            </m:r>
          </m:sub>
          <m:sup>
            <m:r>
              <w:rPr>
                <w:rFonts w:ascii="Cambria Math" w:hAnsi="Cambria Math"/>
              </w:rPr>
              <m:t>2</m:t>
            </m:r>
          </m:sup>
        </m:sSubSup>
      </m:oMath>
      <w:r>
        <w:rPr>
          <w:rFonts w:eastAsiaTheme="minorEastAsia"/>
        </w:rPr>
        <w:t xml:space="preserve">. This term does not involve the unknown coefficient; </w:t>
      </w:r>
      <w:proofErr w:type="gramStart"/>
      <w:r>
        <w:rPr>
          <w:rFonts w:eastAsiaTheme="minorEastAsia"/>
        </w:rPr>
        <w:t>therefore</w:t>
      </w:r>
      <w:proofErr w:type="gramEnd"/>
      <w:r>
        <w:rPr>
          <w:rFonts w:eastAsiaTheme="minorEastAsia"/>
        </w:rPr>
        <w:t xml:space="preserve"> we can write</w:t>
      </w:r>
    </w:p>
    <w:p w14:paraId="10AFB05E" w14:textId="11EBFA64" w:rsidR="00FF6D2C" w:rsidRDefault="00FF6D2C" w:rsidP="00FF6D2C">
      <w:pPr>
        <w:jc w:val="both"/>
        <w:rPr>
          <w:rFonts w:eastAsiaTheme="minorEastAsia"/>
        </w:rPr>
      </w:pPr>
      <w:r>
        <w:rPr>
          <w:rFonts w:eastAsiaTheme="minorEastAsia"/>
        </w:rPr>
        <w:tab/>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|ELSE</m:t>
            </m:r>
          </m:e>
        </m:d>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C </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k</m:t>
                    </m:r>
                  </m:sub>
                </m:sSub>
                <m:r>
                  <w:rPr>
                    <w:rFonts w:ascii="Cambria Math" w:hAnsi="Cambria Math"/>
                  </w:rPr>
                  <m:t xml:space="preserve"> </m:t>
                </m:r>
              </m:e>
            </m:d>
            <m:r>
              <w:rPr>
                <w:rFonts w:ascii="Cambria Math" w:hAnsi="Cambria Math"/>
              </w:rPr>
              <m:t xml:space="preserve"> </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k</m:t>
                </m:r>
              </m:sub>
              <m:sup>
                <m:r>
                  <w:rPr>
                    <w:rFonts w:ascii="Cambria Math" w:hAnsi="Cambria Math"/>
                  </w:rPr>
                  <m:t>2</m:t>
                </m:r>
              </m:sup>
            </m:sSubSup>
            <m:r>
              <w:rPr>
                <w:rFonts w:ascii="Cambria Math" w:hAnsi="Cambria Math"/>
              </w:rPr>
              <m:t xml:space="preserve"> </m:t>
            </m:r>
          </m:sup>
        </m:sSup>
      </m:oMath>
    </w:p>
    <w:p w14:paraId="44749BD1" w14:textId="5ADC3F8C" w:rsidR="00FF6D2C" w:rsidRDefault="00FF6D2C" w:rsidP="00FF6D2C">
      <w:pPr>
        <w:jc w:val="both"/>
        <w:rPr>
          <w:rFonts w:eastAsiaTheme="minorEastAsia"/>
        </w:rPr>
      </w:pPr>
      <w:r>
        <w:rPr>
          <w:rFonts w:eastAsiaTheme="minorEastAsia"/>
        </w:rPr>
        <w:t>Combining the two exponentials renders</w:t>
      </w:r>
    </w:p>
    <w:p w14:paraId="40FE1CB3" w14:textId="38E63404" w:rsidR="00FF6D2C" w:rsidRDefault="00FF6D2C" w:rsidP="00FF6D2C">
      <w:pPr>
        <w:jc w:val="both"/>
        <w:rPr>
          <w:rFonts w:eastAsiaTheme="minorEastAsia"/>
        </w:rPr>
      </w:pPr>
      <w:r>
        <w:rPr>
          <w:rFonts w:eastAsiaTheme="minorEastAsia"/>
        </w:rPr>
        <w:tab/>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|ELSE</m:t>
            </m:r>
          </m:e>
        </m:d>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C </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k</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k</m:t>
                    </m:r>
                  </m:sub>
                  <m:sup>
                    <m:r>
                      <w:rPr>
                        <w:rFonts w:ascii="Cambria Math" w:hAnsi="Cambria Math"/>
                      </w:rPr>
                      <m:t>2</m:t>
                    </m:r>
                  </m:sup>
                </m:sSubSup>
                <m:r>
                  <w:rPr>
                    <w:rFonts w:ascii="Cambria Math" w:hAnsi="Cambria Math"/>
                  </w:rPr>
                  <m:t xml:space="preserve"> </m:t>
                </m:r>
              </m:e>
            </m:d>
            <m:r>
              <w:rPr>
                <w:rFonts w:ascii="Cambria Math" w:hAnsi="Cambria Math"/>
              </w:rPr>
              <m:t xml:space="preserve"> </m:t>
            </m:r>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2</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k</m:t>
                            </m:r>
                          </m:sub>
                          <m:sup>
                            <m:r>
                              <w:rPr>
                                <w:rFonts w:ascii="Cambria Math" w:hAnsi="Cambria Math"/>
                              </w:rPr>
                              <m:t>2</m:t>
                            </m:r>
                          </m:sup>
                        </m:sSubSup>
                        <m:r>
                          <w:rPr>
                            <w:rFonts w:ascii="Cambria Math" w:hAnsi="Cambria Math"/>
                          </w:rPr>
                          <m:t xml:space="preserve"> </m:t>
                        </m:r>
                      </m:e>
                    </m:d>
                  </m:e>
                  <m:sup>
                    <m:r>
                      <w:rPr>
                        <w:rFonts w:ascii="Cambria Math" w:hAnsi="Cambria Math"/>
                      </w:rPr>
                      <m:t>2</m:t>
                    </m:r>
                  </m:sup>
                </m:sSup>
                <m:r>
                  <w:rPr>
                    <w:rFonts w:ascii="Cambria Math" w:hAnsi="Cambria Math"/>
                  </w:rPr>
                  <m:t xml:space="preserve"> </m:t>
                </m:r>
              </m:sup>
            </m:sSup>
            <m:r>
              <w:rPr>
                <w:rFonts w:ascii="Cambria Math" w:hAnsi="Cambria Math"/>
              </w:rPr>
              <m:t xml:space="preserve"> </m:t>
            </m:r>
            <m:r>
              <w:rPr>
                <w:rFonts w:ascii="Cambria Math" w:eastAsiaTheme="minorEastAsia" w:hAnsi="Cambria Math"/>
              </w:rPr>
              <m:t>∝</m:t>
            </m:r>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r>
                          <w:rPr>
                            <w:rFonts w:ascii="Cambria Math" w:hAnsi="Cambria Math"/>
                          </w:rPr>
                          <m:t>2πC</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2</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k</m:t>
                            </m:r>
                          </m:sub>
                          <m:sup/>
                        </m:sSubSup>
                        <m:r>
                          <w:rPr>
                            <w:rFonts w:ascii="Cambria Math" w:hAnsi="Cambria Math"/>
                          </w:rPr>
                          <m:t xml:space="preserve"> </m:t>
                        </m:r>
                      </m:e>
                    </m:d>
                  </m:e>
                  <m:sup>
                    <m:r>
                      <w:rPr>
                        <w:rFonts w:ascii="Cambria Math" w:hAnsi="Cambria Math"/>
                      </w:rPr>
                      <m:t>2</m:t>
                    </m:r>
                  </m:sup>
                </m:sSup>
                <m:r>
                  <w:rPr>
                    <w:rFonts w:ascii="Cambria Math" w:hAnsi="Cambria Math"/>
                  </w:rPr>
                  <m:t xml:space="preserve"> </m:t>
                </m:r>
              </m:sup>
            </m:sSup>
          </m:sup>
        </m:sSup>
      </m:oMath>
    </w:p>
    <w:p w14:paraId="5574379E" w14:textId="77777777" w:rsidR="00FF6D2C" w:rsidRDefault="00FF6D2C" w:rsidP="00FF6D2C">
      <w:pPr>
        <w:jc w:val="both"/>
        <w:rPr>
          <w:rFonts w:eastAsiaTheme="minorEastAsia"/>
        </w:rPr>
      </w:pPr>
    </w:p>
    <w:p w14:paraId="66867DE4" w14:textId="63BA0283" w:rsidR="00FF6D2C" w:rsidRDefault="00FF6D2C" w:rsidP="00FF6D2C">
      <w:pPr>
        <w:jc w:val="both"/>
        <w:rPr>
          <w:rFonts w:eastAsiaTheme="minorEastAsia"/>
        </w:rPr>
      </w:pPr>
      <w:r>
        <w:rPr>
          <w:rFonts w:eastAsiaTheme="minorEastAsia"/>
        </w:rPr>
        <w:t>Therefore, we conclude that the fully-conditional density is normal, specifically</w:t>
      </w:r>
    </w:p>
    <w:p w14:paraId="563C1AC8" w14:textId="57B5091F" w:rsidR="00FF6D2C" w:rsidRPr="00FF6D2C" w:rsidRDefault="00794274" w:rsidP="00FF6D2C">
      <w:pPr>
        <w:jc w:val="both"/>
        <w:rPr>
          <w:rFonts w:eastAsiaTheme="minorEastAsia"/>
        </w:rPr>
      </w:pPr>
      <w:r>
        <w:rPr>
          <w:rFonts w:eastAsiaTheme="minorEastAsia"/>
        </w:rPr>
        <w:tab/>
      </w:r>
      <w:r>
        <w:rPr>
          <w:rFonts w:eastAsiaTheme="minorEastAsia"/>
        </w:rPr>
        <w:tab/>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|ELSE</m:t>
            </m:r>
          </m:e>
        </m:d>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k</m:t>
                </m:r>
              </m:sub>
              <m:sup/>
            </m:sSub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e>
        </m:d>
      </m:oMath>
      <w:r>
        <w:rPr>
          <w:rFonts w:eastAsiaTheme="minorEastAsia"/>
        </w:rPr>
        <w:tab/>
      </w:r>
      <w:r>
        <w:rPr>
          <w:rFonts w:eastAsiaTheme="minorEastAsia"/>
        </w:rPr>
        <w:tab/>
      </w:r>
      <w:r>
        <w:rPr>
          <w:rFonts w:eastAsiaTheme="minorEastAsia"/>
        </w:rPr>
        <w:tab/>
        <w:t>[8]</w:t>
      </w:r>
    </w:p>
    <w:p w14:paraId="4C7A755D" w14:textId="77777777" w:rsidR="00FF6D2C" w:rsidRDefault="00FF6D2C" w:rsidP="00FF6D2C">
      <w:pPr>
        <w:jc w:val="both"/>
        <w:rPr>
          <w:rFonts w:eastAsiaTheme="minorEastAsia"/>
        </w:rPr>
      </w:pPr>
    </w:p>
    <w:p w14:paraId="10F53F77" w14:textId="442BD555" w:rsidR="00FF6D2C" w:rsidRDefault="00794274" w:rsidP="00FF6D2C">
      <w:pPr>
        <w:jc w:val="both"/>
        <w:rPr>
          <w:rFonts w:eastAsiaTheme="minorEastAsia"/>
        </w:rPr>
      </w:pPr>
      <w:r>
        <w:rPr>
          <w:rFonts w:eastAsiaTheme="minorEastAsia"/>
        </w:rPr>
        <w:t xml:space="preserve">where, as stated before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k</m:t>
            </m:r>
          </m:sub>
        </m:sSub>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ik</m:t>
                            </m:r>
                          </m:sub>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 xml:space="preserve">  </m:t>
                        </m:r>
                      </m:e>
                    </m:nary>
                  </m:num>
                  <m:den>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0</m:t>
                        </m:r>
                      </m:sub>
                    </m:sSub>
                  </m:num>
                  <m:den>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den>
                </m:f>
              </m:e>
            </m:d>
          </m:num>
          <m:den>
            <m:d>
              <m:dPr>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ik</m:t>
                                </m:r>
                              </m:sub>
                            </m:sSub>
                          </m:e>
                          <m:sup>
                            <m:r>
                              <w:rPr>
                                <w:rFonts w:ascii="Cambria Math" w:hAnsi="Cambria Math"/>
                              </w:rPr>
                              <m:t>2</m:t>
                            </m:r>
                          </m:sup>
                        </m:sSup>
                        <m:r>
                          <w:rPr>
                            <w:rFonts w:ascii="Cambria Math" w:hAnsi="Cambria Math"/>
                          </w:rPr>
                          <m:t xml:space="preserve">  </m:t>
                        </m:r>
                      </m:e>
                    </m:nary>
                  </m:num>
                  <m:den>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den>
                </m:f>
              </m:e>
            </m:d>
          </m:den>
        </m:f>
      </m:oMath>
      <w:r>
        <w:rPr>
          <w:rFonts w:eastAsiaTheme="minorEastAsia"/>
        </w:rPr>
        <w:t xml:space="preserve">  and </w:t>
      </w:r>
      <m:oMath>
        <m:r>
          <w:rPr>
            <w:rFonts w:ascii="Cambria Math" w:eastAsiaTheme="minorEastAsia" w:hAnsi="Cambria Math"/>
          </w:rPr>
          <m:t>C=</m:t>
        </m:r>
        <m:d>
          <m:dPr>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ik</m:t>
                            </m:r>
                          </m:sub>
                        </m:sSub>
                      </m:e>
                      <m:sup>
                        <m:r>
                          <w:rPr>
                            <w:rFonts w:ascii="Cambria Math" w:hAnsi="Cambria Math"/>
                          </w:rPr>
                          <m:t>2</m:t>
                        </m:r>
                      </m:sup>
                    </m:sSup>
                    <m:r>
                      <w:rPr>
                        <w:rFonts w:ascii="Cambria Math" w:hAnsi="Cambria Math"/>
                      </w:rPr>
                      <m:t xml:space="preserve">  </m:t>
                    </m:r>
                  </m:e>
                </m:nary>
              </m:num>
              <m:den>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den>
            </m:f>
          </m:e>
        </m:d>
      </m:oMath>
      <w:r>
        <w:rPr>
          <w:rFonts w:eastAsiaTheme="minorEastAsia"/>
        </w:rPr>
        <w:t>.</w:t>
      </w:r>
    </w:p>
    <w:p w14:paraId="572BBE2E" w14:textId="77777777" w:rsidR="00794274" w:rsidRDefault="00794274" w:rsidP="00FF6D2C">
      <w:pPr>
        <w:jc w:val="both"/>
        <w:rPr>
          <w:rFonts w:eastAsiaTheme="minorEastAsia"/>
        </w:rPr>
      </w:pPr>
    </w:p>
    <w:p w14:paraId="4100F377" w14:textId="74B66BD0" w:rsidR="00794274" w:rsidRPr="00794274" w:rsidRDefault="00794274" w:rsidP="00794274">
      <w:pPr>
        <w:jc w:val="both"/>
        <w:rPr>
          <w:rFonts w:eastAsiaTheme="minorEastAsia"/>
          <w:b/>
          <w:i/>
        </w:rPr>
      </w:pPr>
      <w:r>
        <w:rPr>
          <w:rFonts w:eastAsiaTheme="minorEastAsia"/>
          <w:b/>
          <w:i/>
        </w:rPr>
        <w:t>Error variance</w:t>
      </w:r>
    </w:p>
    <w:p w14:paraId="60A409ED" w14:textId="77777777" w:rsidR="00794274" w:rsidRDefault="00794274" w:rsidP="00FF6D2C">
      <w:pPr>
        <w:jc w:val="both"/>
        <w:rPr>
          <w:rFonts w:eastAsiaTheme="minorEastAsia"/>
        </w:rPr>
      </w:pPr>
    </w:p>
    <w:p w14:paraId="04C8A923" w14:textId="51C540BF" w:rsidR="00794274" w:rsidRDefault="00794274" w:rsidP="00FF6D2C">
      <w:pPr>
        <w:jc w:val="both"/>
        <w:rPr>
          <w:rFonts w:eastAsiaTheme="minorEastAsia"/>
        </w:rPr>
      </w:pPr>
      <w:r>
        <w:rPr>
          <w:rFonts w:eastAsiaTheme="minorEastAsia"/>
        </w:rPr>
        <w:t>Removing from the joint posterior distribution</w:t>
      </w:r>
      <w:r w:rsidR="005A2F6A">
        <w:rPr>
          <w:rFonts w:eastAsiaTheme="minorEastAsia"/>
        </w:rPr>
        <w:t xml:space="preserve"> (expression [7])</w:t>
      </w:r>
      <w:r>
        <w:rPr>
          <w:rFonts w:eastAsiaTheme="minorEastAsia"/>
        </w:rPr>
        <w:t xml:space="preserve"> the terms that do not involve the error variance we get</w:t>
      </w:r>
    </w:p>
    <w:p w14:paraId="6DCA0AD2" w14:textId="4E19E078" w:rsidR="005A2F6A" w:rsidRPr="007B6DC5" w:rsidRDefault="005A2F6A" w:rsidP="005A2F6A">
      <w:pPr>
        <w:jc w:val="both"/>
        <w:rPr>
          <w:rFonts w:eastAsiaTheme="minorEastAsia"/>
        </w:rPr>
      </w:pPr>
      <w:r>
        <w:rPr>
          <w:rFonts w:eastAsiaTheme="minorEastAsia"/>
        </w:rPr>
        <w:tab/>
      </w:r>
      <m:oMath>
        <m:r>
          <w:rPr>
            <w:rFonts w:ascii="Cambria Math" w:eastAsiaTheme="minorEastAsia" w:hAnsi="Cambria Math"/>
          </w:rPr>
          <m:t>p</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r>
              <w:rPr>
                <w:rFonts w:ascii="Cambria Math" w:eastAsiaTheme="minorEastAsia" w:hAnsi="Cambria Math"/>
              </w:rPr>
              <m:t>|</m:t>
            </m:r>
            <m:r>
              <w:rPr>
                <w:rFonts w:ascii="Cambria Math" w:eastAsiaTheme="minorEastAsia" w:hAnsi="Cambria Math"/>
              </w:rPr>
              <m:t>ELSE</m:t>
            </m:r>
          </m:e>
        </m:d>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e>
            </m:d>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r>
              <w:rPr>
                <w:rFonts w:ascii="Cambria Math" w:hAnsi="Cambria Math"/>
              </w:rPr>
              <m:t>RSS</m:t>
            </m:r>
          </m:sup>
        </m:sSup>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e>
            </m:d>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df</m:t>
                    </m:r>
                  </m:num>
                  <m:den>
                    <m:r>
                      <w:rPr>
                        <w:rFonts w:ascii="Cambria Math" w:eastAsiaTheme="minorEastAsia" w:hAnsi="Cambria Math"/>
                      </w:rPr>
                      <m:t>2</m:t>
                    </m:r>
                  </m:den>
                </m:f>
              </m:e>
            </m:d>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den>
            </m:f>
          </m:sup>
        </m:sSup>
      </m:oMath>
      <w:r>
        <w:rPr>
          <w:rFonts w:eastAsiaTheme="minorEastAsia"/>
        </w:rPr>
        <w:t xml:space="preserve">  </w:t>
      </w:r>
      <w:r>
        <w:rPr>
          <w:rFonts w:eastAsiaTheme="minorEastAsia"/>
        </w:rPr>
        <w:t xml:space="preserve"> </w:t>
      </w:r>
    </w:p>
    <w:p w14:paraId="195AD304" w14:textId="77777777" w:rsidR="00794274" w:rsidRDefault="00794274" w:rsidP="00FF6D2C">
      <w:pPr>
        <w:jc w:val="both"/>
        <w:rPr>
          <w:rFonts w:eastAsiaTheme="minorEastAsia"/>
        </w:rPr>
      </w:pPr>
    </w:p>
    <w:p w14:paraId="1751C178" w14:textId="7051CAB3" w:rsidR="005A2F6A" w:rsidRDefault="005A2F6A" w:rsidP="00FF6D2C">
      <w:pPr>
        <w:jc w:val="both"/>
        <w:rPr>
          <w:rFonts w:eastAsiaTheme="minorEastAsia"/>
        </w:rPr>
      </w:pPr>
      <w:r>
        <w:rPr>
          <w:rFonts w:eastAsiaTheme="minorEastAsia"/>
        </w:rPr>
        <w:t xml:space="preserve">Note that because we are sampling from the fully conditional distribution of the error variance, all the regression coefficients can be treated as known; thus, </w:t>
      </w:r>
      <m:oMath>
        <m:r>
          <w:rPr>
            <w:rFonts w:ascii="Cambria Math" w:hAnsi="Cambria Math"/>
          </w:rPr>
          <m:t>RSS</m:t>
        </m:r>
      </m:oMath>
      <w:r>
        <w:rPr>
          <w:rFonts w:eastAsiaTheme="minorEastAsia"/>
        </w:rPr>
        <w:t xml:space="preserve"> can be treated as known constant.</w:t>
      </w:r>
    </w:p>
    <w:p w14:paraId="40E6D245" w14:textId="77777777" w:rsidR="005A2F6A" w:rsidRDefault="005A2F6A" w:rsidP="00FF6D2C">
      <w:pPr>
        <w:jc w:val="both"/>
        <w:rPr>
          <w:rFonts w:eastAsiaTheme="minorEastAsia"/>
        </w:rPr>
      </w:pPr>
    </w:p>
    <w:p w14:paraId="721D6540" w14:textId="6CC22D53" w:rsidR="005A2F6A" w:rsidRDefault="005A2F6A" w:rsidP="00FF6D2C">
      <w:pPr>
        <w:jc w:val="both"/>
        <w:rPr>
          <w:rFonts w:eastAsiaTheme="minorEastAsia"/>
        </w:rPr>
      </w:pPr>
      <w:r>
        <w:rPr>
          <w:rFonts w:eastAsiaTheme="minorEastAsia"/>
        </w:rPr>
        <w:t>Combining the exponentials yields</w:t>
      </w:r>
    </w:p>
    <w:p w14:paraId="15AECF99" w14:textId="77777777" w:rsidR="005A2F6A" w:rsidRDefault="005A2F6A" w:rsidP="00FF6D2C">
      <w:pPr>
        <w:jc w:val="both"/>
        <w:rPr>
          <w:rFonts w:eastAsiaTheme="minorEastAsia"/>
        </w:rPr>
      </w:pPr>
    </w:p>
    <w:p w14:paraId="4865B4C3" w14:textId="6C82E857" w:rsidR="005A2F6A" w:rsidRDefault="005A2F6A" w:rsidP="005A2F6A">
      <w:pPr>
        <w:jc w:val="both"/>
        <w:rPr>
          <w:rFonts w:eastAsiaTheme="minorEastAsia"/>
        </w:rPr>
      </w:pPr>
      <w:r>
        <w:rPr>
          <w:rFonts w:eastAsiaTheme="minorEastAsia"/>
        </w:rPr>
        <w:tab/>
      </w:r>
      <m:oMath>
        <m:r>
          <w:rPr>
            <w:rFonts w:ascii="Cambria Math" w:eastAsiaTheme="minorEastAsia" w:hAnsi="Cambria Math"/>
          </w:rPr>
          <m:t>p</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r>
              <w:rPr>
                <w:rFonts w:ascii="Cambria Math" w:eastAsiaTheme="minorEastAsia" w:hAnsi="Cambria Math"/>
              </w:rPr>
              <m:t>|ELSE</m:t>
            </m:r>
          </m:e>
        </m:d>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e>
            </m:d>
          </m:e>
          <m:sup>
            <m:r>
              <w:rPr>
                <w:rFonts w:ascii="Cambria Math" w:hAnsi="Cambria Math"/>
              </w:rPr>
              <m:t>-</m:t>
            </m:r>
            <m:r>
              <w:rPr>
                <w:rFonts w:ascii="Cambria Math" w:hAnsi="Cambria Math"/>
              </w:rPr>
              <m:t>1+</m:t>
            </m:r>
            <m:f>
              <m:fPr>
                <m:ctrlPr>
                  <w:rPr>
                    <w:rFonts w:ascii="Cambria Math" w:hAnsi="Cambria Math"/>
                    <w:i/>
                  </w:rPr>
                </m:ctrlPr>
              </m:fPr>
              <m:num>
                <m:r>
                  <w:rPr>
                    <w:rFonts w:ascii="Cambria Math" w:hAnsi="Cambria Math"/>
                  </w:rPr>
                  <m:t xml:space="preserve">df+ </m:t>
                </m:r>
                <m:r>
                  <w:rPr>
                    <w:rFonts w:ascii="Cambria Math" w:hAnsi="Cambria Math"/>
                  </w:rPr>
                  <m:t>n</m:t>
                </m:r>
              </m:num>
              <m:den>
                <m:r>
                  <w:rPr>
                    <w:rFonts w:ascii="Cambria Math" w:hAnsi="Cambria Math"/>
                  </w:rPr>
                  <m:t>2</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RSS+</m:t>
                </m:r>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sup>
        </m:sSup>
        <m:r>
          <w:rPr>
            <w:rFonts w:ascii="Cambria Math" w:eastAsiaTheme="minorEastAsia" w:hAnsi="Cambria Math"/>
          </w:rPr>
          <m:t xml:space="preserve"> </m:t>
        </m:r>
      </m:oMath>
      <w:r>
        <w:rPr>
          <w:rFonts w:eastAsiaTheme="minorEastAsia"/>
        </w:rPr>
        <w:t xml:space="preserve">   </w:t>
      </w:r>
    </w:p>
    <w:p w14:paraId="75184DD5" w14:textId="77777777" w:rsidR="005A2F6A" w:rsidRDefault="005A2F6A" w:rsidP="005A2F6A">
      <w:pPr>
        <w:jc w:val="both"/>
        <w:rPr>
          <w:rFonts w:eastAsiaTheme="minorEastAsia"/>
        </w:rPr>
      </w:pPr>
    </w:p>
    <w:p w14:paraId="406EEAE0" w14:textId="38935FAA" w:rsidR="005A2F6A" w:rsidRDefault="005A2F6A" w:rsidP="005A2F6A">
      <w:pPr>
        <w:jc w:val="both"/>
        <w:rPr>
          <w:rFonts w:eastAsiaTheme="minorEastAsia"/>
        </w:rPr>
      </w:pPr>
      <w:r>
        <w:rPr>
          <w:rFonts w:eastAsiaTheme="minorEastAsia"/>
        </w:rPr>
        <w:lastRenderedPageBreak/>
        <w:t xml:space="preserve">The above expression is proportional to the kernel of a Scaled-inverse Chi-squared density with scale parameter </w:t>
      </w:r>
      <m:oMath>
        <m:f>
          <m:fPr>
            <m:ctrlPr>
              <w:rPr>
                <w:rFonts w:ascii="Cambria Math" w:hAnsi="Cambria Math"/>
                <w:i/>
              </w:rPr>
            </m:ctrlPr>
          </m:fPr>
          <m:num>
            <m:r>
              <w:rPr>
                <w:rFonts w:ascii="Cambria Math" w:hAnsi="Cambria Math"/>
              </w:rPr>
              <m:t>RSS+</m:t>
            </m:r>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oMath>
      <w:r>
        <w:rPr>
          <w:rFonts w:eastAsiaTheme="minorEastAsia"/>
        </w:rPr>
        <w:t xml:space="preserve"> and degree of freedom </w:t>
      </w:r>
      <m:oMath>
        <m:r>
          <w:rPr>
            <w:rFonts w:ascii="Cambria Math" w:hAnsi="Cambria Math"/>
          </w:rPr>
          <m:t>df+ n</m:t>
        </m:r>
      </m:oMath>
      <w:r>
        <w:rPr>
          <w:rFonts w:eastAsiaTheme="minorEastAsia"/>
        </w:rPr>
        <w:t>.</w:t>
      </w:r>
    </w:p>
    <w:p w14:paraId="057A1C11" w14:textId="77777777" w:rsidR="005A2F6A" w:rsidRDefault="005A2F6A" w:rsidP="005A2F6A">
      <w:pPr>
        <w:jc w:val="both"/>
        <w:rPr>
          <w:rFonts w:eastAsiaTheme="minorEastAsia"/>
        </w:rPr>
      </w:pPr>
    </w:p>
    <w:p w14:paraId="08C9CC09" w14:textId="77777777" w:rsidR="005A2F6A" w:rsidRPr="007B6DC5" w:rsidRDefault="005A2F6A" w:rsidP="005A2F6A">
      <w:pPr>
        <w:jc w:val="both"/>
        <w:rPr>
          <w:rFonts w:eastAsiaTheme="minorEastAsia"/>
        </w:rPr>
      </w:pPr>
    </w:p>
    <w:p w14:paraId="6E5EDD89" w14:textId="77777777" w:rsidR="005A2F6A" w:rsidRPr="00D13F71" w:rsidRDefault="005A2F6A" w:rsidP="00FF6D2C">
      <w:pPr>
        <w:jc w:val="both"/>
        <w:rPr>
          <w:rFonts w:eastAsiaTheme="minorEastAsia"/>
        </w:rPr>
      </w:pPr>
    </w:p>
    <w:sectPr w:rsidR="005A2F6A" w:rsidRPr="00D13F71" w:rsidSect="008F4A76">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C82569" w14:textId="77777777" w:rsidR="005328DF" w:rsidRDefault="005328DF" w:rsidP="0094126C">
      <w:r>
        <w:separator/>
      </w:r>
    </w:p>
  </w:endnote>
  <w:endnote w:type="continuationSeparator" w:id="0">
    <w:p w14:paraId="0F1A63DE" w14:textId="77777777" w:rsidR="005328DF" w:rsidRDefault="005328DF" w:rsidP="00941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16910" w14:textId="77777777" w:rsidR="00FF6D2C" w:rsidRDefault="00FF6D2C" w:rsidP="00F93F0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824798" w14:textId="77777777" w:rsidR="00FF6D2C" w:rsidRDefault="00FF6D2C" w:rsidP="0094126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087C8" w14:textId="77777777" w:rsidR="00FF6D2C" w:rsidRDefault="00FF6D2C" w:rsidP="00F93F0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226B">
      <w:rPr>
        <w:rStyle w:val="PageNumber"/>
        <w:noProof/>
      </w:rPr>
      <w:t>6</w:t>
    </w:r>
    <w:r>
      <w:rPr>
        <w:rStyle w:val="PageNumber"/>
      </w:rPr>
      <w:fldChar w:fldCharType="end"/>
    </w:r>
  </w:p>
  <w:p w14:paraId="40E9EC06" w14:textId="77777777" w:rsidR="00FF6D2C" w:rsidRDefault="00FF6D2C" w:rsidP="0094126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BC979D" w14:textId="77777777" w:rsidR="005328DF" w:rsidRDefault="005328DF" w:rsidP="0094126C">
      <w:r>
        <w:separator/>
      </w:r>
    </w:p>
  </w:footnote>
  <w:footnote w:type="continuationSeparator" w:id="0">
    <w:p w14:paraId="6FAC662A" w14:textId="77777777" w:rsidR="005328DF" w:rsidRDefault="005328DF" w:rsidP="0094126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1E79C7"/>
    <w:multiLevelType w:val="hybridMultilevel"/>
    <w:tmpl w:val="A68A9A82"/>
    <w:lvl w:ilvl="0" w:tplc="827691B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12130B8"/>
    <w:multiLevelType w:val="hybridMultilevel"/>
    <w:tmpl w:val="7CA40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727"/>
    <w:rsid w:val="00025568"/>
    <w:rsid w:val="000B0EF0"/>
    <w:rsid w:val="00102983"/>
    <w:rsid w:val="001F4B1F"/>
    <w:rsid w:val="002C23A7"/>
    <w:rsid w:val="002D7FDF"/>
    <w:rsid w:val="003E6C65"/>
    <w:rsid w:val="00422624"/>
    <w:rsid w:val="005328DF"/>
    <w:rsid w:val="00595FC7"/>
    <w:rsid w:val="005A2F6A"/>
    <w:rsid w:val="005A676E"/>
    <w:rsid w:val="005C7BE6"/>
    <w:rsid w:val="005D5F70"/>
    <w:rsid w:val="005F0D10"/>
    <w:rsid w:val="006021B1"/>
    <w:rsid w:val="00620DBB"/>
    <w:rsid w:val="00655BA1"/>
    <w:rsid w:val="006F4F66"/>
    <w:rsid w:val="00794274"/>
    <w:rsid w:val="007B6DC5"/>
    <w:rsid w:val="00803BB5"/>
    <w:rsid w:val="008F4A76"/>
    <w:rsid w:val="0094126C"/>
    <w:rsid w:val="0095226B"/>
    <w:rsid w:val="00954FA0"/>
    <w:rsid w:val="009801FE"/>
    <w:rsid w:val="00B117FD"/>
    <w:rsid w:val="00B468AA"/>
    <w:rsid w:val="00B57838"/>
    <w:rsid w:val="00CD4C5B"/>
    <w:rsid w:val="00CF3985"/>
    <w:rsid w:val="00D13F71"/>
    <w:rsid w:val="00D61459"/>
    <w:rsid w:val="00D620C4"/>
    <w:rsid w:val="00D6599E"/>
    <w:rsid w:val="00DA2727"/>
    <w:rsid w:val="00E36A0D"/>
    <w:rsid w:val="00E66189"/>
    <w:rsid w:val="00F278DC"/>
    <w:rsid w:val="00F57C7C"/>
    <w:rsid w:val="00F93F01"/>
    <w:rsid w:val="00FF6D2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4FF7E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7C7C"/>
    <w:rPr>
      <w:color w:val="0563C1" w:themeColor="hyperlink"/>
      <w:u w:val="single"/>
    </w:rPr>
  </w:style>
  <w:style w:type="character" w:styleId="PlaceholderText">
    <w:name w:val="Placeholder Text"/>
    <w:basedOn w:val="DefaultParagraphFont"/>
    <w:uiPriority w:val="99"/>
    <w:semiHidden/>
    <w:rsid w:val="005D5F70"/>
    <w:rPr>
      <w:color w:val="808080"/>
    </w:rPr>
  </w:style>
  <w:style w:type="paragraph" w:styleId="ListParagraph">
    <w:name w:val="List Paragraph"/>
    <w:basedOn w:val="Normal"/>
    <w:uiPriority w:val="34"/>
    <w:qFormat/>
    <w:rsid w:val="00B57838"/>
    <w:pPr>
      <w:ind w:left="720"/>
      <w:contextualSpacing/>
    </w:pPr>
  </w:style>
  <w:style w:type="paragraph" w:styleId="Footer">
    <w:name w:val="footer"/>
    <w:basedOn w:val="Normal"/>
    <w:link w:val="FooterChar"/>
    <w:uiPriority w:val="99"/>
    <w:unhideWhenUsed/>
    <w:rsid w:val="0094126C"/>
    <w:pPr>
      <w:tabs>
        <w:tab w:val="center" w:pos="4680"/>
        <w:tab w:val="right" w:pos="9360"/>
      </w:tabs>
    </w:pPr>
  </w:style>
  <w:style w:type="character" w:customStyle="1" w:styleId="FooterChar">
    <w:name w:val="Footer Char"/>
    <w:basedOn w:val="DefaultParagraphFont"/>
    <w:link w:val="Footer"/>
    <w:uiPriority w:val="99"/>
    <w:rsid w:val="0094126C"/>
  </w:style>
  <w:style w:type="character" w:styleId="PageNumber">
    <w:name w:val="page number"/>
    <w:basedOn w:val="DefaultParagraphFont"/>
    <w:uiPriority w:val="99"/>
    <w:semiHidden/>
    <w:unhideWhenUsed/>
    <w:rsid w:val="00941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gustavoc@msu.edu)" TargetMode="External"/><Relationship Id="rId8" Type="http://schemas.openxmlformats.org/officeDocument/2006/relationships/hyperlink" Target="https://github.com/gdlc/STT465/blob/master/OLS.md"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1914</Words>
  <Characters>10911</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de los Campos</dc:creator>
  <cp:keywords/>
  <dc:description/>
  <cp:lastModifiedBy>Microsoft Office User</cp:lastModifiedBy>
  <cp:revision>3</cp:revision>
  <dcterms:created xsi:type="dcterms:W3CDTF">2017-11-22T12:15:00Z</dcterms:created>
  <dcterms:modified xsi:type="dcterms:W3CDTF">2017-11-22T13:25:00Z</dcterms:modified>
</cp:coreProperties>
</file>