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39C" w:rsidRPr="00AA4620" w:rsidRDefault="0012039C" w:rsidP="008C5458">
      <w:pPr>
        <w:jc w:val="both"/>
        <w:rPr>
          <w:rFonts w:ascii="Times New Roman" w:hAnsi="Times New Roman" w:cs="Times New Roman"/>
          <w:b/>
          <w:sz w:val="32"/>
          <w:szCs w:val="32"/>
          <w:lang w:val="kk-KZ"/>
        </w:rPr>
      </w:pPr>
      <w:r w:rsidRPr="00AA4620">
        <w:rPr>
          <w:rFonts w:ascii="Times New Roman" w:hAnsi="Times New Roman" w:cs="Times New Roman"/>
          <w:b/>
          <w:sz w:val="32"/>
          <w:szCs w:val="32"/>
          <w:lang w:val="kk-KZ"/>
        </w:rPr>
        <w:t>Әлеуметтік өзгерістер түсінігі</w:t>
      </w:r>
      <w:r w:rsidRPr="00AA4620">
        <w:rPr>
          <w:rFonts w:ascii="Times New Roman" w:hAnsi="Times New Roman" w:cs="Times New Roman"/>
          <w:b/>
          <w:sz w:val="32"/>
          <w:szCs w:val="32"/>
        </w:rPr>
        <w:t>.</w:t>
      </w:r>
      <w:r w:rsidRPr="00AA4620">
        <w:rPr>
          <w:rFonts w:ascii="Times New Roman" w:hAnsi="Times New Roman" w:cs="Times New Roman"/>
          <w:b/>
          <w:sz w:val="32"/>
          <w:szCs w:val="32"/>
          <w:lang w:val="kk-KZ"/>
        </w:rPr>
        <w:t>Қ</w:t>
      </w:r>
      <w:r w:rsidR="004D63AE" w:rsidRPr="00AA4620">
        <w:rPr>
          <w:rFonts w:ascii="Times New Roman" w:hAnsi="Times New Roman" w:cs="Times New Roman"/>
          <w:b/>
          <w:sz w:val="32"/>
          <w:szCs w:val="32"/>
          <w:lang w:val="kk-KZ"/>
        </w:rPr>
        <w:t>оғамның өзгеруі неге байланысты</w:t>
      </w:r>
      <w:r w:rsidRPr="00AA4620">
        <w:rPr>
          <w:rFonts w:ascii="Times New Roman" w:hAnsi="Times New Roman" w:cs="Times New Roman"/>
          <w:b/>
          <w:sz w:val="32"/>
          <w:szCs w:val="32"/>
          <w:lang w:val="kk-KZ"/>
        </w:rPr>
        <w:t xml:space="preserve"> Әлеуметтік өгеріс басқа әлеуме</w:t>
      </w:r>
      <w:r w:rsidR="004D63AE" w:rsidRPr="00AA4620">
        <w:rPr>
          <w:rFonts w:ascii="Times New Roman" w:hAnsi="Times New Roman" w:cs="Times New Roman"/>
          <w:b/>
          <w:sz w:val="32"/>
          <w:szCs w:val="32"/>
          <w:lang w:val="kk-KZ"/>
        </w:rPr>
        <w:t xml:space="preserve">ттік өзгерістерден </w:t>
      </w:r>
      <w:r w:rsidRPr="00AA4620">
        <w:rPr>
          <w:rFonts w:ascii="Times New Roman" w:hAnsi="Times New Roman" w:cs="Times New Roman"/>
          <w:b/>
          <w:sz w:val="32"/>
          <w:szCs w:val="32"/>
          <w:lang w:val="kk-KZ"/>
        </w:rPr>
        <w:t>айырмашылығы</w:t>
      </w:r>
    </w:p>
    <w:p w:rsidR="00F626EA" w:rsidRDefault="0012039C">
      <w:pPr>
        <w:rPr>
          <w:rFonts w:ascii="Times New Roman" w:hAnsi="Times New Roman" w:cs="Times New Roman"/>
          <w:sz w:val="28"/>
          <w:szCs w:val="28"/>
          <w:lang w:val="kk-KZ"/>
        </w:rPr>
      </w:pPr>
      <w:r w:rsidRPr="004D63AE">
        <w:rPr>
          <w:rFonts w:ascii="Times New Roman" w:hAnsi="Times New Roman" w:cs="Times New Roman"/>
          <w:sz w:val="28"/>
          <w:szCs w:val="28"/>
          <w:lang w:val="kk-KZ"/>
        </w:rPr>
        <w:t>Әлеуметтік өзгеріс –</w:t>
      </w:r>
      <w:r w:rsidR="00F626EA">
        <w:rPr>
          <w:rFonts w:ascii="Times New Roman" w:hAnsi="Times New Roman" w:cs="Times New Roman"/>
          <w:sz w:val="28"/>
          <w:szCs w:val="28"/>
          <w:lang w:val="kk-KZ"/>
        </w:rPr>
        <w:t xml:space="preserve"> </w:t>
      </w:r>
      <w:r w:rsidRPr="004D63AE">
        <w:rPr>
          <w:rFonts w:ascii="Times New Roman" w:hAnsi="Times New Roman" w:cs="Times New Roman"/>
          <w:sz w:val="28"/>
          <w:szCs w:val="28"/>
          <w:lang w:val="kk-KZ"/>
        </w:rPr>
        <w:t>Әлеуметтік өгеріс барысында әлеуметтік жүйе олардың ішкі құрамдас</w:t>
      </w:r>
      <w:r w:rsidR="00CE4872" w:rsidRPr="004D63AE">
        <w:rPr>
          <w:rFonts w:ascii="Times New Roman" w:hAnsi="Times New Roman" w:cs="Times New Roman"/>
          <w:sz w:val="28"/>
          <w:szCs w:val="28"/>
          <w:lang w:val="kk-KZ"/>
        </w:rPr>
        <w:t xml:space="preserve"> бөліктері мен құрылымдары,байланыстары мен қарым-қатынастары бір күйден екінші күйге ауысу,не куйбіреуі жаңадан пайда болу немесе жоғалып кету қаупін бастан өткереді.</w:t>
      </w:r>
      <w:r w:rsidR="004D63AE">
        <w:rPr>
          <w:rFonts w:ascii="Times New Roman" w:hAnsi="Times New Roman" w:cs="Times New Roman"/>
          <w:sz w:val="28"/>
          <w:szCs w:val="28"/>
          <w:lang w:val="kk-KZ"/>
        </w:rPr>
        <w:t xml:space="preserve">Әлеуметік өзгеріс негізінен </w:t>
      </w:r>
      <w:r w:rsidR="004D63AE" w:rsidRPr="004D63AE">
        <w:rPr>
          <w:rFonts w:ascii="Times New Roman" w:hAnsi="Times New Roman" w:cs="Times New Roman"/>
          <w:sz w:val="28"/>
          <w:szCs w:val="28"/>
          <w:lang w:val="kk-KZ"/>
        </w:rPr>
        <w:t>2</w:t>
      </w:r>
      <w:r w:rsidR="004D63AE">
        <w:rPr>
          <w:rFonts w:ascii="Times New Roman" w:hAnsi="Times New Roman" w:cs="Times New Roman"/>
          <w:sz w:val="28"/>
          <w:szCs w:val="28"/>
          <w:lang w:val="kk-KZ"/>
        </w:rPr>
        <w:t xml:space="preserve"> деңгейден </w:t>
      </w:r>
      <w:r w:rsidR="004D63AE" w:rsidRPr="004D63AE">
        <w:rPr>
          <w:rFonts w:ascii="Times New Roman" w:hAnsi="Times New Roman" w:cs="Times New Roman"/>
          <w:sz w:val="28"/>
          <w:szCs w:val="28"/>
          <w:lang w:val="kk-KZ"/>
        </w:rPr>
        <w:t>(</w:t>
      </w:r>
      <w:r w:rsidR="004D63AE">
        <w:rPr>
          <w:rFonts w:ascii="Times New Roman" w:hAnsi="Times New Roman" w:cs="Times New Roman"/>
          <w:sz w:val="28"/>
          <w:szCs w:val="28"/>
          <w:lang w:val="kk-KZ"/>
        </w:rPr>
        <w:t>микро,макро</w:t>
      </w:r>
      <w:r w:rsidR="004D63AE" w:rsidRPr="004D63AE">
        <w:rPr>
          <w:rFonts w:ascii="Times New Roman" w:hAnsi="Times New Roman" w:cs="Times New Roman"/>
          <w:sz w:val="28"/>
          <w:szCs w:val="28"/>
          <w:lang w:val="kk-KZ"/>
        </w:rPr>
        <w:t>)</w:t>
      </w:r>
      <w:r w:rsidR="004D63AE">
        <w:rPr>
          <w:rFonts w:ascii="Times New Roman" w:hAnsi="Times New Roman" w:cs="Times New Roman"/>
          <w:sz w:val="28"/>
          <w:szCs w:val="28"/>
          <w:lang w:val="kk-KZ"/>
        </w:rPr>
        <w:t xml:space="preserve"> әлеуметтңк өзгерісті әлеумет даму ұғымымен шатастыруға болмады</w:t>
      </w:r>
      <w:r w:rsidR="004D63AE" w:rsidRPr="004D63AE">
        <w:rPr>
          <w:rFonts w:ascii="Times New Roman" w:hAnsi="Times New Roman" w:cs="Times New Roman"/>
          <w:sz w:val="28"/>
          <w:szCs w:val="28"/>
          <w:lang w:val="kk-KZ"/>
        </w:rPr>
        <w:t>.</w:t>
      </w:r>
      <w:r w:rsidR="004D63AE">
        <w:rPr>
          <w:rFonts w:ascii="Times New Roman" w:hAnsi="Times New Roman" w:cs="Times New Roman"/>
          <w:sz w:val="28"/>
          <w:szCs w:val="28"/>
          <w:lang w:val="kk-KZ"/>
        </w:rPr>
        <w:t>Өйткені қоғам өміріндегі өзгерістер әлеумет қозғалыс бірдей оны салалық даму деңгейін белгілей алмайды</w:t>
      </w:r>
      <w:r w:rsidR="00F626EA">
        <w:rPr>
          <w:rFonts w:ascii="Times New Roman" w:hAnsi="Times New Roman" w:cs="Times New Roman"/>
          <w:sz w:val="28"/>
          <w:szCs w:val="28"/>
          <w:lang w:val="kk-KZ"/>
        </w:rPr>
        <w:t>.</w:t>
      </w:r>
    </w:p>
    <w:p w:rsidR="00F626EA" w:rsidRDefault="00F626EA">
      <w:pPr>
        <w:rPr>
          <w:rFonts w:ascii="Times New Roman" w:hAnsi="Times New Roman" w:cs="Times New Roman"/>
          <w:sz w:val="28"/>
          <w:szCs w:val="28"/>
          <w:lang w:val="kk-KZ"/>
        </w:rPr>
      </w:pPr>
      <w:r>
        <w:rPr>
          <w:rFonts w:ascii="Times New Roman" w:hAnsi="Times New Roman" w:cs="Times New Roman"/>
          <w:sz w:val="28"/>
          <w:szCs w:val="28"/>
          <w:lang w:val="kk-KZ"/>
        </w:rPr>
        <w:t>Кейде олар әлеуметтік даму процесін тежеп оның құрылымын тоқырата түсуі мүмкін.Сондықтада әлеуметтану ғылымында әлеуметтік өзгеріс және әлеуметтік даму ғылмымен салыстырғанда кең мағынада қарастырылады.</w:t>
      </w:r>
    </w:p>
    <w:p w:rsidR="00F626EA" w:rsidRDefault="00F626EA">
      <w:pPr>
        <w:rPr>
          <w:rFonts w:ascii="Times New Roman" w:hAnsi="Times New Roman" w:cs="Times New Roman"/>
          <w:sz w:val="28"/>
          <w:szCs w:val="28"/>
          <w:lang w:val="kk-KZ"/>
        </w:rPr>
      </w:pPr>
      <w:r>
        <w:rPr>
          <w:rFonts w:ascii="Times New Roman" w:hAnsi="Times New Roman" w:cs="Times New Roman"/>
          <w:sz w:val="28"/>
          <w:szCs w:val="28"/>
          <w:lang w:val="kk-KZ"/>
        </w:rPr>
        <w:t>Әлеуметтік даму</w:t>
      </w:r>
      <w:r w:rsidRPr="00F626EA">
        <w:rPr>
          <w:rFonts w:ascii="Times New Roman" w:hAnsi="Times New Roman" w:cs="Times New Roman"/>
          <w:sz w:val="28"/>
          <w:szCs w:val="28"/>
          <w:lang w:val="kk-KZ"/>
        </w:rPr>
        <w:t xml:space="preserve"> дегеніміз институттардың нормалармен құнды пайда болуы күрделі процесс.</w:t>
      </w:r>
    </w:p>
    <w:p w:rsidR="00F626EA" w:rsidRDefault="00F626EA">
      <w:pPr>
        <w:rPr>
          <w:rFonts w:ascii="Times New Roman" w:hAnsi="Times New Roman" w:cs="Times New Roman"/>
          <w:sz w:val="28"/>
          <w:szCs w:val="28"/>
        </w:rPr>
      </w:pPr>
      <w:r>
        <w:rPr>
          <w:rFonts w:ascii="Times New Roman" w:hAnsi="Times New Roman" w:cs="Times New Roman"/>
          <w:sz w:val="28"/>
          <w:szCs w:val="28"/>
          <w:lang w:val="kk-KZ"/>
        </w:rPr>
        <w:t xml:space="preserve">Әлеуметтік даму бағалаудың : экономикалық,құқықтық мәдени т.б өлшемдер қалыптастырады.  </w:t>
      </w:r>
    </w:p>
    <w:p w:rsidR="00DC58F3" w:rsidRPr="00DC58F3" w:rsidRDefault="00DC58F3" w:rsidP="00DC58F3">
      <w:pPr>
        <w:numPr>
          <w:ilvl w:val="12"/>
          <w:numId w:val="0"/>
        </w:numPr>
        <w:ind w:firstLine="426"/>
        <w:jc w:val="both"/>
        <w:rPr>
          <w:rFonts w:ascii="Times New Roman" w:hAnsi="Times New Roman" w:cs="Times New Roman"/>
          <w:sz w:val="28"/>
          <w:szCs w:val="28"/>
          <w:lang w:val="kk-KZ"/>
        </w:rPr>
      </w:pPr>
      <w:r w:rsidRPr="00DC58F3">
        <w:rPr>
          <w:rFonts w:ascii="Times New Roman" w:hAnsi="Times New Roman" w:cs="Times New Roman"/>
          <w:sz w:val="28"/>
          <w:szCs w:val="28"/>
          <w:lang w:val="kk-KZ"/>
        </w:rPr>
        <w:t xml:space="preserve">Қоғам ұғымы, әлеуметтанудың басты категорияларының бірі болып табылады. </w:t>
      </w:r>
    </w:p>
    <w:p w:rsidR="00DC58F3" w:rsidRPr="00DC58F3" w:rsidRDefault="00DC58F3" w:rsidP="00DC58F3">
      <w:pPr>
        <w:numPr>
          <w:ilvl w:val="12"/>
          <w:numId w:val="0"/>
        </w:numPr>
        <w:ind w:firstLine="426"/>
        <w:jc w:val="both"/>
        <w:rPr>
          <w:rFonts w:ascii="Times New Roman" w:hAnsi="Times New Roman" w:cs="Times New Roman"/>
          <w:sz w:val="28"/>
          <w:szCs w:val="28"/>
          <w:lang w:val="kk-KZ"/>
        </w:rPr>
      </w:pPr>
      <w:r w:rsidRPr="00DC58F3">
        <w:rPr>
          <w:rFonts w:ascii="Times New Roman" w:hAnsi="Times New Roman" w:cs="Times New Roman"/>
          <w:sz w:val="28"/>
          <w:szCs w:val="28"/>
          <w:lang w:val="kk-KZ"/>
        </w:rPr>
        <w:t>Қоғамның анықтамасын бермес бұрын “табиғат” пен “қоғам” сияқты кең ұғымдарды шектеу, олардың ара жігін айқындап алу қажет. Бұл әлеуметтік-философиялық проблеманың дұрыс шешілуінің әлеуметтану үшін басты, әдістемелік маңызы бар.</w:t>
      </w:r>
    </w:p>
    <w:p w:rsidR="00DC58F3" w:rsidRPr="00DC58F3" w:rsidRDefault="00DC58F3" w:rsidP="00DC58F3">
      <w:pPr>
        <w:numPr>
          <w:ilvl w:val="12"/>
          <w:numId w:val="0"/>
        </w:numPr>
        <w:ind w:firstLine="426"/>
        <w:jc w:val="both"/>
        <w:rPr>
          <w:rFonts w:ascii="Times New Roman" w:hAnsi="Times New Roman" w:cs="Times New Roman"/>
          <w:sz w:val="28"/>
          <w:szCs w:val="28"/>
          <w:lang w:val="kk-KZ"/>
        </w:rPr>
      </w:pPr>
      <w:r w:rsidRPr="00DC58F3">
        <w:rPr>
          <w:rFonts w:ascii="Times New Roman" w:hAnsi="Times New Roman" w:cs="Times New Roman"/>
          <w:sz w:val="28"/>
          <w:szCs w:val="28"/>
          <w:lang w:val="kk-KZ"/>
        </w:rPr>
        <w:t>Біз, әдетте, адам, қоғам - табиғаттың бір бөлігі деп жиі айтамыз және оның негізі бар. Бұл жерде “табиғат” ұғымы бүкіл дүниенің, барлық шынайылықтың (органикалық және бейорга</w:t>
      </w:r>
      <w:r w:rsidRPr="00DC58F3">
        <w:rPr>
          <w:rFonts w:ascii="Times New Roman" w:hAnsi="Times New Roman" w:cs="Times New Roman"/>
          <w:sz w:val="28"/>
          <w:szCs w:val="28"/>
          <w:lang w:val="kk-KZ"/>
        </w:rPr>
        <w:softHyphen/>
        <w:t>никалық дүниенің, адамның, қоғамның) табиғи бірлігін білдіретін аса кең мағынасында қолданылады. “Қоғам - табиғаттың бір бөлігі” деген тезис мына бір фактіні растайды: адам, демек қоғам да табиғаттан пайда болады; адам - басқа жанды тіршілік иелерімен ортақ қасиеттері көп және табиғат заңдарына бағынатын биологиялық тіршілік иесі; адам баласы тірі табиғат дамуының жоғары сатысы болып табылады; қоғам табиғи ортамен органикалық байланыста және тығыз қарым-қатынаста болады және табиғаттан тыс және одан қол үзіп өмір сүре де алмайды, дами да алмайды; табиғат та, қоғам да өз дамуында ортақ іргелі заңдарға бағынады және т.с.с.</w:t>
      </w:r>
    </w:p>
    <w:p w:rsidR="00DC58F3" w:rsidRPr="00DC58F3" w:rsidRDefault="00DC58F3" w:rsidP="00DC58F3">
      <w:pPr>
        <w:numPr>
          <w:ilvl w:val="12"/>
          <w:numId w:val="0"/>
        </w:numPr>
        <w:ind w:firstLine="426"/>
        <w:jc w:val="both"/>
        <w:rPr>
          <w:rFonts w:ascii="Times New Roman" w:hAnsi="Times New Roman" w:cs="Times New Roman"/>
          <w:sz w:val="28"/>
          <w:szCs w:val="28"/>
          <w:lang w:val="kk-KZ"/>
        </w:rPr>
      </w:pPr>
      <w:r w:rsidRPr="00DC58F3">
        <w:rPr>
          <w:rFonts w:ascii="Times New Roman" w:hAnsi="Times New Roman" w:cs="Times New Roman"/>
          <w:sz w:val="28"/>
          <w:szCs w:val="28"/>
          <w:lang w:val="kk-KZ"/>
        </w:rPr>
        <w:t xml:space="preserve">Қоғам тұтас жүйе ретінде мынадай ішкі жүйелерден тұрады: экономикалық, әлеуметтік, саяси және идеологиялық. Бұлардың әрқайсысын өз кезегінде жүйе </w:t>
      </w:r>
      <w:r w:rsidRPr="00DC58F3">
        <w:rPr>
          <w:rFonts w:ascii="Times New Roman" w:hAnsi="Times New Roman" w:cs="Times New Roman"/>
          <w:sz w:val="28"/>
          <w:szCs w:val="28"/>
          <w:lang w:val="kk-KZ"/>
        </w:rPr>
        <w:lastRenderedPageBreak/>
        <w:t xml:space="preserve">ретінде қарастыруға болады. Бұл ішкі жүйелерді әлеуметтік жүйенің өзінен ажыратып қарау үшін оларды </w:t>
      </w:r>
      <w:r w:rsidRPr="00DC58F3">
        <w:rPr>
          <w:rFonts w:ascii="Times New Roman" w:hAnsi="Times New Roman" w:cs="Times New Roman"/>
          <w:i/>
          <w:sz w:val="28"/>
          <w:szCs w:val="28"/>
          <w:lang w:val="kk-KZ"/>
        </w:rPr>
        <w:t xml:space="preserve">социетальдық </w:t>
      </w:r>
      <w:r w:rsidRPr="00DC58F3">
        <w:rPr>
          <w:rFonts w:ascii="Times New Roman" w:hAnsi="Times New Roman" w:cs="Times New Roman"/>
          <w:sz w:val="28"/>
          <w:szCs w:val="28"/>
          <w:lang w:val="kk-KZ"/>
        </w:rPr>
        <w:t>деп атайды. Бұл жүйелер арасындағы өзара қарым-қатынаста себеп-салдар байланыстары басты рөл атқарады. Мұның өзі осы жүйелердің әрқайсысы өз бетінше өмір сүрмей, басқа жүйелермен себеп-салдарлық тәуелділікте болатынын білдіреді. Бұл жүйелердің барлығы иерархияланған құрылымды білдіреді, яғни олар тізбектелген тәртіппен субординация, бағыныøтылық арақатынаста болады. Сөйтіп, бұл жүйелердің алдыңғылары кейінгілеріне анықтаушы ықпал етеді, ал олар өз кезегінде алдыңғысына кері ықпал жасайды.</w:t>
      </w:r>
    </w:p>
    <w:p w:rsidR="0027440B" w:rsidRDefault="006445FE" w:rsidP="006445FE">
      <w:pPr>
        <w:pStyle w:val="a3"/>
        <w:spacing w:before="90" w:beforeAutospacing="0" w:after="90" w:afterAutospacing="0"/>
        <w:ind w:left="90" w:right="525"/>
        <w:rPr>
          <w:sz w:val="28"/>
          <w:szCs w:val="28"/>
          <w:lang w:val="ru-RU"/>
        </w:rPr>
      </w:pPr>
      <w:proofErr w:type="spellStart"/>
      <w:r w:rsidRPr="000707D6">
        <w:rPr>
          <w:sz w:val="28"/>
          <w:szCs w:val="28"/>
          <w:lang w:val="ru-RU"/>
        </w:rPr>
        <w:t>Қо</w:t>
      </w:r>
      <w:r w:rsidR="00AA4620" w:rsidRPr="000707D6">
        <w:rPr>
          <w:sz w:val="28"/>
          <w:szCs w:val="28"/>
          <w:lang w:val="ru-RU"/>
        </w:rPr>
        <w:t>ғам</w:t>
      </w:r>
      <w:proofErr w:type="spellEnd"/>
      <w:r w:rsidR="00AA4620" w:rsidRPr="000707D6">
        <w:rPr>
          <w:sz w:val="28"/>
          <w:szCs w:val="28"/>
          <w:lang w:val="ru-RU"/>
        </w:rPr>
        <w:t xml:space="preserve"> </w:t>
      </w:r>
      <w:proofErr w:type="spellStart"/>
      <w:r w:rsidR="00AA4620" w:rsidRPr="000707D6">
        <w:rPr>
          <w:sz w:val="28"/>
          <w:szCs w:val="28"/>
          <w:lang w:val="ru-RU"/>
        </w:rPr>
        <w:t>дамуының</w:t>
      </w:r>
      <w:proofErr w:type="spellEnd"/>
      <w:r w:rsidR="00AA4620" w:rsidRPr="000707D6">
        <w:rPr>
          <w:sz w:val="28"/>
          <w:szCs w:val="28"/>
          <w:lang w:val="ru-RU"/>
        </w:rPr>
        <w:t xml:space="preserve"> </w:t>
      </w:r>
      <w:proofErr w:type="spellStart"/>
      <w:r w:rsidR="00AA4620" w:rsidRPr="000707D6">
        <w:rPr>
          <w:sz w:val="28"/>
          <w:szCs w:val="28"/>
          <w:lang w:val="ru-RU"/>
        </w:rPr>
        <w:t>бағыттары</w:t>
      </w:r>
      <w:proofErr w:type="spellEnd"/>
      <w:r w:rsidR="00AA4620" w:rsidRPr="000707D6">
        <w:rPr>
          <w:sz w:val="28"/>
          <w:szCs w:val="28"/>
          <w:lang w:val="ru-RU"/>
        </w:rPr>
        <w:t>: П</w:t>
      </w:r>
      <w:r w:rsidR="00AA4620" w:rsidRPr="000707D6">
        <w:rPr>
          <w:sz w:val="28"/>
          <w:szCs w:val="28"/>
          <w:lang w:val="kk-KZ"/>
        </w:rPr>
        <w:t>рогрес</w:t>
      </w:r>
      <w:r w:rsidR="00AA4620" w:rsidRPr="000707D6">
        <w:rPr>
          <w:sz w:val="28"/>
          <w:szCs w:val="28"/>
          <w:lang w:val="ru-RU"/>
        </w:rPr>
        <w:t xml:space="preserve">, Регресс, </w:t>
      </w:r>
      <w:proofErr w:type="spellStart"/>
      <w:r w:rsidR="00AA4620" w:rsidRPr="000707D6">
        <w:rPr>
          <w:sz w:val="28"/>
          <w:szCs w:val="28"/>
          <w:lang w:val="ru-RU"/>
        </w:rPr>
        <w:t>Имиация</w:t>
      </w:r>
      <w:r w:rsidR="0027440B">
        <w:rPr>
          <w:sz w:val="28"/>
          <w:szCs w:val="28"/>
          <w:lang w:val="ru-RU"/>
        </w:rPr>
        <w:t>.</w:t>
      </w:r>
    </w:p>
    <w:p w:rsidR="006445FE" w:rsidRPr="000707D6" w:rsidRDefault="0027440B" w:rsidP="006445FE">
      <w:pPr>
        <w:pStyle w:val="a3"/>
        <w:spacing w:before="90" w:beforeAutospacing="0" w:after="90" w:afterAutospacing="0"/>
        <w:ind w:left="90" w:right="525"/>
        <w:rPr>
          <w:b/>
          <w:sz w:val="28"/>
          <w:szCs w:val="28"/>
          <w:lang w:val="ru-RU"/>
        </w:rPr>
      </w:pPr>
      <w:r>
        <w:rPr>
          <w:sz w:val="28"/>
          <w:szCs w:val="28"/>
          <w:lang w:val="ru-RU"/>
        </w:rPr>
        <w:t>Формалары</w:t>
      </w:r>
      <w:proofErr w:type="spellEnd"/>
      <w:r>
        <w:rPr>
          <w:sz w:val="28"/>
          <w:szCs w:val="28"/>
          <w:lang w:val="ru-RU"/>
        </w:rPr>
        <w:t xml:space="preserve">: </w:t>
      </w:r>
      <w:r w:rsidR="00AA4620" w:rsidRPr="000707D6">
        <w:rPr>
          <w:sz w:val="28"/>
          <w:szCs w:val="28"/>
          <w:lang w:val="ru-RU"/>
        </w:rPr>
        <w:t xml:space="preserve">Эволюция, Революция, </w:t>
      </w:r>
      <w:proofErr w:type="spellStart"/>
      <w:r w:rsidR="00AA4620" w:rsidRPr="000707D6">
        <w:rPr>
          <w:sz w:val="28"/>
          <w:szCs w:val="28"/>
          <w:lang w:val="ru-RU"/>
        </w:rPr>
        <w:t>Реформалар</w:t>
      </w:r>
      <w:r w:rsidR="006445FE" w:rsidRPr="000707D6">
        <w:rPr>
          <w:sz w:val="28"/>
          <w:szCs w:val="28"/>
          <w:lang w:val="ru-RU"/>
        </w:rPr>
        <w:t>.</w:t>
      </w:r>
      <w:r w:rsidR="006445FE" w:rsidRPr="000707D6">
        <w:rPr>
          <w:sz w:val="28"/>
          <w:szCs w:val="28"/>
          <w:lang w:val="ru-RU"/>
        </w:rPr>
        <w:t>Әлеуметтік</w:t>
      </w:r>
      <w:proofErr w:type="spellEnd"/>
      <w:r w:rsidR="006445FE" w:rsidRPr="000707D6">
        <w:rPr>
          <w:sz w:val="28"/>
          <w:szCs w:val="28"/>
          <w:lang w:val="ru-RU"/>
        </w:rPr>
        <w:t xml:space="preserve"> </w:t>
      </w:r>
      <w:proofErr w:type="spellStart"/>
      <w:r w:rsidR="006445FE" w:rsidRPr="000707D6">
        <w:rPr>
          <w:sz w:val="28"/>
          <w:szCs w:val="28"/>
          <w:lang w:val="ru-RU"/>
        </w:rPr>
        <w:t>өзгерістер</w:t>
      </w:r>
      <w:proofErr w:type="spellEnd"/>
      <w:r w:rsidR="006445FE" w:rsidRPr="000707D6">
        <w:rPr>
          <w:sz w:val="28"/>
          <w:szCs w:val="28"/>
          <w:lang w:val="ru-RU"/>
        </w:rPr>
        <w:t xml:space="preserve"> мен </w:t>
      </w:r>
      <w:proofErr w:type="spellStart"/>
      <w:r w:rsidR="006445FE" w:rsidRPr="000707D6">
        <w:rPr>
          <w:sz w:val="28"/>
          <w:szCs w:val="28"/>
          <w:lang w:val="ru-RU"/>
        </w:rPr>
        <w:t>дамудың</w:t>
      </w:r>
      <w:proofErr w:type="spellEnd"/>
      <w:r w:rsidR="006445FE" w:rsidRPr="000707D6">
        <w:rPr>
          <w:sz w:val="28"/>
          <w:szCs w:val="28"/>
        </w:rPr>
        <w:t> </w:t>
      </w:r>
      <w:proofErr w:type="spellStart"/>
      <w:r w:rsidR="00AA4620" w:rsidRPr="000707D6">
        <w:rPr>
          <w:rStyle w:val="a4"/>
          <w:b w:val="0"/>
          <w:sz w:val="28"/>
          <w:szCs w:val="28"/>
          <w:lang w:val="ru-RU"/>
        </w:rPr>
        <w:t>бағыттары</w:t>
      </w:r>
      <w:proofErr w:type="spellEnd"/>
      <w:r w:rsidR="006445FE" w:rsidRPr="000707D6">
        <w:rPr>
          <w:rStyle w:val="a4"/>
          <w:b w:val="0"/>
          <w:sz w:val="28"/>
          <w:szCs w:val="28"/>
          <w:lang w:val="ru-RU"/>
        </w:rPr>
        <w:t>:</w:t>
      </w:r>
    </w:p>
    <w:p w:rsidR="006445FE" w:rsidRPr="000707D6" w:rsidRDefault="00AA4620" w:rsidP="006445FE">
      <w:pPr>
        <w:pStyle w:val="a3"/>
        <w:spacing w:before="90" w:beforeAutospacing="0" w:after="90" w:afterAutospacing="0"/>
        <w:ind w:left="90" w:right="525"/>
        <w:rPr>
          <w:sz w:val="28"/>
          <w:szCs w:val="28"/>
          <w:lang w:val="ru-RU"/>
        </w:rPr>
      </w:pPr>
      <w:proofErr w:type="spellStart"/>
      <w:r w:rsidRPr="000707D6">
        <w:rPr>
          <w:sz w:val="28"/>
          <w:szCs w:val="28"/>
          <w:lang w:val="ru-RU"/>
        </w:rPr>
        <w:t>Ә</w:t>
      </w:r>
      <w:r w:rsidR="006445FE" w:rsidRPr="000707D6">
        <w:rPr>
          <w:sz w:val="28"/>
          <w:szCs w:val="28"/>
          <w:lang w:val="ru-RU"/>
        </w:rPr>
        <w:t>леуметтік</w:t>
      </w:r>
      <w:proofErr w:type="spellEnd"/>
      <w:r w:rsidR="006445FE" w:rsidRPr="000707D6">
        <w:rPr>
          <w:sz w:val="28"/>
          <w:szCs w:val="28"/>
          <w:lang w:val="ru-RU"/>
        </w:rPr>
        <w:t xml:space="preserve"> прогресс – </w:t>
      </w:r>
      <w:proofErr w:type="spellStart"/>
      <w:r w:rsidR="006445FE" w:rsidRPr="000707D6">
        <w:rPr>
          <w:sz w:val="28"/>
          <w:szCs w:val="28"/>
          <w:lang w:val="ru-RU"/>
        </w:rPr>
        <w:t>қоғамны</w:t>
      </w:r>
      <w:r w:rsidR="00050364" w:rsidRPr="000707D6">
        <w:rPr>
          <w:sz w:val="28"/>
          <w:szCs w:val="28"/>
          <w:lang w:val="ru-RU"/>
        </w:rPr>
        <w:t>ң</w:t>
      </w:r>
      <w:proofErr w:type="spellEnd"/>
      <w:r w:rsidR="00050364" w:rsidRPr="000707D6">
        <w:rPr>
          <w:sz w:val="28"/>
          <w:szCs w:val="28"/>
          <w:lang w:val="ru-RU"/>
        </w:rPr>
        <w:t xml:space="preserve"> </w:t>
      </w:r>
      <w:proofErr w:type="spellStart"/>
      <w:r w:rsidR="00050364" w:rsidRPr="000707D6">
        <w:rPr>
          <w:sz w:val="28"/>
          <w:szCs w:val="28"/>
          <w:lang w:val="ru-RU"/>
        </w:rPr>
        <w:t>дамуының</w:t>
      </w:r>
      <w:proofErr w:type="spellEnd"/>
      <w:r w:rsidR="00050364" w:rsidRPr="000707D6">
        <w:rPr>
          <w:sz w:val="28"/>
          <w:szCs w:val="28"/>
          <w:lang w:val="ru-RU"/>
        </w:rPr>
        <w:t xml:space="preserve"> </w:t>
      </w:r>
      <w:proofErr w:type="spellStart"/>
      <w:r w:rsidR="00050364" w:rsidRPr="000707D6">
        <w:rPr>
          <w:sz w:val="28"/>
          <w:szCs w:val="28"/>
          <w:lang w:val="ru-RU"/>
        </w:rPr>
        <w:t>ерекше</w:t>
      </w:r>
      <w:proofErr w:type="spellEnd"/>
      <w:r w:rsidR="00050364" w:rsidRPr="000707D6">
        <w:rPr>
          <w:sz w:val="28"/>
          <w:szCs w:val="28"/>
          <w:lang w:val="ru-RU"/>
        </w:rPr>
        <w:t xml:space="preserve"> </w:t>
      </w:r>
      <w:proofErr w:type="spellStart"/>
      <w:r w:rsidR="00050364" w:rsidRPr="000707D6">
        <w:rPr>
          <w:sz w:val="28"/>
          <w:szCs w:val="28"/>
          <w:lang w:val="ru-RU"/>
        </w:rPr>
        <w:t>түрі</w:t>
      </w:r>
      <w:proofErr w:type="spellEnd"/>
      <w:r w:rsidR="00050364" w:rsidRPr="000707D6">
        <w:rPr>
          <w:sz w:val="28"/>
          <w:szCs w:val="28"/>
          <w:lang w:val="ru-RU"/>
        </w:rPr>
        <w:t xml:space="preserve">, </w:t>
      </w:r>
      <w:proofErr w:type="spellStart"/>
      <w:r w:rsidR="00050364" w:rsidRPr="000707D6">
        <w:rPr>
          <w:sz w:val="28"/>
          <w:szCs w:val="28"/>
          <w:lang w:val="ru-RU"/>
        </w:rPr>
        <w:t>жоғарғы</w:t>
      </w:r>
      <w:proofErr w:type="spellEnd"/>
      <w:r w:rsidR="00050364" w:rsidRPr="000707D6">
        <w:rPr>
          <w:sz w:val="28"/>
          <w:szCs w:val="28"/>
          <w:lang w:val="ru-RU"/>
        </w:rPr>
        <w:t xml:space="preserve"> </w:t>
      </w:r>
      <w:proofErr w:type="spellStart"/>
      <w:r w:rsidR="006445FE" w:rsidRPr="000707D6">
        <w:rPr>
          <w:sz w:val="28"/>
          <w:szCs w:val="28"/>
          <w:lang w:val="ru-RU"/>
        </w:rPr>
        <w:t>сатыға</w:t>
      </w:r>
      <w:proofErr w:type="spellEnd"/>
      <w:r w:rsidR="006445FE" w:rsidRPr="000707D6">
        <w:rPr>
          <w:sz w:val="28"/>
          <w:szCs w:val="28"/>
          <w:lang w:val="ru-RU"/>
        </w:rPr>
        <w:t xml:space="preserve"> </w:t>
      </w:r>
      <w:proofErr w:type="spellStart"/>
      <w:proofErr w:type="gramStart"/>
      <w:r w:rsidR="006445FE" w:rsidRPr="000707D6">
        <w:rPr>
          <w:sz w:val="28"/>
          <w:szCs w:val="28"/>
          <w:lang w:val="ru-RU"/>
        </w:rPr>
        <w:t>көтерілуі,кемелділік</w:t>
      </w:r>
      <w:proofErr w:type="spellEnd"/>
      <w:proofErr w:type="gramEnd"/>
      <w:r w:rsidR="006445FE" w:rsidRPr="000707D6">
        <w:rPr>
          <w:sz w:val="28"/>
          <w:szCs w:val="28"/>
          <w:lang w:val="ru-RU"/>
        </w:rPr>
        <w:t xml:space="preserve"> </w:t>
      </w:r>
      <w:proofErr w:type="spellStart"/>
      <w:r w:rsidR="006445FE" w:rsidRPr="000707D6">
        <w:rPr>
          <w:sz w:val="28"/>
          <w:szCs w:val="28"/>
          <w:lang w:val="ru-RU"/>
        </w:rPr>
        <w:t>стадиясына</w:t>
      </w:r>
      <w:proofErr w:type="spellEnd"/>
      <w:r w:rsidR="006445FE" w:rsidRPr="000707D6">
        <w:rPr>
          <w:sz w:val="28"/>
          <w:szCs w:val="28"/>
          <w:lang w:val="ru-RU"/>
        </w:rPr>
        <w:t>.</w:t>
      </w:r>
    </w:p>
    <w:p w:rsidR="006445FE" w:rsidRPr="000707D6" w:rsidRDefault="00AA4620" w:rsidP="006445FE">
      <w:pPr>
        <w:pStyle w:val="a3"/>
        <w:spacing w:before="90" w:beforeAutospacing="0" w:after="90" w:afterAutospacing="0"/>
        <w:ind w:left="90" w:right="525"/>
        <w:rPr>
          <w:sz w:val="28"/>
          <w:szCs w:val="28"/>
          <w:lang w:val="ru-RU"/>
        </w:rPr>
      </w:pPr>
      <w:proofErr w:type="spellStart"/>
      <w:r w:rsidRPr="000707D6">
        <w:rPr>
          <w:sz w:val="28"/>
          <w:szCs w:val="28"/>
          <w:lang w:val="ru-RU"/>
        </w:rPr>
        <w:t>Ә</w:t>
      </w:r>
      <w:r w:rsidR="006445FE" w:rsidRPr="000707D6">
        <w:rPr>
          <w:sz w:val="28"/>
          <w:szCs w:val="28"/>
          <w:lang w:val="ru-RU"/>
        </w:rPr>
        <w:t>леуметтік</w:t>
      </w:r>
      <w:proofErr w:type="spellEnd"/>
      <w:r w:rsidR="006445FE" w:rsidRPr="000707D6">
        <w:rPr>
          <w:sz w:val="28"/>
          <w:szCs w:val="28"/>
          <w:lang w:val="ru-RU"/>
        </w:rPr>
        <w:t xml:space="preserve"> регресс – </w:t>
      </w:r>
      <w:proofErr w:type="spellStart"/>
      <w:r w:rsidR="006445FE" w:rsidRPr="000707D6">
        <w:rPr>
          <w:sz w:val="28"/>
          <w:szCs w:val="28"/>
          <w:lang w:val="ru-RU"/>
        </w:rPr>
        <w:t>жоғарыдан</w:t>
      </w:r>
      <w:proofErr w:type="spellEnd"/>
      <w:r w:rsidR="006445FE" w:rsidRPr="000707D6">
        <w:rPr>
          <w:sz w:val="28"/>
          <w:szCs w:val="28"/>
          <w:lang w:val="ru-RU"/>
        </w:rPr>
        <w:t xml:space="preserve"> </w:t>
      </w:r>
      <w:proofErr w:type="spellStart"/>
      <w:r w:rsidR="006445FE" w:rsidRPr="000707D6">
        <w:rPr>
          <w:sz w:val="28"/>
          <w:szCs w:val="28"/>
          <w:lang w:val="ru-RU"/>
        </w:rPr>
        <w:t>төменге</w:t>
      </w:r>
      <w:proofErr w:type="spellEnd"/>
      <w:r w:rsidR="006445FE" w:rsidRPr="000707D6">
        <w:rPr>
          <w:sz w:val="28"/>
          <w:szCs w:val="28"/>
          <w:lang w:val="ru-RU"/>
        </w:rPr>
        <w:t xml:space="preserve"> </w:t>
      </w:r>
      <w:proofErr w:type="spellStart"/>
      <w:proofErr w:type="gramStart"/>
      <w:r w:rsidR="006445FE" w:rsidRPr="000707D6">
        <w:rPr>
          <w:sz w:val="28"/>
          <w:szCs w:val="28"/>
          <w:lang w:val="ru-RU"/>
        </w:rPr>
        <w:t>жылжу,құлдырау</w:t>
      </w:r>
      <w:proofErr w:type="spellEnd"/>
      <w:proofErr w:type="gramEnd"/>
      <w:r w:rsidR="006445FE" w:rsidRPr="000707D6">
        <w:rPr>
          <w:sz w:val="28"/>
          <w:szCs w:val="28"/>
          <w:lang w:val="ru-RU"/>
        </w:rPr>
        <w:t xml:space="preserve">, </w:t>
      </w:r>
      <w:proofErr w:type="spellStart"/>
      <w:r w:rsidR="006445FE" w:rsidRPr="000707D6">
        <w:rPr>
          <w:sz w:val="28"/>
          <w:szCs w:val="28"/>
          <w:lang w:val="ru-RU"/>
        </w:rPr>
        <w:t>тым</w:t>
      </w:r>
      <w:proofErr w:type="spellEnd"/>
      <w:r w:rsidR="006445FE" w:rsidRPr="000707D6">
        <w:rPr>
          <w:sz w:val="28"/>
          <w:szCs w:val="28"/>
          <w:lang w:val="ru-RU"/>
        </w:rPr>
        <w:t xml:space="preserve"> </w:t>
      </w:r>
      <w:proofErr w:type="spellStart"/>
      <w:r w:rsidR="006445FE" w:rsidRPr="000707D6">
        <w:rPr>
          <w:sz w:val="28"/>
          <w:szCs w:val="28"/>
          <w:lang w:val="ru-RU"/>
        </w:rPr>
        <w:t>дамығаннан</w:t>
      </w:r>
      <w:proofErr w:type="spellEnd"/>
      <w:r w:rsidR="006445FE" w:rsidRPr="000707D6">
        <w:rPr>
          <w:sz w:val="28"/>
          <w:szCs w:val="28"/>
          <w:lang w:val="ru-RU"/>
        </w:rPr>
        <w:t xml:space="preserve"> </w:t>
      </w:r>
      <w:proofErr w:type="spellStart"/>
      <w:r w:rsidR="006445FE" w:rsidRPr="000707D6">
        <w:rPr>
          <w:sz w:val="28"/>
          <w:szCs w:val="28"/>
          <w:lang w:val="ru-RU"/>
        </w:rPr>
        <w:t>азды</w:t>
      </w:r>
      <w:proofErr w:type="spellEnd"/>
      <w:r w:rsidR="006445FE" w:rsidRPr="000707D6">
        <w:rPr>
          <w:sz w:val="28"/>
          <w:szCs w:val="28"/>
          <w:lang w:val="ru-RU"/>
        </w:rPr>
        <w:t xml:space="preserve"> </w:t>
      </w:r>
      <w:proofErr w:type="spellStart"/>
      <w:r w:rsidR="006445FE" w:rsidRPr="000707D6">
        <w:rPr>
          <w:sz w:val="28"/>
          <w:szCs w:val="28"/>
          <w:lang w:val="ru-RU"/>
        </w:rPr>
        <w:t>дамығанға</w:t>
      </w:r>
      <w:proofErr w:type="spellEnd"/>
      <w:r w:rsidR="006445FE" w:rsidRPr="000707D6">
        <w:rPr>
          <w:sz w:val="28"/>
          <w:szCs w:val="28"/>
          <w:lang w:val="ru-RU"/>
        </w:rPr>
        <w:t xml:space="preserve">, </w:t>
      </w:r>
      <w:proofErr w:type="spellStart"/>
      <w:r w:rsidR="006445FE" w:rsidRPr="000707D6">
        <w:rPr>
          <w:sz w:val="28"/>
          <w:szCs w:val="28"/>
          <w:lang w:val="ru-RU"/>
        </w:rPr>
        <w:t>жақсыдан</w:t>
      </w:r>
      <w:proofErr w:type="spellEnd"/>
      <w:r w:rsidR="006445FE" w:rsidRPr="000707D6">
        <w:rPr>
          <w:sz w:val="28"/>
          <w:szCs w:val="28"/>
          <w:lang w:val="ru-RU"/>
        </w:rPr>
        <w:t xml:space="preserve"> </w:t>
      </w:r>
      <w:proofErr w:type="spellStart"/>
      <w:r w:rsidR="006445FE" w:rsidRPr="000707D6">
        <w:rPr>
          <w:sz w:val="28"/>
          <w:szCs w:val="28"/>
          <w:lang w:val="ru-RU"/>
        </w:rPr>
        <w:t>жаманға</w:t>
      </w:r>
      <w:proofErr w:type="spellEnd"/>
      <w:r w:rsidR="006445FE" w:rsidRPr="000707D6">
        <w:rPr>
          <w:sz w:val="28"/>
          <w:szCs w:val="28"/>
          <w:lang w:val="ru-RU"/>
        </w:rPr>
        <w:t xml:space="preserve"> </w:t>
      </w:r>
      <w:proofErr w:type="spellStart"/>
      <w:r w:rsidR="006445FE" w:rsidRPr="000707D6">
        <w:rPr>
          <w:sz w:val="28"/>
          <w:szCs w:val="28"/>
          <w:lang w:val="ru-RU"/>
        </w:rPr>
        <w:t>көшу</w:t>
      </w:r>
      <w:proofErr w:type="spellEnd"/>
      <w:r w:rsidR="006445FE" w:rsidRPr="000707D6">
        <w:rPr>
          <w:sz w:val="28"/>
          <w:szCs w:val="28"/>
          <w:lang w:val="ru-RU"/>
        </w:rPr>
        <w:t xml:space="preserve">. Регресс неге </w:t>
      </w:r>
      <w:proofErr w:type="spellStart"/>
      <w:r w:rsidR="006445FE" w:rsidRPr="000707D6">
        <w:rPr>
          <w:sz w:val="28"/>
          <w:szCs w:val="28"/>
          <w:lang w:val="ru-RU"/>
        </w:rPr>
        <w:t>алып</w:t>
      </w:r>
      <w:proofErr w:type="spellEnd"/>
      <w:r w:rsidR="006445FE" w:rsidRPr="000707D6">
        <w:rPr>
          <w:sz w:val="28"/>
          <w:szCs w:val="28"/>
          <w:lang w:val="ru-RU"/>
        </w:rPr>
        <w:t xml:space="preserve"> </w:t>
      </w:r>
      <w:proofErr w:type="spellStart"/>
      <w:r w:rsidR="006445FE" w:rsidRPr="000707D6">
        <w:rPr>
          <w:sz w:val="28"/>
          <w:szCs w:val="28"/>
          <w:lang w:val="ru-RU"/>
        </w:rPr>
        <w:t>келеді</w:t>
      </w:r>
      <w:proofErr w:type="spellEnd"/>
      <w:r w:rsidR="006445FE" w:rsidRPr="000707D6">
        <w:rPr>
          <w:sz w:val="28"/>
          <w:szCs w:val="28"/>
          <w:lang w:val="ru-RU"/>
        </w:rPr>
        <w:t xml:space="preserve">? </w:t>
      </w:r>
      <w:proofErr w:type="spellStart"/>
      <w:r w:rsidR="006445FE" w:rsidRPr="000707D6">
        <w:rPr>
          <w:sz w:val="28"/>
          <w:szCs w:val="28"/>
          <w:lang w:val="ru-RU"/>
        </w:rPr>
        <w:t>Өндірістін</w:t>
      </w:r>
      <w:proofErr w:type="spellEnd"/>
      <w:r w:rsidR="006445FE" w:rsidRPr="000707D6">
        <w:rPr>
          <w:sz w:val="28"/>
          <w:szCs w:val="28"/>
          <w:lang w:val="ru-RU"/>
        </w:rPr>
        <w:t xml:space="preserve"> </w:t>
      </w:r>
      <w:proofErr w:type="spellStart"/>
      <w:r w:rsidR="006445FE" w:rsidRPr="000707D6">
        <w:rPr>
          <w:sz w:val="28"/>
          <w:szCs w:val="28"/>
          <w:lang w:val="ru-RU"/>
        </w:rPr>
        <w:t>төмендеуіне</w:t>
      </w:r>
      <w:proofErr w:type="spellEnd"/>
      <w:r w:rsidR="006445FE" w:rsidRPr="000707D6">
        <w:rPr>
          <w:sz w:val="28"/>
          <w:szCs w:val="28"/>
          <w:lang w:val="ru-RU"/>
        </w:rPr>
        <w:t xml:space="preserve">, </w:t>
      </w:r>
      <w:proofErr w:type="spellStart"/>
      <w:r w:rsidR="006445FE" w:rsidRPr="000707D6">
        <w:rPr>
          <w:sz w:val="28"/>
          <w:szCs w:val="28"/>
          <w:lang w:val="ru-RU"/>
        </w:rPr>
        <w:t>қоғамда</w:t>
      </w:r>
      <w:proofErr w:type="spellEnd"/>
      <w:r w:rsidR="006445FE" w:rsidRPr="000707D6">
        <w:rPr>
          <w:sz w:val="28"/>
          <w:szCs w:val="28"/>
          <w:lang w:val="ru-RU"/>
        </w:rPr>
        <w:t xml:space="preserve"> </w:t>
      </w:r>
      <w:proofErr w:type="spellStart"/>
      <w:r w:rsidR="006445FE" w:rsidRPr="000707D6">
        <w:rPr>
          <w:sz w:val="28"/>
          <w:szCs w:val="28"/>
          <w:lang w:val="ru-RU"/>
        </w:rPr>
        <w:t>кемекі</w:t>
      </w:r>
      <w:proofErr w:type="spellEnd"/>
      <w:r w:rsidR="006445FE" w:rsidRPr="000707D6">
        <w:rPr>
          <w:sz w:val="28"/>
          <w:szCs w:val="28"/>
          <w:lang w:val="ru-RU"/>
        </w:rPr>
        <w:t xml:space="preserve"> </w:t>
      </w:r>
      <w:proofErr w:type="spellStart"/>
      <w:r w:rsidR="006445FE" w:rsidRPr="000707D6">
        <w:rPr>
          <w:sz w:val="28"/>
          <w:szCs w:val="28"/>
          <w:lang w:val="ru-RU"/>
        </w:rPr>
        <w:t>шегі</w:t>
      </w:r>
      <w:proofErr w:type="spellEnd"/>
      <w:r w:rsidR="006445FE" w:rsidRPr="000707D6">
        <w:rPr>
          <w:sz w:val="28"/>
          <w:szCs w:val="28"/>
          <w:lang w:val="ru-RU"/>
        </w:rPr>
        <w:t xml:space="preserve">, </w:t>
      </w:r>
      <w:proofErr w:type="spellStart"/>
      <w:r w:rsidR="006445FE" w:rsidRPr="000707D6">
        <w:rPr>
          <w:sz w:val="28"/>
          <w:szCs w:val="28"/>
          <w:lang w:val="ru-RU"/>
        </w:rPr>
        <w:t>арақ</w:t>
      </w:r>
      <w:proofErr w:type="spellEnd"/>
      <w:r w:rsidR="006445FE" w:rsidRPr="000707D6">
        <w:rPr>
          <w:sz w:val="28"/>
          <w:szCs w:val="28"/>
          <w:lang w:val="ru-RU"/>
        </w:rPr>
        <w:t xml:space="preserve"> </w:t>
      </w:r>
      <w:proofErr w:type="spellStart"/>
      <w:r w:rsidR="006445FE" w:rsidRPr="000707D6">
        <w:rPr>
          <w:sz w:val="28"/>
          <w:szCs w:val="28"/>
          <w:lang w:val="ru-RU"/>
        </w:rPr>
        <w:t>ішу</w:t>
      </w:r>
      <w:proofErr w:type="spellEnd"/>
      <w:r w:rsidR="006445FE" w:rsidRPr="000707D6">
        <w:rPr>
          <w:sz w:val="28"/>
          <w:szCs w:val="28"/>
          <w:lang w:val="ru-RU"/>
        </w:rPr>
        <w:t xml:space="preserve">, </w:t>
      </w:r>
      <w:proofErr w:type="spellStart"/>
      <w:r w:rsidR="006445FE" w:rsidRPr="000707D6">
        <w:rPr>
          <w:sz w:val="28"/>
          <w:szCs w:val="28"/>
          <w:lang w:val="ru-RU"/>
        </w:rPr>
        <w:t>нашақорлыктың</w:t>
      </w:r>
      <w:proofErr w:type="spellEnd"/>
      <w:r w:rsidR="006445FE" w:rsidRPr="000707D6">
        <w:rPr>
          <w:sz w:val="28"/>
          <w:szCs w:val="28"/>
          <w:lang w:val="ru-RU"/>
        </w:rPr>
        <w:t xml:space="preserve"> </w:t>
      </w:r>
      <w:proofErr w:type="spellStart"/>
      <w:r w:rsidR="006445FE" w:rsidRPr="000707D6">
        <w:rPr>
          <w:sz w:val="28"/>
          <w:szCs w:val="28"/>
          <w:lang w:val="ru-RU"/>
        </w:rPr>
        <w:t>таралуына</w:t>
      </w:r>
      <w:proofErr w:type="spellEnd"/>
      <w:r w:rsidR="006445FE" w:rsidRPr="000707D6">
        <w:rPr>
          <w:sz w:val="28"/>
          <w:szCs w:val="28"/>
          <w:lang w:val="ru-RU"/>
        </w:rPr>
        <w:t xml:space="preserve">, </w:t>
      </w:r>
      <w:proofErr w:type="spellStart"/>
      <w:r w:rsidR="006445FE" w:rsidRPr="000707D6">
        <w:rPr>
          <w:sz w:val="28"/>
          <w:szCs w:val="28"/>
          <w:lang w:val="ru-RU"/>
        </w:rPr>
        <w:t>халықтың</w:t>
      </w:r>
      <w:proofErr w:type="spellEnd"/>
      <w:r w:rsidR="006445FE" w:rsidRPr="000707D6">
        <w:rPr>
          <w:sz w:val="28"/>
          <w:szCs w:val="28"/>
          <w:lang w:val="ru-RU"/>
        </w:rPr>
        <w:t xml:space="preserve"> </w:t>
      </w:r>
      <w:proofErr w:type="spellStart"/>
      <w:r w:rsidR="006445FE" w:rsidRPr="000707D6">
        <w:rPr>
          <w:sz w:val="28"/>
          <w:szCs w:val="28"/>
          <w:lang w:val="ru-RU"/>
        </w:rPr>
        <w:t>денсаулығының</w:t>
      </w:r>
      <w:proofErr w:type="spellEnd"/>
      <w:r w:rsidR="006445FE" w:rsidRPr="000707D6">
        <w:rPr>
          <w:sz w:val="28"/>
          <w:szCs w:val="28"/>
          <w:lang w:val="ru-RU"/>
        </w:rPr>
        <w:t xml:space="preserve"> </w:t>
      </w:r>
      <w:proofErr w:type="spellStart"/>
      <w:r w:rsidR="006445FE" w:rsidRPr="000707D6">
        <w:rPr>
          <w:sz w:val="28"/>
          <w:szCs w:val="28"/>
          <w:lang w:val="ru-RU"/>
        </w:rPr>
        <w:t>нашарлауына</w:t>
      </w:r>
      <w:proofErr w:type="spellEnd"/>
      <w:r w:rsidR="006445FE" w:rsidRPr="000707D6">
        <w:rPr>
          <w:sz w:val="28"/>
          <w:szCs w:val="28"/>
          <w:lang w:val="ru-RU"/>
        </w:rPr>
        <w:t xml:space="preserve">, </w:t>
      </w:r>
      <w:proofErr w:type="spellStart"/>
      <w:r w:rsidR="006445FE" w:rsidRPr="000707D6">
        <w:rPr>
          <w:sz w:val="28"/>
          <w:szCs w:val="28"/>
          <w:lang w:val="ru-RU"/>
        </w:rPr>
        <w:t>адамдардың</w:t>
      </w:r>
      <w:proofErr w:type="spellEnd"/>
      <w:r w:rsidR="006445FE" w:rsidRPr="000707D6">
        <w:rPr>
          <w:sz w:val="28"/>
          <w:szCs w:val="28"/>
          <w:lang w:val="ru-RU"/>
        </w:rPr>
        <w:t xml:space="preserve"> </w:t>
      </w:r>
      <w:proofErr w:type="spellStart"/>
      <w:r w:rsidR="006445FE" w:rsidRPr="000707D6">
        <w:rPr>
          <w:sz w:val="28"/>
          <w:szCs w:val="28"/>
          <w:lang w:val="ru-RU"/>
        </w:rPr>
        <w:t>рухани</w:t>
      </w:r>
      <w:proofErr w:type="spellEnd"/>
      <w:r w:rsidR="006445FE" w:rsidRPr="000707D6">
        <w:rPr>
          <w:sz w:val="28"/>
          <w:szCs w:val="28"/>
          <w:lang w:val="ru-RU"/>
        </w:rPr>
        <w:t xml:space="preserve"> </w:t>
      </w:r>
      <w:proofErr w:type="spellStart"/>
      <w:r w:rsidR="006445FE" w:rsidRPr="000707D6">
        <w:rPr>
          <w:sz w:val="28"/>
          <w:szCs w:val="28"/>
          <w:lang w:val="ru-RU"/>
        </w:rPr>
        <w:t>және</w:t>
      </w:r>
      <w:proofErr w:type="spellEnd"/>
      <w:r w:rsidR="006445FE" w:rsidRPr="000707D6">
        <w:rPr>
          <w:sz w:val="28"/>
          <w:szCs w:val="28"/>
          <w:lang w:val="ru-RU"/>
        </w:rPr>
        <w:t xml:space="preserve"> </w:t>
      </w:r>
      <w:proofErr w:type="spellStart"/>
      <w:r w:rsidR="006445FE" w:rsidRPr="000707D6">
        <w:rPr>
          <w:sz w:val="28"/>
          <w:szCs w:val="28"/>
          <w:lang w:val="ru-RU"/>
        </w:rPr>
        <w:t>адамгершілік</w:t>
      </w:r>
      <w:proofErr w:type="spellEnd"/>
      <w:r w:rsidR="006445FE" w:rsidRPr="000707D6">
        <w:rPr>
          <w:sz w:val="28"/>
          <w:szCs w:val="28"/>
          <w:lang w:val="ru-RU"/>
        </w:rPr>
        <w:t xml:space="preserve"> </w:t>
      </w:r>
      <w:proofErr w:type="spellStart"/>
      <w:r w:rsidR="006445FE" w:rsidRPr="000707D6">
        <w:rPr>
          <w:sz w:val="28"/>
          <w:szCs w:val="28"/>
          <w:lang w:val="ru-RU"/>
        </w:rPr>
        <w:t>деңгейінің</w:t>
      </w:r>
      <w:proofErr w:type="spellEnd"/>
      <w:r w:rsidR="006445FE" w:rsidRPr="000707D6">
        <w:rPr>
          <w:sz w:val="28"/>
          <w:szCs w:val="28"/>
          <w:lang w:val="ru-RU"/>
        </w:rPr>
        <w:t xml:space="preserve"> </w:t>
      </w:r>
      <w:proofErr w:type="spellStart"/>
      <w:r w:rsidR="006445FE" w:rsidRPr="000707D6">
        <w:rPr>
          <w:sz w:val="28"/>
          <w:szCs w:val="28"/>
          <w:lang w:val="ru-RU"/>
        </w:rPr>
        <w:t>төмендеуіне</w:t>
      </w:r>
      <w:proofErr w:type="spellEnd"/>
      <w:r w:rsidR="006445FE" w:rsidRPr="000707D6">
        <w:rPr>
          <w:sz w:val="28"/>
          <w:szCs w:val="28"/>
          <w:lang w:val="ru-RU"/>
        </w:rPr>
        <w:t xml:space="preserve"> </w:t>
      </w:r>
      <w:proofErr w:type="spellStart"/>
      <w:r w:rsidR="006445FE" w:rsidRPr="000707D6">
        <w:rPr>
          <w:sz w:val="28"/>
          <w:szCs w:val="28"/>
          <w:lang w:val="ru-RU"/>
        </w:rPr>
        <w:t>т.б</w:t>
      </w:r>
      <w:proofErr w:type="spellEnd"/>
      <w:r w:rsidR="006445FE" w:rsidRPr="000707D6">
        <w:rPr>
          <w:sz w:val="28"/>
          <w:szCs w:val="28"/>
          <w:lang w:val="ru-RU"/>
        </w:rPr>
        <w:t>.</w:t>
      </w:r>
    </w:p>
    <w:p w:rsidR="006445FE" w:rsidRPr="000707D6" w:rsidRDefault="006445FE" w:rsidP="006445FE">
      <w:pPr>
        <w:pStyle w:val="a3"/>
        <w:spacing w:before="90" w:beforeAutospacing="0" w:after="90" w:afterAutospacing="0"/>
        <w:ind w:left="90" w:right="525"/>
        <w:rPr>
          <w:sz w:val="28"/>
          <w:szCs w:val="28"/>
        </w:rPr>
      </w:pPr>
      <w:r w:rsidRPr="000707D6">
        <w:rPr>
          <w:sz w:val="28"/>
          <w:szCs w:val="28"/>
          <w:lang w:val="ru-RU"/>
        </w:rPr>
        <w:t xml:space="preserve">Прогресс пен регресс </w:t>
      </w:r>
      <w:proofErr w:type="spellStart"/>
      <w:r w:rsidRPr="000707D6">
        <w:rPr>
          <w:sz w:val="28"/>
          <w:szCs w:val="28"/>
          <w:lang w:val="ru-RU"/>
        </w:rPr>
        <w:t>бір-бірімен</w:t>
      </w:r>
      <w:proofErr w:type="spellEnd"/>
      <w:r w:rsidRPr="000707D6">
        <w:rPr>
          <w:sz w:val="28"/>
          <w:szCs w:val="28"/>
          <w:lang w:val="ru-RU"/>
        </w:rPr>
        <w:t xml:space="preserve"> </w:t>
      </w:r>
      <w:proofErr w:type="spellStart"/>
      <w:r w:rsidRPr="000707D6">
        <w:rPr>
          <w:sz w:val="28"/>
          <w:szCs w:val="28"/>
          <w:lang w:val="ru-RU"/>
        </w:rPr>
        <w:t>жақындаса</w:t>
      </w:r>
      <w:proofErr w:type="spellEnd"/>
      <w:r w:rsidRPr="000707D6">
        <w:rPr>
          <w:sz w:val="28"/>
          <w:szCs w:val="28"/>
          <w:lang w:val="ru-RU"/>
        </w:rPr>
        <w:t xml:space="preserve"> </w:t>
      </w:r>
      <w:proofErr w:type="spellStart"/>
      <w:r w:rsidRPr="000707D6">
        <w:rPr>
          <w:sz w:val="28"/>
          <w:szCs w:val="28"/>
          <w:lang w:val="ru-RU"/>
        </w:rPr>
        <w:t>түседі</w:t>
      </w:r>
      <w:proofErr w:type="spellEnd"/>
      <w:r w:rsidRPr="000707D6">
        <w:rPr>
          <w:sz w:val="28"/>
          <w:szCs w:val="28"/>
          <w:lang w:val="ru-RU"/>
        </w:rPr>
        <w:t xml:space="preserve">. </w:t>
      </w:r>
      <w:proofErr w:type="spellStart"/>
      <w:r w:rsidRPr="000707D6">
        <w:rPr>
          <w:sz w:val="28"/>
          <w:szCs w:val="28"/>
          <w:lang w:val="ru-RU"/>
        </w:rPr>
        <w:t>Мысалы</w:t>
      </w:r>
      <w:proofErr w:type="spellEnd"/>
      <w:r w:rsidRPr="000707D6">
        <w:rPr>
          <w:sz w:val="28"/>
          <w:szCs w:val="28"/>
          <w:lang w:val="ru-RU"/>
        </w:rPr>
        <w:t xml:space="preserve">, 1990-ші </w:t>
      </w:r>
      <w:proofErr w:type="spellStart"/>
      <w:r w:rsidRPr="000707D6">
        <w:rPr>
          <w:sz w:val="28"/>
          <w:szCs w:val="28"/>
          <w:lang w:val="ru-RU"/>
        </w:rPr>
        <w:t>жылдарын</w:t>
      </w:r>
      <w:proofErr w:type="spellEnd"/>
      <w:r w:rsidRPr="000707D6">
        <w:rPr>
          <w:sz w:val="28"/>
          <w:szCs w:val="28"/>
          <w:lang w:val="ru-RU"/>
        </w:rPr>
        <w:t xml:space="preserve"> </w:t>
      </w:r>
      <w:proofErr w:type="spellStart"/>
      <w:r w:rsidRPr="000707D6">
        <w:rPr>
          <w:sz w:val="28"/>
          <w:szCs w:val="28"/>
          <w:lang w:val="ru-RU"/>
        </w:rPr>
        <w:t>алатын</w:t>
      </w:r>
      <w:proofErr w:type="spellEnd"/>
      <w:r w:rsidRPr="000707D6">
        <w:rPr>
          <w:sz w:val="28"/>
          <w:szCs w:val="28"/>
          <w:lang w:val="ru-RU"/>
        </w:rPr>
        <w:t xml:space="preserve"> </w:t>
      </w:r>
      <w:proofErr w:type="spellStart"/>
      <w:r w:rsidRPr="000707D6">
        <w:rPr>
          <w:sz w:val="28"/>
          <w:szCs w:val="28"/>
          <w:lang w:val="ru-RU"/>
        </w:rPr>
        <w:t>болсақ</w:t>
      </w:r>
      <w:proofErr w:type="spellEnd"/>
      <w:r w:rsidRPr="000707D6">
        <w:rPr>
          <w:sz w:val="28"/>
          <w:szCs w:val="28"/>
          <w:lang w:val="ru-RU"/>
        </w:rPr>
        <w:t xml:space="preserve">. </w:t>
      </w:r>
      <w:proofErr w:type="spellStart"/>
      <w:r w:rsidRPr="000707D6">
        <w:rPr>
          <w:sz w:val="28"/>
          <w:szCs w:val="28"/>
          <w:lang w:val="ru-RU"/>
        </w:rPr>
        <w:t>Өндірістің</w:t>
      </w:r>
      <w:proofErr w:type="spellEnd"/>
      <w:r w:rsidRPr="000707D6">
        <w:rPr>
          <w:sz w:val="28"/>
          <w:szCs w:val="28"/>
          <w:lang w:val="ru-RU"/>
        </w:rPr>
        <w:t xml:space="preserve"> </w:t>
      </w:r>
      <w:proofErr w:type="spellStart"/>
      <w:r w:rsidRPr="000707D6">
        <w:rPr>
          <w:sz w:val="28"/>
          <w:szCs w:val="28"/>
          <w:lang w:val="ru-RU"/>
        </w:rPr>
        <w:t>төмендеуі</w:t>
      </w:r>
      <w:proofErr w:type="spellEnd"/>
      <w:r w:rsidRPr="000707D6">
        <w:rPr>
          <w:sz w:val="28"/>
          <w:szCs w:val="28"/>
          <w:lang w:val="ru-RU"/>
        </w:rPr>
        <w:t xml:space="preserve">, </w:t>
      </w:r>
      <w:proofErr w:type="spellStart"/>
      <w:r w:rsidRPr="000707D6">
        <w:rPr>
          <w:sz w:val="28"/>
          <w:szCs w:val="28"/>
          <w:lang w:val="ru-RU"/>
        </w:rPr>
        <w:t>зауыт</w:t>
      </w:r>
      <w:proofErr w:type="spellEnd"/>
      <w:r w:rsidRPr="000707D6">
        <w:rPr>
          <w:sz w:val="28"/>
          <w:szCs w:val="28"/>
          <w:lang w:val="ru-RU"/>
        </w:rPr>
        <w:t xml:space="preserve"> </w:t>
      </w:r>
      <w:proofErr w:type="spellStart"/>
      <w:r w:rsidRPr="000707D6">
        <w:rPr>
          <w:sz w:val="28"/>
          <w:szCs w:val="28"/>
          <w:lang w:val="ru-RU"/>
        </w:rPr>
        <w:t>арасындағы</w:t>
      </w:r>
      <w:proofErr w:type="spellEnd"/>
      <w:r w:rsidRPr="000707D6">
        <w:rPr>
          <w:sz w:val="28"/>
          <w:szCs w:val="28"/>
          <w:lang w:val="ru-RU"/>
        </w:rPr>
        <w:t xml:space="preserve"> </w:t>
      </w:r>
      <w:proofErr w:type="spellStart"/>
      <w:r w:rsidRPr="000707D6">
        <w:rPr>
          <w:sz w:val="28"/>
          <w:szCs w:val="28"/>
          <w:lang w:val="ru-RU"/>
        </w:rPr>
        <w:t>байланыстың</w:t>
      </w:r>
      <w:proofErr w:type="spellEnd"/>
      <w:r w:rsidRPr="000707D6">
        <w:rPr>
          <w:sz w:val="28"/>
          <w:szCs w:val="28"/>
          <w:lang w:val="ru-RU"/>
        </w:rPr>
        <w:t xml:space="preserve"> </w:t>
      </w:r>
      <w:proofErr w:type="spellStart"/>
      <w:r w:rsidRPr="000707D6">
        <w:rPr>
          <w:sz w:val="28"/>
          <w:szCs w:val="28"/>
          <w:lang w:val="ru-RU"/>
        </w:rPr>
        <w:t>үзілуі</w:t>
      </w:r>
      <w:proofErr w:type="spellEnd"/>
      <w:r w:rsidRPr="000707D6">
        <w:rPr>
          <w:sz w:val="28"/>
          <w:szCs w:val="28"/>
          <w:lang w:val="ru-RU"/>
        </w:rPr>
        <w:t xml:space="preserve">, </w:t>
      </w:r>
      <w:proofErr w:type="spellStart"/>
      <w:r w:rsidRPr="000707D6">
        <w:rPr>
          <w:sz w:val="28"/>
          <w:szCs w:val="28"/>
          <w:lang w:val="ru-RU"/>
        </w:rPr>
        <w:t>көптеген</w:t>
      </w:r>
      <w:proofErr w:type="spellEnd"/>
      <w:r w:rsidRPr="000707D6">
        <w:rPr>
          <w:sz w:val="28"/>
          <w:szCs w:val="28"/>
          <w:lang w:val="ru-RU"/>
        </w:rPr>
        <w:t xml:space="preserve"> </w:t>
      </w:r>
      <w:proofErr w:type="spellStart"/>
      <w:r w:rsidRPr="000707D6">
        <w:rPr>
          <w:sz w:val="28"/>
          <w:szCs w:val="28"/>
          <w:lang w:val="ru-RU"/>
        </w:rPr>
        <w:t>адамдардың</w:t>
      </w:r>
      <w:proofErr w:type="spellEnd"/>
      <w:r w:rsidRPr="000707D6">
        <w:rPr>
          <w:sz w:val="28"/>
          <w:szCs w:val="28"/>
          <w:lang w:val="ru-RU"/>
        </w:rPr>
        <w:t xml:space="preserve"> </w:t>
      </w:r>
      <w:proofErr w:type="spellStart"/>
      <w:r w:rsidRPr="000707D6">
        <w:rPr>
          <w:sz w:val="28"/>
          <w:szCs w:val="28"/>
          <w:lang w:val="ru-RU"/>
        </w:rPr>
        <w:t>өмір</w:t>
      </w:r>
      <w:proofErr w:type="spellEnd"/>
      <w:r w:rsidRPr="000707D6">
        <w:rPr>
          <w:sz w:val="28"/>
          <w:szCs w:val="28"/>
          <w:lang w:val="ru-RU"/>
        </w:rPr>
        <w:t xml:space="preserve"> </w:t>
      </w:r>
      <w:proofErr w:type="spellStart"/>
      <w:r w:rsidRPr="000707D6">
        <w:rPr>
          <w:sz w:val="28"/>
          <w:szCs w:val="28"/>
          <w:lang w:val="ru-RU"/>
        </w:rPr>
        <w:t>сүру</w:t>
      </w:r>
      <w:proofErr w:type="spellEnd"/>
      <w:r w:rsidRPr="000707D6">
        <w:rPr>
          <w:sz w:val="28"/>
          <w:szCs w:val="28"/>
          <w:lang w:val="ru-RU"/>
        </w:rPr>
        <w:t xml:space="preserve"> </w:t>
      </w:r>
      <w:proofErr w:type="spellStart"/>
      <w:r w:rsidRPr="000707D6">
        <w:rPr>
          <w:sz w:val="28"/>
          <w:szCs w:val="28"/>
          <w:lang w:val="ru-RU"/>
        </w:rPr>
        <w:t>деңгейінің</w:t>
      </w:r>
      <w:proofErr w:type="spellEnd"/>
      <w:r w:rsidRPr="000707D6">
        <w:rPr>
          <w:sz w:val="28"/>
          <w:szCs w:val="28"/>
          <w:lang w:val="ru-RU"/>
        </w:rPr>
        <w:t xml:space="preserve"> </w:t>
      </w:r>
      <w:proofErr w:type="spellStart"/>
      <w:r w:rsidRPr="000707D6">
        <w:rPr>
          <w:sz w:val="28"/>
          <w:szCs w:val="28"/>
          <w:lang w:val="ru-RU"/>
        </w:rPr>
        <w:t>төмендеуі</w:t>
      </w:r>
      <w:proofErr w:type="spellEnd"/>
      <w:r w:rsidRPr="000707D6">
        <w:rPr>
          <w:sz w:val="28"/>
          <w:szCs w:val="28"/>
          <w:lang w:val="ru-RU"/>
        </w:rPr>
        <w:t xml:space="preserve"> </w:t>
      </w:r>
      <w:proofErr w:type="spellStart"/>
      <w:r w:rsidRPr="000707D6">
        <w:rPr>
          <w:sz w:val="28"/>
          <w:szCs w:val="28"/>
          <w:lang w:val="ru-RU"/>
        </w:rPr>
        <w:t>және</w:t>
      </w:r>
      <w:proofErr w:type="spellEnd"/>
      <w:r w:rsidRPr="000707D6">
        <w:rPr>
          <w:sz w:val="28"/>
          <w:szCs w:val="28"/>
          <w:lang w:val="ru-RU"/>
        </w:rPr>
        <w:t xml:space="preserve"> </w:t>
      </w:r>
      <w:proofErr w:type="spellStart"/>
      <w:r w:rsidRPr="000707D6">
        <w:rPr>
          <w:sz w:val="28"/>
          <w:szCs w:val="28"/>
          <w:lang w:val="ru-RU"/>
        </w:rPr>
        <w:t>қылмыстың</w:t>
      </w:r>
      <w:proofErr w:type="spellEnd"/>
      <w:r w:rsidRPr="000707D6">
        <w:rPr>
          <w:sz w:val="28"/>
          <w:szCs w:val="28"/>
          <w:lang w:val="ru-RU"/>
        </w:rPr>
        <w:t xml:space="preserve"> </w:t>
      </w:r>
      <w:proofErr w:type="spellStart"/>
      <w:r w:rsidRPr="000707D6">
        <w:rPr>
          <w:sz w:val="28"/>
          <w:szCs w:val="28"/>
          <w:lang w:val="ru-RU"/>
        </w:rPr>
        <w:t>бойы</w:t>
      </w:r>
      <w:proofErr w:type="spellEnd"/>
      <w:r w:rsidRPr="000707D6">
        <w:rPr>
          <w:sz w:val="28"/>
          <w:szCs w:val="28"/>
          <w:lang w:val="ru-RU"/>
        </w:rPr>
        <w:t xml:space="preserve"> </w:t>
      </w:r>
      <w:proofErr w:type="spellStart"/>
      <w:r w:rsidRPr="000707D6">
        <w:rPr>
          <w:sz w:val="28"/>
          <w:szCs w:val="28"/>
          <w:lang w:val="ru-RU"/>
        </w:rPr>
        <w:t>артуы</w:t>
      </w:r>
      <w:proofErr w:type="spellEnd"/>
      <w:r w:rsidRPr="000707D6">
        <w:rPr>
          <w:sz w:val="28"/>
          <w:szCs w:val="28"/>
          <w:lang w:val="ru-RU"/>
        </w:rPr>
        <w:t xml:space="preserve"> –</w:t>
      </w:r>
      <w:r w:rsidRPr="000707D6">
        <w:rPr>
          <w:sz w:val="28"/>
          <w:szCs w:val="28"/>
        </w:rPr>
        <w:t> </w:t>
      </w:r>
      <w:proofErr w:type="spellStart"/>
      <w:r w:rsidRPr="000707D6">
        <w:rPr>
          <w:rStyle w:val="a4"/>
          <w:b w:val="0"/>
          <w:sz w:val="28"/>
          <w:szCs w:val="28"/>
          <w:lang w:val="ru-RU"/>
        </w:rPr>
        <w:t>регрестің</w:t>
      </w:r>
      <w:proofErr w:type="spellEnd"/>
      <w:r w:rsidRPr="000707D6">
        <w:rPr>
          <w:rStyle w:val="a4"/>
          <w:b w:val="0"/>
          <w:sz w:val="28"/>
          <w:szCs w:val="28"/>
          <w:lang w:val="ru-RU"/>
        </w:rPr>
        <w:t xml:space="preserve"> </w:t>
      </w:r>
      <w:proofErr w:type="spellStart"/>
      <w:r w:rsidRPr="000707D6">
        <w:rPr>
          <w:rStyle w:val="a4"/>
          <w:b w:val="0"/>
          <w:sz w:val="28"/>
          <w:szCs w:val="28"/>
          <w:lang w:val="ru-RU"/>
        </w:rPr>
        <w:t>белгілері</w:t>
      </w:r>
      <w:proofErr w:type="spellEnd"/>
      <w:r w:rsidRPr="000707D6">
        <w:rPr>
          <w:rStyle w:val="a4"/>
          <w:b w:val="0"/>
          <w:sz w:val="28"/>
          <w:szCs w:val="28"/>
          <w:lang w:val="ru-RU"/>
        </w:rPr>
        <w:t xml:space="preserve">. Прогресс </w:t>
      </w:r>
      <w:proofErr w:type="spellStart"/>
      <w:r w:rsidRPr="000707D6">
        <w:rPr>
          <w:rStyle w:val="a4"/>
          <w:b w:val="0"/>
          <w:sz w:val="28"/>
          <w:szCs w:val="28"/>
          <w:lang w:val="ru-RU"/>
        </w:rPr>
        <w:t>белгілері</w:t>
      </w:r>
      <w:proofErr w:type="spellEnd"/>
      <w:r w:rsidRPr="000707D6">
        <w:rPr>
          <w:rStyle w:val="a4"/>
          <w:sz w:val="28"/>
          <w:szCs w:val="28"/>
          <w:lang w:val="ru-RU"/>
        </w:rPr>
        <w:t xml:space="preserve"> -</w:t>
      </w:r>
      <w:proofErr w:type="spellStart"/>
      <w:r w:rsidRPr="000707D6">
        <w:rPr>
          <w:sz w:val="28"/>
          <w:szCs w:val="28"/>
          <w:lang w:val="ru-RU"/>
        </w:rPr>
        <w:t>кеңес</w:t>
      </w:r>
      <w:proofErr w:type="spellEnd"/>
      <w:r w:rsidRPr="000707D6">
        <w:rPr>
          <w:sz w:val="28"/>
          <w:szCs w:val="28"/>
          <w:lang w:val="ru-RU"/>
        </w:rPr>
        <w:t xml:space="preserve"> </w:t>
      </w:r>
      <w:proofErr w:type="spellStart"/>
      <w:r w:rsidRPr="000707D6">
        <w:rPr>
          <w:sz w:val="28"/>
          <w:szCs w:val="28"/>
          <w:lang w:val="ru-RU"/>
        </w:rPr>
        <w:t>тоталитаризімінен</w:t>
      </w:r>
      <w:proofErr w:type="spellEnd"/>
      <w:r w:rsidRPr="000707D6">
        <w:rPr>
          <w:sz w:val="28"/>
          <w:szCs w:val="28"/>
          <w:lang w:val="ru-RU"/>
        </w:rPr>
        <w:t xml:space="preserve"> </w:t>
      </w:r>
      <w:proofErr w:type="spellStart"/>
      <w:r w:rsidRPr="000707D6">
        <w:rPr>
          <w:sz w:val="28"/>
          <w:szCs w:val="28"/>
          <w:lang w:val="ru-RU"/>
        </w:rPr>
        <w:t>қоғамның</w:t>
      </w:r>
      <w:proofErr w:type="spellEnd"/>
      <w:r w:rsidRPr="000707D6">
        <w:rPr>
          <w:sz w:val="28"/>
          <w:szCs w:val="28"/>
          <w:lang w:val="ru-RU"/>
        </w:rPr>
        <w:t xml:space="preserve"> </w:t>
      </w:r>
      <w:proofErr w:type="spellStart"/>
      <w:r w:rsidRPr="000707D6">
        <w:rPr>
          <w:sz w:val="28"/>
          <w:szCs w:val="28"/>
          <w:lang w:val="ru-RU"/>
        </w:rPr>
        <w:t>азат</w:t>
      </w:r>
      <w:proofErr w:type="spellEnd"/>
      <w:r w:rsidRPr="000707D6">
        <w:rPr>
          <w:sz w:val="28"/>
          <w:szCs w:val="28"/>
          <w:lang w:val="ru-RU"/>
        </w:rPr>
        <w:t xml:space="preserve"> </w:t>
      </w:r>
      <w:proofErr w:type="spellStart"/>
      <w:r w:rsidRPr="000707D6">
        <w:rPr>
          <w:sz w:val="28"/>
          <w:szCs w:val="28"/>
          <w:lang w:val="ru-RU"/>
        </w:rPr>
        <w:t>етілуі</w:t>
      </w:r>
      <w:proofErr w:type="spellEnd"/>
      <w:r w:rsidRPr="000707D6">
        <w:rPr>
          <w:sz w:val="28"/>
          <w:szCs w:val="28"/>
          <w:lang w:val="ru-RU"/>
        </w:rPr>
        <w:t xml:space="preserve">, демократия мен </w:t>
      </w:r>
      <w:proofErr w:type="spellStart"/>
      <w:r w:rsidRPr="000707D6">
        <w:rPr>
          <w:sz w:val="28"/>
          <w:szCs w:val="28"/>
          <w:lang w:val="ru-RU"/>
        </w:rPr>
        <w:t>нарыққа</w:t>
      </w:r>
      <w:proofErr w:type="spellEnd"/>
      <w:r w:rsidRPr="000707D6">
        <w:rPr>
          <w:sz w:val="28"/>
          <w:szCs w:val="28"/>
          <w:lang w:val="ru-RU"/>
        </w:rPr>
        <w:t xml:space="preserve"> бет </w:t>
      </w:r>
      <w:proofErr w:type="spellStart"/>
      <w:r w:rsidRPr="000707D6">
        <w:rPr>
          <w:sz w:val="28"/>
          <w:szCs w:val="28"/>
          <w:lang w:val="ru-RU"/>
        </w:rPr>
        <w:t>бүруы</w:t>
      </w:r>
      <w:proofErr w:type="spellEnd"/>
      <w:r w:rsidRPr="000707D6">
        <w:rPr>
          <w:sz w:val="28"/>
          <w:szCs w:val="28"/>
          <w:lang w:val="ru-RU"/>
        </w:rPr>
        <w:t xml:space="preserve">, </w:t>
      </w:r>
      <w:proofErr w:type="spellStart"/>
      <w:r w:rsidRPr="000707D6">
        <w:rPr>
          <w:sz w:val="28"/>
          <w:szCs w:val="28"/>
          <w:lang w:val="ru-RU"/>
        </w:rPr>
        <w:t>азаматтардың</w:t>
      </w:r>
      <w:proofErr w:type="spellEnd"/>
      <w:r w:rsidRPr="000707D6">
        <w:rPr>
          <w:sz w:val="28"/>
          <w:szCs w:val="28"/>
          <w:lang w:val="ru-RU"/>
        </w:rPr>
        <w:t xml:space="preserve"> </w:t>
      </w:r>
      <w:proofErr w:type="spellStart"/>
      <w:r w:rsidRPr="000707D6">
        <w:rPr>
          <w:sz w:val="28"/>
          <w:szCs w:val="28"/>
          <w:lang w:val="ru-RU"/>
        </w:rPr>
        <w:t>қүқығымен</w:t>
      </w:r>
      <w:proofErr w:type="spellEnd"/>
      <w:r w:rsidRPr="000707D6">
        <w:rPr>
          <w:sz w:val="28"/>
          <w:szCs w:val="28"/>
          <w:lang w:val="ru-RU"/>
        </w:rPr>
        <w:t xml:space="preserve"> </w:t>
      </w:r>
      <w:proofErr w:type="spellStart"/>
      <w:r w:rsidRPr="000707D6">
        <w:rPr>
          <w:sz w:val="28"/>
          <w:szCs w:val="28"/>
          <w:lang w:val="ru-RU"/>
        </w:rPr>
        <w:t>еріктігінің</w:t>
      </w:r>
      <w:proofErr w:type="spellEnd"/>
      <w:r w:rsidRPr="000707D6">
        <w:rPr>
          <w:sz w:val="28"/>
          <w:szCs w:val="28"/>
          <w:lang w:val="ru-RU"/>
        </w:rPr>
        <w:t xml:space="preserve"> </w:t>
      </w:r>
      <w:proofErr w:type="spellStart"/>
      <w:r w:rsidRPr="000707D6">
        <w:rPr>
          <w:sz w:val="28"/>
          <w:szCs w:val="28"/>
          <w:lang w:val="ru-RU"/>
        </w:rPr>
        <w:t>кеңеюі</w:t>
      </w:r>
      <w:proofErr w:type="spellEnd"/>
      <w:r w:rsidRPr="000707D6">
        <w:rPr>
          <w:sz w:val="28"/>
          <w:szCs w:val="28"/>
          <w:lang w:val="ru-RU"/>
        </w:rPr>
        <w:t xml:space="preserve">, </w:t>
      </w:r>
      <w:proofErr w:type="spellStart"/>
      <w:r w:rsidRPr="000707D6">
        <w:rPr>
          <w:sz w:val="28"/>
          <w:szCs w:val="28"/>
          <w:lang w:val="ru-RU"/>
        </w:rPr>
        <w:t>БАҚтың</w:t>
      </w:r>
      <w:proofErr w:type="spellEnd"/>
      <w:r w:rsidRPr="000707D6">
        <w:rPr>
          <w:sz w:val="28"/>
          <w:szCs w:val="28"/>
          <w:lang w:val="ru-RU"/>
        </w:rPr>
        <w:t xml:space="preserve"> </w:t>
      </w:r>
      <w:proofErr w:type="spellStart"/>
      <w:r w:rsidRPr="000707D6">
        <w:rPr>
          <w:sz w:val="28"/>
          <w:szCs w:val="28"/>
          <w:lang w:val="ru-RU"/>
        </w:rPr>
        <w:t>еркіндігі</w:t>
      </w:r>
      <w:proofErr w:type="spellEnd"/>
      <w:r w:rsidRPr="000707D6">
        <w:rPr>
          <w:sz w:val="28"/>
          <w:szCs w:val="28"/>
          <w:lang w:val="ru-RU"/>
        </w:rPr>
        <w:t xml:space="preserve">, </w:t>
      </w:r>
      <w:proofErr w:type="spellStart"/>
      <w:r w:rsidRPr="000707D6">
        <w:rPr>
          <w:sz w:val="28"/>
          <w:szCs w:val="28"/>
          <w:lang w:val="ru-RU"/>
        </w:rPr>
        <w:t>Батыспен</w:t>
      </w:r>
      <w:proofErr w:type="spellEnd"/>
      <w:r w:rsidRPr="000707D6">
        <w:rPr>
          <w:sz w:val="28"/>
          <w:szCs w:val="28"/>
          <w:lang w:val="ru-RU"/>
        </w:rPr>
        <w:t xml:space="preserve"> </w:t>
      </w:r>
      <w:proofErr w:type="spellStart"/>
      <w:r w:rsidRPr="000707D6">
        <w:rPr>
          <w:sz w:val="28"/>
          <w:szCs w:val="28"/>
          <w:lang w:val="ru-RU"/>
        </w:rPr>
        <w:t>Қырғиқабақ</w:t>
      </w:r>
      <w:proofErr w:type="spellEnd"/>
      <w:r w:rsidRPr="000707D6">
        <w:rPr>
          <w:sz w:val="28"/>
          <w:szCs w:val="28"/>
          <w:lang w:val="ru-RU"/>
        </w:rPr>
        <w:t xml:space="preserve"> </w:t>
      </w:r>
      <w:proofErr w:type="spellStart"/>
      <w:r w:rsidRPr="000707D6">
        <w:rPr>
          <w:sz w:val="28"/>
          <w:szCs w:val="28"/>
          <w:lang w:val="ru-RU"/>
        </w:rPr>
        <w:t>соғысынан</w:t>
      </w:r>
      <w:proofErr w:type="spellEnd"/>
      <w:r w:rsidRPr="000707D6">
        <w:rPr>
          <w:sz w:val="28"/>
          <w:szCs w:val="28"/>
          <w:lang w:val="ru-RU"/>
        </w:rPr>
        <w:t xml:space="preserve"> </w:t>
      </w:r>
      <w:proofErr w:type="spellStart"/>
      <w:r w:rsidRPr="000707D6">
        <w:rPr>
          <w:sz w:val="28"/>
          <w:szCs w:val="28"/>
          <w:lang w:val="ru-RU"/>
        </w:rPr>
        <w:t>бейбітшілік</w:t>
      </w:r>
      <w:proofErr w:type="spellEnd"/>
      <w:r w:rsidRPr="000707D6">
        <w:rPr>
          <w:sz w:val="28"/>
          <w:szCs w:val="28"/>
          <w:lang w:val="ru-RU"/>
        </w:rPr>
        <w:t xml:space="preserve"> </w:t>
      </w:r>
      <w:proofErr w:type="spellStart"/>
      <w:r w:rsidRPr="000707D6">
        <w:rPr>
          <w:sz w:val="28"/>
          <w:szCs w:val="28"/>
          <w:lang w:val="ru-RU"/>
        </w:rPr>
        <w:t>ынтымастыққа</w:t>
      </w:r>
      <w:proofErr w:type="spellEnd"/>
      <w:r w:rsidRPr="000707D6">
        <w:rPr>
          <w:sz w:val="28"/>
          <w:szCs w:val="28"/>
          <w:lang w:val="ru-RU"/>
        </w:rPr>
        <w:t xml:space="preserve"> </w:t>
      </w:r>
      <w:proofErr w:type="spellStart"/>
      <w:r w:rsidRPr="000707D6">
        <w:rPr>
          <w:sz w:val="28"/>
          <w:szCs w:val="28"/>
          <w:lang w:val="ru-RU"/>
        </w:rPr>
        <w:t>көшу</w:t>
      </w:r>
      <w:proofErr w:type="spellEnd"/>
      <w:r w:rsidRPr="000707D6">
        <w:rPr>
          <w:sz w:val="28"/>
          <w:szCs w:val="28"/>
          <w:lang w:val="ru-RU"/>
        </w:rPr>
        <w:t>.</w:t>
      </w:r>
      <w:r w:rsidRPr="000707D6">
        <w:rPr>
          <w:sz w:val="28"/>
          <w:szCs w:val="28"/>
        </w:rPr>
        <w:t> </w:t>
      </w:r>
      <w:proofErr w:type="spellStart"/>
      <w:r w:rsidRPr="000707D6">
        <w:rPr>
          <w:rStyle w:val="a4"/>
          <w:b w:val="0"/>
          <w:sz w:val="28"/>
          <w:szCs w:val="28"/>
        </w:rPr>
        <w:t>Имитация</w:t>
      </w:r>
      <w:proofErr w:type="spellEnd"/>
      <w:r w:rsidRPr="000707D6">
        <w:rPr>
          <w:rStyle w:val="a4"/>
          <w:b w:val="0"/>
          <w:sz w:val="28"/>
          <w:szCs w:val="28"/>
        </w:rPr>
        <w:t xml:space="preserve"> </w:t>
      </w:r>
      <w:r w:rsidRPr="000707D6">
        <w:rPr>
          <w:rStyle w:val="a4"/>
          <w:sz w:val="28"/>
          <w:szCs w:val="28"/>
        </w:rPr>
        <w:t>–</w:t>
      </w:r>
      <w:proofErr w:type="spellStart"/>
      <w:r w:rsidRPr="000707D6">
        <w:rPr>
          <w:sz w:val="28"/>
          <w:szCs w:val="28"/>
        </w:rPr>
        <w:t>қоғам</w:t>
      </w:r>
      <w:proofErr w:type="spellEnd"/>
      <w:r w:rsidRPr="000707D6">
        <w:rPr>
          <w:sz w:val="28"/>
          <w:szCs w:val="28"/>
        </w:rPr>
        <w:t xml:space="preserve"> </w:t>
      </w:r>
      <w:proofErr w:type="spellStart"/>
      <w:r w:rsidRPr="000707D6">
        <w:rPr>
          <w:sz w:val="28"/>
          <w:szCs w:val="28"/>
        </w:rPr>
        <w:t>дамыған</w:t>
      </w:r>
      <w:proofErr w:type="spellEnd"/>
      <w:r w:rsidRPr="000707D6">
        <w:rPr>
          <w:sz w:val="28"/>
          <w:szCs w:val="28"/>
        </w:rPr>
        <w:t xml:space="preserve"> </w:t>
      </w:r>
      <w:proofErr w:type="spellStart"/>
      <w:r w:rsidRPr="000707D6">
        <w:rPr>
          <w:sz w:val="28"/>
          <w:szCs w:val="28"/>
        </w:rPr>
        <w:t>сияқты</w:t>
      </w:r>
      <w:proofErr w:type="spellEnd"/>
      <w:r w:rsidRPr="000707D6">
        <w:rPr>
          <w:sz w:val="28"/>
          <w:szCs w:val="28"/>
        </w:rPr>
        <w:t xml:space="preserve">, </w:t>
      </w:r>
      <w:proofErr w:type="spellStart"/>
      <w:r w:rsidRPr="000707D6">
        <w:rPr>
          <w:sz w:val="28"/>
          <w:szCs w:val="28"/>
        </w:rPr>
        <w:t>бірақ</w:t>
      </w:r>
      <w:proofErr w:type="spellEnd"/>
      <w:r w:rsidRPr="000707D6">
        <w:rPr>
          <w:sz w:val="28"/>
          <w:szCs w:val="28"/>
        </w:rPr>
        <w:t xml:space="preserve"> </w:t>
      </w:r>
      <w:proofErr w:type="spellStart"/>
      <w:r w:rsidRPr="000707D6">
        <w:rPr>
          <w:sz w:val="28"/>
          <w:szCs w:val="28"/>
        </w:rPr>
        <w:t>шындығында</w:t>
      </w:r>
      <w:proofErr w:type="spellEnd"/>
      <w:r w:rsidRPr="000707D6">
        <w:rPr>
          <w:sz w:val="28"/>
          <w:szCs w:val="28"/>
        </w:rPr>
        <w:t xml:space="preserve"> </w:t>
      </w:r>
      <w:proofErr w:type="spellStart"/>
      <w:r w:rsidRPr="000707D6">
        <w:rPr>
          <w:sz w:val="28"/>
          <w:szCs w:val="28"/>
        </w:rPr>
        <w:t>бір</w:t>
      </w:r>
      <w:proofErr w:type="spellEnd"/>
      <w:r w:rsidRPr="000707D6">
        <w:rPr>
          <w:sz w:val="28"/>
          <w:szCs w:val="28"/>
        </w:rPr>
        <w:t xml:space="preserve"> </w:t>
      </w:r>
      <w:proofErr w:type="spellStart"/>
      <w:r w:rsidRPr="000707D6">
        <w:rPr>
          <w:sz w:val="28"/>
          <w:szCs w:val="28"/>
        </w:rPr>
        <w:t>орында</w:t>
      </w:r>
      <w:proofErr w:type="spellEnd"/>
      <w:r w:rsidRPr="000707D6">
        <w:rPr>
          <w:sz w:val="28"/>
          <w:szCs w:val="28"/>
        </w:rPr>
        <w:t xml:space="preserve"> </w:t>
      </w:r>
      <w:proofErr w:type="spellStart"/>
      <w:r w:rsidRPr="000707D6">
        <w:rPr>
          <w:sz w:val="28"/>
          <w:szCs w:val="28"/>
        </w:rPr>
        <w:t>тұрады</w:t>
      </w:r>
      <w:proofErr w:type="spellEnd"/>
      <w:r w:rsidRPr="000707D6">
        <w:rPr>
          <w:sz w:val="28"/>
          <w:szCs w:val="28"/>
        </w:rPr>
        <w:t>. </w:t>
      </w:r>
      <w:proofErr w:type="spellStart"/>
      <w:r w:rsidRPr="000707D6">
        <w:rPr>
          <w:rStyle w:val="a4"/>
          <w:b w:val="0"/>
          <w:sz w:val="28"/>
          <w:szCs w:val="28"/>
        </w:rPr>
        <w:t>Инновация</w:t>
      </w:r>
      <w:proofErr w:type="spellEnd"/>
      <w:r w:rsidRPr="000707D6">
        <w:rPr>
          <w:b/>
          <w:sz w:val="28"/>
          <w:szCs w:val="28"/>
        </w:rPr>
        <w:t> </w:t>
      </w:r>
      <w:r w:rsidRPr="000707D6">
        <w:rPr>
          <w:sz w:val="28"/>
          <w:szCs w:val="28"/>
        </w:rPr>
        <w:t xml:space="preserve">– </w:t>
      </w:r>
      <w:proofErr w:type="spellStart"/>
      <w:r w:rsidRPr="000707D6">
        <w:rPr>
          <w:sz w:val="28"/>
          <w:szCs w:val="28"/>
        </w:rPr>
        <w:t>әр</w:t>
      </w:r>
      <w:proofErr w:type="spellEnd"/>
      <w:r w:rsidRPr="000707D6">
        <w:rPr>
          <w:sz w:val="28"/>
          <w:szCs w:val="28"/>
        </w:rPr>
        <w:t xml:space="preserve"> </w:t>
      </w:r>
      <w:proofErr w:type="spellStart"/>
      <w:r w:rsidRPr="000707D6">
        <w:rPr>
          <w:sz w:val="28"/>
          <w:szCs w:val="28"/>
        </w:rPr>
        <w:t>саладағы</w:t>
      </w:r>
      <w:proofErr w:type="spellEnd"/>
      <w:r w:rsidRPr="000707D6">
        <w:rPr>
          <w:sz w:val="28"/>
          <w:szCs w:val="28"/>
        </w:rPr>
        <w:t xml:space="preserve"> </w:t>
      </w:r>
      <w:proofErr w:type="spellStart"/>
      <w:r w:rsidRPr="000707D6">
        <w:rPr>
          <w:sz w:val="28"/>
          <w:szCs w:val="28"/>
        </w:rPr>
        <w:t>болып</w:t>
      </w:r>
      <w:proofErr w:type="spellEnd"/>
      <w:r w:rsidRPr="000707D6">
        <w:rPr>
          <w:sz w:val="28"/>
          <w:szCs w:val="28"/>
        </w:rPr>
        <w:t xml:space="preserve"> </w:t>
      </w:r>
      <w:proofErr w:type="spellStart"/>
      <w:r w:rsidRPr="000707D6">
        <w:rPr>
          <w:sz w:val="28"/>
          <w:szCs w:val="28"/>
        </w:rPr>
        <w:t>жатқан</w:t>
      </w:r>
      <w:proofErr w:type="spellEnd"/>
      <w:r w:rsidRPr="000707D6">
        <w:rPr>
          <w:sz w:val="28"/>
          <w:szCs w:val="28"/>
        </w:rPr>
        <w:t xml:space="preserve"> </w:t>
      </w:r>
      <w:proofErr w:type="spellStart"/>
      <w:r w:rsidRPr="000707D6">
        <w:rPr>
          <w:sz w:val="28"/>
          <w:szCs w:val="28"/>
        </w:rPr>
        <w:t>жаңа</w:t>
      </w:r>
      <w:proofErr w:type="spellEnd"/>
      <w:r w:rsidRPr="000707D6">
        <w:rPr>
          <w:sz w:val="28"/>
          <w:szCs w:val="28"/>
        </w:rPr>
        <w:t xml:space="preserve"> </w:t>
      </w:r>
      <w:proofErr w:type="spellStart"/>
      <w:r w:rsidRPr="000707D6">
        <w:rPr>
          <w:sz w:val="28"/>
          <w:szCs w:val="28"/>
        </w:rPr>
        <w:t>өзгерістер</w:t>
      </w:r>
      <w:proofErr w:type="spellEnd"/>
      <w:r w:rsidRPr="000707D6">
        <w:rPr>
          <w:sz w:val="28"/>
          <w:szCs w:val="28"/>
        </w:rPr>
        <w:t xml:space="preserve"> (</w:t>
      </w:r>
      <w:proofErr w:type="spellStart"/>
      <w:r w:rsidRPr="000707D6">
        <w:rPr>
          <w:sz w:val="28"/>
          <w:szCs w:val="28"/>
        </w:rPr>
        <w:t>медицина</w:t>
      </w:r>
      <w:proofErr w:type="spellEnd"/>
      <w:r w:rsidRPr="000707D6">
        <w:rPr>
          <w:sz w:val="28"/>
          <w:szCs w:val="28"/>
        </w:rPr>
        <w:t xml:space="preserve">, </w:t>
      </w:r>
      <w:proofErr w:type="spellStart"/>
      <w:r w:rsidRPr="000707D6">
        <w:rPr>
          <w:sz w:val="28"/>
          <w:szCs w:val="28"/>
        </w:rPr>
        <w:t>ғылым</w:t>
      </w:r>
      <w:proofErr w:type="spellEnd"/>
      <w:r w:rsidRPr="000707D6">
        <w:rPr>
          <w:sz w:val="28"/>
          <w:szCs w:val="28"/>
        </w:rPr>
        <w:t xml:space="preserve">, </w:t>
      </w:r>
      <w:proofErr w:type="spellStart"/>
      <w:r w:rsidRPr="000707D6">
        <w:rPr>
          <w:sz w:val="28"/>
          <w:szCs w:val="28"/>
        </w:rPr>
        <w:t>білім</w:t>
      </w:r>
      <w:proofErr w:type="spellEnd"/>
      <w:r w:rsidRPr="000707D6">
        <w:rPr>
          <w:sz w:val="28"/>
          <w:szCs w:val="28"/>
        </w:rPr>
        <w:t xml:space="preserve">, </w:t>
      </w:r>
      <w:proofErr w:type="spellStart"/>
      <w:r w:rsidRPr="000707D6">
        <w:rPr>
          <w:sz w:val="28"/>
          <w:szCs w:val="28"/>
        </w:rPr>
        <w:t>ауыл</w:t>
      </w:r>
      <w:proofErr w:type="spellEnd"/>
      <w:r w:rsidRPr="000707D6">
        <w:rPr>
          <w:sz w:val="28"/>
          <w:szCs w:val="28"/>
        </w:rPr>
        <w:t xml:space="preserve"> </w:t>
      </w:r>
      <w:proofErr w:type="spellStart"/>
      <w:r w:rsidRPr="000707D6">
        <w:rPr>
          <w:sz w:val="28"/>
          <w:szCs w:val="28"/>
        </w:rPr>
        <w:t>шаруашылығы</w:t>
      </w:r>
      <w:proofErr w:type="spellEnd"/>
      <w:r w:rsidRPr="000707D6">
        <w:rPr>
          <w:sz w:val="28"/>
          <w:szCs w:val="28"/>
        </w:rPr>
        <w:t xml:space="preserve"> </w:t>
      </w:r>
      <w:proofErr w:type="spellStart"/>
      <w:r w:rsidRPr="000707D6">
        <w:rPr>
          <w:sz w:val="28"/>
          <w:szCs w:val="28"/>
        </w:rPr>
        <w:t>т.б</w:t>
      </w:r>
      <w:proofErr w:type="spellEnd"/>
      <w:r w:rsidRPr="000707D6">
        <w:rPr>
          <w:sz w:val="28"/>
          <w:szCs w:val="28"/>
        </w:rPr>
        <w:t>.).</w:t>
      </w:r>
    </w:p>
    <w:p w:rsidR="00AA716F" w:rsidRPr="00AA716F" w:rsidRDefault="00AA716F" w:rsidP="00AA716F">
      <w:pPr>
        <w:ind w:firstLine="426"/>
        <w:jc w:val="center"/>
        <w:rPr>
          <w:rFonts w:ascii="Times New Roman" w:hAnsi="Times New Roman" w:cs="Times New Roman"/>
          <w:b/>
          <w:sz w:val="28"/>
          <w:szCs w:val="28"/>
          <w:lang w:val="kk-KZ"/>
        </w:rPr>
      </w:pPr>
      <w:r w:rsidRPr="00AA716F">
        <w:rPr>
          <w:rFonts w:ascii="Times New Roman" w:hAnsi="Times New Roman" w:cs="Times New Roman"/>
          <w:b/>
          <w:sz w:val="28"/>
          <w:szCs w:val="28"/>
          <w:lang w:val="kk-KZ"/>
        </w:rPr>
        <w:t>Қолданылатын әдебиеттер:</w:t>
      </w:r>
    </w:p>
    <w:p w:rsidR="00AA716F" w:rsidRPr="0027440B" w:rsidRDefault="0027440B" w:rsidP="0027440B">
      <w:pPr>
        <w:pStyle w:val="a5"/>
        <w:numPr>
          <w:ilvl w:val="0"/>
          <w:numId w:val="2"/>
        </w:numPr>
        <w:autoSpaceDE w:val="0"/>
        <w:autoSpaceDN w:val="0"/>
        <w:adjustRightInd w:val="0"/>
        <w:jc w:val="both"/>
        <w:rPr>
          <w:rFonts w:eastAsiaTheme="minorHAnsi"/>
          <w:color w:val="000000"/>
          <w:sz w:val="24"/>
          <w:szCs w:val="24"/>
          <w:lang w:val="kk-KZ" w:eastAsia="en-US"/>
        </w:rPr>
      </w:pPr>
      <w:r>
        <w:rPr>
          <w:rFonts w:eastAsia="Microsoft YaHei"/>
          <w:color w:val="000000"/>
          <w:sz w:val="24"/>
          <w:szCs w:val="24"/>
          <w:lang w:val="kk-KZ"/>
        </w:rPr>
        <w:t xml:space="preserve">Әженов М.С. </w:t>
      </w:r>
      <w:r>
        <w:rPr>
          <w:rFonts w:eastAsiaTheme="minorHAnsi"/>
          <w:color w:val="000000"/>
          <w:sz w:val="24"/>
          <w:szCs w:val="24"/>
          <w:lang w:val="kk-KZ" w:eastAsia="en-US"/>
        </w:rPr>
        <w:t>Қоғамның әлеуметтік құрылымы:  Алматы: Қазақ ун-ті, 2002</w:t>
      </w:r>
    </w:p>
    <w:p w:rsidR="0027440B" w:rsidRDefault="0027440B" w:rsidP="0027440B">
      <w:pPr>
        <w:numPr>
          <w:ilvl w:val="0"/>
          <w:numId w:val="2"/>
        </w:numPr>
        <w:autoSpaceDE w:val="0"/>
        <w:autoSpaceDN w:val="0"/>
        <w:adjustRightInd w:val="0"/>
        <w:spacing w:after="0" w:line="240" w:lineRule="auto"/>
        <w:contextualSpacing/>
        <w:jc w:val="both"/>
        <w:rPr>
          <w:rFonts w:eastAsia="Microsoft YaHei"/>
          <w:color w:val="000000"/>
          <w:sz w:val="24"/>
          <w:szCs w:val="24"/>
          <w:lang w:val="kk-KZ"/>
        </w:rPr>
      </w:pPr>
      <w:r>
        <w:rPr>
          <w:rFonts w:eastAsia="Microsoft YaHei"/>
          <w:color w:val="000000"/>
          <w:sz w:val="24"/>
          <w:szCs w:val="24"/>
          <w:lang w:val="kk-KZ"/>
        </w:rPr>
        <w:t xml:space="preserve">Биекенов К.Ү. Әлеуметтану тарихы, </w:t>
      </w:r>
      <w:r w:rsidRPr="00AA716F">
        <w:rPr>
          <w:rFonts w:eastAsia="Microsoft YaHei"/>
          <w:color w:val="000000"/>
          <w:sz w:val="24"/>
          <w:szCs w:val="24"/>
          <w:lang w:val="ru-RU"/>
        </w:rPr>
        <w:t>Алматы, 2010</w:t>
      </w:r>
    </w:p>
    <w:p w:rsidR="0027440B" w:rsidRPr="0027440B" w:rsidRDefault="0027440B" w:rsidP="0027440B">
      <w:pPr>
        <w:numPr>
          <w:ilvl w:val="0"/>
          <w:numId w:val="2"/>
        </w:numPr>
        <w:autoSpaceDE w:val="0"/>
        <w:autoSpaceDN w:val="0"/>
        <w:adjustRightInd w:val="0"/>
        <w:spacing w:after="0" w:line="240" w:lineRule="auto"/>
        <w:contextualSpacing/>
        <w:jc w:val="both"/>
        <w:rPr>
          <w:rFonts w:eastAsia="Microsoft YaHei"/>
          <w:color w:val="000000"/>
          <w:sz w:val="24"/>
          <w:szCs w:val="24"/>
          <w:lang w:val="kk-KZ"/>
        </w:rPr>
      </w:pPr>
      <w:r>
        <w:rPr>
          <w:rFonts w:eastAsia="Microsoft YaHei"/>
          <w:color w:val="000000"/>
          <w:sz w:val="24"/>
          <w:szCs w:val="24"/>
          <w:lang w:val="kk-KZ"/>
        </w:rPr>
        <w:t>Нұрбекова Ж.А. Отандық әлеуметтану тарихы, Алматы, 2012</w:t>
      </w:r>
    </w:p>
    <w:p w:rsidR="0027440B" w:rsidRPr="0027440B" w:rsidRDefault="0027440B" w:rsidP="0027440B">
      <w:pPr>
        <w:autoSpaceDE w:val="0"/>
        <w:autoSpaceDN w:val="0"/>
        <w:adjustRightInd w:val="0"/>
        <w:spacing w:after="0" w:line="240" w:lineRule="auto"/>
        <w:contextualSpacing/>
        <w:jc w:val="both"/>
        <w:rPr>
          <w:rFonts w:eastAsia="Microsoft YaHei"/>
          <w:color w:val="000000"/>
          <w:sz w:val="24"/>
          <w:szCs w:val="24"/>
          <w:lang w:val="kk-KZ"/>
        </w:rPr>
      </w:pPr>
    </w:p>
    <w:p w:rsidR="0027440B" w:rsidRPr="00BD76EC" w:rsidRDefault="0027440B" w:rsidP="0027440B">
      <w:pPr>
        <w:autoSpaceDE w:val="0"/>
        <w:autoSpaceDN w:val="0"/>
        <w:adjustRightInd w:val="0"/>
        <w:spacing w:after="0" w:line="240" w:lineRule="auto"/>
        <w:contextualSpacing/>
        <w:jc w:val="both"/>
        <w:rPr>
          <w:rFonts w:eastAsia="Microsoft YaHei"/>
          <w:color w:val="000000"/>
          <w:sz w:val="24"/>
          <w:szCs w:val="24"/>
          <w:lang w:val="kk-KZ"/>
        </w:rPr>
      </w:pPr>
    </w:p>
    <w:p w:rsidR="00DC58F3" w:rsidRPr="00DC58F3" w:rsidRDefault="00DC58F3" w:rsidP="008C5458">
      <w:pPr>
        <w:ind w:left="426"/>
        <w:rPr>
          <w:rFonts w:ascii="Times New Roman" w:hAnsi="Times New Roman" w:cs="Times New Roman"/>
          <w:sz w:val="28"/>
          <w:szCs w:val="28"/>
          <w:lang w:val="kk-KZ"/>
        </w:rPr>
      </w:pPr>
      <w:bookmarkStart w:id="0" w:name="_GoBack"/>
      <w:bookmarkEnd w:id="0"/>
    </w:p>
    <w:sectPr w:rsidR="00DC58F3" w:rsidRPr="00DC58F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F0F8B"/>
    <w:multiLevelType w:val="hybridMultilevel"/>
    <w:tmpl w:val="9B989400"/>
    <w:lvl w:ilvl="0" w:tplc="EB1642CA">
      <w:start w:val="3"/>
      <w:numFmt w:val="decimal"/>
      <w:lvlText w:val="%1"/>
      <w:lvlJc w:val="left"/>
      <w:pPr>
        <w:ind w:left="786" w:hanging="360"/>
      </w:pPr>
      <w:rPr>
        <w:rFonts w:eastAsia="Microsoft YaHei"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63E16E6C"/>
    <w:multiLevelType w:val="hybridMultilevel"/>
    <w:tmpl w:val="FD286E1A"/>
    <w:lvl w:ilvl="0" w:tplc="23F6FDE4">
      <w:start w:val="1"/>
      <w:numFmt w:val="decimal"/>
      <w:lvlText w:val="%1."/>
      <w:lvlJc w:val="left"/>
      <w:pPr>
        <w:tabs>
          <w:tab w:val="num" w:pos="786"/>
        </w:tabs>
        <w:ind w:left="786" w:hanging="360"/>
      </w:pPr>
      <w:rPr>
        <w:b w:val="0"/>
      </w:r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3306"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start w:val="1"/>
      <w:numFmt w:val="lowerRoman"/>
      <w:lvlText w:val="%9."/>
      <w:lvlJc w:val="right"/>
      <w:pPr>
        <w:ind w:left="6906" w:hanging="180"/>
      </w:pPr>
    </w:lvl>
  </w:abstractNum>
  <w:abstractNum w:abstractNumId="2" w15:restartNumberingAfterBreak="0">
    <w:nsid w:val="7D712B5A"/>
    <w:multiLevelType w:val="multilevel"/>
    <w:tmpl w:val="2800DA46"/>
    <w:lvl w:ilvl="0">
      <w:start w:val="1"/>
      <w:numFmt w:val="decimal"/>
      <w:lvlText w:val="%1."/>
      <w:lvlJc w:val="left"/>
      <w:pPr>
        <w:tabs>
          <w:tab w:val="num" w:pos="360"/>
        </w:tabs>
        <w:ind w:left="360" w:hanging="360"/>
      </w:pPr>
      <w:rPr>
        <w:b w:val="0"/>
      </w:rPr>
    </w:lvl>
    <w:lvl w:ilvl="1">
      <w:start w:val="1"/>
      <w:numFmt w:val="lowerLetter"/>
      <w:pStyle w:val="a"/>
      <w:lvlText w:val="%2."/>
      <w:lvlJc w:val="left"/>
      <w:pPr>
        <w:ind w:left="1866" w:hanging="360"/>
      </w:pPr>
    </w:lvl>
    <w:lvl w:ilvl="2">
      <w:start w:val="1"/>
      <w:numFmt w:val="lowerRoman"/>
      <w:pStyle w:val="a"/>
      <w:lvlText w:val="%3."/>
      <w:lvlJc w:val="right"/>
      <w:pPr>
        <w:ind w:left="2586" w:hanging="180"/>
      </w:pPr>
    </w:lvl>
    <w:lvl w:ilvl="3">
      <w:start w:val="1"/>
      <w:numFmt w:val="decimal"/>
      <w:pStyle w:val="a"/>
      <w:lvlText w:val="%4."/>
      <w:lvlJc w:val="left"/>
      <w:pPr>
        <w:ind w:left="3306" w:hanging="360"/>
      </w:pPr>
    </w:lvl>
    <w:lvl w:ilvl="4">
      <w:start w:val="1"/>
      <w:numFmt w:val="lowerLetter"/>
      <w:pStyle w:val="a"/>
      <w:lvlText w:val="%5."/>
      <w:lvlJc w:val="left"/>
      <w:pPr>
        <w:ind w:left="4026" w:hanging="360"/>
      </w:pPr>
    </w:lvl>
    <w:lvl w:ilvl="5">
      <w:start w:val="1"/>
      <w:numFmt w:val="lowerRoman"/>
      <w:pStyle w:val="a"/>
      <w:lvlText w:val="%6."/>
      <w:lvlJc w:val="right"/>
      <w:pPr>
        <w:ind w:left="4746" w:hanging="180"/>
      </w:pPr>
    </w:lvl>
    <w:lvl w:ilvl="6">
      <w:start w:val="1"/>
      <w:numFmt w:val="decimal"/>
      <w:pStyle w:val="a"/>
      <w:lvlText w:val="%7."/>
      <w:lvlJc w:val="left"/>
      <w:pPr>
        <w:ind w:left="5466" w:hanging="360"/>
      </w:pPr>
    </w:lvl>
    <w:lvl w:ilvl="7">
      <w:start w:val="1"/>
      <w:numFmt w:val="lowerLetter"/>
      <w:pStyle w:val="a"/>
      <w:lvlText w:val="%8."/>
      <w:lvlJc w:val="left"/>
      <w:pPr>
        <w:ind w:left="6186" w:hanging="360"/>
      </w:pPr>
    </w:lvl>
    <w:lvl w:ilvl="8">
      <w:start w:val="1"/>
      <w:numFmt w:val="lowerRoman"/>
      <w:pStyle w:val="a"/>
      <w:lvlText w:val="%9."/>
      <w:lvlJc w:val="right"/>
      <w:pPr>
        <w:ind w:left="6906" w:hanging="180"/>
      </w:pPr>
    </w:lvl>
  </w:abstractNum>
  <w:num w:numId="1">
    <w:abstractNumId w:val="2"/>
    <w:lvlOverride w:ilvl="0">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39C"/>
    <w:rsid w:val="00050364"/>
    <w:rsid w:val="000707D6"/>
    <w:rsid w:val="0012039C"/>
    <w:rsid w:val="00251C47"/>
    <w:rsid w:val="0027440B"/>
    <w:rsid w:val="004D63AE"/>
    <w:rsid w:val="006445FE"/>
    <w:rsid w:val="006E4975"/>
    <w:rsid w:val="008C5458"/>
    <w:rsid w:val="00940DFA"/>
    <w:rsid w:val="00AA4620"/>
    <w:rsid w:val="00AA716F"/>
    <w:rsid w:val="00BD76EC"/>
    <w:rsid w:val="00CE4872"/>
    <w:rsid w:val="00DC58F3"/>
    <w:rsid w:val="00F6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0A2A"/>
  <w15:chartTrackingRefBased/>
  <w15:docId w15:val="{12408156-552C-4F24-BF43-ADECDE43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45F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6445FE"/>
    <w:rPr>
      <w:b/>
      <w:bCs/>
    </w:rPr>
  </w:style>
  <w:style w:type="paragraph" w:styleId="a5">
    <w:name w:val="List Paragraph"/>
    <w:basedOn w:val="a"/>
    <w:uiPriority w:val="34"/>
    <w:qFormat/>
    <w:rsid w:val="00AA4620"/>
    <w:pPr>
      <w:spacing w:after="0" w:line="240" w:lineRule="auto"/>
      <w:ind w:left="720"/>
      <w:contextualSpacing/>
    </w:pPr>
    <w:rPr>
      <w:rFonts w:ascii="Times New Roman" w:eastAsia="Times New Roman" w:hAnsi="Times New Roman" w:cs="Times New Roman"/>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77221">
      <w:bodyDiv w:val="1"/>
      <w:marLeft w:val="0"/>
      <w:marRight w:val="0"/>
      <w:marTop w:val="0"/>
      <w:marBottom w:val="0"/>
      <w:divBdr>
        <w:top w:val="none" w:sz="0" w:space="0" w:color="auto"/>
        <w:left w:val="none" w:sz="0" w:space="0" w:color="auto"/>
        <w:bottom w:val="none" w:sz="0" w:space="0" w:color="auto"/>
        <w:right w:val="none" w:sz="0" w:space="0" w:color="auto"/>
      </w:divBdr>
    </w:div>
    <w:div w:id="309601996">
      <w:bodyDiv w:val="1"/>
      <w:marLeft w:val="0"/>
      <w:marRight w:val="0"/>
      <w:marTop w:val="0"/>
      <w:marBottom w:val="0"/>
      <w:divBdr>
        <w:top w:val="none" w:sz="0" w:space="0" w:color="auto"/>
        <w:left w:val="none" w:sz="0" w:space="0" w:color="auto"/>
        <w:bottom w:val="none" w:sz="0" w:space="0" w:color="auto"/>
        <w:right w:val="none" w:sz="0" w:space="0" w:color="auto"/>
      </w:divBdr>
    </w:div>
    <w:div w:id="317810077">
      <w:bodyDiv w:val="1"/>
      <w:marLeft w:val="0"/>
      <w:marRight w:val="0"/>
      <w:marTop w:val="0"/>
      <w:marBottom w:val="0"/>
      <w:divBdr>
        <w:top w:val="none" w:sz="0" w:space="0" w:color="auto"/>
        <w:left w:val="none" w:sz="0" w:space="0" w:color="auto"/>
        <w:bottom w:val="none" w:sz="0" w:space="0" w:color="auto"/>
        <w:right w:val="none" w:sz="0" w:space="0" w:color="auto"/>
      </w:divBdr>
    </w:div>
    <w:div w:id="782966271">
      <w:bodyDiv w:val="1"/>
      <w:marLeft w:val="0"/>
      <w:marRight w:val="0"/>
      <w:marTop w:val="0"/>
      <w:marBottom w:val="0"/>
      <w:divBdr>
        <w:top w:val="none" w:sz="0" w:space="0" w:color="auto"/>
        <w:left w:val="none" w:sz="0" w:space="0" w:color="auto"/>
        <w:bottom w:val="none" w:sz="0" w:space="0" w:color="auto"/>
        <w:right w:val="none" w:sz="0" w:space="0" w:color="auto"/>
      </w:divBdr>
    </w:div>
    <w:div w:id="877013014">
      <w:bodyDiv w:val="1"/>
      <w:marLeft w:val="0"/>
      <w:marRight w:val="0"/>
      <w:marTop w:val="0"/>
      <w:marBottom w:val="0"/>
      <w:divBdr>
        <w:top w:val="none" w:sz="0" w:space="0" w:color="auto"/>
        <w:left w:val="none" w:sz="0" w:space="0" w:color="auto"/>
        <w:bottom w:val="none" w:sz="0" w:space="0" w:color="auto"/>
        <w:right w:val="none" w:sz="0" w:space="0" w:color="auto"/>
      </w:divBdr>
    </w:div>
    <w:div w:id="1485463813">
      <w:bodyDiv w:val="1"/>
      <w:marLeft w:val="0"/>
      <w:marRight w:val="0"/>
      <w:marTop w:val="0"/>
      <w:marBottom w:val="0"/>
      <w:divBdr>
        <w:top w:val="none" w:sz="0" w:space="0" w:color="auto"/>
        <w:left w:val="none" w:sz="0" w:space="0" w:color="auto"/>
        <w:bottom w:val="none" w:sz="0" w:space="0" w:color="auto"/>
        <w:right w:val="none" w:sz="0" w:space="0" w:color="auto"/>
      </w:divBdr>
    </w:div>
    <w:div w:id="1548880238">
      <w:bodyDiv w:val="1"/>
      <w:marLeft w:val="0"/>
      <w:marRight w:val="0"/>
      <w:marTop w:val="0"/>
      <w:marBottom w:val="0"/>
      <w:divBdr>
        <w:top w:val="none" w:sz="0" w:space="0" w:color="auto"/>
        <w:left w:val="none" w:sz="0" w:space="0" w:color="auto"/>
        <w:bottom w:val="none" w:sz="0" w:space="0" w:color="auto"/>
        <w:right w:val="none" w:sz="0" w:space="0" w:color="auto"/>
      </w:divBdr>
    </w:div>
    <w:div w:id="1649045180">
      <w:bodyDiv w:val="1"/>
      <w:marLeft w:val="0"/>
      <w:marRight w:val="0"/>
      <w:marTop w:val="0"/>
      <w:marBottom w:val="0"/>
      <w:divBdr>
        <w:top w:val="none" w:sz="0" w:space="0" w:color="auto"/>
        <w:left w:val="none" w:sz="0" w:space="0" w:color="auto"/>
        <w:bottom w:val="none" w:sz="0" w:space="0" w:color="auto"/>
        <w:right w:val="none" w:sz="0" w:space="0" w:color="auto"/>
      </w:divBdr>
    </w:div>
    <w:div w:id="1742362289">
      <w:bodyDiv w:val="1"/>
      <w:marLeft w:val="0"/>
      <w:marRight w:val="0"/>
      <w:marTop w:val="0"/>
      <w:marBottom w:val="0"/>
      <w:divBdr>
        <w:top w:val="none" w:sz="0" w:space="0" w:color="auto"/>
        <w:left w:val="none" w:sz="0" w:space="0" w:color="auto"/>
        <w:bottom w:val="none" w:sz="0" w:space="0" w:color="auto"/>
        <w:right w:val="none" w:sz="0" w:space="0" w:color="auto"/>
      </w:divBdr>
    </w:div>
    <w:div w:id="179228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2</Pages>
  <Words>632</Words>
  <Characters>3605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Аскар</dc:creator>
  <cp:keywords/>
  <dc:description/>
  <cp:lastModifiedBy>Аскар</cp:lastModifiedBy>
  <cp:revision>2</cp:revision>
  <dcterms:created xsi:type="dcterms:W3CDTF">2019-09-18T17:04:00Z</dcterms:created>
  <dcterms:modified xsi:type="dcterms:W3CDTF">2019-09-19T06:29:00Z</dcterms:modified>
</cp:coreProperties>
</file>