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6 – PROJECT TESTING</w:t>
      </w:r>
    </w:p>
    <w:p>
      <w:pPr>
        <w:jc w:val="center"/>
      </w:pPr>
      <w:r>
        <w:rPr>
          <w:b/>
          <w:sz w:val="26"/>
        </w:rPr>
        <w:t>SmartBridge ServiceNow Project</w:t>
      </w:r>
    </w:p>
    <w:p>
      <w:pPr>
        <w:jc w:val="center"/>
      </w:pPr>
      <w:r>
        <w:rPr>
          <w:b/>
        </w:rPr>
        <w:t xml:space="preserve">Project Title: </w:t>
      </w:r>
      <w:r>
        <w:t>Streamlining IT Procurement: Automating Standard Laptop Orders with Flow Designer</w:t>
      </w:r>
    </w:p>
    <w:p>
      <w:pPr>
        <w:pStyle w:val="Heading1"/>
      </w:pPr>
      <w:r>
        <w:t>1. Introduction</w:t>
      </w:r>
    </w:p>
    <w:p>
      <w:r>
        <w:t>This phase describes the testing carried out for the ServiceNow project "Streamlining IT Procurement: Automating Standard Laptop Orders with Flow Designer." The purpose of testing is to verify that the configured Flow Designer automation works correctly when a Standard Laptop catalog item is ordered.</w:t>
      </w:r>
    </w:p>
    <w:p>
      <w:pPr>
        <w:pStyle w:val="Heading1"/>
      </w:pPr>
      <w:r>
        <w:t>2. Testing Objectives</w:t>
      </w:r>
    </w:p>
    <w:p>
      <w:pPr>
        <w:pStyle w:val="ListBullet"/>
      </w:pPr>
      <w:r>
        <w:t>Verify that the Standard Laptop catalog item can be submitted successfully.</w:t>
      </w:r>
    </w:p>
    <w:p>
      <w:pPr>
        <w:pStyle w:val="ListBullet"/>
      </w:pPr>
      <w:r>
        <w:t>Verify that the Service Catalog trigger starts the configured flow.</w:t>
      </w:r>
    </w:p>
    <w:p>
      <w:pPr>
        <w:pStyle w:val="ListBullet"/>
      </w:pPr>
      <w:r>
        <w:t>Verify that a Catalog Task is created automatically.</w:t>
      </w:r>
    </w:p>
    <w:p>
      <w:pPr>
        <w:pStyle w:val="ListBullet"/>
      </w:pPr>
      <w:r>
        <w:t>Verify the configured short description and description.</w:t>
      </w:r>
    </w:p>
    <w:p>
      <w:pPr>
        <w:pStyle w:val="ListBullet"/>
      </w:pPr>
      <w:r>
        <w:t>Verify that the task is assigned to the Hardware group.</w:t>
      </w:r>
    </w:p>
    <w:p>
      <w:pPr>
        <w:pStyle w:val="ListBullet"/>
      </w:pPr>
      <w:r>
        <w:t>Verify that the request and requested item records are generated correctly.</w:t>
      </w:r>
    </w:p>
    <w:p>
      <w:pPr>
        <w:pStyle w:val="Heading1"/>
      </w:pPr>
      <w:r>
        <w:t>3. Test Environment</w:t>
      </w:r>
    </w:p>
    <w:tbl>
      <w:tblPr>
        <w:tblStyle w:val="TableGrid"/>
        <w:tblW w:type="auto" w:w="0"/>
        <w:jc w:val="center"/>
        <w:tblLook w:firstColumn="1" w:firstRow="1" w:lastColumn="0" w:lastRow="0" w:noHBand="0" w:noVBand="1" w:val="04A0"/>
      </w:tblPr>
      <w:tblGrid>
        <w:gridCol w:w="4968"/>
        <w:gridCol w:w="4968"/>
      </w:tblGrid>
      <w:tr>
        <w:tc>
          <w:tcPr>
            <w:tcW w:type="dxa" w:w="4968"/>
          </w:tcPr>
          <w:p>
            <w:r>
              <w:t>Component</w:t>
            </w:r>
          </w:p>
        </w:tc>
        <w:tc>
          <w:tcPr>
            <w:tcW w:type="dxa" w:w="4968"/>
          </w:tcPr>
          <w:p>
            <w:r>
              <w:t>Details</w:t>
            </w:r>
          </w:p>
        </w:tc>
      </w:tr>
      <w:tr>
        <w:tc>
          <w:tcPr>
            <w:tcW w:type="dxa" w:w="4968"/>
          </w:tcPr>
          <w:p>
            <w:r>
              <w:t>Platform</w:t>
            </w:r>
          </w:p>
        </w:tc>
        <w:tc>
          <w:tcPr>
            <w:tcW w:type="dxa" w:w="4968"/>
          </w:tcPr>
          <w:p>
            <w:r>
              <w:t>ServiceNow</w:t>
            </w:r>
          </w:p>
        </w:tc>
      </w:tr>
      <w:tr>
        <w:tc>
          <w:tcPr>
            <w:tcW w:type="dxa" w:w="4968"/>
          </w:tcPr>
          <w:p>
            <w:r>
              <w:t>Application</w:t>
            </w:r>
          </w:p>
        </w:tc>
        <w:tc>
          <w:tcPr>
            <w:tcW w:type="dxa" w:w="4968"/>
          </w:tcPr>
          <w:p>
            <w:r>
              <w:t>Global</w:t>
            </w:r>
          </w:p>
        </w:tc>
      </w:tr>
      <w:tr>
        <w:tc>
          <w:tcPr>
            <w:tcW w:type="dxa" w:w="4968"/>
          </w:tcPr>
          <w:p>
            <w:r>
              <w:t>Automation Tool</w:t>
            </w:r>
          </w:p>
        </w:tc>
        <w:tc>
          <w:tcPr>
            <w:tcW w:type="dxa" w:w="4968"/>
          </w:tcPr>
          <w:p>
            <w:r>
              <w:t>Flow Designer</w:t>
            </w:r>
          </w:p>
        </w:tc>
      </w:tr>
      <w:tr>
        <w:tc>
          <w:tcPr>
            <w:tcW w:type="dxa" w:w="4968"/>
          </w:tcPr>
          <w:p>
            <w:r>
              <w:t>Flow Name</w:t>
            </w:r>
          </w:p>
        </w:tc>
        <w:tc>
          <w:tcPr>
            <w:tcW w:type="dxa" w:w="4968"/>
          </w:tcPr>
          <w:p>
            <w:r>
              <w:t>Standard laptop task</w:t>
            </w:r>
          </w:p>
        </w:tc>
      </w:tr>
      <w:tr>
        <w:tc>
          <w:tcPr>
            <w:tcW w:type="dxa" w:w="4968"/>
          </w:tcPr>
          <w:p>
            <w:r>
              <w:t>Trigger</w:t>
            </w:r>
          </w:p>
        </w:tc>
        <w:tc>
          <w:tcPr>
            <w:tcW w:type="dxa" w:w="4968"/>
          </w:tcPr>
          <w:p>
            <w:r>
              <w:t>Service Catalog</w:t>
            </w:r>
          </w:p>
        </w:tc>
      </w:tr>
      <w:tr>
        <w:tc>
          <w:tcPr>
            <w:tcW w:type="dxa" w:w="4968"/>
          </w:tcPr>
          <w:p>
            <w:r>
              <w:t>Action</w:t>
            </w:r>
          </w:p>
        </w:tc>
        <w:tc>
          <w:tcPr>
            <w:tcW w:type="dxa" w:w="4968"/>
          </w:tcPr>
          <w:p>
            <w:r>
              <w:t>Create Catalog Task</w:t>
            </w:r>
          </w:p>
        </w:tc>
      </w:tr>
      <w:tr>
        <w:tc>
          <w:tcPr>
            <w:tcW w:type="dxa" w:w="4968"/>
          </w:tcPr>
          <w:p>
            <w:r>
              <w:t>Catalog Item</w:t>
            </w:r>
          </w:p>
        </w:tc>
        <w:tc>
          <w:tcPr>
            <w:tcW w:type="dxa" w:w="4968"/>
          </w:tcPr>
          <w:p>
            <w:r>
              <w:t>Standard Laptop</w:t>
            </w:r>
          </w:p>
        </w:tc>
      </w:tr>
      <w:tr>
        <w:tc>
          <w:tcPr>
            <w:tcW w:type="dxa" w:w="4968"/>
          </w:tcPr>
          <w:p>
            <w:r>
              <w:t>Assignment Group</w:t>
            </w:r>
          </w:p>
        </w:tc>
        <w:tc>
          <w:tcPr>
            <w:tcW w:type="dxa" w:w="4968"/>
          </w:tcPr>
          <w:p>
            <w:r>
              <w:t>Hardware</w:t>
            </w:r>
          </w:p>
        </w:tc>
      </w:tr>
    </w:tbl>
    <w:p>
      <w:pPr>
        <w:pStyle w:val="Heading1"/>
      </w:pPr>
      <w:r>
        <w:t>4. Test Scenarios and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Test ID</w:t>
            </w:r>
          </w:p>
        </w:tc>
        <w:tc>
          <w:tcPr>
            <w:tcW w:type="dxa" w:w="1987"/>
          </w:tcPr>
          <w:p>
            <w:r>
              <w:t>Test Scenario</w:t>
            </w:r>
          </w:p>
        </w:tc>
        <w:tc>
          <w:tcPr>
            <w:tcW w:type="dxa" w:w="1987"/>
          </w:tcPr>
          <w:p>
            <w:r>
              <w:t>Expected Result</w:t>
            </w:r>
          </w:p>
        </w:tc>
        <w:tc>
          <w:tcPr>
            <w:tcW w:type="dxa" w:w="1987"/>
          </w:tcPr>
          <w:p>
            <w:r>
              <w:t>Actual Result</w:t>
            </w:r>
          </w:p>
        </w:tc>
        <w:tc>
          <w:tcPr>
            <w:tcW w:type="dxa" w:w="1987"/>
          </w:tcPr>
          <w:p>
            <w:r>
              <w:t>Status</w:t>
            </w:r>
          </w:p>
        </w:tc>
      </w:tr>
      <w:tr>
        <w:tc>
          <w:tcPr>
            <w:tcW w:type="dxa" w:w="1987"/>
          </w:tcPr>
          <w:p>
            <w:r>
              <w:t>TC-01</w:t>
            </w:r>
          </w:p>
        </w:tc>
        <w:tc>
          <w:tcPr>
            <w:tcW w:type="dxa" w:w="1987"/>
          </w:tcPr>
          <w:p>
            <w:r>
              <w:t>Open Standard Laptop catalog item.</w:t>
            </w:r>
          </w:p>
        </w:tc>
        <w:tc>
          <w:tcPr>
            <w:tcW w:type="dxa" w:w="1987"/>
          </w:tcPr>
          <w:p>
            <w:r>
              <w:t>Item opens successfully.</w:t>
            </w:r>
          </w:p>
        </w:tc>
        <w:tc>
          <w:tcPr>
            <w:tcW w:type="dxa" w:w="1987"/>
          </w:tcPr>
          <w:p>
            <w:r>
              <w:t>Item opened successfully.</w:t>
            </w:r>
          </w:p>
        </w:tc>
        <w:tc>
          <w:tcPr>
            <w:tcW w:type="dxa" w:w="1987"/>
          </w:tcPr>
          <w:p>
            <w:r>
              <w:t>PASS</w:t>
            </w:r>
          </w:p>
        </w:tc>
      </w:tr>
      <w:tr>
        <w:tc>
          <w:tcPr>
            <w:tcW w:type="dxa" w:w="1987"/>
          </w:tcPr>
          <w:p>
            <w:r>
              <w:t>TC-02</w:t>
            </w:r>
          </w:p>
        </w:tc>
        <w:tc>
          <w:tcPr>
            <w:tcW w:type="dxa" w:w="1987"/>
          </w:tcPr>
          <w:p>
            <w:r>
              <w:t>Submit a Standard Laptop order.</w:t>
            </w:r>
          </w:p>
        </w:tc>
        <w:tc>
          <w:tcPr>
            <w:tcW w:type="dxa" w:w="1987"/>
          </w:tcPr>
          <w:p>
            <w:r>
              <w:t>A request is generated.</w:t>
            </w:r>
          </w:p>
        </w:tc>
        <w:tc>
          <w:tcPr>
            <w:tcW w:type="dxa" w:w="1987"/>
          </w:tcPr>
          <w:p>
            <w:r>
              <w:t>Request was generated.</w:t>
            </w:r>
          </w:p>
        </w:tc>
        <w:tc>
          <w:tcPr>
            <w:tcW w:type="dxa" w:w="1987"/>
          </w:tcPr>
          <w:p>
            <w:r>
              <w:t>PASS</w:t>
            </w:r>
          </w:p>
        </w:tc>
      </w:tr>
      <w:tr>
        <w:tc>
          <w:tcPr>
            <w:tcW w:type="dxa" w:w="1987"/>
          </w:tcPr>
          <w:p>
            <w:r>
              <w:t>TC-03</w:t>
            </w:r>
          </w:p>
        </w:tc>
        <w:tc>
          <w:tcPr>
            <w:tcW w:type="dxa" w:w="1987"/>
          </w:tcPr>
          <w:p>
            <w:r>
              <w:t>Check flow execution.</w:t>
            </w:r>
          </w:p>
        </w:tc>
        <w:tc>
          <w:tcPr>
            <w:tcW w:type="dxa" w:w="1987"/>
          </w:tcPr>
          <w:p>
            <w:r>
              <w:t>Standard laptop task flow is triggered.</w:t>
            </w:r>
          </w:p>
        </w:tc>
        <w:tc>
          <w:tcPr>
            <w:tcW w:type="dxa" w:w="1987"/>
          </w:tcPr>
          <w:p>
            <w:r>
              <w:t>Configured flow was triggered.</w:t>
            </w:r>
          </w:p>
        </w:tc>
        <w:tc>
          <w:tcPr>
            <w:tcW w:type="dxa" w:w="1987"/>
          </w:tcPr>
          <w:p>
            <w:r>
              <w:t>PASS</w:t>
            </w:r>
          </w:p>
        </w:tc>
      </w:tr>
      <w:tr>
        <w:tc>
          <w:tcPr>
            <w:tcW w:type="dxa" w:w="1987"/>
          </w:tcPr>
          <w:p>
            <w:r>
              <w:t>TC-04</w:t>
            </w:r>
          </w:p>
        </w:tc>
        <w:tc>
          <w:tcPr>
            <w:tcW w:type="dxa" w:w="1987"/>
          </w:tcPr>
          <w:p>
            <w:r>
              <w:t>Check Requested Item and Catalog Tasks.</w:t>
            </w:r>
          </w:p>
        </w:tc>
        <w:tc>
          <w:tcPr>
            <w:tcW w:type="dxa" w:w="1987"/>
          </w:tcPr>
          <w:p>
            <w:r>
              <w:t>A Catalog Task is created.</w:t>
            </w:r>
          </w:p>
        </w:tc>
        <w:tc>
          <w:tcPr>
            <w:tcW w:type="dxa" w:w="1987"/>
          </w:tcPr>
          <w:p>
            <w:r>
              <w:t>Catalog Task was created.</w:t>
            </w:r>
          </w:p>
        </w:tc>
        <w:tc>
          <w:tcPr>
            <w:tcW w:type="dxa" w:w="1987"/>
          </w:tcPr>
          <w:p>
            <w:r>
              <w:t>PASS</w:t>
            </w:r>
          </w:p>
        </w:tc>
      </w:tr>
      <w:tr>
        <w:tc>
          <w:tcPr>
            <w:tcW w:type="dxa" w:w="1987"/>
          </w:tcPr>
          <w:p>
            <w:r>
              <w:t>TC-05</w:t>
            </w:r>
          </w:p>
        </w:tc>
        <w:tc>
          <w:tcPr>
            <w:tcW w:type="dxa" w:w="1987"/>
          </w:tcPr>
          <w:p>
            <w:r>
              <w:t>Verify short description.</w:t>
            </w:r>
          </w:p>
        </w:tc>
        <w:tc>
          <w:tcPr>
            <w:tcW w:type="dxa" w:w="1987"/>
          </w:tcPr>
          <w:p>
            <w:r>
              <w:t>Laptop need to Configured is displayed.</w:t>
            </w:r>
          </w:p>
        </w:tc>
        <w:tc>
          <w:tcPr>
            <w:tcW w:type="dxa" w:w="1987"/>
          </w:tcPr>
          <w:p>
            <w:r>
              <w:t>Configured short description was displayed.</w:t>
            </w:r>
          </w:p>
        </w:tc>
        <w:tc>
          <w:tcPr>
            <w:tcW w:type="dxa" w:w="1987"/>
          </w:tcPr>
          <w:p>
            <w:r>
              <w:t>PASS</w:t>
            </w:r>
          </w:p>
        </w:tc>
      </w:tr>
      <w:tr>
        <w:tc>
          <w:tcPr>
            <w:tcW w:type="dxa" w:w="1987"/>
          </w:tcPr>
          <w:p>
            <w:r>
              <w:t>TC-06</w:t>
            </w:r>
          </w:p>
        </w:tc>
        <w:tc>
          <w:tcPr>
            <w:tcW w:type="dxa" w:w="1987"/>
          </w:tcPr>
          <w:p>
            <w:r>
              <w:t>Verify assignment group.</w:t>
            </w:r>
          </w:p>
        </w:tc>
        <w:tc>
          <w:tcPr>
            <w:tcW w:type="dxa" w:w="1987"/>
          </w:tcPr>
          <w:p>
            <w:r>
              <w:t>Task is assigned to Hardware.</w:t>
            </w:r>
          </w:p>
        </w:tc>
        <w:tc>
          <w:tcPr>
            <w:tcW w:type="dxa" w:w="1987"/>
          </w:tcPr>
          <w:p>
            <w:r>
              <w:t>Hardware assignment group was displayed.</w:t>
            </w:r>
          </w:p>
        </w:tc>
        <w:tc>
          <w:tcPr>
            <w:tcW w:type="dxa" w:w="1987"/>
          </w:tcPr>
          <w:p>
            <w:r>
              <w:t>PASS</w:t>
            </w:r>
          </w:p>
        </w:tc>
      </w:tr>
    </w:tbl>
    <w:p>
      <w:pPr>
        <w:pStyle w:val="Heading1"/>
      </w:pPr>
      <w:r>
        <w:t>5. Testing Procedure</w:t>
      </w:r>
    </w:p>
    <w:p>
      <w:r>
        <w:t>1. Navigate to ServiceNow and open the Service Catalog.</w:t>
      </w:r>
    </w:p>
    <w:p>
      <w:r>
        <w:t>2. Select Hardware and open the Standard Laptop catalog item.</w:t>
      </w:r>
    </w:p>
    <w:p>
      <w:r>
        <w:t>3. Click Order Now and submit the request.</w:t>
      </w:r>
    </w:p>
    <w:p>
      <w:r>
        <w:t>4. Open the generated Request Number.</w:t>
      </w:r>
    </w:p>
    <w:p>
      <w:r>
        <w:t>5. Check the approval details and approve the request when required.</w:t>
      </w:r>
    </w:p>
    <w:p>
      <w:r>
        <w:t>6. Open the Requested Item associated with the request.</w:t>
      </w:r>
    </w:p>
    <w:p>
      <w:r>
        <w:t>7. Open the Catalog Tasks section.</w:t>
      </w:r>
    </w:p>
    <w:p>
      <w:r>
        <w:t>8. Open the generated catalog task.</w:t>
      </w:r>
    </w:p>
    <w:p>
      <w:r>
        <w:t>9. Verify the short description, description, and Hardware assignment group.</w:t>
      </w:r>
    </w:p>
    <w:p>
      <w:pPr>
        <w:pStyle w:val="Heading1"/>
      </w:pPr>
      <w:r>
        <w:t>6. Testing Screenshots</w:t>
      </w:r>
    </w:p>
    <w:p>
      <w:r>
        <w:rPr>
          <w:b/>
        </w:rPr>
        <w:t>Screenshot 1 – Standard Laptop Catalog Item</w:t>
      </w:r>
    </w:p>
    <w:p>
      <w:r>
        <w:t>Show the Standard Laptop catalog item before placing the order.</w:t>
      </w:r>
    </w:p>
    <w:p>
      <w:pPr>
        <w:jc w:val="center"/>
      </w:pPr>
      <w:r>
        <w:rPr>
          <w:b/>
          <w:i/>
        </w:rPr>
        <w:t>[ INSERT SERVICE NOW SCREENSHOT HERE ]</w:t>
      </w:r>
    </w:p>
    <w:p>
      <w:r>
        <w:rPr>
          <w:b/>
        </w:rPr>
        <w:t>Screenshot 2 – Submitted Request</w:t>
      </w:r>
    </w:p>
    <w:p>
      <w:r>
        <w:t>Show the generated Request Number after submitting the laptop order.</w:t>
      </w:r>
    </w:p>
    <w:p>
      <w:pPr>
        <w:jc w:val="center"/>
      </w:pPr>
      <w:r>
        <w:rPr>
          <w:b/>
          <w:i/>
        </w:rPr>
        <w:t>[ INSERT SERVICE NOW SCREENSHOT HERE ]</w:t>
      </w:r>
    </w:p>
    <w:p>
      <w:r>
        <w:rPr>
          <w:b/>
        </w:rPr>
        <w:t>Screenshot 3 – Approval / Request Details</w:t>
      </w:r>
    </w:p>
    <w:p>
      <w:r>
        <w:t>Show the request or approval details after submission.</w:t>
      </w:r>
    </w:p>
    <w:p>
      <w:pPr>
        <w:jc w:val="center"/>
      </w:pPr>
      <w:r>
        <w:rPr>
          <w:b/>
          <w:i/>
        </w:rPr>
        <w:t>[ INSERT SERVICE NOW SCREENSHOT HERE ]</w:t>
      </w:r>
    </w:p>
    <w:p>
      <w:r>
        <w:rPr>
          <w:b/>
        </w:rPr>
        <w:t>Screenshot 4 – Requested Item</w:t>
      </w:r>
    </w:p>
    <w:p>
      <w:r>
        <w:t>Show the Requested Item record associated with the request.</w:t>
      </w:r>
    </w:p>
    <w:p>
      <w:pPr>
        <w:jc w:val="center"/>
      </w:pPr>
      <w:r>
        <w:rPr>
          <w:b/>
          <w:i/>
        </w:rPr>
        <w:t>[ INSERT SERVICE NOW SCREENSHOT HERE ]</w:t>
      </w:r>
    </w:p>
    <w:p>
      <w:r>
        <w:rPr>
          <w:b/>
        </w:rPr>
        <w:t>Screenshot 5 – Catalog Task</w:t>
      </w:r>
    </w:p>
    <w:p>
      <w:r>
        <w:t>Show the generated Catalog Task.</w:t>
      </w:r>
    </w:p>
    <w:p>
      <w:pPr>
        <w:jc w:val="center"/>
      </w:pPr>
      <w:r>
        <w:rPr>
          <w:b/>
          <w:i/>
        </w:rPr>
        <w:t>[ INSERT SERVICE NOW SCREENSHOT HERE ]</w:t>
      </w:r>
    </w:p>
    <w:p>
      <w:r>
        <w:rPr>
          <w:b/>
        </w:rPr>
        <w:t>Screenshot 6 – Task Result</w:t>
      </w:r>
    </w:p>
    <w:p>
      <w:r>
        <w:t>Show the short description and Hardware assignment group in the generated task.</w:t>
      </w:r>
    </w:p>
    <w:p>
      <w:pPr>
        <w:jc w:val="center"/>
      </w:pPr>
      <w:r>
        <w:rPr>
          <w:b/>
          <w:i/>
        </w:rPr>
        <w:t>[ INSERT SERVICE NOW SCREENSHOT HERE ]</w:t>
      </w:r>
    </w:p>
    <w:p>
      <w:pPr>
        <w:pStyle w:val="Heading1"/>
      </w:pPr>
      <w:r>
        <w:t>7. Test Summary</w:t>
      </w:r>
    </w:p>
    <w:p>
      <w:r>
        <w:t>The testing confirmed that the Standard Laptop ordering process works with the configured Flow Designer automation. The flow is associated with the Standard Laptop catalog item, and a Catalog Task is generated for the request with the configured task details.</w:t>
      </w:r>
    </w:p>
    <w:p>
      <w:pPr>
        <w:pStyle w:val="Heading1"/>
      </w:pPr>
      <w:r>
        <w:t>8. Conclusion</w:t>
      </w:r>
    </w:p>
    <w:p>
      <w:r>
        <w:t>The project testing phase demonstrates that the ServiceNow Flow Designer automation performs the intended catalog task creation process. The successful test results show that the solution can reduce manual task creation and streamline the standard laptop procurement workflow.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SmartBridge – Phase 6 Project Testing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