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A52" w:rsidRDefault="002E2A52">
      <w:pPr>
        <w:rPr>
          <w:rFonts w:ascii="Times New Roman" w:hAnsi="Times New Roman" w:cs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9D470" wp14:editId="2EA7C38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E2A52" w:rsidRPr="002E2A52" w:rsidRDefault="002E2A52" w:rsidP="002E2A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Recomendaciones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89D47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" filled="f" stroked="f">
                <v:fill o:detectmouseclick="t"/>
                <v:textbox style="mso-fit-shape-to-text:t">
                  <w:txbxContent>
                    <w:p w:rsidR="002E2A52" w:rsidRPr="002E2A52" w:rsidRDefault="002E2A52" w:rsidP="002E2A5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Recomendaciones </w:t>
                      </w:r>
                    </w:p>
                  </w:txbxContent>
                </v:textbox>
              </v:shape>
            </w:pict>
          </mc:Fallback>
        </mc:AlternateContent>
      </w:r>
    </w:p>
    <w:p w:rsidR="002E2A52" w:rsidRDefault="002E2A52">
      <w:pPr>
        <w:rPr>
          <w:rFonts w:ascii="Times New Roman" w:hAnsi="Times New Roman" w:cs="Times New Roman"/>
          <w:sz w:val="36"/>
        </w:rPr>
      </w:pPr>
    </w:p>
    <w:p w:rsidR="007D6CC1" w:rsidRDefault="0050265F">
      <w:pPr>
        <w:rPr>
          <w:rFonts w:ascii="Times New Roman" w:hAnsi="Times New Roman" w:cs="Times New Roman"/>
          <w:sz w:val="36"/>
        </w:rPr>
      </w:pPr>
      <w:r w:rsidRPr="0050265F">
        <w:rPr>
          <w:rFonts w:ascii="Times New Roman" w:hAnsi="Times New Roman" w:cs="Times New Roman"/>
          <w:sz w:val="36"/>
        </w:rPr>
        <w:t>Se realizó la actividad de preguntar acerca de la mejor alternativa para realizar el mecanismo del ajuste del cabezal</w:t>
      </w:r>
      <w:r>
        <w:rPr>
          <w:rFonts w:ascii="Times New Roman" w:hAnsi="Times New Roman" w:cs="Times New Roman"/>
          <w:sz w:val="36"/>
        </w:rPr>
        <w:t xml:space="preserve"> y las personas encuestadas nos recomendaron lo siguiente:</w:t>
      </w:r>
    </w:p>
    <w:p w:rsidR="0050265F" w:rsidRDefault="0050265F">
      <w:pPr>
        <w:rPr>
          <w:rFonts w:ascii="Times New Roman" w:hAnsi="Times New Roman" w:cs="Times New Roman"/>
          <w:sz w:val="36"/>
        </w:rPr>
      </w:pPr>
    </w:p>
    <w:p w:rsidR="0050265F" w:rsidRDefault="0050265F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  <w:lang w:eastAsia="es-MX"/>
        </w:rPr>
        <w:drawing>
          <wp:inline distT="0" distB="0" distL="0" distR="0">
            <wp:extent cx="5486400" cy="3648075"/>
            <wp:effectExtent l="0" t="0" r="76200" b="952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2E2A52" w:rsidRDefault="002E2A52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El equipo de trabajo opto por el sistema de tornillo sin fin por ser el viable en cuanto a lo que se espera que realice el cabezal de la camilla. </w:t>
      </w:r>
    </w:p>
    <w:p w:rsidR="00351A01" w:rsidRDefault="00493AA0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Realizó</w:t>
      </w:r>
      <w:bookmarkStart w:id="0" w:name="_GoBack"/>
      <w:bookmarkEnd w:id="0"/>
      <w:r w:rsidR="00351A01">
        <w:rPr>
          <w:rFonts w:ascii="Times New Roman" w:hAnsi="Times New Roman" w:cs="Times New Roman"/>
          <w:sz w:val="36"/>
        </w:rPr>
        <w:t>: Juan Pablo Salguero Hernández.</w:t>
      </w:r>
    </w:p>
    <w:p w:rsidR="002E2A52" w:rsidRPr="0050265F" w:rsidRDefault="002E2A52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</w:t>
      </w:r>
    </w:p>
    <w:sectPr w:rsidR="002E2A52" w:rsidRPr="005026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03F72"/>
    <w:multiLevelType w:val="hybridMultilevel"/>
    <w:tmpl w:val="90AA6634"/>
    <w:lvl w:ilvl="0" w:tplc="43EC11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623E2">
      <w:start w:val="-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BE41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7E45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EB445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FAA1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C969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1C2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C4E0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7FF81601"/>
    <w:multiLevelType w:val="hybridMultilevel"/>
    <w:tmpl w:val="BAC4AA1A"/>
    <w:lvl w:ilvl="0" w:tplc="43EADD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53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A800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FE99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6C0FA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A40D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20429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032A0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02FA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65F"/>
    <w:rsid w:val="002E2A52"/>
    <w:rsid w:val="00351A01"/>
    <w:rsid w:val="00493AA0"/>
    <w:rsid w:val="0050265F"/>
    <w:rsid w:val="00685090"/>
    <w:rsid w:val="0093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8408"/>
  <w15:chartTrackingRefBased/>
  <w15:docId w15:val="{77FE153F-91FC-48DC-8F72-89388F09E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9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0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998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367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20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3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377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94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084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31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_rels/data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png"/><Relationship Id="rId1" Type="http://schemas.openxmlformats.org/officeDocument/2006/relationships/image" Target="../media/image1.jpeg"/></Relationships>
</file>

<file path=word/diagrams/_rels/drawing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png"/><Relationship Id="rId1" Type="http://schemas.openxmlformats.org/officeDocument/2006/relationships/image" Target="../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8CA255C-23E0-4B0A-B1C7-7227E921891A}" type="doc">
      <dgm:prSet loTypeId="urn:microsoft.com/office/officeart/2005/8/layout/vList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E704069E-7D12-49F6-9516-55C4CE73F631}">
      <dgm:prSet phldrT="[Texto]" custT="1"/>
      <dgm:spPr/>
      <dgm:t>
        <a:bodyPr/>
        <a:lstStyle/>
        <a:p>
          <a:r>
            <a:rPr lang="es-ES" sz="1100">
              <a:solidFill>
                <a:schemeClr val="tx1"/>
              </a:solidFill>
            </a:rPr>
            <a:t>Sergio Villegas</a:t>
          </a:r>
          <a:endParaRPr lang="es-MX" sz="1100">
            <a:solidFill>
              <a:schemeClr val="tx1"/>
            </a:solidFill>
          </a:endParaRPr>
        </a:p>
        <a:p>
          <a:r>
            <a:rPr lang="es-ES" sz="1100"/>
            <a:t>Nivel de estudio: Ingeniero en electrónica y comunicaciones</a:t>
          </a:r>
          <a:endParaRPr lang="es-MX" sz="1100"/>
        </a:p>
        <a:p>
          <a:r>
            <a:rPr lang="es-ES" sz="1100"/>
            <a:t>Se recomendó el tornillo sin fin como principal parte del mecanismo ya que es un material fácil de encontrar y es un mecanismo muy adecuado para el propósito del proyecto, los únicos contratiempos encontrados serán el diseño de la pieza del cabezal, la reducción de la velocidad de motores y el control del ajuste.</a:t>
          </a:r>
          <a:endParaRPr lang="es-MX" sz="1100"/>
        </a:p>
        <a:p>
          <a:r>
            <a:rPr lang="es-ES" sz="1100"/>
            <a:t>Se puede tomar también la idea del uso de un sistema de aire como el que usan los medidores de presión, pero se necesitara una bomba o un compresor pequeño y le quitara la parte mecánica al proyecto.</a:t>
          </a:r>
        </a:p>
      </dgm:t>
    </dgm:pt>
    <dgm:pt modelId="{549CE25A-BB0E-4C72-AF92-DAC4D77438C9}" type="parTrans" cxnId="{E00B64C9-B823-4E45-AB6E-7F28611AED76}">
      <dgm:prSet/>
      <dgm:spPr/>
      <dgm:t>
        <a:bodyPr/>
        <a:lstStyle/>
        <a:p>
          <a:endParaRPr lang="es-ES"/>
        </a:p>
      </dgm:t>
    </dgm:pt>
    <dgm:pt modelId="{B0D3AB3D-BF86-436F-8C27-EBB3636EC3CE}" type="sibTrans" cxnId="{E00B64C9-B823-4E45-AB6E-7F28611AED76}">
      <dgm:prSet/>
      <dgm:spPr/>
      <dgm:t>
        <a:bodyPr/>
        <a:lstStyle/>
        <a:p>
          <a:endParaRPr lang="es-ES"/>
        </a:p>
      </dgm:t>
    </dgm:pt>
    <dgm:pt modelId="{0FBCEEE8-1C20-443B-9BFF-55F6F65F6C9A}">
      <dgm:prSet phldrT="[Texto]"/>
      <dgm:spPr/>
      <dgm:t>
        <a:bodyPr/>
        <a:lstStyle/>
        <a:p>
          <a:r>
            <a:rPr lang="es-ES">
              <a:solidFill>
                <a:schemeClr val="tx1"/>
              </a:solidFill>
            </a:rPr>
            <a:t>Antonio Márquez</a:t>
          </a:r>
          <a:endParaRPr lang="es-MX">
            <a:solidFill>
              <a:schemeClr val="tx1"/>
            </a:solidFill>
          </a:endParaRPr>
        </a:p>
        <a:p>
          <a:r>
            <a:rPr lang="es-ES"/>
            <a:t>Nivel de estudio: Ingeniero mecatrónica</a:t>
          </a:r>
          <a:endParaRPr lang="es-MX"/>
        </a:p>
        <a:p>
          <a:r>
            <a:rPr lang="es-ES"/>
            <a:t>Se recomienda el tornillo sin fin al ser de los mecanismos más útiles en convertir un movimiento rotacional en lineal.</a:t>
          </a:r>
          <a:endParaRPr lang="es-MX"/>
        </a:p>
        <a:p>
          <a:r>
            <a:rPr lang="es-ES"/>
            <a:t>También se podría usar un sistema de engrane -cremallera, pero por practico es más conveniente el tornillo sin fin.</a:t>
          </a:r>
        </a:p>
      </dgm:t>
    </dgm:pt>
    <dgm:pt modelId="{E3DC2113-E3FC-49B3-A484-3A7E49DFB6C7}" type="parTrans" cxnId="{C81619AA-4083-456C-A09C-D4FC83928B81}">
      <dgm:prSet/>
      <dgm:spPr/>
      <dgm:t>
        <a:bodyPr/>
        <a:lstStyle/>
        <a:p>
          <a:endParaRPr lang="es-ES"/>
        </a:p>
      </dgm:t>
    </dgm:pt>
    <dgm:pt modelId="{67D72A93-CB6E-4E4A-9852-E27CAEBEC786}" type="sibTrans" cxnId="{C81619AA-4083-456C-A09C-D4FC83928B81}">
      <dgm:prSet/>
      <dgm:spPr/>
      <dgm:t>
        <a:bodyPr/>
        <a:lstStyle/>
        <a:p>
          <a:endParaRPr lang="es-ES"/>
        </a:p>
      </dgm:t>
    </dgm:pt>
    <dgm:pt modelId="{C434946E-5E44-48F2-82EF-6ECE1D638830}">
      <dgm:prSet phldrT="[Texto]"/>
      <dgm:spPr/>
      <dgm:t>
        <a:bodyPr/>
        <a:lstStyle/>
        <a:p>
          <a:endParaRPr lang="es-ES"/>
        </a:p>
      </dgm:t>
    </dgm:pt>
    <dgm:pt modelId="{71C3E517-0C76-4273-9624-0DE4E6AE8F77}" type="parTrans" cxnId="{8F551E7A-7857-4F87-BC20-B20C7E387497}">
      <dgm:prSet/>
      <dgm:spPr/>
      <dgm:t>
        <a:bodyPr/>
        <a:lstStyle/>
        <a:p>
          <a:endParaRPr lang="es-ES"/>
        </a:p>
      </dgm:t>
    </dgm:pt>
    <dgm:pt modelId="{76013849-6D32-4BEA-8BE4-E0F321CCE8FE}" type="sibTrans" cxnId="{8F551E7A-7857-4F87-BC20-B20C7E387497}">
      <dgm:prSet/>
      <dgm:spPr/>
      <dgm:t>
        <a:bodyPr/>
        <a:lstStyle/>
        <a:p>
          <a:endParaRPr lang="es-ES"/>
        </a:p>
      </dgm:t>
    </dgm:pt>
    <dgm:pt modelId="{3161D8FE-7FE2-4C68-8210-0F87ACC17296}" type="pres">
      <dgm:prSet presAssocID="{98CA255C-23E0-4B0A-B1C7-7227E921891A}" presName="linear" presStyleCnt="0">
        <dgm:presLayoutVars>
          <dgm:dir/>
          <dgm:resizeHandles val="exact"/>
        </dgm:presLayoutVars>
      </dgm:prSet>
      <dgm:spPr/>
    </dgm:pt>
    <dgm:pt modelId="{E9373A25-AEEC-4ACE-AD6F-D175E2992D20}" type="pres">
      <dgm:prSet presAssocID="{E704069E-7D12-49F6-9516-55C4CE73F631}" presName="comp" presStyleCnt="0"/>
      <dgm:spPr/>
    </dgm:pt>
    <dgm:pt modelId="{230F08D0-72A7-4FA7-BD14-040D31927E2D}" type="pres">
      <dgm:prSet presAssocID="{E704069E-7D12-49F6-9516-55C4CE73F631}" presName="box" presStyleLbl="node1" presStyleIdx="0" presStyleCnt="2" custScaleY="225232"/>
      <dgm:spPr/>
      <dgm:t>
        <a:bodyPr/>
        <a:lstStyle/>
        <a:p>
          <a:endParaRPr lang="es-ES"/>
        </a:p>
      </dgm:t>
    </dgm:pt>
    <dgm:pt modelId="{062626F7-5536-4A25-A4C3-00C57FFA418F}" type="pres">
      <dgm:prSet presAssocID="{E704069E-7D12-49F6-9516-55C4CE73F631}" presName="img" presStyleLbl="fgImgPlace1" presStyleIdx="0" presStyleCnt="2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4000" b="-4000"/>
          </a:stretch>
        </a:blipFill>
      </dgm:spPr>
    </dgm:pt>
    <dgm:pt modelId="{94DE6143-6129-4C15-B7F8-EB24336A6CDF}" type="pres">
      <dgm:prSet presAssocID="{E704069E-7D12-49F6-9516-55C4CE73F631}" presName="text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48F1D8F-9C9A-4F9E-AF82-A7CC7DA29EC8}" type="pres">
      <dgm:prSet presAssocID="{B0D3AB3D-BF86-436F-8C27-EBB3636EC3CE}" presName="spacer" presStyleCnt="0"/>
      <dgm:spPr/>
    </dgm:pt>
    <dgm:pt modelId="{618F4952-EF86-4CB4-A4E8-8A40A34B3D71}" type="pres">
      <dgm:prSet presAssocID="{0FBCEEE8-1C20-443B-9BFF-55F6F65F6C9A}" presName="comp" presStyleCnt="0"/>
      <dgm:spPr/>
    </dgm:pt>
    <dgm:pt modelId="{4579B565-41E9-4E60-A88C-6AE32D807BE2}" type="pres">
      <dgm:prSet presAssocID="{0FBCEEE8-1C20-443B-9BFF-55F6F65F6C9A}" presName="box" presStyleLbl="node1" presStyleIdx="1" presStyleCnt="2" custScaleY="179177"/>
      <dgm:spPr/>
      <dgm:t>
        <a:bodyPr/>
        <a:lstStyle/>
        <a:p>
          <a:endParaRPr lang="es-ES"/>
        </a:p>
      </dgm:t>
    </dgm:pt>
    <dgm:pt modelId="{15B1D758-94C3-45DC-8198-F97AD136688F}" type="pres">
      <dgm:prSet presAssocID="{0FBCEEE8-1C20-443B-9BFF-55F6F65F6C9A}" presName="img" presStyleLbl="fgImgPlace1" presStyleIdx="1" presStyleCnt="2"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8000" b="-28000"/>
          </a:stretch>
        </a:blipFill>
      </dgm:spPr>
    </dgm:pt>
    <dgm:pt modelId="{4FF47C98-EB43-4F3A-832F-7E18274B5B60}" type="pres">
      <dgm:prSet presAssocID="{0FBCEEE8-1C20-443B-9BFF-55F6F65F6C9A}" presName="text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7F2C5A81-EEFF-48E9-BB3F-D51DB1842E53}" type="presOf" srcId="{0FBCEEE8-1C20-443B-9BFF-55F6F65F6C9A}" destId="{4579B565-41E9-4E60-A88C-6AE32D807BE2}" srcOrd="0" destOrd="0" presId="urn:microsoft.com/office/officeart/2005/8/layout/vList4"/>
    <dgm:cxn modelId="{E00B64C9-B823-4E45-AB6E-7F28611AED76}" srcId="{98CA255C-23E0-4B0A-B1C7-7227E921891A}" destId="{E704069E-7D12-49F6-9516-55C4CE73F631}" srcOrd="0" destOrd="0" parTransId="{549CE25A-BB0E-4C72-AF92-DAC4D77438C9}" sibTransId="{B0D3AB3D-BF86-436F-8C27-EBB3636EC3CE}"/>
    <dgm:cxn modelId="{9E7FE77F-56E1-4EA9-ACF5-23BE4BFCCBBC}" type="presOf" srcId="{C434946E-5E44-48F2-82EF-6ECE1D638830}" destId="{4579B565-41E9-4E60-A88C-6AE32D807BE2}" srcOrd="0" destOrd="1" presId="urn:microsoft.com/office/officeart/2005/8/layout/vList4"/>
    <dgm:cxn modelId="{C81619AA-4083-456C-A09C-D4FC83928B81}" srcId="{98CA255C-23E0-4B0A-B1C7-7227E921891A}" destId="{0FBCEEE8-1C20-443B-9BFF-55F6F65F6C9A}" srcOrd="1" destOrd="0" parTransId="{E3DC2113-E3FC-49B3-A484-3A7E49DFB6C7}" sibTransId="{67D72A93-CB6E-4E4A-9852-E27CAEBEC786}"/>
    <dgm:cxn modelId="{FC74C4D4-5E74-4193-9CAF-0E22F4703CD5}" type="presOf" srcId="{C434946E-5E44-48F2-82EF-6ECE1D638830}" destId="{4FF47C98-EB43-4F3A-832F-7E18274B5B60}" srcOrd="1" destOrd="1" presId="urn:microsoft.com/office/officeart/2005/8/layout/vList4"/>
    <dgm:cxn modelId="{8F551E7A-7857-4F87-BC20-B20C7E387497}" srcId="{0FBCEEE8-1C20-443B-9BFF-55F6F65F6C9A}" destId="{C434946E-5E44-48F2-82EF-6ECE1D638830}" srcOrd="0" destOrd="0" parTransId="{71C3E517-0C76-4273-9624-0DE4E6AE8F77}" sibTransId="{76013849-6D32-4BEA-8BE4-E0F321CCE8FE}"/>
    <dgm:cxn modelId="{2E8C7626-0B83-4401-8267-2BBA3759D449}" type="presOf" srcId="{0FBCEEE8-1C20-443B-9BFF-55F6F65F6C9A}" destId="{4FF47C98-EB43-4F3A-832F-7E18274B5B60}" srcOrd="1" destOrd="0" presId="urn:microsoft.com/office/officeart/2005/8/layout/vList4"/>
    <dgm:cxn modelId="{54604E08-435B-4DB9-ABEC-B28D5E402B33}" type="presOf" srcId="{E704069E-7D12-49F6-9516-55C4CE73F631}" destId="{94DE6143-6129-4C15-B7F8-EB24336A6CDF}" srcOrd="1" destOrd="0" presId="urn:microsoft.com/office/officeart/2005/8/layout/vList4"/>
    <dgm:cxn modelId="{312F29ED-F951-458A-B811-3389FC656FB8}" type="presOf" srcId="{E704069E-7D12-49F6-9516-55C4CE73F631}" destId="{230F08D0-72A7-4FA7-BD14-040D31927E2D}" srcOrd="0" destOrd="0" presId="urn:microsoft.com/office/officeart/2005/8/layout/vList4"/>
    <dgm:cxn modelId="{344183C8-8EFF-4663-9391-59FAF17754E6}" type="presOf" srcId="{98CA255C-23E0-4B0A-B1C7-7227E921891A}" destId="{3161D8FE-7FE2-4C68-8210-0F87ACC17296}" srcOrd="0" destOrd="0" presId="urn:microsoft.com/office/officeart/2005/8/layout/vList4"/>
    <dgm:cxn modelId="{633C338E-3BE8-448C-9678-8173D13509AA}" type="presParOf" srcId="{3161D8FE-7FE2-4C68-8210-0F87ACC17296}" destId="{E9373A25-AEEC-4ACE-AD6F-D175E2992D20}" srcOrd="0" destOrd="0" presId="urn:microsoft.com/office/officeart/2005/8/layout/vList4"/>
    <dgm:cxn modelId="{A44D3568-2B63-4170-8ABC-491A8B0488FE}" type="presParOf" srcId="{E9373A25-AEEC-4ACE-AD6F-D175E2992D20}" destId="{230F08D0-72A7-4FA7-BD14-040D31927E2D}" srcOrd="0" destOrd="0" presId="urn:microsoft.com/office/officeart/2005/8/layout/vList4"/>
    <dgm:cxn modelId="{C62587EA-3642-448F-B4BB-8DEAD31D4872}" type="presParOf" srcId="{E9373A25-AEEC-4ACE-AD6F-D175E2992D20}" destId="{062626F7-5536-4A25-A4C3-00C57FFA418F}" srcOrd="1" destOrd="0" presId="urn:microsoft.com/office/officeart/2005/8/layout/vList4"/>
    <dgm:cxn modelId="{DE03DAC9-A80B-4423-95F0-7F5A1C678E41}" type="presParOf" srcId="{E9373A25-AEEC-4ACE-AD6F-D175E2992D20}" destId="{94DE6143-6129-4C15-B7F8-EB24336A6CDF}" srcOrd="2" destOrd="0" presId="urn:microsoft.com/office/officeart/2005/8/layout/vList4"/>
    <dgm:cxn modelId="{F54F388A-9E31-4CD5-8E79-5BC5817AFC60}" type="presParOf" srcId="{3161D8FE-7FE2-4C68-8210-0F87ACC17296}" destId="{748F1D8F-9C9A-4F9E-AF82-A7CC7DA29EC8}" srcOrd="1" destOrd="0" presId="urn:microsoft.com/office/officeart/2005/8/layout/vList4"/>
    <dgm:cxn modelId="{1F9F5F55-EF64-4C9B-B5C9-89754561F697}" type="presParOf" srcId="{3161D8FE-7FE2-4C68-8210-0F87ACC17296}" destId="{618F4952-EF86-4CB4-A4E8-8A40A34B3D71}" srcOrd="2" destOrd="0" presId="urn:microsoft.com/office/officeart/2005/8/layout/vList4"/>
    <dgm:cxn modelId="{247D02BB-C2DC-4D7A-A32C-2EAC49EB9940}" type="presParOf" srcId="{618F4952-EF86-4CB4-A4E8-8A40A34B3D71}" destId="{4579B565-41E9-4E60-A88C-6AE32D807BE2}" srcOrd="0" destOrd="0" presId="urn:microsoft.com/office/officeart/2005/8/layout/vList4"/>
    <dgm:cxn modelId="{ED98CFFB-2745-47CB-94FD-A263F02D5574}" type="presParOf" srcId="{618F4952-EF86-4CB4-A4E8-8A40A34B3D71}" destId="{15B1D758-94C3-45DC-8198-F97AD136688F}" srcOrd="1" destOrd="0" presId="urn:microsoft.com/office/officeart/2005/8/layout/vList4"/>
    <dgm:cxn modelId="{3A1A9F8B-44F9-4ACC-B702-74D3BCE7FD87}" type="presParOf" srcId="{618F4952-EF86-4CB4-A4E8-8A40A34B3D71}" destId="{4FF47C98-EB43-4F3A-832F-7E18274B5B60}" srcOrd="2" destOrd="0" presId="urn:microsoft.com/office/officeart/2005/8/layout/vList4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30F08D0-72A7-4FA7-BD14-040D31927E2D}">
      <dsp:nvSpPr>
        <dsp:cNvPr id="0" name=""/>
        <dsp:cNvSpPr/>
      </dsp:nvSpPr>
      <dsp:spPr>
        <a:xfrm>
          <a:off x="0" y="0"/>
          <a:ext cx="5486400" cy="19819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>
              <a:solidFill>
                <a:schemeClr val="tx1"/>
              </a:solidFill>
            </a:rPr>
            <a:t>Sergio Villegas</a:t>
          </a:r>
          <a:endParaRPr lang="es-MX" sz="1100" kern="1200">
            <a:solidFill>
              <a:schemeClr val="tx1"/>
            </a:solidFill>
          </a:endParaRP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Nivel de estudio: Ingeniero en electrónica y comunicaciones</a:t>
          </a:r>
          <a:endParaRPr lang="es-MX" sz="1100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Se recomendó el tornillo sin fin como principal parte del mecanismo ya que es un material fácil de encontrar y es un mecanismo muy adecuado para el propósito del proyecto, los únicos contratiempos encontrados serán el diseño de la pieza del cabezal, la reducción de la velocidad de motores y el control del ajuste.</a:t>
          </a:r>
          <a:endParaRPr lang="es-MX" sz="1100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Se puede tomar también la idea del uso de un sistema de aire como el que usan los medidores de presión, pero se necesitara una bomba o un compresor pequeño y le quitara la parte mecánica al proyecto.</a:t>
          </a:r>
        </a:p>
      </dsp:txBody>
      <dsp:txXfrm>
        <a:off x="1185275" y="0"/>
        <a:ext cx="4301124" cy="1981941"/>
      </dsp:txXfrm>
    </dsp:sp>
    <dsp:sp modelId="{062626F7-5536-4A25-A4C3-00C57FFA418F}">
      <dsp:nvSpPr>
        <dsp:cNvPr id="0" name=""/>
        <dsp:cNvSpPr/>
      </dsp:nvSpPr>
      <dsp:spPr>
        <a:xfrm>
          <a:off x="87995" y="638988"/>
          <a:ext cx="1097280" cy="703964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4000" b="-4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579B565-41E9-4E60-A88C-6AE32D807BE2}">
      <dsp:nvSpPr>
        <dsp:cNvPr id="0" name=""/>
        <dsp:cNvSpPr/>
      </dsp:nvSpPr>
      <dsp:spPr>
        <a:xfrm>
          <a:off x="0" y="2069937"/>
          <a:ext cx="5486400" cy="15766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solidFill>
                <a:schemeClr val="tx1"/>
              </a:solidFill>
            </a:rPr>
            <a:t>Antonio Márquez</a:t>
          </a:r>
          <a:endParaRPr lang="es-MX" sz="1200" kern="1200">
            <a:solidFill>
              <a:schemeClr val="tx1"/>
            </a:solidFill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Nivel de estudio: Ingeniero mecatrónica</a:t>
          </a:r>
          <a:endParaRPr lang="es-MX" sz="1200" kern="1200"/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Se recomienda el tornillo sin fin al ser de los mecanismos más útiles en convertir un movimiento rotacional en lineal.</a:t>
          </a:r>
          <a:endParaRPr lang="es-MX" sz="1200" kern="1200"/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También se podría usar un sistema de engrane -cremallera, pero por practico es más conveniente el tornillo sin fin.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ES" sz="900" kern="1200"/>
        </a:p>
      </dsp:txBody>
      <dsp:txXfrm>
        <a:off x="1185275" y="2069937"/>
        <a:ext cx="4301124" cy="1576678"/>
      </dsp:txXfrm>
    </dsp:sp>
    <dsp:sp modelId="{15B1D758-94C3-45DC-8198-F97AD136688F}">
      <dsp:nvSpPr>
        <dsp:cNvPr id="0" name=""/>
        <dsp:cNvSpPr/>
      </dsp:nvSpPr>
      <dsp:spPr>
        <a:xfrm>
          <a:off x="87995" y="2506293"/>
          <a:ext cx="1097280" cy="703964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8000" b="-28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Salguero</dc:creator>
  <cp:keywords/>
  <dc:description/>
  <cp:lastModifiedBy>Juan Salguero</cp:lastModifiedBy>
  <cp:revision>3</cp:revision>
  <dcterms:created xsi:type="dcterms:W3CDTF">2019-02-12T04:22:00Z</dcterms:created>
  <dcterms:modified xsi:type="dcterms:W3CDTF">2019-02-12T04:45:00Z</dcterms:modified>
</cp:coreProperties>
</file>