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3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2"/>
        <w:gridCol w:w="5830"/>
      </w:tblGrid>
      <w:tr w:rsidR="003B4560" w:rsidRPr="006F264D" w:rsidTr="00D93157">
        <w:trPr>
          <w:trHeight w:val="3119"/>
        </w:trPr>
        <w:tc>
          <w:tcPr>
            <w:tcW w:w="3402" w:type="dxa"/>
            <w:gridSpan w:val="2"/>
            <w:tcMar>
              <w:top w:w="57" w:type="dxa"/>
              <w:left w:w="0" w:type="dxa"/>
              <w:right w:w="0" w:type="dxa"/>
            </w:tcMar>
            <w:vAlign w:val="bottom"/>
          </w:tcPr>
          <w:p w:rsidR="00851563" w:rsidRPr="00431AD2" w:rsidRDefault="00076A8D" w:rsidP="00431AD2">
            <w:pPr>
              <w:pStyle w:val="CVName"/>
              <w:spacing w:beforeLines="0" w:before="0" w:after="48"/>
            </w:pPr>
            <w:r w:rsidRPr="00431AD2">
              <w:t>Eike Zimmermann</w:t>
            </w:r>
          </w:p>
          <w:p w:rsidR="003B4560" w:rsidRPr="00431AD2" w:rsidRDefault="00076A8D" w:rsidP="00431AD2">
            <w:pPr>
              <w:pStyle w:val="CVZwischenberschrift"/>
              <w:spacing w:after="48"/>
              <w:ind w:right="215"/>
              <w:jc w:val="right"/>
            </w:pPr>
            <w:r w:rsidRPr="00431AD2">
              <w:t>Managing Consultant</w:t>
            </w:r>
          </w:p>
          <w:p w:rsidR="003B4560" w:rsidRPr="006F264D" w:rsidRDefault="003B4560" w:rsidP="00431AD2">
            <w:pPr>
              <w:pStyle w:val="Lebenslauf"/>
              <w:spacing w:beforeLines="0" w:before="0" w:afterLines="0" w:after="20"/>
              <w:ind w:right="215"/>
              <w:jc w:val="right"/>
              <w:rPr>
                <w:rStyle w:val="Hervorhebung"/>
                <w:rFonts w:asciiTheme="majorHAnsi" w:hAnsiTheme="majorHAnsi" w:cstheme="majorHAnsi"/>
                <w:i w:val="0"/>
              </w:rPr>
            </w:pPr>
          </w:p>
          <w:p w:rsidR="003B4560" w:rsidRPr="006F264D" w:rsidRDefault="003B4560" w:rsidP="00431AD2">
            <w:pPr>
              <w:pStyle w:val="Lebenslauf"/>
              <w:spacing w:beforeLines="0" w:before="0" w:afterLines="0" w:after="20"/>
              <w:ind w:right="215"/>
              <w:jc w:val="right"/>
              <w:rPr>
                <w:rFonts w:asciiTheme="majorHAnsi" w:hAnsiTheme="majorHAnsi" w:cstheme="majorHAnsi"/>
                <w:i/>
              </w:rPr>
            </w:pPr>
            <w:r w:rsidRPr="00431AD2">
              <w:rPr>
                <w:rFonts w:asciiTheme="majorHAnsi" w:hAnsiTheme="majorHAnsi" w:cstheme="majorHAnsi"/>
                <w:color w:val="002D5F"/>
                <w:sz w:val="24"/>
              </w:rPr>
              <w:t>Standort:</w:t>
            </w:r>
            <w:r w:rsidRPr="006F264D">
              <w:rPr>
                <w:rStyle w:val="Hervorhebung"/>
                <w:rFonts w:asciiTheme="majorHAnsi" w:hAnsiTheme="majorHAnsi" w:cstheme="majorHAnsi"/>
                <w:i w:val="0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i/>
                </w:rPr>
                <w:alias w:val="roten Text löschen"/>
                <w:tag w:val="roten Text löschen"/>
                <w:id w:val="413679149"/>
                <w:placeholder>
                  <w:docPart w:val="9D13E45676A345EAA1E972F24DAD6A84"/>
                </w:placeholder>
              </w:sdtPr>
              <w:sdtEndPr/>
              <w:sdtContent>
                <w:r w:rsidRPr="00431AD2">
                  <w:t>Berlin</w:t>
                </w:r>
              </w:sdtContent>
            </w:sdt>
          </w:p>
          <w:p w:rsidR="003B4560" w:rsidRPr="00D93157" w:rsidRDefault="00151BA6" w:rsidP="00151BA6">
            <w:pPr>
              <w:pStyle w:val="Lebenslauf"/>
              <w:spacing w:beforeLines="0" w:before="0" w:afterLines="0" w:after="20"/>
              <w:ind w:right="215"/>
              <w:jc w:val="right"/>
              <w:rPr>
                <w:rFonts w:asciiTheme="majorHAnsi" w:hAnsiTheme="majorHAnsi" w:cstheme="majorHAnsi"/>
                <w:i/>
                <w:w w:val="97"/>
              </w:rPr>
            </w:pPr>
            <w:r>
              <w:rPr>
                <w:rFonts w:asciiTheme="majorHAnsi" w:hAnsiTheme="majorHAnsi" w:cstheme="majorHAnsi"/>
                <w:color w:val="002D5F"/>
                <w:w w:val="97"/>
                <w:sz w:val="24"/>
              </w:rPr>
              <w:t>E-Mail:</w:t>
            </w:r>
            <w:r w:rsidR="003B4560" w:rsidRPr="00D93157">
              <w:rPr>
                <w:rStyle w:val="Hervorhebung"/>
                <w:rFonts w:asciiTheme="majorHAnsi" w:hAnsiTheme="majorHAnsi" w:cstheme="majorHAnsi"/>
                <w:w w:val="97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iCs/>
                  <w:color w:val="002D5F"/>
                </w:rPr>
                <w:id w:val="-1979675476"/>
                <w:placeholder>
                  <w:docPart w:val="67F057FC212D4A1683301D08B510A4B3"/>
                </w:placeholder>
              </w:sdtPr>
              <w:sdtEndPr>
                <w:rPr>
                  <w:iCs w:val="0"/>
                  <w:color w:val="000000" w:themeColor="text1"/>
                  <w:w w:val="97"/>
                </w:rPr>
              </w:sdtEndPr>
              <w:sdtContent>
                <w:r w:rsidR="00076A8D" w:rsidRPr="00151BA6">
                  <w:rPr>
                    <w:spacing w:val="-6"/>
                  </w:rPr>
                  <w:t>zimmermann</w:t>
                </w:r>
                <w:r w:rsidR="003B4560" w:rsidRPr="00151BA6">
                  <w:rPr>
                    <w:spacing w:val="-6"/>
                  </w:rPr>
                  <w:t>@hisolutions.com</w:t>
                </w:r>
              </w:sdtContent>
            </w:sdt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  <w:vAlign w:val="bottom"/>
          </w:tcPr>
          <w:p w:rsidR="003B4560" w:rsidRPr="006F264D" w:rsidRDefault="00101F8F" w:rsidP="00431AD2">
            <w:pPr>
              <w:spacing w:afterLines="20" w:after="48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via Klick MA Foto (ORIGINAL.jpg einfügen)"/>
                <w:tag w:val="MA Foto (ORIGINAL.jpg einfügen)"/>
                <w:id w:val="-1522314491"/>
                <w:picture/>
              </w:sdtPr>
              <w:sdtEndPr/>
              <w:sdtContent>
                <w:r w:rsidR="003B4560" w:rsidRPr="006F264D">
                  <w:rPr>
                    <w:rFonts w:asciiTheme="majorHAnsi" w:hAnsiTheme="majorHAnsi" w:cstheme="majorHAnsi"/>
                    <w:noProof/>
                    <w:lang w:eastAsia="de-DE"/>
                  </w:rPr>
                  <w:drawing>
                    <wp:inline distT="0" distB="0" distL="0" distR="0" wp14:anchorId="5FD8B033" wp14:editId="16EC8A64">
                      <wp:extent cx="2696400" cy="1797600"/>
                      <wp:effectExtent l="0" t="0" r="8890" b="0"/>
                      <wp:docPr id="3" name="Bil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96400" cy="179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5E2CED" w:rsidRPr="00D93157" w:rsidTr="00DA2842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:rsidR="005E2CED" w:rsidRPr="00D93157" w:rsidRDefault="00101F8F" w:rsidP="00D93157">
            <w:pPr>
              <w:pStyle w:val="Lebenslauf"/>
            </w:pPr>
            <w:r>
              <w:pict w14:anchorId="13263CBA">
                <v:rect id="_x0000_i1025" style="width:0;height:1.5pt" o:hralign="center" o:hrstd="t" o:hr="t" fillcolor="#a0a0a0" stroked="f"/>
              </w:pict>
            </w:r>
          </w:p>
        </w:tc>
      </w:tr>
      <w:tr w:rsidR="005E2CED" w:rsidRPr="006F264D" w:rsidTr="00D93157">
        <w:tc>
          <w:tcPr>
            <w:tcW w:w="1560" w:type="dxa"/>
            <w:vMerge w:val="restart"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CVZwischenberschrift"/>
              <w:spacing w:after="48"/>
            </w:pPr>
            <w:r w:rsidRPr="00D93157">
              <w:t>Expertise</w:t>
            </w: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LebenslaufSchwerpunkte"/>
              <w:spacing w:before="48" w:after="48"/>
            </w:pPr>
            <w:r w:rsidRPr="00D93157">
              <w:t>Fachliche Schwerpunkte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:rsidR="00076A8D" w:rsidRPr="00D93157" w:rsidRDefault="00076A8D" w:rsidP="00D93157">
            <w:pPr>
              <w:pStyle w:val="Lebenslauf"/>
            </w:pPr>
            <w:r w:rsidRPr="00D93157">
              <w:t>Beratung, Aufbau und Pflege von Informationssicherheitsmanagement-systemen nach ISO/IEC 27001</w:t>
            </w:r>
          </w:p>
          <w:p w:rsidR="00076A8D" w:rsidRPr="00D93157" w:rsidRDefault="00076A8D" w:rsidP="00D93157">
            <w:pPr>
              <w:pStyle w:val="Lebenslauf"/>
            </w:pPr>
            <w:r w:rsidRPr="00D93157">
              <w:t>Aufbau und Gestaltung von Vorgabenframeworks nach ISO/IEC 27001 oder anderen etablierten Standards</w:t>
            </w:r>
          </w:p>
          <w:p w:rsidR="00076A8D" w:rsidRPr="00D93157" w:rsidRDefault="00076A8D" w:rsidP="00D93157">
            <w:pPr>
              <w:pStyle w:val="Lebenslauf"/>
            </w:pPr>
            <w:r w:rsidRPr="00D93157">
              <w:t>Beratung zu Themen des Informationssicherheitsrisikomanagements</w:t>
            </w:r>
          </w:p>
          <w:p w:rsidR="005E2CED" w:rsidRPr="00D93157" w:rsidRDefault="00076A8D" w:rsidP="00D93157">
            <w:pPr>
              <w:pStyle w:val="Lebenslauf"/>
            </w:pPr>
            <w:r w:rsidRPr="00D93157">
              <w:t>Durchführung von Audits auf Basis der ISO/IEC 27001 oder dem BSI IT-Grundschutz</w:t>
            </w:r>
          </w:p>
        </w:tc>
      </w:tr>
      <w:tr w:rsidR="005E2CED" w:rsidRPr="006F264D" w:rsidTr="00D93157">
        <w:tc>
          <w:tcPr>
            <w:tcW w:w="1560" w:type="dxa"/>
            <w:vMerge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CVZwischenberschrift"/>
              <w:spacing w:after="48"/>
            </w:pP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LebenslaufSchwerpunkte"/>
              <w:spacing w:before="48" w:after="48"/>
            </w:pPr>
            <w:r w:rsidRPr="00D93157">
              <w:t>Berufspraxis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:rsidR="00DF0EC1" w:rsidRPr="00D93157" w:rsidRDefault="00DF0EC1" w:rsidP="00D93157">
            <w:pPr>
              <w:pStyle w:val="Lebenslauf"/>
            </w:pPr>
            <w:r w:rsidRPr="00D93157">
              <w:t>Projektleitung und -bearbeitung bei zahlenreichen Projekten im Kontext der Informationssicherheit</w:t>
            </w:r>
          </w:p>
          <w:p w:rsidR="00DF0EC1" w:rsidRPr="00D93157" w:rsidRDefault="00DF0EC1" w:rsidP="00D93157">
            <w:pPr>
              <w:pStyle w:val="Lebenslauf"/>
            </w:pPr>
            <w:r w:rsidRPr="00D93157">
              <w:t xml:space="preserve">Planung und Durchführung der Implementierung eines ISMS nach ISO/IEC 27001 </w:t>
            </w:r>
            <w:r w:rsidR="009B0A5A" w:rsidRPr="00D93157">
              <w:t>oder</w:t>
            </w:r>
            <w:r w:rsidRPr="00D93157">
              <w:t xml:space="preserve"> BSI IT-Grundschutz in unterschiedlichen Branchen</w:t>
            </w:r>
          </w:p>
          <w:p w:rsidR="00DF0EC1" w:rsidRPr="00D93157" w:rsidRDefault="00DF0EC1" w:rsidP="00D93157">
            <w:pPr>
              <w:pStyle w:val="Lebenslauf"/>
            </w:pPr>
            <w:r w:rsidRPr="00D93157">
              <w:t>Stellung des externen CISOs im Rahmen von Implementierungs</w:t>
            </w:r>
            <w:r w:rsidR="00D93157">
              <w:softHyphen/>
            </w:r>
            <w:r w:rsidRPr="00D93157">
              <w:t>projekten und Regelbetrieb</w:t>
            </w:r>
          </w:p>
          <w:p w:rsidR="007E74E0" w:rsidRPr="00D93157" w:rsidRDefault="00DF0EC1" w:rsidP="00D93157">
            <w:pPr>
              <w:pStyle w:val="Lebenslauf"/>
            </w:pPr>
            <w:r w:rsidRPr="00D93157">
              <w:t>Planung, Durchführung und Auswertung von Audits auf Basis der ISO/IEC 27001 und BSI IT-Grundschutz</w:t>
            </w:r>
          </w:p>
        </w:tc>
      </w:tr>
      <w:tr w:rsidR="005E2CED" w:rsidRPr="00D93157" w:rsidTr="00DA2842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:rsidR="005E2CED" w:rsidRPr="00D93157" w:rsidRDefault="00101F8F" w:rsidP="00D93157">
            <w:pPr>
              <w:pStyle w:val="Lebenslauf"/>
            </w:pPr>
            <w:r>
              <w:pict w14:anchorId="132A46AF">
                <v:rect id="_x0000_i1026" style="width:0;height:1.5pt" o:hralign="center" o:hrstd="t" o:hr="t" fillcolor="#a0a0a0" stroked="f"/>
              </w:pict>
            </w:r>
          </w:p>
        </w:tc>
      </w:tr>
      <w:tr w:rsidR="005E2CED" w:rsidRPr="006F264D" w:rsidTr="00D93157">
        <w:tc>
          <w:tcPr>
            <w:tcW w:w="1560" w:type="dxa"/>
            <w:vMerge w:val="restart"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CVZwischenberschrift"/>
              <w:spacing w:after="48"/>
            </w:pPr>
            <w:r w:rsidRPr="00D93157">
              <w:t>Ausbildung</w:t>
            </w: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LebenslaufSchwerpunkte"/>
              <w:spacing w:before="48" w:after="48"/>
            </w:pPr>
            <w:r w:rsidRPr="00D93157">
              <w:t>Abschluss</w:t>
            </w:r>
          </w:p>
        </w:tc>
        <w:sdt>
          <w:sdtPr>
            <w:alias w:val="roten Text löschen"/>
            <w:tag w:val="roten Text löschen"/>
            <w:id w:val="-2025393314"/>
            <w:placeholder>
              <w:docPart w:val="C27E0894403E46C39413EFB618370633"/>
            </w:placeholder>
          </w:sdtPr>
          <w:sdtEndPr/>
          <w:sdtContent>
            <w:tc>
              <w:tcPr>
                <w:tcW w:w="5830" w:type="dxa"/>
                <w:tcMar>
                  <w:top w:w="57" w:type="dxa"/>
                  <w:left w:w="0" w:type="dxa"/>
                  <w:right w:w="0" w:type="dxa"/>
                </w:tcMar>
              </w:tcPr>
              <w:p w:rsidR="005E2CED" w:rsidRPr="00D93157" w:rsidRDefault="0036433C" w:rsidP="00D93157">
                <w:pPr>
                  <w:pStyle w:val="Lebenslauf"/>
                </w:pPr>
                <w:r w:rsidRPr="00D93157">
                  <w:t xml:space="preserve">Bachelor </w:t>
                </w:r>
                <w:proofErr w:type="spellStart"/>
                <w:r w:rsidRPr="00D93157">
                  <w:t>of</w:t>
                </w:r>
                <w:proofErr w:type="spellEnd"/>
                <w:r w:rsidRPr="00D93157">
                  <w:t xml:space="preserve"> Science (Wirtschaftsinformatik)</w:t>
                </w:r>
              </w:p>
            </w:tc>
          </w:sdtContent>
        </w:sdt>
      </w:tr>
      <w:tr w:rsidR="005E2CED" w:rsidRPr="006F264D" w:rsidTr="00D93157">
        <w:tc>
          <w:tcPr>
            <w:tcW w:w="1560" w:type="dxa"/>
            <w:vMerge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CVZwischenberschrift"/>
              <w:spacing w:after="48"/>
            </w:pP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LebenslaufSchwerpunkte"/>
              <w:spacing w:before="48" w:after="48"/>
            </w:pPr>
            <w:r w:rsidRPr="00D93157">
              <w:t>Studium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:rsidR="005E2CED" w:rsidRPr="00D93157" w:rsidRDefault="0036433C" w:rsidP="00D93157">
            <w:pPr>
              <w:pStyle w:val="Lebenslauf"/>
            </w:pPr>
            <w:r w:rsidRPr="00D93157">
              <w:t>Wirtschaftsinformatik, Duale Hochschule Baden-Württemberg Stuttgart</w:t>
            </w:r>
          </w:p>
        </w:tc>
      </w:tr>
      <w:tr w:rsidR="005E2CED" w:rsidRPr="006F264D" w:rsidTr="00D93157">
        <w:tc>
          <w:tcPr>
            <w:tcW w:w="1560" w:type="dxa"/>
            <w:vMerge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CVZwischenberschrift"/>
              <w:spacing w:after="48"/>
            </w:pP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:rsidR="005E2CED" w:rsidRPr="00D93157" w:rsidRDefault="005E2CED" w:rsidP="00D93157">
            <w:pPr>
              <w:pStyle w:val="LebenslaufSchwerpunkte"/>
              <w:spacing w:before="48" w:after="48"/>
            </w:pPr>
            <w:r w:rsidRPr="00D93157">
              <w:t>Zertifikate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:rsidR="0036433C" w:rsidRPr="00D93157" w:rsidRDefault="0036433C" w:rsidP="00D93157">
            <w:pPr>
              <w:pStyle w:val="Lebenslauf"/>
            </w:pPr>
            <w:r w:rsidRPr="00D93157">
              <w:t>ISO 27001 Lead Auditor</w:t>
            </w:r>
          </w:p>
          <w:p w:rsidR="0036433C" w:rsidRPr="00D93157" w:rsidRDefault="0036433C" w:rsidP="00D93157">
            <w:pPr>
              <w:pStyle w:val="Lebenslauf"/>
            </w:pPr>
            <w:r w:rsidRPr="00D93157">
              <w:t xml:space="preserve">ISO 27001 Lead Auditor EnWG </w:t>
            </w:r>
            <w:r w:rsidR="00794058" w:rsidRPr="00D93157">
              <w:t>(§</w:t>
            </w:r>
            <w:r w:rsidRPr="00D93157">
              <w:t xml:space="preserve">11 Abs. 1a </w:t>
            </w:r>
            <w:r w:rsidR="00794058" w:rsidRPr="00D93157">
              <w:t>/</w:t>
            </w:r>
            <w:r w:rsidRPr="00D93157">
              <w:t xml:space="preserve"> §11 Abs. 1b)</w:t>
            </w:r>
          </w:p>
          <w:p w:rsidR="0036433C" w:rsidRPr="00D93157" w:rsidRDefault="0036433C" w:rsidP="00D93157">
            <w:pPr>
              <w:pStyle w:val="Lebenslauf"/>
            </w:pPr>
            <w:r w:rsidRPr="00D93157">
              <w:t>ISO 27701 Lead Auditor</w:t>
            </w:r>
          </w:p>
          <w:p w:rsidR="0036433C" w:rsidRPr="00D93157" w:rsidRDefault="0036433C" w:rsidP="00D93157">
            <w:pPr>
              <w:pStyle w:val="Lebenslauf"/>
            </w:pPr>
            <w:r w:rsidRPr="00D93157">
              <w:t>ISO 22301 Lead Auditor</w:t>
            </w:r>
          </w:p>
          <w:p w:rsidR="0036433C" w:rsidRPr="00D93157" w:rsidRDefault="0036433C" w:rsidP="00D93157">
            <w:pPr>
              <w:pStyle w:val="Lebenslauf"/>
            </w:pPr>
            <w:r w:rsidRPr="00D93157">
              <w:t>Zusätzliche Prüfverfahrens-Kompetenz für § 8a BSIG</w:t>
            </w:r>
          </w:p>
          <w:p w:rsidR="005E2CED" w:rsidRPr="00D93157" w:rsidRDefault="0036433C" w:rsidP="00D93157">
            <w:pPr>
              <w:pStyle w:val="Lebenslauf"/>
            </w:pPr>
            <w:r w:rsidRPr="00D93157">
              <w:t>BSI IT-Grundschutz Praktiker</w:t>
            </w:r>
          </w:p>
          <w:p w:rsidR="00D174A5" w:rsidRPr="00D93157" w:rsidRDefault="00D174A5" w:rsidP="00D93157">
            <w:pPr>
              <w:pStyle w:val="Lebenslauf"/>
            </w:pPr>
            <w:r w:rsidRPr="00D93157">
              <w:t xml:space="preserve">TISAX </w:t>
            </w:r>
            <w:proofErr w:type="spellStart"/>
            <w:r w:rsidRPr="00D93157">
              <w:t>Foundation</w:t>
            </w:r>
            <w:proofErr w:type="spellEnd"/>
          </w:p>
        </w:tc>
      </w:tr>
      <w:tr w:rsidR="005E2CED" w:rsidRPr="00D93157" w:rsidTr="00DA2842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:rsidR="005E2CED" w:rsidRPr="00D93157" w:rsidRDefault="00101F8F" w:rsidP="00D93157">
            <w:pPr>
              <w:pStyle w:val="Lebenslauf"/>
            </w:pPr>
            <w:r>
              <w:pict w14:anchorId="3A645F34">
                <v:rect id="_x0000_i1027" style="width:0;height:1.5pt" o:hralign="center" o:hrstd="t" o:hr="t" fillcolor="#a0a0a0" stroked="f"/>
              </w:pict>
            </w:r>
          </w:p>
        </w:tc>
      </w:tr>
      <w:tr w:rsidR="006B2083" w:rsidRPr="00D93157" w:rsidTr="00D93157">
        <w:tc>
          <w:tcPr>
            <w:tcW w:w="1560" w:type="dxa"/>
            <w:vMerge w:val="restart"/>
            <w:tcMar>
              <w:top w:w="57" w:type="dxa"/>
              <w:left w:w="0" w:type="dxa"/>
              <w:right w:w="0" w:type="dxa"/>
            </w:tcMar>
          </w:tcPr>
          <w:p w:rsidR="006B2083" w:rsidRPr="00D93157" w:rsidRDefault="006B2083" w:rsidP="00D93157">
            <w:pPr>
              <w:pStyle w:val="CVZwischenberschrift"/>
              <w:spacing w:after="48"/>
            </w:pPr>
            <w:r w:rsidRPr="00D93157">
              <w:t>Referenzen</w:t>
            </w:r>
          </w:p>
        </w:tc>
        <w:sdt>
          <w:sdtPr>
            <w:id w:val="592507289"/>
            <w:placeholder>
              <w:docPart w:val="D9748CD06F294EE3BCC574E4881BBA9D"/>
            </w:placeholder>
            <w15:appearance w15:val="hidden"/>
          </w:sdtPr>
          <w:sdtEndPr/>
          <w:sdtContent>
            <w:tc>
              <w:tcPr>
                <w:tcW w:w="1842" w:type="dxa"/>
                <w:tcMar>
                  <w:top w:w="57" w:type="dxa"/>
                  <w:left w:w="0" w:type="dxa"/>
                  <w:right w:w="0" w:type="dxa"/>
                </w:tcMar>
              </w:tcPr>
              <w:p w:rsidR="006B2083" w:rsidRPr="00D93157" w:rsidRDefault="006B2083" w:rsidP="00D93157">
                <w:pPr>
                  <w:pStyle w:val="LebenslaufSchwerpunkte"/>
                  <w:spacing w:before="48" w:after="48"/>
                </w:pPr>
                <w:r w:rsidRPr="00D93157">
                  <w:t>Projekte (Auswahl)</w:t>
                </w:r>
              </w:p>
            </w:tc>
          </w:sdtContent>
        </w:sdt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:rsidR="00A81442" w:rsidRPr="00D93157" w:rsidRDefault="00A81442" w:rsidP="00D93157">
            <w:pPr>
              <w:pStyle w:val="LebenslaufSchwerpunkte"/>
              <w:spacing w:before="48" w:after="48"/>
            </w:pPr>
            <w:proofErr w:type="spellStart"/>
            <w:r w:rsidRPr="00D93157">
              <w:t>Atruvia</w:t>
            </w:r>
            <w:proofErr w:type="spellEnd"/>
            <w:r w:rsidRPr="00D93157">
              <w:t xml:space="preserve"> IT AG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Neugestaltung des Informationssicherheitsvorgabenframeworks auf Basis der Controls aus dem Annex A der ISO/IEC 27001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Identifikation und Gestaltung von schutzbedarfsspezifischen und zielgruppengerechten Vorgaben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Entwicklung eines Fragenkatalogs zur Identifikation des Schutz-bedarfs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lastRenderedPageBreak/>
              <w:t>Überarbeitung des Informationssicherheitsframeworks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Erarbeitung eines standardisierten Soll-Ist-Abgleiches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 xml:space="preserve">Projektleitung und Durchführung des Soll-Soll-Abgleiches zwischen 2nd </w:t>
            </w:r>
            <w:proofErr w:type="spellStart"/>
            <w:r w:rsidRPr="00D93157">
              <w:t>LoD</w:t>
            </w:r>
            <w:proofErr w:type="spellEnd"/>
            <w:r w:rsidRPr="00D93157">
              <w:t xml:space="preserve"> und 1st </w:t>
            </w:r>
            <w:proofErr w:type="spellStart"/>
            <w:r w:rsidRPr="00D93157">
              <w:t>LoD</w:t>
            </w:r>
            <w:proofErr w:type="spellEnd"/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 xml:space="preserve">Unterstützung der 2nd </w:t>
            </w:r>
            <w:proofErr w:type="spellStart"/>
            <w:r w:rsidRPr="00D93157">
              <w:t>LoD</w:t>
            </w:r>
            <w:proofErr w:type="spellEnd"/>
            <w:r w:rsidRPr="00D93157">
              <w:t xml:space="preserve"> bei der Qualitätssicherung der Soll-Ist-Abgleiche und Schutzbedarfsfeststellungen</w:t>
            </w:r>
          </w:p>
          <w:p w:rsidR="00A81442" w:rsidRPr="00D93157" w:rsidRDefault="00A81442" w:rsidP="00151BA6">
            <w:pPr>
              <w:pStyle w:val="LebenslaufSchwerpunkte"/>
              <w:spacing w:before="48" w:after="48"/>
            </w:pPr>
            <w:r w:rsidRPr="00D93157">
              <w:t>DKB AG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Implementierung des Landesbankenvorgabenkatalogs zur Informationssicherheit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Implementierung eines Vorgehens für die Durchführung eines Soll-Ist-Abgleichs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Überarbeitung von schutzbedarfsspezifischen Vorgabenframeworks im Bankenumfeld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Aufbau eines institutsspezifischen Bedrohungskatalogs</w:t>
            </w:r>
          </w:p>
          <w:p w:rsidR="006B2083" w:rsidRPr="00D93157" w:rsidRDefault="00A81442" w:rsidP="00151BA6">
            <w:pPr>
              <w:pStyle w:val="LebenslaufSchwerpunkte"/>
              <w:spacing w:before="48" w:after="48"/>
            </w:pPr>
            <w:proofErr w:type="spellStart"/>
            <w:r w:rsidRPr="00D93157">
              <w:t>genua</w:t>
            </w:r>
            <w:proofErr w:type="spellEnd"/>
            <w:r w:rsidRPr="00D93157">
              <w:t xml:space="preserve"> GmbH</w:t>
            </w:r>
          </w:p>
          <w:p w:rsidR="006B2083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Implementierung eines ISMS nach ISO/IEC 27001</w:t>
            </w:r>
          </w:p>
          <w:p w:rsidR="00A81442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 xml:space="preserve">Stellung des externen CISOs während des Implementierungsprojektes </w:t>
            </w:r>
          </w:p>
          <w:p w:rsidR="006B2083" w:rsidRPr="00D93157" w:rsidRDefault="00A81442" w:rsidP="00151BA6">
            <w:pPr>
              <w:pStyle w:val="CVAufzhlung"/>
              <w:spacing w:afterLines="20" w:after="48"/>
              <w:ind w:left="284" w:hanging="284"/>
            </w:pPr>
            <w:r w:rsidRPr="00D93157">
              <w:t>Begleitung von Zertifizierungsaudits im Rahmen der Tätigkeit des externen CISOs</w:t>
            </w:r>
          </w:p>
        </w:tc>
      </w:tr>
      <w:tr w:rsidR="006B2083" w:rsidRPr="006F264D" w:rsidTr="00D93157">
        <w:tc>
          <w:tcPr>
            <w:tcW w:w="1560" w:type="dxa"/>
            <w:vMerge/>
            <w:tcMar>
              <w:top w:w="57" w:type="dxa"/>
              <w:left w:w="0" w:type="dxa"/>
              <w:right w:w="0" w:type="dxa"/>
            </w:tcMar>
          </w:tcPr>
          <w:p w:rsidR="006B2083" w:rsidRPr="00D93157" w:rsidRDefault="006B2083" w:rsidP="00D93157">
            <w:pPr>
              <w:pStyle w:val="CVZwischenberschrift"/>
              <w:spacing w:after="48"/>
            </w:pP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:rsidR="006B2083" w:rsidRPr="00D93157" w:rsidRDefault="006B2083" w:rsidP="00D93157">
            <w:pPr>
              <w:pStyle w:val="LebenslaufSchwerpunkte"/>
              <w:spacing w:before="48" w:after="48"/>
            </w:pPr>
            <w:r w:rsidRPr="00D93157">
              <w:t>Publikationen</w:t>
            </w:r>
          </w:p>
        </w:tc>
        <w:sdt>
          <w:sdtPr>
            <w:alias w:val="für weitere Titel, kursiven Text, copy/paste"/>
            <w:tag w:val="roten Text löschen"/>
            <w:id w:val="1275673686"/>
            <w:placeholder>
              <w:docPart w:val="779EA1AD796747B2A266A676E9035129"/>
            </w:placeholder>
          </w:sdtPr>
          <w:sdtEndPr/>
          <w:sdtContent>
            <w:tc>
              <w:tcPr>
                <w:tcW w:w="5830" w:type="dxa"/>
                <w:tcMar>
                  <w:top w:w="57" w:type="dxa"/>
                  <w:left w:w="0" w:type="dxa"/>
                  <w:right w:w="0" w:type="dxa"/>
                </w:tcMar>
              </w:tcPr>
              <w:p w:rsidR="006B2083" w:rsidRPr="00D93157" w:rsidRDefault="00150151" w:rsidP="00D93157">
                <w:pPr>
                  <w:pStyle w:val="Lebenslauf"/>
                </w:pPr>
                <w:r w:rsidRPr="00D93157">
                  <w:t>Die neue ISO/IEC 27002, &lt;</w:t>
                </w:r>
                <w:proofErr w:type="spellStart"/>
                <w:r w:rsidRPr="00D93157">
                  <w:t>kes</w:t>
                </w:r>
                <w:proofErr w:type="spellEnd"/>
                <w:r w:rsidRPr="00D93157">
                  <w:t>&gt; 02/2022, 2022</w:t>
                </w:r>
              </w:p>
            </w:tc>
          </w:sdtContent>
        </w:sdt>
      </w:tr>
      <w:tr w:rsidR="005E2CED" w:rsidRPr="00D93157" w:rsidTr="00DA2842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:rsidR="005E2CED" w:rsidRPr="00D93157" w:rsidRDefault="00101F8F" w:rsidP="00D93157">
            <w:pPr>
              <w:pStyle w:val="Lebenslauf"/>
            </w:pPr>
            <w:r>
              <w:pict w14:anchorId="7FC8A74F">
                <v:rect id="_x0000_i1028" style="width:0;height:1.5pt" o:hralign="center" o:hrstd="t" o:hr="t" fillcolor="#a0a0a0" stroked="f"/>
              </w:pict>
            </w:r>
          </w:p>
        </w:tc>
      </w:tr>
      <w:tr w:rsidR="000C02C9" w:rsidRPr="00D93157" w:rsidTr="00D93157">
        <w:tc>
          <w:tcPr>
            <w:tcW w:w="1560" w:type="dxa"/>
            <w:tcMar>
              <w:top w:w="57" w:type="dxa"/>
              <w:left w:w="0" w:type="dxa"/>
              <w:right w:w="0" w:type="dxa"/>
            </w:tcMar>
          </w:tcPr>
          <w:p w:rsidR="00E8277F" w:rsidRPr="00D93157" w:rsidRDefault="000C02C9" w:rsidP="00D93157">
            <w:pPr>
              <w:pStyle w:val="CVZwischenberschrift"/>
              <w:spacing w:after="48"/>
            </w:pPr>
            <w:r w:rsidRPr="00D93157">
              <w:t>ausführlich</w:t>
            </w:r>
            <w:r w:rsidR="006B2083" w:rsidRPr="00D93157">
              <w:t>e</w:t>
            </w:r>
          </w:p>
          <w:p w:rsidR="000C02C9" w:rsidRPr="00D93157" w:rsidRDefault="000C02C9" w:rsidP="00D93157">
            <w:pPr>
              <w:pStyle w:val="CVZwischenberschrift"/>
              <w:spacing w:after="48"/>
            </w:pPr>
            <w:r w:rsidRPr="00D93157">
              <w:t>Referenzen</w:t>
            </w: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:rsidR="000C02C9" w:rsidRPr="00D93157" w:rsidRDefault="000C02C9" w:rsidP="00D93157">
            <w:pPr>
              <w:pStyle w:val="LebenslaufSchwerpunkte"/>
              <w:spacing w:before="48" w:after="48"/>
            </w:pPr>
            <w:r w:rsidRPr="00D93157">
              <w:t>Projekte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sdt>
            <w:sdtPr>
              <w:rPr>
                <w:rFonts w:asciiTheme="minorHAnsi" w:hAnsiTheme="minorHAnsi"/>
                <w:b/>
                <w:color w:val="000000"/>
              </w:rPr>
              <w:alias w:val="für weitere Projekttitel ab &quot;Revisionsprüfung&quot; copy/paste"/>
              <w:tag w:val="für weitere Projekttitel &quot;Revisionsprüfung&quot; copy/paste"/>
              <w:id w:val="848599400"/>
              <w:placeholder>
                <w:docPart w:val="2E81C17A2A944D729337BF8B143A1074"/>
              </w:placeholder>
            </w:sdtPr>
            <w:sdtEndPr>
              <w:rPr>
                <w:b w:val="0"/>
              </w:rPr>
            </w:sdtEndPr>
            <w:sdtContent>
              <w:sdt>
                <w:sdtPr>
                  <w:rPr>
                    <w:rFonts w:asciiTheme="minorHAnsi" w:hAnsiTheme="minorHAnsi"/>
                    <w:b/>
                    <w:color w:val="000000"/>
                  </w:rPr>
                  <w:alias w:val="für weitere Projekttitel ab &quot;Revisionsprüfung&quot; copy/paste"/>
                  <w:tag w:val="für weitere Projekttitel &quot;Revisionsprüfung&quot; copy/paste"/>
                  <w:id w:val="-1384552880"/>
                  <w:placeholder>
                    <w:docPart w:val="668A63DB75A2443F9123BFB73C72FF9E"/>
                  </w:placeholder>
                </w:sdtPr>
                <w:sdtEndPr>
                  <w:rPr>
                    <w:b w:val="0"/>
                  </w:rPr>
                </w:sdtEndPr>
                <w:sdtContent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  <w:rPr>
                        <w:b/>
                      </w:rPr>
                    </w:pPr>
                    <w:r w:rsidRPr="00D93157">
                      <w:rPr>
                        <w:b/>
                      </w:rPr>
                      <w:t>Information Security Management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Atruvia</w:t>
                    </w:r>
                    <w:proofErr w:type="spellEnd"/>
                    <w:r w:rsidRPr="00D93157">
                      <w:t xml:space="preserve"> AG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Neugestaltung des Informationssicherheitsvorgabenframeworks auf Basis der Controls aus dem Annex A der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Identifikation und Gestaltung von schutzbedarfsspezifischen und zielgruppengerechten Vorgaben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Entwicklung eines Fragenkatalogs zur Identifikation des Schutz</w:t>
                    </w:r>
                    <w:r w:rsidRPr="00D93157">
                      <w:softHyphen/>
                      <w:t>bedarfs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Überarbeitung des Informationssicherheitsframeworks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Erarbeitung eines standardisierten Soll-Ist-Abgleiches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Projektleitung und Durchführung des Soll-Soll-Abgleiches zwischen 2nd </w:t>
                    </w:r>
                    <w:proofErr w:type="spellStart"/>
                    <w:r w:rsidRPr="00D93157">
                      <w:t>LoD</w:t>
                    </w:r>
                    <w:proofErr w:type="spellEnd"/>
                    <w:r w:rsidRPr="00D93157">
                      <w:t xml:space="preserve"> und 1st </w:t>
                    </w:r>
                    <w:proofErr w:type="spellStart"/>
                    <w:r w:rsidRPr="00D93157">
                      <w:t>LoD</w:t>
                    </w:r>
                    <w:proofErr w:type="spellEnd"/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Unterstützung der 2nd </w:t>
                    </w:r>
                    <w:proofErr w:type="spellStart"/>
                    <w:r w:rsidRPr="00D93157">
                      <w:t>LoD</w:t>
                    </w:r>
                    <w:proofErr w:type="spellEnd"/>
                    <w:r w:rsidRPr="00D93157">
                      <w:t xml:space="preserve"> bei der Qualitätssicherung der Soll-Ist-Abgleiche und Schutzbedarfsfeststellungen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Durchführung von Soll-Ist-Abgleichen auf Ebene der 1st </w:t>
                    </w:r>
                    <w:proofErr w:type="spellStart"/>
                    <w:r w:rsidRPr="00D93157">
                      <w:t>LoD</w:t>
                    </w:r>
                    <w:proofErr w:type="spellEnd"/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Automobilhersteller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Beratung zur Umsetzung der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Implementierung und Betrieb eines Informationssicherheitsrisikomanagements 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Bayern Card-Services GmbH - S-Finanzgruppe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Aufbau eines ISMS nach ISO/IEC 27001 in Verbindung mit den Vorgaben der BLB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bei der Durchführung von Schutzbedarfsfeststellungen und Risikoanalysen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Überarbeitung und Beratung zur notwendigen Dokumentation des Managementsystems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BSH Hausgeräte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Durchführung von </w:t>
                    </w:r>
                    <w:proofErr w:type="spellStart"/>
                    <w:r w:rsidRPr="00D93157">
                      <w:t>Cyber</w:t>
                    </w:r>
                    <w:proofErr w:type="spellEnd"/>
                    <w:r w:rsidRPr="00D93157">
                      <w:t xml:space="preserve"> Security </w:t>
                    </w:r>
                    <w:proofErr w:type="spellStart"/>
                    <w:r w:rsidRPr="00D93157">
                      <w:t>Risk</w:t>
                    </w:r>
                    <w:proofErr w:type="spellEnd"/>
                    <w:r w:rsidRPr="00D93157">
                      <w:t xml:space="preserve"> Assessments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DKB AG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lastRenderedPageBreak/>
                      <w:t>Anpassung des Landesbankenvorgabenkatalogs zur Informations</w:t>
                    </w:r>
                    <w:r w:rsidRPr="00D93157">
                      <w:softHyphen/>
                      <w:t xml:space="preserve">sicherheit mit schutzbedarfsspezifischen Vorgaben 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Schutzbedarfsfeststellungen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Etablierung eines Vorgehens für den Soll-Ist-Abgleich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Gestaltung der Sicherheitsprozesse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Unterstützung bei der Aktualisierung der </w:t>
                    </w:r>
                    <w:proofErr w:type="spellStart"/>
                    <w:r w:rsidRPr="00D93157">
                      <w:t>sfO</w:t>
                    </w:r>
                    <w:proofErr w:type="spellEnd"/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bei der EZB-Prüfung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Aufbau eines institutsspezifischen Bedrohungskatalogs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DKB Code Factory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Implementierung eines ISMS auf Basis der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Stellung des externen Informationssicherheitsbeauftragten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bei der Gestaltung und Implementierung von IT</w:t>
                    </w:r>
                    <w:r w:rsidRPr="00D93157">
                      <w:noBreakHyphen/>
                      <w:t>Prozessen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Beratung zu Sicherheitsvorgaben für Dienstleister</w:t>
                    </w:r>
                  </w:p>
                  <w:p w:rsidR="004B1592" w:rsidRPr="00D93157" w:rsidRDefault="004B1592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Weiterentwicklung des Informationssicherheitsrisikomanagements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DKB Service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Erstellung von Richtlinien zu Themen der Informationssicherheit auf Basis von Gruppenvorgaben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genua</w:t>
                    </w:r>
                    <w:proofErr w:type="spellEnd"/>
                    <w:r w:rsidRPr="00D93157">
                      <w:t xml:space="preserve">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Implementierung eines ISMS nach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Erstellung von zielgruppengerechten Richtlinien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Stellung des externen Informationssicherheitsbeauftragten</w:t>
                    </w:r>
                  </w:p>
                  <w:p w:rsidR="00D174A5" w:rsidRPr="00D93157" w:rsidRDefault="00D174A5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Umbau des ISMS auf eine MS Teams basiertes ISMS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HPI Digital Engineering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Implementierung eines ISMS nach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Risikoanalysen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und Beratung bei der Erstellung einer Strukturanalyse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Erstellung eines Auditprogramms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Erstellung von Richtlinien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Investitionsbank Berlin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Neugestaltung des Sollmaßnahmenkatalogs auf Basis der Bausteine des IT-Grundschutzes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Konzeptionierung eines Informationssicherheitsrisikomanagements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IFM electronic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Review des zertifizierten ISMS auf Basis der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Erstellung von Richtlinien zu Themen der Informationssicherheit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Beratung zum </w:t>
                    </w:r>
                    <w:proofErr w:type="spellStart"/>
                    <w:r w:rsidRPr="00D93157">
                      <w:t>Lifecycle</w:t>
                    </w:r>
                    <w:proofErr w:type="spellEnd"/>
                    <w:r w:rsidRPr="00D93157">
                      <w:t xml:space="preserve"> von interessierten Parteien im Kontext der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Beratung zum Risikomanagement gem. ISO</w:t>
                    </w:r>
                    <w:r w:rsidR="00172C66" w:rsidRPr="00D93157">
                      <w:t>/IEC</w:t>
                    </w:r>
                    <w:r w:rsidRPr="00D93157">
                      <w:t> 27005</w:t>
                    </w:r>
                  </w:p>
                  <w:p w:rsidR="00FD70EB" w:rsidRPr="00D93157" w:rsidRDefault="00FD70EB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Kühne + Nagel</w:t>
                    </w:r>
                  </w:p>
                  <w:p w:rsidR="00FD70EB" w:rsidRPr="00D93157" w:rsidRDefault="00FD70EB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Unterstützung bei der grundsätzlichen Überarbeitung des konzernweiten Informationssicherheitsrisikomanagements 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METRO-</w:t>
                    </w:r>
                    <w:proofErr w:type="spellStart"/>
                    <w:r w:rsidRPr="00D93157">
                      <w:t>nom</w:t>
                    </w:r>
                    <w:proofErr w:type="spellEnd"/>
                    <w:r w:rsidRPr="00D93157">
                      <w:t xml:space="preserve">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bei der Neugestaltung des IT-Security-Frameworks für die METRO-Gruppe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SaarLB</w:t>
                    </w:r>
                    <w:proofErr w:type="spellEnd"/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bei der Durchführung des Soll-Ist-Vergleichs</w:t>
                    </w:r>
                  </w:p>
                  <w:p w:rsidR="004B1592" w:rsidRPr="00D93157" w:rsidRDefault="004B1592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Schenker Deutschland AG</w:t>
                    </w:r>
                  </w:p>
                  <w:p w:rsidR="004B1592" w:rsidRPr="00D93157" w:rsidRDefault="004B1592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Begleitung und Weiterentwicklung des ISMS nach ISO 27001 auf Basis IT-Grundschutz</w:t>
                    </w:r>
                  </w:p>
                  <w:p w:rsidR="004B1592" w:rsidRPr="00D93157" w:rsidRDefault="004B1592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bei der Gestaltung des Dienstleistermanagements</w:t>
                    </w:r>
                  </w:p>
                  <w:p w:rsidR="004B1592" w:rsidRPr="00D93157" w:rsidRDefault="004B1592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Unterstützung und Beratung in der Implementierung von TISAX für mehrere Standorte</w:t>
                    </w:r>
                  </w:p>
                  <w:p w:rsidR="004B1592" w:rsidRPr="00D93157" w:rsidRDefault="004B1592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lastRenderedPageBreak/>
                      <w:t>Begleitung von TISAX-Assessments für unterschiedliche Assessment-Level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Smart Care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Durchführung eines Workshops zur Implementierung der Basisabsicherung nach IT-Grundschutzes 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Sensorberg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Coaching bei der Implementierung eines ISMS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 xml:space="preserve">SWISS KRONO </w:t>
                    </w:r>
                    <w:proofErr w:type="spellStart"/>
                    <w:r w:rsidRPr="00D93157">
                      <w:t>Tec</w:t>
                    </w:r>
                    <w:proofErr w:type="spellEnd"/>
                    <w:r w:rsidRPr="00D93157">
                      <w:t xml:space="preserve">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einer Gap-Analyse auf Basis der ISO/IEC 27001</w:t>
                    </w:r>
                  </w:p>
                  <w:p w:rsidR="00FD70EB" w:rsidRPr="00D93157" w:rsidRDefault="00FD70EB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Erstellung von zielgruppengerechten Richtlinien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TRANSA Spedition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Vorbereitung auf Überwachungsaudits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GSCs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Anpassung von Richtlinien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ZF Friedrichshafen AG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Aktualisierung und Überarbeitung der Security </w:t>
                    </w:r>
                    <w:proofErr w:type="spellStart"/>
                    <w:r w:rsidRPr="00D93157">
                      <w:t>Instructions</w:t>
                    </w:r>
                    <w:proofErr w:type="spellEnd"/>
                    <w:r w:rsidRPr="00D93157">
                      <w:t xml:space="preserve"> der 1st </w:t>
                    </w:r>
                    <w:proofErr w:type="spellStart"/>
                    <w:r w:rsidRPr="00D93157">
                      <w:t>LoD</w:t>
                    </w:r>
                    <w:proofErr w:type="spellEnd"/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  <w:rPr>
                        <w:b/>
                      </w:rPr>
                    </w:pPr>
                    <w:r w:rsidRPr="00D93157">
                      <w:rPr>
                        <w:b/>
                      </w:rPr>
                      <w:t>Auditierung</w:t>
                    </w:r>
                    <w:r w:rsidR="009B0A5A" w:rsidRPr="00D93157">
                      <w:rPr>
                        <w:b/>
                      </w:rPr>
                      <w:t xml:space="preserve"> / Zertifizierung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Automobilhersteller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Prüfung des ISMS von Standorten und Lieferanten gegen die ISO/IEC 27001 und gegen Vorgaben des Verbands der Automobilindustrie (VDA)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atene</w:t>
                    </w:r>
                    <w:proofErr w:type="spellEnd"/>
                    <w:r w:rsidRPr="00D93157">
                      <w:t xml:space="preserve"> KOM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Zertifizierungsaudit </w:t>
                    </w:r>
                    <w:r w:rsidR="00172C66" w:rsidRPr="00D93157">
                      <w:t xml:space="preserve">und Überwachungsaudits </w:t>
                    </w:r>
                    <w:r w:rsidRPr="00D93157">
                      <w:t>auf Basis von IT-Grundschutz (200-x)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Avaloq</w:t>
                    </w:r>
                    <w:proofErr w:type="spellEnd"/>
                    <w:r w:rsidRPr="00D93157">
                      <w:t xml:space="preserve"> Sourcing (Europe) AG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eines internen Audits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BrainLab</w:t>
                    </w:r>
                    <w:proofErr w:type="spellEnd"/>
                    <w:r w:rsidRPr="00D93157">
                      <w:t xml:space="preserve"> AG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internen Audits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Contentful</w:t>
                    </w:r>
                    <w:proofErr w:type="spellEnd"/>
                    <w:r w:rsidRPr="00D93157">
                      <w:t xml:space="preserve">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internen Audits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Dataport</w:t>
                    </w:r>
                    <w:proofErr w:type="spellEnd"/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Re-Zertifizierungsaudit auf Basis von BSI IT-Grundschutz (200-x)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HPI Digital Engineering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internen Audits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Nordex</w:t>
                    </w:r>
                    <w:proofErr w:type="spellEnd"/>
                    <w:r w:rsidRPr="00D93157">
                      <w:t xml:space="preserve"> SE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internen Audits auf Basis der ISO/IEC 27001</w:t>
                    </w:r>
                  </w:p>
                  <w:p w:rsidR="00FD70EB" w:rsidRPr="00D93157" w:rsidRDefault="00FD70EB" w:rsidP="00D93157">
                    <w:pPr>
                      <w:pStyle w:val="LebenslaufSchwerpunkte"/>
                      <w:spacing w:before="48" w:after="48"/>
                    </w:pPr>
                    <w:r w:rsidRPr="00D93157">
                      <w:t xml:space="preserve">PROMOS </w:t>
                    </w:r>
                    <w:proofErr w:type="spellStart"/>
                    <w:r w:rsidRPr="00D93157">
                      <w:t>consult</w:t>
                    </w:r>
                    <w:proofErr w:type="spellEnd"/>
                    <w:r w:rsidRPr="00D93157">
                      <w:t xml:space="preserve"> GmbH</w:t>
                    </w:r>
                  </w:p>
                  <w:p w:rsidR="00FD70EB" w:rsidRPr="00D93157" w:rsidRDefault="00FD70EB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eines internen Audits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Rheinland Versicherungsgruppe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internen Audits auf Basis der ISO/IEC 27001 und ISO 22301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ScaleHub</w:t>
                    </w:r>
                    <w:proofErr w:type="spellEnd"/>
                    <w:r w:rsidRPr="00D93157">
                      <w:t xml:space="preserve"> AG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internen Audits auf Basis der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Schwäbisches Maschinenbauunternehmen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eines internen Audits auf Basis der ISO/IEC 27001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Servicezentrum Landentwicklung und Agrarförderung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Re-Zertifizierungsaudit auf Basis von IT-Grundschutz (200-x)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proofErr w:type="spellStart"/>
                    <w:r w:rsidRPr="00D93157">
                      <w:t>SolarisBank</w:t>
                    </w:r>
                    <w:proofErr w:type="spellEnd"/>
                    <w:r w:rsidRPr="00D93157">
                      <w:t xml:space="preserve"> AG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eines internen Audits auf Basis der ISO/IEC 27001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lastRenderedPageBreak/>
                      <w:t>Telekom Business Solutions GmbH</w:t>
                    </w:r>
                  </w:p>
                  <w:p w:rsidR="00150151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Re-Zertifizierungs- und Überwachungsaudits auf Basis von BSI IT-Grundschutz (100-x und 200-x)</w:t>
                    </w:r>
                  </w:p>
                  <w:p w:rsidR="00150151" w:rsidRPr="00D93157" w:rsidRDefault="00150151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VDI/VDE Innovation + Technik GmbH</w:t>
                    </w:r>
                  </w:p>
                  <w:p w:rsidR="00172C66" w:rsidRPr="00D93157" w:rsidRDefault="00150151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 xml:space="preserve">Durchführung </w:t>
                    </w:r>
                    <w:r w:rsidR="009B0A5A" w:rsidRPr="00D93157">
                      <w:t>von</w:t>
                    </w:r>
                    <w:r w:rsidRPr="00D93157">
                      <w:t xml:space="preserve"> internen Audits auf Basis der ISO/IEC 27001</w:t>
                    </w:r>
                  </w:p>
                  <w:p w:rsidR="002C1AEF" w:rsidRPr="00D93157" w:rsidRDefault="002C1AEF" w:rsidP="00D93157">
                    <w:pPr>
                      <w:pStyle w:val="LebenslaufSchwerpunkte"/>
                      <w:spacing w:before="48" w:after="48"/>
                    </w:pPr>
                    <w:r w:rsidRPr="00D93157">
                      <w:t>Württembergische Gemeinde-Versicherung a. G.</w:t>
                    </w:r>
                  </w:p>
                  <w:p w:rsidR="5F9A406B" w:rsidRPr="00D93157" w:rsidRDefault="002C1AEF" w:rsidP="00151BA6">
                    <w:pPr>
                      <w:pStyle w:val="CVAufzhlung"/>
                      <w:spacing w:afterLines="20" w:after="48"/>
                      <w:ind w:left="284" w:hanging="284"/>
                    </w:pPr>
                    <w:r w:rsidRPr="00D93157">
                      <w:t>Durchführung von internen Audits auf Basis der ISO/IEC 27001</w:t>
                    </w:r>
                  </w:p>
                </w:sdtContent>
              </w:sdt>
            </w:sdtContent>
          </w:sdt>
        </w:tc>
      </w:tr>
      <w:tr w:rsidR="00D93157" w:rsidRPr="00D93157" w:rsidTr="00426EC9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:rsidR="00D93157" w:rsidRPr="00D93157" w:rsidRDefault="00101F8F" w:rsidP="00426EC9">
            <w:pPr>
              <w:pStyle w:val="Lebenslauf"/>
            </w:pPr>
            <w:r>
              <w:lastRenderedPageBreak/>
              <w:pict>
                <v:rect id="_x0000_i1029" style="width:0;height:1.5pt" o:hralign="center" o:hrstd="t" o:hr="t" fillcolor="#a0a0a0" stroked="f"/>
              </w:pict>
            </w:r>
          </w:p>
        </w:tc>
      </w:tr>
    </w:tbl>
    <w:p w:rsidR="007056AF" w:rsidRPr="006F264D" w:rsidRDefault="007056AF" w:rsidP="008F0445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7056AF" w:rsidRPr="006F26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75C5C"/>
    <w:multiLevelType w:val="hybridMultilevel"/>
    <w:tmpl w:val="9170DEFA"/>
    <w:lvl w:ilvl="0" w:tplc="D4A68B6C">
      <w:start w:val="1"/>
      <w:numFmt w:val="bullet"/>
      <w:pStyle w:val="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6713B"/>
    <w:multiLevelType w:val="multilevel"/>
    <w:tmpl w:val="6B54D884"/>
    <w:lvl w:ilvl="0">
      <w:start w:val="1"/>
      <w:numFmt w:val="upperLetter"/>
      <w:pStyle w:val="berschriftAnhang1"/>
      <w:lvlText w:val="Anhang 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3773F8E"/>
    <w:multiLevelType w:val="multilevel"/>
    <w:tmpl w:val="F1C0D49A"/>
    <w:styleLink w:val="GliederungHiSolutions"/>
    <w:lvl w:ilvl="0">
      <w:start w:val="1"/>
      <w:numFmt w:val="decimal"/>
      <w:pStyle w:val="berschrift1"/>
      <w:lvlText w:val="%1."/>
      <w:lvlJc w:val="left"/>
      <w:pPr>
        <w:ind w:left="0" w:firstLine="0"/>
      </w:pPr>
      <w:rPr>
        <w:rFonts w:asciiTheme="majorHAnsi" w:hAnsiTheme="majorHAnsi" w:hint="default"/>
        <w:caps/>
        <w:smallCaps w:val="0"/>
        <w:color w:val="002D5A" w:themeColor="accent2"/>
        <w:sz w:val="24"/>
      </w:rPr>
    </w:lvl>
    <w:lvl w:ilvl="1">
      <w:start w:val="1"/>
      <w:numFmt w:val="decimal"/>
      <w:pStyle w:val="berschrift2"/>
      <w:lvlText w:val="%1.%2."/>
      <w:lvlJc w:val="left"/>
      <w:pPr>
        <w:ind w:left="0" w:firstLine="0"/>
      </w:pPr>
      <w:rPr>
        <w:rFonts w:asciiTheme="majorHAnsi" w:hAnsiTheme="majorHAnsi" w:hint="default"/>
        <w:color w:val="007846" w:themeColor="accent3"/>
        <w:sz w:val="24"/>
      </w:rPr>
    </w:lvl>
    <w:lvl w:ilvl="2">
      <w:start w:val="1"/>
      <w:numFmt w:val="decimal"/>
      <w:pStyle w:val="berschrift3"/>
      <w:lvlText w:val="%1.%2.%3."/>
      <w:lvlJc w:val="left"/>
      <w:pPr>
        <w:ind w:left="0" w:firstLine="0"/>
      </w:pPr>
      <w:rPr>
        <w:rFonts w:hint="default"/>
        <w:color w:val="333333" w:themeColor="text2"/>
      </w:rPr>
    </w:lvl>
    <w:lvl w:ilvl="3">
      <w:start w:val="1"/>
      <w:numFmt w:val="lowerLetter"/>
      <w:lvlText w:val="%1.%2.%3.%4."/>
      <w:lvlJc w:val="left"/>
      <w:pPr>
        <w:ind w:left="0" w:firstLine="0"/>
      </w:pPr>
      <w:rPr>
        <w:rFonts w:hint="default"/>
        <w:color w:val="333333" w:themeColor="text2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  <w:color w:val="333333" w:themeColor="text2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9E12B51"/>
    <w:multiLevelType w:val="multilevel"/>
    <w:tmpl w:val="F1C0D49A"/>
    <w:numStyleLink w:val="GliederungHiSolutions"/>
  </w:abstractNum>
  <w:abstractNum w:abstractNumId="4" w15:restartNumberingAfterBreak="0">
    <w:nsid w:val="53B75719"/>
    <w:multiLevelType w:val="multilevel"/>
    <w:tmpl w:val="0407001D"/>
    <w:styleLink w:val="01HiSolutionsGliederung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5" w15:restartNumberingAfterBreak="0">
    <w:nsid w:val="5CDE6B72"/>
    <w:multiLevelType w:val="hybridMultilevel"/>
    <w:tmpl w:val="C36A4F72"/>
    <w:lvl w:ilvl="0" w:tplc="1A56DDFE">
      <w:start w:val="1"/>
      <w:numFmt w:val="decimal"/>
      <w:pStyle w:val="Findi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02989"/>
    <w:multiLevelType w:val="hybridMultilevel"/>
    <w:tmpl w:val="76C61D14"/>
    <w:lvl w:ilvl="0" w:tplc="3CA276B0">
      <w:start w:val="1"/>
      <w:numFmt w:val="bullet"/>
      <w:pStyle w:val="CVAufzhlung"/>
      <w:lvlText w:val=""/>
      <w:lvlJc w:val="left"/>
      <w:pPr>
        <w:ind w:left="717" w:hanging="360"/>
      </w:pPr>
      <w:rPr>
        <w:rFonts w:ascii="Wingdings" w:hAnsi="Wingdings" w:hint="default"/>
        <w:sz w:val="16"/>
        <w:szCs w:val="16"/>
      </w:rPr>
    </w:lvl>
    <w:lvl w:ilvl="1" w:tplc="8662C586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8D"/>
    <w:rsid w:val="00076A8D"/>
    <w:rsid w:val="000C02C9"/>
    <w:rsid w:val="000E1743"/>
    <w:rsid w:val="00101F8F"/>
    <w:rsid w:val="00136F37"/>
    <w:rsid w:val="00150151"/>
    <w:rsid w:val="00151BA6"/>
    <w:rsid w:val="00172C66"/>
    <w:rsid w:val="0019058D"/>
    <w:rsid w:val="001B44F4"/>
    <w:rsid w:val="001E03FE"/>
    <w:rsid w:val="001F3E2D"/>
    <w:rsid w:val="0025167A"/>
    <w:rsid w:val="002C1AEF"/>
    <w:rsid w:val="002C33BB"/>
    <w:rsid w:val="002E7274"/>
    <w:rsid w:val="0036433C"/>
    <w:rsid w:val="003B4560"/>
    <w:rsid w:val="003C6006"/>
    <w:rsid w:val="00431AD2"/>
    <w:rsid w:val="00467383"/>
    <w:rsid w:val="00492B2D"/>
    <w:rsid w:val="004B1592"/>
    <w:rsid w:val="004B3C8D"/>
    <w:rsid w:val="00534766"/>
    <w:rsid w:val="00544F66"/>
    <w:rsid w:val="0055788D"/>
    <w:rsid w:val="00591BB8"/>
    <w:rsid w:val="005B43F8"/>
    <w:rsid w:val="005D6138"/>
    <w:rsid w:val="005E2CED"/>
    <w:rsid w:val="006045E6"/>
    <w:rsid w:val="006154DD"/>
    <w:rsid w:val="00641D03"/>
    <w:rsid w:val="006611F1"/>
    <w:rsid w:val="006B2083"/>
    <w:rsid w:val="006B3EF0"/>
    <w:rsid w:val="006E07EC"/>
    <w:rsid w:val="006F264D"/>
    <w:rsid w:val="006F5373"/>
    <w:rsid w:val="00702D06"/>
    <w:rsid w:val="00702EAF"/>
    <w:rsid w:val="007056AF"/>
    <w:rsid w:val="00794058"/>
    <w:rsid w:val="007E74E0"/>
    <w:rsid w:val="00840A74"/>
    <w:rsid w:val="00851563"/>
    <w:rsid w:val="00894885"/>
    <w:rsid w:val="008A20F6"/>
    <w:rsid w:val="008D6C4B"/>
    <w:rsid w:val="008F0445"/>
    <w:rsid w:val="00951437"/>
    <w:rsid w:val="009B0A5A"/>
    <w:rsid w:val="009C1EEA"/>
    <w:rsid w:val="009E69D9"/>
    <w:rsid w:val="00A12C62"/>
    <w:rsid w:val="00A30BF6"/>
    <w:rsid w:val="00A51FFC"/>
    <w:rsid w:val="00A81442"/>
    <w:rsid w:val="00AC1569"/>
    <w:rsid w:val="00B113D4"/>
    <w:rsid w:val="00B916DD"/>
    <w:rsid w:val="00B9534C"/>
    <w:rsid w:val="00BA4EFE"/>
    <w:rsid w:val="00BD1707"/>
    <w:rsid w:val="00BD6C60"/>
    <w:rsid w:val="00BE1AD3"/>
    <w:rsid w:val="00BF08A6"/>
    <w:rsid w:val="00BF247D"/>
    <w:rsid w:val="00C36B54"/>
    <w:rsid w:val="00C45997"/>
    <w:rsid w:val="00C73F14"/>
    <w:rsid w:val="00CF23FB"/>
    <w:rsid w:val="00D00299"/>
    <w:rsid w:val="00D05DD8"/>
    <w:rsid w:val="00D174A5"/>
    <w:rsid w:val="00D324B3"/>
    <w:rsid w:val="00D41204"/>
    <w:rsid w:val="00D467BA"/>
    <w:rsid w:val="00D57F69"/>
    <w:rsid w:val="00D73376"/>
    <w:rsid w:val="00D90857"/>
    <w:rsid w:val="00D93157"/>
    <w:rsid w:val="00DA2842"/>
    <w:rsid w:val="00DF0EC1"/>
    <w:rsid w:val="00E135C7"/>
    <w:rsid w:val="00E8277F"/>
    <w:rsid w:val="00EA07FD"/>
    <w:rsid w:val="00EA753A"/>
    <w:rsid w:val="00EB71B1"/>
    <w:rsid w:val="00F30237"/>
    <w:rsid w:val="00F3741D"/>
    <w:rsid w:val="00FB28A6"/>
    <w:rsid w:val="00FD4680"/>
    <w:rsid w:val="00FD70EB"/>
    <w:rsid w:val="5F9A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04CE28C"/>
  <w15:chartTrackingRefBased/>
  <w15:docId w15:val="{17DD7251-A226-4AA7-8360-A4D49B93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93157"/>
    <w:pPr>
      <w:spacing w:after="120" w:line="240" w:lineRule="auto"/>
    </w:pPr>
    <w:rPr>
      <w:color w:val="000000" w:themeColor="text1"/>
      <w:sz w:val="20"/>
      <w:szCs w:val="20"/>
    </w:rPr>
  </w:style>
  <w:style w:type="paragraph" w:styleId="berschrift1">
    <w:name w:val="heading 1"/>
    <w:aliases w:val="Überschrift 1_R,‹berschrift 1_R,H1,Überschrift 1 Char,Überschrift 1 Char2 Char,Überschrift 1 Char Char,Arial 14 Fett,Arial 14 Fett1,Arial 14 Fett2,h1,II+,I,Head1,Head,Numbered,nu,Level 1 Head,Header 1,heading 1,RFP Head 1,Heading1,head 1,1"/>
    <w:basedOn w:val="Unnummerierteberschrift1"/>
    <w:next w:val="Standard"/>
    <w:link w:val="berschrift1Zchn"/>
    <w:uiPriority w:val="9"/>
    <w:qFormat/>
    <w:rsid w:val="00431AD2"/>
    <w:pPr>
      <w:pageBreakBefore/>
      <w:numPr>
        <w:numId w:val="7"/>
      </w:numPr>
      <w:tabs>
        <w:tab w:val="left" w:pos="1134"/>
      </w:tabs>
      <w:outlineLvl w:val="0"/>
    </w:pPr>
    <w:rPr>
      <w:rFonts w:eastAsiaTheme="majorEastAsia" w:cstheme="majorBidi"/>
      <w:bCs/>
      <w:szCs w:val="28"/>
    </w:rPr>
  </w:style>
  <w:style w:type="paragraph" w:styleId="berschrift2">
    <w:name w:val="heading 2"/>
    <w:aliases w:val="H2,Untertitel 2,Heading 2 Char1,Überschrift 2 Anhang,Überschrift 2 Anhang1,Überschrift 2 Anhang2,h2,Gliederung2,Headline 2,chn,Heading 2 Hidden,2,headi,heading2,h21,h22,21,Heading Two,h211,h23,h212,h24,h213,h221,h2111,h231,h2121,Prophead 2"/>
    <w:basedOn w:val="berschrift1"/>
    <w:next w:val="Standard"/>
    <w:link w:val="berschrift2Zchn"/>
    <w:uiPriority w:val="9"/>
    <w:unhideWhenUsed/>
    <w:qFormat/>
    <w:rsid w:val="00431AD2"/>
    <w:pPr>
      <w:pageBreakBefore w:val="0"/>
      <w:numPr>
        <w:ilvl w:val="1"/>
      </w:numPr>
      <w:pBdr>
        <w:top w:val="none" w:sz="0" w:space="0" w:color="auto"/>
        <w:bottom w:val="none" w:sz="0" w:space="0" w:color="auto"/>
      </w:pBdr>
      <w:outlineLvl w:val="1"/>
    </w:pPr>
    <w:rPr>
      <w:caps w:val="0"/>
      <w:color w:val="007846" w:themeColor="accent3"/>
    </w:rPr>
  </w:style>
  <w:style w:type="paragraph" w:styleId="berschrift3">
    <w:name w:val="heading 3"/>
    <w:aliases w:val="Gliederung3,H3,h3,Überschrift 3 Char,Überschrift 3 Char2 Char,Überschrift 3 Char Char1 Char,Überschrift 3 Char1 Char Char,Überschrift 3 Char Char2,Überschrift 3 Char Char1,Arial 12 Fett,subhead,Head3,3,Level 3 Head,Task,Tsk,Function header"/>
    <w:basedOn w:val="berschrift2"/>
    <w:next w:val="Standard"/>
    <w:link w:val="berschrift3Zchn"/>
    <w:uiPriority w:val="9"/>
    <w:unhideWhenUsed/>
    <w:qFormat/>
    <w:rsid w:val="00431AD2"/>
    <w:pPr>
      <w:numPr>
        <w:ilvl w:val="2"/>
      </w:numPr>
      <w:outlineLvl w:val="2"/>
    </w:pPr>
    <w:rPr>
      <w:color w:val="333333" w:themeColor="text2"/>
    </w:rPr>
  </w:style>
  <w:style w:type="paragraph" w:styleId="berschrift4">
    <w:name w:val="heading 4"/>
    <w:aliases w:val="Überschrift 4 Char4,Überschrift 4 Char1 Char3,Überschrift 4 Char Char Char,Überschrift 4 Char1 Char Char Char,Überschrift 4 Char Char Char Char Char,Überschrift 4 Char1 Char Char Char Char Char,Überschrift 4 Char1,Überschrift 4 Char C Char"/>
    <w:basedOn w:val="Unnummerierteberschrift4"/>
    <w:next w:val="Standard"/>
    <w:link w:val="berschrift4Zchn"/>
    <w:uiPriority w:val="9"/>
    <w:unhideWhenUsed/>
    <w:qFormat/>
    <w:rsid w:val="00431AD2"/>
    <w:pPr>
      <w:tabs>
        <w:tab w:val="left" w:pos="1134"/>
      </w:tabs>
      <w:outlineLvl w:val="3"/>
    </w:pPr>
    <w:rPr>
      <w:color w:val="333333" w:themeColor="text2"/>
    </w:rPr>
  </w:style>
  <w:style w:type="paragraph" w:styleId="berschrift5">
    <w:name w:val="heading 5"/>
    <w:basedOn w:val="Standard"/>
    <w:next w:val="Standard"/>
    <w:link w:val="berschrift5Zchn"/>
    <w:semiHidden/>
    <w:unhideWhenUsed/>
    <w:rsid w:val="00431A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B8900" w:themeColor="accent1" w:themeShade="BF"/>
    </w:rPr>
  </w:style>
  <w:style w:type="paragraph" w:styleId="berschrift6">
    <w:name w:val="heading 6"/>
    <w:aliases w:val="Überschrift 6 Char1,Überschrift 6 Char Char,Überschrift 6 Char,Überschrift 6 Char2,Überschrift 6 Char1 Char,Überschrift 6 Char Char Char,Überschrift 6 Char Char1,Heading6,H6,sub-dash,sd,5,7 sub-dash,6,h6,Requirement,heading 6,hd6,fcl,h6-ne"/>
    <w:basedOn w:val="berschrift3"/>
    <w:next w:val="Standard"/>
    <w:link w:val="berschrift6Zchn"/>
    <w:uiPriority w:val="9"/>
    <w:semiHidden/>
    <w:unhideWhenUsed/>
    <w:qFormat/>
    <w:rsid w:val="00431AD2"/>
    <w:pPr>
      <w:keepLines/>
      <w:numPr>
        <w:ilvl w:val="0"/>
        <w:numId w:val="0"/>
      </w:numPr>
      <w:tabs>
        <w:tab w:val="clear" w:pos="1134"/>
      </w:tabs>
      <w:spacing w:before="40" w:after="0"/>
      <w:outlineLvl w:val="5"/>
    </w:pPr>
    <w:rPr>
      <w:bCs w:val="0"/>
      <w:color w:val="7C5B00" w:themeColor="accent1" w:themeShade="7F"/>
      <w:sz w:val="20"/>
      <w:szCs w:val="20"/>
    </w:rPr>
  </w:style>
  <w:style w:type="paragraph" w:styleId="berschrift7">
    <w:name w:val="heading 7"/>
    <w:aliases w:val="Überschrift 7 Char,Heading7,7,Objective,ExhibitTitle,heading7,req3,st,h7,SDL title,heading 7,hd7,fcs,figurecaps,Org Heading 5,(Strg+7),PIM 7,Legal Level 1.1."/>
    <w:basedOn w:val="berschrift3"/>
    <w:next w:val="Standard"/>
    <w:link w:val="berschrift7Zchn"/>
    <w:uiPriority w:val="9"/>
    <w:semiHidden/>
    <w:unhideWhenUsed/>
    <w:qFormat/>
    <w:rsid w:val="00431AD2"/>
    <w:pPr>
      <w:keepLines/>
      <w:numPr>
        <w:ilvl w:val="0"/>
        <w:numId w:val="0"/>
      </w:numPr>
      <w:tabs>
        <w:tab w:val="clear" w:pos="1134"/>
      </w:tabs>
      <w:spacing w:before="40" w:after="0"/>
      <w:outlineLvl w:val="6"/>
    </w:pPr>
    <w:rPr>
      <w:bCs w:val="0"/>
      <w:i/>
      <w:iCs/>
      <w:color w:val="7C5B00" w:themeColor="accent1" w:themeShade="7F"/>
      <w:sz w:val="20"/>
      <w:szCs w:val="20"/>
    </w:rPr>
  </w:style>
  <w:style w:type="paragraph" w:styleId="berschrift8">
    <w:name w:val="heading 8"/>
    <w:aliases w:val="Überschrift 88,8,FigureTitle,Condition,requirement,req2,req,figure title,heading 8,hd8,h8,DO NOT USE_h8,Tabelle,(Strg+8),Legal Level 1.1.1."/>
    <w:basedOn w:val="berschrift3"/>
    <w:next w:val="Standard"/>
    <w:link w:val="berschrift8Zchn"/>
    <w:uiPriority w:val="9"/>
    <w:semiHidden/>
    <w:unhideWhenUsed/>
    <w:qFormat/>
    <w:rsid w:val="00431AD2"/>
    <w:pPr>
      <w:keepLines/>
      <w:numPr>
        <w:ilvl w:val="0"/>
        <w:numId w:val="0"/>
      </w:numPr>
      <w:tabs>
        <w:tab w:val="clear" w:pos="1134"/>
      </w:tabs>
      <w:spacing w:before="40" w:after="0"/>
      <w:outlineLvl w:val="7"/>
    </w:pPr>
    <w:rPr>
      <w:bCs w:val="0"/>
      <w:color w:val="272727" w:themeColor="text1" w:themeTint="D8"/>
      <w:sz w:val="21"/>
      <w:szCs w:val="21"/>
    </w:rPr>
  </w:style>
  <w:style w:type="paragraph" w:styleId="berschrift9">
    <w:name w:val="heading 9"/>
    <w:aliases w:val="9,TableTitle,Cond'l Reqt.,rb,req bullet,req1,tt,table title,TableText,Table Title,heading 9,l9,Abbildung,h9,App Heading,List Procedure Heading,lproch,App1,PIM 9,Titre 10,Legal Level 1.1.1.1.,Anlage"/>
    <w:basedOn w:val="berschrift8"/>
    <w:next w:val="Standard"/>
    <w:link w:val="berschrift9Zchn"/>
    <w:uiPriority w:val="9"/>
    <w:semiHidden/>
    <w:unhideWhenUsed/>
    <w:qFormat/>
    <w:rsid w:val="00431AD2"/>
    <w:pPr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1_R Zchn,‹berschrift 1_R Zchn,H1 Zchn,Überschrift 1 Char Zchn,Überschrift 1 Char2 Char Zchn,Überschrift 1 Char Char Zchn,Arial 14 Fett Zchn,Arial 14 Fett1 Zchn,Arial 14 Fett2 Zchn,h1 Zchn,II+ Zchn,I Zchn,Head1 Zchn,nu Zchn"/>
    <w:basedOn w:val="Absatz-Standardschriftart"/>
    <w:link w:val="berschrift1"/>
    <w:uiPriority w:val="9"/>
    <w:rsid w:val="00431AD2"/>
    <w:rPr>
      <w:rFonts w:asciiTheme="majorHAnsi" w:eastAsiaTheme="majorEastAsia" w:hAnsiTheme="majorHAnsi" w:cstheme="majorBidi"/>
      <w:bCs/>
      <w:caps/>
      <w:color w:val="002D5A" w:themeColor="accent2"/>
      <w:sz w:val="24"/>
      <w:szCs w:val="28"/>
    </w:rPr>
  </w:style>
  <w:style w:type="table" w:styleId="Tabellenraster">
    <w:name w:val="Table Grid"/>
    <w:basedOn w:val="NormaleTabelle"/>
    <w:uiPriority w:val="59"/>
    <w:rsid w:val="00431A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431AD2"/>
    <w:rPr>
      <w:bCs/>
      <w:color w:val="333333" w:themeColor="text2"/>
      <w:szCs w:val="18"/>
    </w:rPr>
  </w:style>
  <w:style w:type="paragraph" w:customStyle="1" w:styleId="Funote">
    <w:name w:val="Fußnote"/>
    <w:basedOn w:val="Funotentext"/>
    <w:link w:val="FunoteZchn"/>
    <w:qFormat/>
    <w:rsid w:val="00431AD2"/>
    <w:rPr>
      <w:color w:val="auto"/>
    </w:rPr>
  </w:style>
  <w:style w:type="paragraph" w:customStyle="1" w:styleId="InfoTitelseite">
    <w:name w:val="Info_Titelseite"/>
    <w:basedOn w:val="Standard"/>
    <w:link w:val="InfoTitelseiteZchn"/>
    <w:qFormat/>
    <w:rsid w:val="00431AD2"/>
    <w:pPr>
      <w:spacing w:after="320"/>
    </w:pPr>
    <w:rPr>
      <w:b/>
      <w:color w:val="333333" w:themeColor="text2"/>
      <w:kern w:val="20"/>
      <w:szCs w:val="22"/>
    </w:rPr>
  </w:style>
  <w:style w:type="character" w:customStyle="1" w:styleId="FunoteZchn">
    <w:name w:val="Fußnote Zchn"/>
    <w:basedOn w:val="Absatz-Standardschriftart"/>
    <w:link w:val="Funote"/>
    <w:rsid w:val="00431AD2"/>
    <w:rPr>
      <w:sz w:val="20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31AD2"/>
    <w:pPr>
      <w:spacing w:after="0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31AD2"/>
    <w:rPr>
      <w:rFonts w:ascii="Arial" w:hAnsi="Arial"/>
      <w:color w:val="000000" w:themeColor="text1"/>
      <w:sz w:val="20"/>
      <w:szCs w:val="20"/>
    </w:rPr>
  </w:style>
  <w:style w:type="paragraph" w:customStyle="1" w:styleId="TabelleHeadline">
    <w:name w:val="Tabelle_Headline"/>
    <w:link w:val="TabelleHeadlineZchn"/>
    <w:qFormat/>
    <w:rsid w:val="00431AD2"/>
    <w:pPr>
      <w:pBdr>
        <w:bottom w:val="single" w:sz="6" w:space="1" w:color="002D5A" w:themeColor="accent2"/>
      </w:pBdr>
      <w:spacing w:after="240" w:line="240" w:lineRule="auto"/>
    </w:pPr>
    <w:rPr>
      <w:caps/>
      <w:color w:val="002D5A" w:themeColor="accent2"/>
      <w:sz w:val="20"/>
      <w:szCs w:val="20"/>
    </w:rPr>
  </w:style>
  <w:style w:type="character" w:customStyle="1" w:styleId="InfoTitelseiteZchn">
    <w:name w:val="Info_Titelseite Zchn"/>
    <w:basedOn w:val="Absatz-Standardschriftart"/>
    <w:link w:val="InfoTitelseite"/>
    <w:rsid w:val="00431AD2"/>
    <w:rPr>
      <w:b/>
      <w:color w:val="333333" w:themeColor="text2"/>
      <w:kern w:val="20"/>
      <w:sz w:val="20"/>
    </w:rPr>
  </w:style>
  <w:style w:type="paragraph" w:customStyle="1" w:styleId="TabellenInhalt">
    <w:name w:val="Tabellen_Inhalt"/>
    <w:basedOn w:val="Standard"/>
    <w:link w:val="TabellenInhaltZchn"/>
    <w:qFormat/>
    <w:rsid w:val="00431AD2"/>
    <w:rPr>
      <w:color w:val="auto"/>
      <w:szCs w:val="22"/>
    </w:rPr>
  </w:style>
  <w:style w:type="character" w:customStyle="1" w:styleId="TabelleHeadlineZchn">
    <w:name w:val="Tabelle_Headline Zchn"/>
    <w:basedOn w:val="Absatz-Standardschriftart"/>
    <w:link w:val="TabelleHeadline"/>
    <w:rsid w:val="00431AD2"/>
    <w:rPr>
      <w:caps/>
      <w:color w:val="002D5A" w:themeColor="accent2"/>
      <w:sz w:val="20"/>
      <w:szCs w:val="20"/>
    </w:rPr>
  </w:style>
  <w:style w:type="paragraph" w:customStyle="1" w:styleId="Unnummerierteberschrift1">
    <w:name w:val="Unnummerierte Überschrift 1"/>
    <w:basedOn w:val="Standard"/>
    <w:next w:val="Standard"/>
    <w:qFormat/>
    <w:rsid w:val="00431AD2"/>
    <w:pPr>
      <w:keepNext/>
      <w:pBdr>
        <w:top w:val="single" w:sz="6" w:space="1" w:color="002D5A" w:themeColor="accent2"/>
        <w:bottom w:val="single" w:sz="6" w:space="1" w:color="002D5A" w:themeColor="accent2"/>
      </w:pBdr>
    </w:pPr>
    <w:rPr>
      <w:rFonts w:asciiTheme="majorHAnsi" w:hAnsiTheme="majorHAnsi"/>
      <w:caps/>
      <w:color w:val="002D5A" w:themeColor="accent2"/>
      <w:sz w:val="24"/>
    </w:rPr>
  </w:style>
  <w:style w:type="character" w:customStyle="1" w:styleId="TabellenInhaltZchn">
    <w:name w:val="Tabellen_Inhalt Zchn"/>
    <w:basedOn w:val="Absatz-Standardschriftart"/>
    <w:link w:val="TabellenInhalt"/>
    <w:rsid w:val="00431AD2"/>
    <w:rPr>
      <w:sz w:val="20"/>
    </w:rPr>
  </w:style>
  <w:style w:type="paragraph" w:customStyle="1" w:styleId="Unnummerierteberschrift2">
    <w:name w:val="Unnummerierte Überschrift 2"/>
    <w:next w:val="Standard"/>
    <w:link w:val="Unnummerierteberschrift2Zchn"/>
    <w:qFormat/>
    <w:rsid w:val="00431AD2"/>
    <w:pPr>
      <w:keepNext/>
      <w:spacing w:after="360"/>
      <w:ind w:left="1134" w:hanging="1134"/>
    </w:pPr>
    <w:rPr>
      <w:rFonts w:asciiTheme="majorHAnsi" w:hAnsiTheme="majorHAnsi"/>
      <w:color w:val="007846" w:themeColor="accent3"/>
      <w:sz w:val="24"/>
    </w:rPr>
  </w:style>
  <w:style w:type="paragraph" w:customStyle="1" w:styleId="Unnummerierteberschrift3">
    <w:name w:val="Unnummerierte Überschrift 3"/>
    <w:basedOn w:val="Unnummerierteberschrift2"/>
    <w:next w:val="Standard"/>
    <w:link w:val="Unnummerierteberschrift3Zchn"/>
    <w:qFormat/>
    <w:rsid w:val="00431AD2"/>
    <w:rPr>
      <w:color w:val="000000" w:themeColor="text1"/>
    </w:rPr>
  </w:style>
  <w:style w:type="paragraph" w:customStyle="1" w:styleId="Unnummerierteberschrift4">
    <w:name w:val="Unnummerierte Überschrift 4"/>
    <w:basedOn w:val="Unnummerierteberschrift3"/>
    <w:next w:val="Standard"/>
    <w:link w:val="Unnummerierteberschrift4Zchn"/>
    <w:qFormat/>
    <w:rsid w:val="00431AD2"/>
    <w:rPr>
      <w:color w:val="D7001E" w:themeColor="accent4"/>
    </w:rPr>
  </w:style>
  <w:style w:type="character" w:customStyle="1" w:styleId="Unnummerierteberschrift2Zchn">
    <w:name w:val="Unnummerierte Überschrift 2 Zchn"/>
    <w:basedOn w:val="Absatz-Standardschriftart"/>
    <w:link w:val="Unnummerierteberschrift2"/>
    <w:rsid w:val="00431AD2"/>
    <w:rPr>
      <w:rFonts w:asciiTheme="majorHAnsi" w:hAnsiTheme="majorHAnsi"/>
      <w:color w:val="007846" w:themeColor="accent3"/>
      <w:sz w:val="24"/>
    </w:rPr>
  </w:style>
  <w:style w:type="character" w:customStyle="1" w:styleId="Unnummerierteberschrift3Zchn">
    <w:name w:val="Unnummerierte Überschrift 3 Zchn"/>
    <w:basedOn w:val="Unnummerierteberschrift2Zchn"/>
    <w:link w:val="Unnummerierteberschrift3"/>
    <w:rsid w:val="00431AD2"/>
    <w:rPr>
      <w:rFonts w:asciiTheme="majorHAnsi" w:hAnsiTheme="majorHAnsi"/>
      <w:color w:val="000000" w:themeColor="text1"/>
      <w:sz w:val="24"/>
    </w:rPr>
  </w:style>
  <w:style w:type="paragraph" w:customStyle="1" w:styleId="VerzeichnisH1">
    <w:name w:val="Verzeichnis H1"/>
    <w:qFormat/>
    <w:rsid w:val="00431AD2"/>
    <w:pPr>
      <w:spacing w:after="240"/>
    </w:pPr>
    <w:rPr>
      <w:caps/>
      <w:color w:val="000000" w:themeColor="text1"/>
      <w:sz w:val="20"/>
    </w:rPr>
  </w:style>
  <w:style w:type="character" w:customStyle="1" w:styleId="Unnummerierteberschrift4Zchn">
    <w:name w:val="Unnummerierte Überschrift 4 Zchn"/>
    <w:basedOn w:val="Unnummerierteberschrift3Zchn"/>
    <w:link w:val="Unnummerierteberschrift4"/>
    <w:rsid w:val="00431AD2"/>
    <w:rPr>
      <w:rFonts w:asciiTheme="majorHAnsi" w:hAnsiTheme="majorHAnsi"/>
      <w:color w:val="D7001E" w:themeColor="accent4"/>
      <w:sz w:val="24"/>
    </w:rPr>
  </w:style>
  <w:style w:type="paragraph" w:customStyle="1" w:styleId="VerzeichnisH2">
    <w:name w:val="Verzeichnis H2"/>
    <w:qFormat/>
    <w:rsid w:val="00431AD2"/>
    <w:pPr>
      <w:spacing w:after="120"/>
      <w:ind w:left="284"/>
    </w:pPr>
    <w:rPr>
      <w:color w:val="000000" w:themeColor="text1"/>
      <w:sz w:val="20"/>
    </w:rPr>
  </w:style>
  <w:style w:type="paragraph" w:customStyle="1" w:styleId="VerzeichnisH3">
    <w:name w:val="Verzeichnis H3"/>
    <w:basedOn w:val="VerzeichnisH2"/>
    <w:qFormat/>
    <w:rsid w:val="00431AD2"/>
    <w:pPr>
      <w:tabs>
        <w:tab w:val="right" w:pos="9061"/>
      </w:tabs>
      <w:spacing w:after="0"/>
      <w:ind w:left="567"/>
    </w:pPr>
  </w:style>
  <w:style w:type="paragraph" w:styleId="KeinLeerraum">
    <w:name w:val="No Spacing"/>
    <w:link w:val="KeinLeerraumZchn"/>
    <w:uiPriority w:val="1"/>
    <w:qFormat/>
    <w:rsid w:val="00431AD2"/>
    <w:pPr>
      <w:spacing w:after="0" w:line="240" w:lineRule="auto"/>
    </w:pPr>
    <w:rPr>
      <w:sz w:val="20"/>
    </w:rPr>
  </w:style>
  <w:style w:type="character" w:customStyle="1" w:styleId="berschrift2Zchn">
    <w:name w:val="Überschrift 2 Zchn"/>
    <w:aliases w:val="H2 Zchn,Untertitel 2 Zchn,Heading 2 Char1 Zchn,Überschrift 2 Anhang Zchn,Überschrift 2 Anhang1 Zchn,Überschrift 2 Anhang2 Zchn,h2 Zchn,Gliederung2 Zchn,Headline 2 Zchn,chn Zchn,Heading 2 Hidden Zchn,2 Zchn,headi Zchn,heading2 Zchn"/>
    <w:basedOn w:val="Absatz-Standardschriftart"/>
    <w:link w:val="berschrift2"/>
    <w:uiPriority w:val="9"/>
    <w:rsid w:val="00431AD2"/>
    <w:rPr>
      <w:rFonts w:asciiTheme="majorHAnsi" w:eastAsiaTheme="majorEastAsia" w:hAnsiTheme="majorHAnsi" w:cstheme="majorBidi"/>
      <w:bCs/>
      <w:color w:val="007846" w:themeColor="accent3"/>
      <w:sz w:val="24"/>
      <w:szCs w:val="28"/>
    </w:rPr>
  </w:style>
  <w:style w:type="character" w:customStyle="1" w:styleId="berschrift3Zchn">
    <w:name w:val="Überschrift 3 Zchn"/>
    <w:aliases w:val="Gliederung3 Zchn,H3 Zchn,h3 Zchn,Überschrift 3 Char Zchn,Überschrift 3 Char2 Char Zchn,Überschrift 3 Char Char1 Char Zchn,Überschrift 3 Char1 Char Char Zchn,Überschrift 3 Char Char2 Zchn,Überschrift 3 Char Char1 Zchn,subhead Zchn"/>
    <w:basedOn w:val="Absatz-Standardschriftart"/>
    <w:link w:val="berschrift3"/>
    <w:uiPriority w:val="9"/>
    <w:rsid w:val="00431AD2"/>
    <w:rPr>
      <w:rFonts w:asciiTheme="majorHAnsi" w:eastAsiaTheme="majorEastAsia" w:hAnsiTheme="majorHAnsi" w:cstheme="majorBidi"/>
      <w:bCs/>
      <w:color w:val="333333" w:themeColor="text2"/>
      <w:sz w:val="24"/>
      <w:szCs w:val="28"/>
    </w:rPr>
  </w:style>
  <w:style w:type="character" w:customStyle="1" w:styleId="berschrift4Zchn">
    <w:name w:val="Überschrift 4 Zchn"/>
    <w:aliases w:val="Überschrift 4 Char4 Zchn,Überschrift 4 Char1 Char3 Zchn,Überschrift 4 Char Char Char Zchn,Überschrift 4 Char1 Char Char Char Zchn,Überschrift 4 Char Char Char Char Char Zchn,Überschrift 4 Char1 Char Char Char Char Char Zchn"/>
    <w:basedOn w:val="Absatz-Standardschriftart"/>
    <w:link w:val="berschrift4"/>
    <w:uiPriority w:val="9"/>
    <w:rsid w:val="00431AD2"/>
    <w:rPr>
      <w:rFonts w:asciiTheme="majorHAnsi" w:hAnsiTheme="majorHAnsi"/>
      <w:color w:val="333333" w:themeColor="text2"/>
      <w:sz w:val="24"/>
    </w:rPr>
  </w:style>
  <w:style w:type="numbering" w:customStyle="1" w:styleId="GliederungHiSolutions">
    <w:name w:val="Gliederung HiSolutions"/>
    <w:uiPriority w:val="99"/>
    <w:rsid w:val="00431AD2"/>
    <w:pPr>
      <w:numPr>
        <w:numId w:val="1"/>
      </w:numPr>
    </w:pPr>
  </w:style>
  <w:style w:type="paragraph" w:styleId="Titel">
    <w:name w:val="Title"/>
    <w:basedOn w:val="Standard"/>
    <w:next w:val="Standard"/>
    <w:link w:val="TitelZchn"/>
    <w:uiPriority w:val="10"/>
    <w:qFormat/>
    <w:rsid w:val="00431AD2"/>
    <w:pPr>
      <w:pBdr>
        <w:bottom w:val="single" w:sz="6" w:space="4" w:color="333333" w:themeColor="text2"/>
      </w:pBdr>
      <w:spacing w:after="300"/>
      <w:contextualSpacing/>
    </w:pPr>
    <w:rPr>
      <w:rFonts w:asciiTheme="majorHAnsi" w:eastAsiaTheme="majorEastAsia" w:hAnsiTheme="majorHAnsi" w:cstheme="majorBidi"/>
      <w:caps/>
      <w:color w:val="002D5A" w:themeColor="accent2"/>
      <w:spacing w:val="5"/>
      <w:kern w:val="28"/>
      <w:sz w:val="4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431AD2"/>
    <w:rPr>
      <w:rFonts w:asciiTheme="majorHAnsi" w:eastAsiaTheme="majorEastAsia" w:hAnsiTheme="majorHAnsi" w:cstheme="majorBidi"/>
      <w:caps/>
      <w:color w:val="002D5A" w:themeColor="accent2"/>
      <w:spacing w:val="5"/>
      <w:kern w:val="28"/>
      <w:sz w:val="40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1AD2"/>
    <w:pPr>
      <w:numPr>
        <w:ilvl w:val="1"/>
      </w:numPr>
    </w:pPr>
    <w:rPr>
      <w:rFonts w:asciiTheme="majorHAnsi" w:eastAsiaTheme="majorEastAsia" w:hAnsiTheme="majorHAnsi" w:cstheme="majorBidi"/>
      <w:i/>
      <w:iCs/>
      <w:color w:val="333333" w:themeColor="text2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1AD2"/>
    <w:rPr>
      <w:rFonts w:asciiTheme="majorHAnsi" w:eastAsiaTheme="majorEastAsia" w:hAnsiTheme="majorHAnsi" w:cstheme="majorBidi"/>
      <w:i/>
      <w:iCs/>
      <w:color w:val="333333" w:themeColor="text2"/>
      <w:spacing w:val="15"/>
      <w:sz w:val="24"/>
      <w:szCs w:val="24"/>
    </w:rPr>
  </w:style>
  <w:style w:type="character" w:styleId="SchwacheHervorhebung">
    <w:name w:val="Subtle Emphasis"/>
    <w:basedOn w:val="Absatz-Standardschriftart"/>
    <w:uiPriority w:val="19"/>
    <w:qFormat/>
    <w:rsid w:val="00431AD2"/>
    <w:rPr>
      <w:i/>
      <w:iCs/>
      <w:color w:val="333333" w:themeColor="text2"/>
    </w:rPr>
  </w:style>
  <w:style w:type="character" w:styleId="Hervorhebung">
    <w:name w:val="Emphasis"/>
    <w:aliases w:val="Expertise"/>
    <w:basedOn w:val="Absatz-Standardschriftart"/>
    <w:uiPriority w:val="20"/>
    <w:qFormat/>
    <w:rsid w:val="00431AD2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431AD2"/>
    <w:rPr>
      <w:b/>
      <w:bCs/>
      <w:i/>
      <w:iCs/>
      <w:color w:val="333333" w:themeColor="text2"/>
    </w:rPr>
  </w:style>
  <w:style w:type="paragraph" w:styleId="Zitat">
    <w:name w:val="Quote"/>
    <w:basedOn w:val="Standard"/>
    <w:next w:val="Standard"/>
    <w:link w:val="ZitatZchn"/>
    <w:uiPriority w:val="29"/>
    <w:qFormat/>
    <w:rsid w:val="00431AD2"/>
    <w:rPr>
      <w:i/>
      <w:iCs/>
      <w:szCs w:val="22"/>
    </w:rPr>
  </w:style>
  <w:style w:type="character" w:customStyle="1" w:styleId="ZitatZchn">
    <w:name w:val="Zitat Zchn"/>
    <w:basedOn w:val="Absatz-Standardschriftart"/>
    <w:link w:val="Zitat"/>
    <w:uiPriority w:val="29"/>
    <w:rsid w:val="00431AD2"/>
    <w:rPr>
      <w:i/>
      <w:iCs/>
      <w:color w:val="000000" w:themeColor="text1"/>
      <w:sz w:val="20"/>
    </w:rPr>
  </w:style>
  <w:style w:type="character" w:styleId="Fett">
    <w:name w:val="Strong"/>
    <w:basedOn w:val="Absatz-Standardschriftart"/>
    <w:uiPriority w:val="22"/>
    <w:qFormat/>
    <w:rsid w:val="00431AD2"/>
    <w:rPr>
      <w:b/>
      <w:b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1AD2"/>
    <w:pPr>
      <w:pBdr>
        <w:bottom w:val="single" w:sz="4" w:space="4" w:color="333333" w:themeColor="text2"/>
      </w:pBdr>
      <w:spacing w:before="200" w:after="280"/>
      <w:ind w:left="936" w:right="936"/>
    </w:pPr>
    <w:rPr>
      <w:b/>
      <w:bCs/>
      <w:i/>
      <w:iCs/>
      <w:color w:val="333333" w:themeColor="text2"/>
      <w:szCs w:val="2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1AD2"/>
    <w:rPr>
      <w:b/>
      <w:bCs/>
      <w:i/>
      <w:iCs/>
      <w:color w:val="333333" w:themeColor="text2"/>
      <w:sz w:val="20"/>
    </w:rPr>
  </w:style>
  <w:style w:type="character" w:styleId="SchwacherVerweis">
    <w:name w:val="Subtle Reference"/>
    <w:basedOn w:val="Absatz-Standardschriftart"/>
    <w:uiPriority w:val="31"/>
    <w:qFormat/>
    <w:rsid w:val="00431AD2"/>
    <w:rPr>
      <w:smallCaps/>
      <w:color w:val="D7001E" w:themeColor="accent4"/>
      <w:u w:val="single"/>
    </w:rPr>
  </w:style>
  <w:style w:type="character" w:styleId="IntensiverVerweis">
    <w:name w:val="Intense Reference"/>
    <w:basedOn w:val="Absatz-Standardschriftart"/>
    <w:uiPriority w:val="32"/>
    <w:qFormat/>
    <w:rsid w:val="00431AD2"/>
    <w:rPr>
      <w:b/>
      <w:bCs/>
      <w:smallCaps/>
      <w:color w:val="D7001E" w:themeColor="accent4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431AD2"/>
    <w:rPr>
      <w:b/>
      <w:bCs/>
      <w:smallCaps/>
      <w:spacing w:val="5"/>
    </w:rPr>
  </w:style>
  <w:style w:type="paragraph" w:styleId="Listenabsatz">
    <w:name w:val="List Paragraph"/>
    <w:basedOn w:val="Standard"/>
    <w:uiPriority w:val="34"/>
    <w:qFormat/>
    <w:rsid w:val="00431AD2"/>
    <w:pPr>
      <w:ind w:left="720"/>
      <w:contextualSpacing/>
    </w:pPr>
  </w:style>
  <w:style w:type="paragraph" w:styleId="Inhaltsverzeichnisberschrift">
    <w:name w:val="TOC Heading"/>
    <w:basedOn w:val="Unnummerierteberschrift1"/>
    <w:next w:val="Standard"/>
    <w:uiPriority w:val="39"/>
    <w:unhideWhenUsed/>
    <w:qFormat/>
    <w:rsid w:val="00431AD2"/>
    <w:pPr>
      <w:pageBreakBefore/>
      <w:tabs>
        <w:tab w:val="left" w:pos="1134"/>
      </w:tabs>
      <w:ind w:left="1134" w:hanging="1134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431AD2"/>
    <w:pPr>
      <w:pBdr>
        <w:bottom w:val="single" w:sz="6" w:space="1" w:color="000000" w:themeColor="text1"/>
      </w:pBd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431AD2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431AD2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31AD2"/>
    <w:rPr>
      <w:color w:val="002D5A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1AD2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1AD2"/>
    <w:rPr>
      <w:rFonts w:ascii="Tahoma" w:hAnsi="Tahoma" w:cs="Tahoma"/>
      <w:color w:val="000000" w:themeColor="text1"/>
      <w:sz w:val="16"/>
      <w:szCs w:val="16"/>
    </w:rPr>
  </w:style>
  <w:style w:type="table" w:customStyle="1" w:styleId="01HiSolutions">
    <w:name w:val="01.HiSolutions"/>
    <w:basedOn w:val="NormaleTabelle"/>
    <w:uiPriority w:val="99"/>
    <w:rsid w:val="00431AD2"/>
    <w:pPr>
      <w:spacing w:after="240"/>
    </w:pPr>
    <w:rPr>
      <w:color w:val="32AAFA" w:themeColor="accent6"/>
    </w:rPr>
    <w:tblPr/>
    <w:tblStylePr w:type="firstRow">
      <w:rPr>
        <w:b/>
        <w:color w:val="007846" w:themeColor="accent3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007846" w:themeColor="accent3"/>
      </w:rPr>
    </w:tblStylePr>
  </w:style>
  <w:style w:type="numbering" w:customStyle="1" w:styleId="01HiSolutionsGliederung">
    <w:name w:val="01.HiSolutions_Gliederung"/>
    <w:uiPriority w:val="99"/>
    <w:rsid w:val="00431AD2"/>
    <w:pPr>
      <w:numPr>
        <w:numId w:val="2"/>
      </w:numPr>
    </w:pPr>
  </w:style>
  <w:style w:type="paragraph" w:customStyle="1" w:styleId="berschriftunum2">
    <w:name w:val="Überschrift_unum2"/>
    <w:next w:val="Standard"/>
    <w:link w:val="berschriftunum2Zchn"/>
    <w:uiPriority w:val="5"/>
    <w:qFormat/>
    <w:rsid w:val="00431AD2"/>
    <w:pPr>
      <w:keepNext/>
      <w:spacing w:before="540" w:after="0"/>
      <w:outlineLvl w:val="2"/>
    </w:pPr>
    <w:rPr>
      <w:rFonts w:ascii="Arial" w:hAnsi="Arial"/>
      <w:color w:val="007846"/>
      <w:sz w:val="24"/>
      <w:szCs w:val="20"/>
    </w:rPr>
  </w:style>
  <w:style w:type="character" w:customStyle="1" w:styleId="berschriftunum2Zchn">
    <w:name w:val="Überschrift_unum2 Zchn"/>
    <w:basedOn w:val="Absatz-Standardschriftart"/>
    <w:link w:val="berschriftunum2"/>
    <w:uiPriority w:val="5"/>
    <w:rsid w:val="00431AD2"/>
    <w:rPr>
      <w:rFonts w:ascii="Arial" w:hAnsi="Arial"/>
      <w:color w:val="007846"/>
      <w:sz w:val="24"/>
      <w:szCs w:val="20"/>
    </w:rPr>
  </w:style>
  <w:style w:type="paragraph" w:customStyle="1" w:styleId="Lebenslauf">
    <w:name w:val="Lebenslauf"/>
    <w:basedOn w:val="Standard"/>
    <w:rsid w:val="00431AD2"/>
    <w:pPr>
      <w:spacing w:beforeLines="20" w:before="48" w:afterLines="20" w:after="48"/>
    </w:pPr>
  </w:style>
  <w:style w:type="paragraph" w:customStyle="1" w:styleId="0Standard">
    <w:name w:val="0 Standard"/>
    <w:basedOn w:val="Standard"/>
    <w:rsid w:val="00431AD2"/>
    <w:rPr>
      <w:rFonts w:eastAsia="Times New Roman" w:cstheme="minorHAnsi"/>
      <w:szCs w:val="18"/>
      <w:u w:color="000000"/>
      <w:lang w:val="en-US"/>
    </w:rPr>
  </w:style>
  <w:style w:type="paragraph" w:customStyle="1" w:styleId="Absatz">
    <w:name w:val="Absatz"/>
    <w:basedOn w:val="Standard"/>
    <w:link w:val="AbsatzZchn"/>
    <w:rsid w:val="00431AD2"/>
    <w:pPr>
      <w:spacing w:before="180" w:after="180"/>
    </w:pPr>
    <w:rPr>
      <w:noProof/>
      <w:lang w:val="en-US"/>
    </w:rPr>
  </w:style>
  <w:style w:type="character" w:customStyle="1" w:styleId="AbsatzZchn">
    <w:name w:val="Absatz Zchn"/>
    <w:basedOn w:val="Absatz-Standardschriftart"/>
    <w:link w:val="Absatz"/>
    <w:rsid w:val="00431AD2"/>
    <w:rPr>
      <w:rFonts w:ascii="Arial" w:hAnsi="Arial"/>
      <w:noProof/>
      <w:color w:val="000000" w:themeColor="text1"/>
      <w:sz w:val="20"/>
      <w:szCs w:val="20"/>
      <w:lang w:val="en-US"/>
    </w:rPr>
  </w:style>
  <w:style w:type="paragraph" w:customStyle="1" w:styleId="Aufzhlung">
    <w:name w:val="Aufzählung"/>
    <w:basedOn w:val="Standard"/>
    <w:next w:val="Standard"/>
    <w:rsid w:val="00431AD2"/>
    <w:pPr>
      <w:numPr>
        <w:numId w:val="3"/>
      </w:numPr>
    </w:pPr>
  </w:style>
  <w:style w:type="paragraph" w:customStyle="1" w:styleId="Aufzhlung1">
    <w:name w:val="Aufzählung 1"/>
    <w:basedOn w:val="Standard"/>
    <w:rsid w:val="00431AD2"/>
    <w:rPr>
      <w:color w:val="000000"/>
    </w:rPr>
  </w:style>
  <w:style w:type="character" w:styleId="BesuchterLink">
    <w:name w:val="FollowedHyperlink"/>
    <w:basedOn w:val="Absatz-Standardschriftart"/>
    <w:uiPriority w:val="99"/>
    <w:semiHidden/>
    <w:unhideWhenUsed/>
    <w:rsid w:val="00431AD2"/>
    <w:rPr>
      <w:color w:val="002D5A" w:themeColor="followedHyperlink"/>
      <w:u w:val="single"/>
    </w:rPr>
  </w:style>
  <w:style w:type="paragraph" w:customStyle="1" w:styleId="CVAufzhlung">
    <w:name w:val="CV_Aufzählung"/>
    <w:basedOn w:val="Standard"/>
    <w:rsid w:val="00D93157"/>
    <w:pPr>
      <w:numPr>
        <w:numId w:val="4"/>
      </w:numPr>
      <w:contextualSpacing/>
    </w:pPr>
    <w:rPr>
      <w:color w:val="000000"/>
    </w:rPr>
  </w:style>
  <w:style w:type="paragraph" w:customStyle="1" w:styleId="CVName">
    <w:name w:val="CV_Name"/>
    <w:basedOn w:val="Standard"/>
    <w:link w:val="CVNameZchn"/>
    <w:rsid w:val="00431AD2"/>
    <w:pPr>
      <w:spacing w:beforeLines="20" w:before="20" w:afterLines="20" w:after="20"/>
      <w:ind w:right="215"/>
      <w:jc w:val="right"/>
    </w:pPr>
    <w:rPr>
      <w:rFonts w:asciiTheme="majorHAnsi" w:hAnsiTheme="majorHAnsi"/>
      <w:b/>
      <w:color w:val="002D5F"/>
      <w:kern w:val="20"/>
      <w:sz w:val="44"/>
    </w:rPr>
  </w:style>
  <w:style w:type="character" w:customStyle="1" w:styleId="CVNameZchn">
    <w:name w:val="CV_Name Zchn"/>
    <w:basedOn w:val="Absatz-Standardschriftart"/>
    <w:link w:val="CVName"/>
    <w:rsid w:val="00431AD2"/>
    <w:rPr>
      <w:rFonts w:asciiTheme="majorHAnsi" w:hAnsiTheme="majorHAnsi"/>
      <w:b/>
      <w:color w:val="002D5F"/>
      <w:kern w:val="20"/>
      <w:sz w:val="44"/>
      <w:szCs w:val="20"/>
    </w:rPr>
  </w:style>
  <w:style w:type="paragraph" w:customStyle="1" w:styleId="CVZwischenberschrift">
    <w:name w:val="CV_Zwischenüberschrift"/>
    <w:basedOn w:val="Standard"/>
    <w:next w:val="Standard"/>
    <w:rsid w:val="00431AD2"/>
    <w:pPr>
      <w:spacing w:afterLines="20" w:after="20"/>
    </w:pPr>
    <w:rPr>
      <w:rFonts w:asciiTheme="majorHAnsi" w:hAnsiTheme="majorHAnsi" w:cstheme="majorHAnsi"/>
      <w:color w:val="002D5F"/>
      <w:sz w:val="24"/>
    </w:rPr>
  </w:style>
  <w:style w:type="paragraph" w:customStyle="1" w:styleId="Fehlerklasse">
    <w:name w:val="Fehlerklasse"/>
    <w:basedOn w:val="Standard"/>
    <w:rsid w:val="00431AD2"/>
    <w:pPr>
      <w:keepNext/>
      <w:keepLines/>
    </w:pPr>
  </w:style>
  <w:style w:type="paragraph" w:customStyle="1" w:styleId="Finding">
    <w:name w:val="Finding"/>
    <w:basedOn w:val="Standard"/>
    <w:autoRedefine/>
    <w:rsid w:val="00431AD2"/>
    <w:pPr>
      <w:numPr>
        <w:numId w:val="5"/>
      </w:numPr>
      <w:spacing w:after="60"/>
    </w:pPr>
    <w:rPr>
      <w:rFonts w:asciiTheme="majorHAnsi" w:eastAsia="Times New Roman" w:hAnsiTheme="majorHAnsi" w:cs="Times New Roman"/>
      <w:b/>
      <w:lang w:eastAsia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431AD2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431AD2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431AD2"/>
    <w:rPr>
      <w:rFonts w:ascii="Arial" w:hAnsi="Arial"/>
      <w:color w:val="000000" w:themeColor="text1"/>
      <w:sz w:val="16"/>
      <w:szCs w:val="20"/>
    </w:rPr>
  </w:style>
  <w:style w:type="paragraph" w:customStyle="1" w:styleId="Kasten-Code">
    <w:name w:val="Kasten - Code"/>
    <w:basedOn w:val="Standard"/>
    <w:link w:val="Kasten-CodeZchn"/>
    <w:rsid w:val="00431AD2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ind w:left="113" w:right="113"/>
      <w:contextualSpacing/>
    </w:pPr>
    <w:rPr>
      <w:rFonts w:ascii="Courier New" w:eastAsia="Times New Roman" w:hAnsi="Courier New" w:cs="Courier New"/>
      <w:sz w:val="18"/>
    </w:rPr>
  </w:style>
  <w:style w:type="character" w:customStyle="1" w:styleId="Kasten-CodeZchn">
    <w:name w:val="Kasten - Code Zchn"/>
    <w:link w:val="Kasten-Code"/>
    <w:locked/>
    <w:rsid w:val="00431AD2"/>
    <w:rPr>
      <w:rFonts w:ascii="Courier New" w:eastAsia="Times New Roman" w:hAnsi="Courier New" w:cs="Courier New"/>
      <w:color w:val="000000" w:themeColor="text1"/>
      <w:sz w:val="18"/>
      <w:szCs w:val="20"/>
    </w:rPr>
  </w:style>
  <w:style w:type="paragraph" w:customStyle="1" w:styleId="Kasten-Standard-Text">
    <w:name w:val="Kasten - Standard-Text"/>
    <w:basedOn w:val="Standard"/>
    <w:rsid w:val="00431AD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60"/>
    </w:pPr>
    <w:rPr>
      <w:rFonts w:eastAsia="Times New Roman" w:cs="Times New Roman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431AD2"/>
    <w:rPr>
      <w:sz w:val="2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31AD2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31AD2"/>
    <w:rPr>
      <w:rFonts w:ascii="Arial" w:hAnsi="Arial"/>
      <w:color w:val="000000" w:themeColor="text1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31AD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31AD2"/>
    <w:rPr>
      <w:rFonts w:ascii="Arial" w:hAnsi="Arial"/>
      <w:b/>
      <w:bCs/>
      <w:color w:val="000000" w:themeColor="text1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31AD2"/>
    <w:rPr>
      <w:sz w:val="16"/>
      <w:szCs w:val="16"/>
    </w:rPr>
  </w:style>
  <w:style w:type="paragraph" w:customStyle="1" w:styleId="Kontakt">
    <w:name w:val="Kontakt"/>
    <w:basedOn w:val="Funote"/>
    <w:link w:val="KontaktZchn"/>
    <w:rsid w:val="00431AD2"/>
    <w:rPr>
      <w:color w:val="9B9B9B"/>
      <w:sz w:val="16"/>
      <w:szCs w:val="16"/>
    </w:rPr>
  </w:style>
  <w:style w:type="character" w:customStyle="1" w:styleId="KontaktZchn">
    <w:name w:val="Kontakt Zchn"/>
    <w:basedOn w:val="Absatz-Standardschriftart"/>
    <w:link w:val="Kontakt"/>
    <w:rsid w:val="00431AD2"/>
    <w:rPr>
      <w:color w:val="9B9B9B"/>
      <w:sz w:val="16"/>
      <w:szCs w:val="16"/>
    </w:rPr>
  </w:style>
  <w:style w:type="paragraph" w:customStyle="1" w:styleId="KontaktHeadline">
    <w:name w:val="Kontakt Headline"/>
    <w:basedOn w:val="Funote"/>
    <w:link w:val="KontaktHeadlineZchn"/>
    <w:rsid w:val="00431AD2"/>
    <w:pPr>
      <w:jc w:val="right"/>
    </w:pPr>
    <w:rPr>
      <w:rFonts w:asciiTheme="majorHAnsi" w:hAnsiTheme="majorHAnsi"/>
      <w:b/>
      <w:color w:val="002D5F"/>
      <w:sz w:val="16"/>
      <w:szCs w:val="16"/>
    </w:rPr>
  </w:style>
  <w:style w:type="character" w:customStyle="1" w:styleId="KontaktHeadlineZchn">
    <w:name w:val="Kontakt Headline Zchn"/>
    <w:basedOn w:val="Absatz-Standardschriftart"/>
    <w:link w:val="KontaktHeadline"/>
    <w:rsid w:val="00431AD2"/>
    <w:rPr>
      <w:rFonts w:asciiTheme="majorHAnsi" w:hAnsiTheme="majorHAnsi"/>
      <w:b/>
      <w:color w:val="002D5F"/>
      <w:sz w:val="16"/>
      <w:szCs w:val="16"/>
    </w:rPr>
  </w:style>
  <w:style w:type="paragraph" w:styleId="Kopfzeile">
    <w:name w:val="header"/>
    <w:basedOn w:val="Standard"/>
    <w:link w:val="KopfzeileZchn"/>
    <w:autoRedefine/>
    <w:unhideWhenUsed/>
    <w:rsid w:val="00431AD2"/>
    <w:pPr>
      <w:tabs>
        <w:tab w:val="center" w:pos="4536"/>
        <w:tab w:val="right" w:pos="9072"/>
      </w:tabs>
      <w:spacing w:after="0"/>
    </w:pPr>
    <w:rPr>
      <w:rFonts w:asciiTheme="majorHAnsi" w:hAnsiTheme="majorHAnsi"/>
    </w:rPr>
  </w:style>
  <w:style w:type="character" w:customStyle="1" w:styleId="KopfzeileZchn">
    <w:name w:val="Kopfzeile Zchn"/>
    <w:basedOn w:val="Absatz-Standardschriftart"/>
    <w:link w:val="Kopfzeile"/>
    <w:rsid w:val="00431AD2"/>
    <w:rPr>
      <w:rFonts w:asciiTheme="majorHAnsi" w:hAnsiTheme="majorHAnsi"/>
      <w:color w:val="000000" w:themeColor="text1"/>
      <w:sz w:val="20"/>
      <w:szCs w:val="20"/>
    </w:rPr>
  </w:style>
  <w:style w:type="paragraph" w:customStyle="1" w:styleId="KopfzeileReferenzberschrift">
    <w:name w:val="Kopfzeile_Referenzüberschrift"/>
    <w:basedOn w:val="berschrift3"/>
    <w:link w:val="KopfzeileReferenzberschriftZchn"/>
    <w:autoRedefine/>
    <w:rsid w:val="00431AD2"/>
    <w:pPr>
      <w:pBdr>
        <w:top w:val="single" w:sz="4" w:space="1" w:color="9B9B9B"/>
        <w:bottom w:val="single" w:sz="4" w:space="1" w:color="9B9B9B"/>
      </w:pBdr>
      <w:tabs>
        <w:tab w:val="center" w:pos="9923"/>
      </w:tabs>
      <w:spacing w:before="240" w:after="720"/>
    </w:pPr>
    <w:rPr>
      <w:color w:val="9B9B9B"/>
    </w:rPr>
  </w:style>
  <w:style w:type="character" w:customStyle="1" w:styleId="KopfzeileReferenzberschriftZchn">
    <w:name w:val="Kopfzeile_Referenzüberschrift Zchn"/>
    <w:basedOn w:val="berschrift3Zchn"/>
    <w:link w:val="KopfzeileReferenzberschrift"/>
    <w:rsid w:val="00431AD2"/>
    <w:rPr>
      <w:rFonts w:asciiTheme="majorHAnsi" w:eastAsiaTheme="majorEastAsia" w:hAnsiTheme="majorHAnsi" w:cstheme="majorBidi"/>
      <w:bCs/>
      <w:color w:val="9B9B9B"/>
      <w:sz w:val="24"/>
      <w:szCs w:val="28"/>
    </w:rPr>
  </w:style>
  <w:style w:type="paragraph" w:customStyle="1" w:styleId="KopfzeileSeite1">
    <w:name w:val="Kopfzeile_Seite_1"/>
    <w:basedOn w:val="Kopfzeile"/>
    <w:next w:val="Kopfzeile"/>
    <w:autoRedefine/>
    <w:rsid w:val="00431AD2"/>
    <w:pPr>
      <w:spacing w:after="5200"/>
    </w:pPr>
  </w:style>
  <w:style w:type="paragraph" w:customStyle="1" w:styleId="LebenslaufSchwerpunkte">
    <w:name w:val="Lebenslauf Schwerpunkte"/>
    <w:basedOn w:val="Standard"/>
    <w:rsid w:val="00431AD2"/>
    <w:pPr>
      <w:spacing w:beforeLines="20" w:before="20" w:afterLines="20" w:after="20"/>
    </w:pPr>
    <w:rPr>
      <w:rFonts w:asciiTheme="majorHAnsi" w:hAnsiTheme="majorHAnsi"/>
    </w:rPr>
  </w:style>
  <w:style w:type="character" w:styleId="Platzhaltertext">
    <w:name w:val="Placeholder Text"/>
    <w:uiPriority w:val="99"/>
    <w:semiHidden/>
    <w:rsid w:val="00431AD2"/>
    <w:rPr>
      <w:color w:val="808080"/>
    </w:rPr>
  </w:style>
  <w:style w:type="character" w:styleId="Seitenzahl">
    <w:name w:val="page number"/>
    <w:basedOn w:val="Absatz-Standardschriftart"/>
    <w:rsid w:val="00431AD2"/>
    <w:rPr>
      <w:rFonts w:asciiTheme="minorHAnsi" w:hAnsiTheme="minorHAnsi"/>
    </w:rPr>
  </w:style>
  <w:style w:type="table" w:customStyle="1" w:styleId="TabelleGitternetz">
    <w:name w:val="Tabelle Gitternetz"/>
    <w:basedOn w:val="NormaleTabelle"/>
    <w:rsid w:val="00431AD2"/>
    <w:rPr>
      <w:rFonts w:ascii="Arial" w:hAnsi="Arial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sz w:val="20"/>
      </w:rPr>
      <w:tblPr>
        <w:jc w:val="center"/>
      </w:tblPr>
      <w:trPr>
        <w:jc w:val="center"/>
      </w:trPr>
    </w:tblStylePr>
  </w:style>
  <w:style w:type="table" w:customStyle="1" w:styleId="TabelleListe">
    <w:name w:val="Tabelle Liste"/>
    <w:basedOn w:val="NormaleTabelle"/>
    <w:rsid w:val="00431AD2"/>
    <w:rPr>
      <w:rFonts w:ascii="Arial" w:hAnsi="Arial"/>
      <w:lang w:eastAsia="de-D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pPr>
        <w:wordWrap/>
      </w:pPr>
      <w:rPr>
        <w:rFonts w:ascii="Arial" w:hAnsi="Arial"/>
        <w:b/>
        <w:bCs/>
        <w:color w:val="000080"/>
        <w:sz w:val="20"/>
      </w:rPr>
      <w:tblPr>
        <w:jc w:val="center"/>
      </w:tblPr>
      <w:trPr>
        <w:jc w:val="center"/>
      </w:trPr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elleInhalt">
    <w:name w:val="Tabelle_Inhalt"/>
    <w:uiPriority w:val="2"/>
    <w:rsid w:val="00431AD2"/>
    <w:pPr>
      <w:framePr w:hSpace="141" w:wrap="around" w:vAnchor="text" w:hAnchor="text" w:x="108" w:y="1"/>
      <w:spacing w:before="180" w:after="120"/>
      <w:suppressOverlap/>
    </w:pPr>
    <w:rPr>
      <w:rFonts w:ascii="Arial" w:hAnsi="Arial"/>
      <w:color w:val="000000" w:themeColor="text1"/>
    </w:rPr>
  </w:style>
  <w:style w:type="paragraph" w:customStyle="1" w:styleId="Tabelleninhalt0">
    <w:name w:val="Tabelleninhalt"/>
    <w:basedOn w:val="Standard"/>
    <w:rsid w:val="00431AD2"/>
    <w:pPr>
      <w:spacing w:after="0"/>
      <w:jc w:val="center"/>
    </w:pPr>
    <w:rPr>
      <w:color w:val="000000"/>
      <w:lang w:val="en-GB"/>
    </w:rPr>
  </w:style>
  <w:style w:type="paragraph" w:customStyle="1" w:styleId="TitelFeldbezeichner">
    <w:name w:val="Titel Feldbezeichner"/>
    <w:basedOn w:val="Standard"/>
    <w:next w:val="Standard"/>
    <w:rsid w:val="00431AD2"/>
    <w:pPr>
      <w:spacing w:before="60" w:after="0" w:line="240" w:lineRule="atLeast"/>
    </w:pPr>
    <w:rPr>
      <w:rFonts w:eastAsia="Times New Roman" w:cs="Times New Roman"/>
      <w:spacing w:val="-10"/>
      <w:kern w:val="16"/>
      <w:sz w:val="14"/>
      <w:lang w:eastAsia="de-DE"/>
    </w:rPr>
  </w:style>
  <w:style w:type="paragraph" w:customStyle="1" w:styleId="TitelFeldinhalt">
    <w:name w:val="Titel Feldinhalt"/>
    <w:basedOn w:val="Standard"/>
    <w:next w:val="Standard"/>
    <w:rsid w:val="00431AD2"/>
    <w:pPr>
      <w:spacing w:before="60" w:line="240" w:lineRule="atLeast"/>
    </w:pPr>
    <w:rPr>
      <w:rFonts w:asciiTheme="majorHAnsi" w:eastAsia="Times New Roman" w:hAnsiTheme="majorHAnsi" w:cs="Times New Roman"/>
      <w:spacing w:val="-10"/>
      <w:kern w:val="16"/>
      <w:lang w:eastAsia="de-DE"/>
    </w:rPr>
  </w:style>
  <w:style w:type="paragraph" w:customStyle="1" w:styleId="TitelHiSolutions">
    <w:name w:val="Titel HiSolutions"/>
    <w:basedOn w:val="TitelFeldinhalt"/>
    <w:rsid w:val="00431AD2"/>
    <w:pPr>
      <w:spacing w:after="0" w:line="240" w:lineRule="auto"/>
    </w:pPr>
    <w:rPr>
      <w:b/>
      <w:kern w:val="20"/>
    </w:rPr>
  </w:style>
  <w:style w:type="character" w:customStyle="1" w:styleId="berschrift5Zchn">
    <w:name w:val="Überschrift 5 Zchn"/>
    <w:basedOn w:val="Absatz-Standardschriftart"/>
    <w:link w:val="berschrift5"/>
    <w:semiHidden/>
    <w:rsid w:val="00431AD2"/>
    <w:rPr>
      <w:rFonts w:asciiTheme="majorHAnsi" w:eastAsiaTheme="majorEastAsia" w:hAnsiTheme="majorHAnsi" w:cstheme="majorBidi"/>
      <w:color w:val="BB8900" w:themeColor="accent1" w:themeShade="BF"/>
      <w:sz w:val="20"/>
      <w:szCs w:val="20"/>
    </w:rPr>
  </w:style>
  <w:style w:type="character" w:customStyle="1" w:styleId="berschrift6Zchn">
    <w:name w:val="Überschrift 6 Zchn"/>
    <w:aliases w:val="Überschrift 6 Char1 Zchn,Überschrift 6 Char Char Zchn,Überschrift 6 Char Zchn,Überschrift 6 Char2 Zchn,Überschrift 6 Char1 Char Zchn,Überschrift 6 Char Char Char Zchn,Überschrift 6 Char Char1 Zchn,Heading6 Zchn,H6 Zchn,sub-dash Zchn"/>
    <w:basedOn w:val="Absatz-Standardschriftart"/>
    <w:link w:val="berschrift6"/>
    <w:uiPriority w:val="9"/>
    <w:semiHidden/>
    <w:rsid w:val="00431AD2"/>
    <w:rPr>
      <w:rFonts w:asciiTheme="majorHAnsi" w:eastAsiaTheme="majorEastAsia" w:hAnsiTheme="majorHAnsi" w:cstheme="majorBidi"/>
      <w:color w:val="7C5B00" w:themeColor="accent1" w:themeShade="7F"/>
      <w:sz w:val="20"/>
      <w:szCs w:val="20"/>
    </w:rPr>
  </w:style>
  <w:style w:type="character" w:customStyle="1" w:styleId="berschrift7Zchn">
    <w:name w:val="Überschrift 7 Zchn"/>
    <w:aliases w:val="Überschrift 7 Char Zchn,Heading7 Zchn,7 Zchn,Objective Zchn,ExhibitTitle Zchn,heading7 Zchn,req3 Zchn,st Zchn,h7 Zchn,SDL title Zchn,heading 7 Zchn,hd7 Zchn,fcs Zchn,figurecaps Zchn,Org Heading 5 Zchn,(Strg+7) Zchn,PIM 7 Zchn"/>
    <w:basedOn w:val="Absatz-Standardschriftart"/>
    <w:link w:val="berschrift7"/>
    <w:uiPriority w:val="9"/>
    <w:semiHidden/>
    <w:rsid w:val="00431AD2"/>
    <w:rPr>
      <w:rFonts w:asciiTheme="majorHAnsi" w:eastAsiaTheme="majorEastAsia" w:hAnsiTheme="majorHAnsi" w:cstheme="majorBidi"/>
      <w:i/>
      <w:iCs/>
      <w:color w:val="7C5B00" w:themeColor="accent1" w:themeShade="7F"/>
      <w:sz w:val="20"/>
      <w:szCs w:val="20"/>
    </w:rPr>
  </w:style>
  <w:style w:type="character" w:customStyle="1" w:styleId="berschrift8Zchn">
    <w:name w:val="Überschrift 8 Zchn"/>
    <w:aliases w:val="Überschrift 88 Zchn,8 Zchn,FigureTitle Zchn,Condition Zchn,requirement Zchn,req2 Zchn,req Zchn,figure title Zchn,heading 8 Zchn,hd8 Zchn,h8 Zchn,DO NOT USE_h8 Zchn,Tabelle Zchn,(Strg+8) Zchn,Legal Level 1.1.1. Zchn"/>
    <w:basedOn w:val="Absatz-Standardschriftart"/>
    <w:link w:val="berschrift8"/>
    <w:uiPriority w:val="9"/>
    <w:semiHidden/>
    <w:rsid w:val="00431AD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aliases w:val="9 Zchn,TableTitle Zchn,Cond'l Reqt. Zchn,rb Zchn,req bullet Zchn,req1 Zchn,tt Zchn,table title Zchn,TableText Zchn,Table Title Zchn,heading 9 Zchn,l9 Zchn,Abbildung Zchn,h9 Zchn,App Heading Zchn,List Procedure Heading Zchn,lproch Zchn"/>
    <w:basedOn w:val="Absatz-Standardschriftart"/>
    <w:link w:val="berschrift9"/>
    <w:uiPriority w:val="9"/>
    <w:semiHidden/>
    <w:rsid w:val="00431A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berschriftAnhang1">
    <w:name w:val="Überschrift Anhang 1"/>
    <w:basedOn w:val="Standard"/>
    <w:next w:val="Absatz"/>
    <w:rsid w:val="00431AD2"/>
    <w:pPr>
      <w:keepNext/>
      <w:numPr>
        <w:numId w:val="6"/>
      </w:numPr>
      <w:pBdr>
        <w:top w:val="single" w:sz="6" w:space="1" w:color="002D5F"/>
        <w:bottom w:val="single" w:sz="6" w:space="1" w:color="002D5F"/>
      </w:pBdr>
      <w:outlineLvl w:val="0"/>
    </w:pPr>
    <w:rPr>
      <w:caps/>
      <w:color w:val="002D5F"/>
      <w:sz w:val="24"/>
    </w:rPr>
  </w:style>
  <w:style w:type="paragraph" w:customStyle="1" w:styleId="berschriftAnhang2">
    <w:name w:val="Überschrift Anhang 2"/>
    <w:basedOn w:val="berschrift2"/>
    <w:next w:val="Absatz"/>
    <w:link w:val="berschriftAnhang2Zchn"/>
    <w:rsid w:val="00431AD2"/>
    <w:pPr>
      <w:tabs>
        <w:tab w:val="num" w:pos="1134"/>
      </w:tabs>
      <w:ind w:left="1134" w:hanging="1134"/>
    </w:pPr>
  </w:style>
  <w:style w:type="character" w:customStyle="1" w:styleId="berschriftAnhang2Zchn">
    <w:name w:val="Überschrift Anhang 2 Zchn"/>
    <w:basedOn w:val="berschrift2Zchn"/>
    <w:link w:val="berschriftAnhang2"/>
    <w:rsid w:val="00431AD2"/>
    <w:rPr>
      <w:rFonts w:asciiTheme="majorHAnsi" w:eastAsiaTheme="majorEastAsia" w:hAnsiTheme="majorHAnsi" w:cstheme="majorBidi"/>
      <w:bCs/>
      <w:color w:val="007846" w:themeColor="accent3"/>
      <w:sz w:val="24"/>
      <w:szCs w:val="28"/>
    </w:rPr>
  </w:style>
  <w:style w:type="paragraph" w:customStyle="1" w:styleId="berschriftAnhang3">
    <w:name w:val="Überschrift Anhang 3"/>
    <w:basedOn w:val="berschrift3"/>
    <w:next w:val="Absatz"/>
    <w:link w:val="berschriftAnhang3Zchn"/>
    <w:rsid w:val="00431AD2"/>
    <w:pPr>
      <w:tabs>
        <w:tab w:val="num" w:pos="1134"/>
      </w:tabs>
      <w:ind w:left="1134" w:hanging="1134"/>
    </w:pPr>
  </w:style>
  <w:style w:type="character" w:customStyle="1" w:styleId="berschriftAnhang3Zchn">
    <w:name w:val="Überschrift Anhang 3 Zchn"/>
    <w:basedOn w:val="berschrift3Zchn"/>
    <w:link w:val="berschriftAnhang3"/>
    <w:rsid w:val="00431AD2"/>
    <w:rPr>
      <w:rFonts w:asciiTheme="majorHAnsi" w:eastAsiaTheme="majorEastAsia" w:hAnsiTheme="majorHAnsi" w:cstheme="majorBidi"/>
      <w:bCs/>
      <w:color w:val="333333" w:themeColor="text2"/>
      <w:sz w:val="24"/>
      <w:szCs w:val="28"/>
    </w:rPr>
  </w:style>
  <w:style w:type="paragraph" w:customStyle="1" w:styleId="berschriftAnhang4">
    <w:name w:val="Überschrift Anhang 4"/>
    <w:basedOn w:val="berschrift4"/>
    <w:next w:val="Absatz"/>
    <w:link w:val="berschriftAnhang4Zchn"/>
    <w:rsid w:val="00431AD2"/>
    <w:pPr>
      <w:tabs>
        <w:tab w:val="num" w:pos="1134"/>
      </w:tabs>
    </w:pPr>
  </w:style>
  <w:style w:type="character" w:customStyle="1" w:styleId="berschriftAnhang4Zchn">
    <w:name w:val="Überschrift Anhang 4 Zchn"/>
    <w:basedOn w:val="berschrift4Zchn"/>
    <w:link w:val="berschriftAnhang4"/>
    <w:rsid w:val="00431AD2"/>
    <w:rPr>
      <w:rFonts w:asciiTheme="majorHAnsi" w:hAnsiTheme="majorHAnsi"/>
      <w:color w:val="333333" w:themeColor="text2"/>
      <w:sz w:val="24"/>
    </w:rPr>
  </w:style>
  <w:style w:type="paragraph" w:customStyle="1" w:styleId="berschriftunum1">
    <w:name w:val="Überschrift_unum1"/>
    <w:basedOn w:val="Standard"/>
    <w:next w:val="Standard"/>
    <w:rsid w:val="00431AD2"/>
    <w:pPr>
      <w:keepNext/>
      <w:pBdr>
        <w:top w:val="single" w:sz="6" w:space="1" w:color="002D5F"/>
        <w:bottom w:val="single" w:sz="6" w:space="1" w:color="002D5F"/>
      </w:pBdr>
      <w:outlineLvl w:val="0"/>
    </w:pPr>
    <w:rPr>
      <w:caps/>
      <w:color w:val="002D5F"/>
      <w:sz w:val="24"/>
    </w:rPr>
  </w:style>
  <w:style w:type="paragraph" w:customStyle="1" w:styleId="berschriftunum3">
    <w:name w:val="Überschrift_unum3"/>
    <w:basedOn w:val="berschriftunum2"/>
    <w:next w:val="Standard"/>
    <w:link w:val="berschriftunum3Zchn"/>
    <w:rsid w:val="00431AD2"/>
    <w:rPr>
      <w:color w:val="333333"/>
    </w:rPr>
  </w:style>
  <w:style w:type="character" w:customStyle="1" w:styleId="berschriftunum3Zchn">
    <w:name w:val="Überschrift_unum3 Zchn"/>
    <w:link w:val="berschriftunum3"/>
    <w:rsid w:val="00431AD2"/>
    <w:rPr>
      <w:rFonts w:ascii="Arial" w:hAnsi="Arial"/>
      <w:color w:val="333333"/>
      <w:sz w:val="24"/>
      <w:szCs w:val="20"/>
    </w:rPr>
  </w:style>
  <w:style w:type="paragraph" w:customStyle="1" w:styleId="berschriftunum4">
    <w:name w:val="Überschrift_unum4"/>
    <w:basedOn w:val="berschriftunum3"/>
    <w:next w:val="Standard"/>
    <w:link w:val="berschriftunum4Zchn"/>
    <w:rsid w:val="00431AD2"/>
  </w:style>
  <w:style w:type="character" w:customStyle="1" w:styleId="berschriftunum4Zchn">
    <w:name w:val="Überschrift_unum4 Zchn"/>
    <w:link w:val="berschriftunum4"/>
    <w:rsid w:val="00431AD2"/>
    <w:rPr>
      <w:rFonts w:ascii="Arial" w:hAnsi="Arial"/>
      <w:color w:val="333333"/>
      <w:sz w:val="24"/>
      <w:szCs w:val="20"/>
    </w:rPr>
  </w:style>
  <w:style w:type="paragraph" w:customStyle="1" w:styleId="VerzeichnisH10">
    <w:name w:val="Verzeichnis_H1"/>
    <w:rsid w:val="00431AD2"/>
    <w:pPr>
      <w:spacing w:after="240"/>
    </w:pPr>
    <w:rPr>
      <w:rFonts w:asciiTheme="majorHAnsi" w:hAnsiTheme="majorHAnsi"/>
      <w:caps/>
      <w:color w:val="000000"/>
    </w:rPr>
  </w:style>
  <w:style w:type="paragraph" w:customStyle="1" w:styleId="VerzeichnisH20">
    <w:name w:val="Verzeichnis_H2"/>
    <w:rsid w:val="00431AD2"/>
    <w:pPr>
      <w:spacing w:after="120"/>
      <w:ind w:left="284"/>
    </w:pPr>
    <w:rPr>
      <w:rFonts w:asciiTheme="majorHAnsi" w:hAnsiTheme="majorHAnsi"/>
      <w:noProof/>
      <w:color w:val="000000"/>
    </w:rPr>
  </w:style>
  <w:style w:type="paragraph" w:customStyle="1" w:styleId="VerzeichnisH30">
    <w:name w:val="Verzeichnis_H3"/>
    <w:basedOn w:val="VerzeichnisH20"/>
    <w:rsid w:val="00431AD2"/>
    <w:pPr>
      <w:tabs>
        <w:tab w:val="right" w:pos="9060"/>
      </w:tabs>
      <w:ind w:left="567"/>
    </w:pPr>
  </w:style>
  <w:style w:type="character" w:styleId="Zeilennummer">
    <w:name w:val="line number"/>
    <w:basedOn w:val="Absatz-Standardschriftart"/>
    <w:uiPriority w:val="99"/>
    <w:semiHidden/>
    <w:unhideWhenUsed/>
    <w:rsid w:val="00431AD2"/>
  </w:style>
  <w:style w:type="paragraph" w:customStyle="1" w:styleId="Zwischenberschrift">
    <w:name w:val="Zwischenüberschrift"/>
    <w:basedOn w:val="Standard"/>
    <w:next w:val="Standard"/>
    <w:link w:val="ZwischenberschriftZchn"/>
    <w:rsid w:val="00431AD2"/>
    <w:pPr>
      <w:keepNext/>
      <w:keepLines/>
      <w:spacing w:before="540" w:after="0"/>
    </w:pPr>
    <w:rPr>
      <w:noProof/>
      <w:color w:val="007846"/>
      <w:sz w:val="24"/>
      <w:lang w:val="en-US"/>
    </w:rPr>
  </w:style>
  <w:style w:type="character" w:customStyle="1" w:styleId="ZwischenberschriftZchn">
    <w:name w:val="Zwischenüberschrift Zchn"/>
    <w:basedOn w:val="berschriftunum2Zchn"/>
    <w:link w:val="Zwischenberschrift"/>
    <w:rsid w:val="00431AD2"/>
    <w:rPr>
      <w:rFonts w:ascii="Arial" w:hAnsi="Arial"/>
      <w:noProof/>
      <w:color w:val="007846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_Vorlagen\Templates\Mitarbeiterprofile\!CV_Nachname_DE_YYMMD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D13E45676A345EAA1E972F24DAD6A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2333B1-B67A-40A3-BB60-C16B10B3F09A}"/>
      </w:docPartPr>
      <w:docPartBody>
        <w:p w:rsidR="0033585C" w:rsidRDefault="006F3E6B">
          <w:pPr>
            <w:pStyle w:val="9D13E45676A345EAA1E972F24DAD6A84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7F057FC212D4A1683301D08B510A4B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9050EB-B638-428E-B20A-BC11E37F65DF}"/>
      </w:docPartPr>
      <w:docPartBody>
        <w:p w:rsidR="0033585C" w:rsidRDefault="006F3E6B">
          <w:pPr>
            <w:pStyle w:val="67F057FC212D4A1683301D08B510A4B3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27E0894403E46C39413EFB61837063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0FB897-62ED-496D-83D2-FCF20AB7E475}"/>
      </w:docPartPr>
      <w:docPartBody>
        <w:p w:rsidR="0033585C" w:rsidRDefault="006F3E6B">
          <w:pPr>
            <w:pStyle w:val="C27E0894403E46C39413EFB618370633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9748CD06F294EE3BCC574E4881BBA9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E36E67-0FC8-46A6-B060-8B37D025D02E}"/>
      </w:docPartPr>
      <w:docPartBody>
        <w:p w:rsidR="0033585C" w:rsidRDefault="006F3E6B">
          <w:pPr>
            <w:pStyle w:val="D9748CD06F294EE3BCC574E4881BBA9D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79EA1AD796747B2A266A676E90351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FCB791-EE75-46C8-ACB0-FBF5C80A44AE}"/>
      </w:docPartPr>
      <w:docPartBody>
        <w:p w:rsidR="0033585C" w:rsidRDefault="006F3E6B">
          <w:pPr>
            <w:pStyle w:val="779EA1AD796747B2A266A676E9035129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E81C17A2A944D729337BF8B143A107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C7B6E6A-08F5-44C0-B4AE-70BD8F647BCC}"/>
      </w:docPartPr>
      <w:docPartBody>
        <w:p w:rsidR="0033585C" w:rsidRDefault="006F3E6B">
          <w:pPr>
            <w:pStyle w:val="2E81C17A2A944D729337BF8B143A1074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68A63DB75A2443F9123BFB73C72FF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261601B-5E97-4F2C-A05E-EC7DBF616785}"/>
      </w:docPartPr>
      <w:docPartBody>
        <w:p w:rsidR="0033585C" w:rsidRDefault="006F3E6B" w:rsidP="006F3E6B">
          <w:pPr>
            <w:pStyle w:val="668A63DB75A2443F9123BFB73C72FF9E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E6B"/>
    <w:rsid w:val="0033585C"/>
    <w:rsid w:val="006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F3E6B"/>
    <w:rPr>
      <w:color w:val="808080"/>
    </w:rPr>
  </w:style>
  <w:style w:type="paragraph" w:customStyle="1" w:styleId="9D13E45676A345EAA1E972F24DAD6A84">
    <w:name w:val="9D13E45676A345EAA1E972F24DAD6A84"/>
  </w:style>
  <w:style w:type="paragraph" w:customStyle="1" w:styleId="67F057FC212D4A1683301D08B510A4B3">
    <w:name w:val="67F057FC212D4A1683301D08B510A4B3"/>
  </w:style>
  <w:style w:type="paragraph" w:customStyle="1" w:styleId="C27E0894403E46C39413EFB618370633">
    <w:name w:val="C27E0894403E46C39413EFB618370633"/>
  </w:style>
  <w:style w:type="paragraph" w:customStyle="1" w:styleId="D9748CD06F294EE3BCC574E4881BBA9D">
    <w:name w:val="D9748CD06F294EE3BCC574E4881BBA9D"/>
  </w:style>
  <w:style w:type="paragraph" w:customStyle="1" w:styleId="779EA1AD796747B2A266A676E9035129">
    <w:name w:val="779EA1AD796747B2A266A676E9035129"/>
  </w:style>
  <w:style w:type="paragraph" w:customStyle="1" w:styleId="2E81C17A2A944D729337BF8B143A1074">
    <w:name w:val="2E81C17A2A944D729337BF8B143A1074"/>
  </w:style>
  <w:style w:type="paragraph" w:customStyle="1" w:styleId="668A63DB75A2443F9123BFB73C72FF9E">
    <w:name w:val="668A63DB75A2443F9123BFB73C72FF9E"/>
    <w:rsid w:val="006F3E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HiSolutions">
  <a:themeElements>
    <a:clrScheme name="01.HiSolutions">
      <a:dk1>
        <a:srgbClr val="000000"/>
      </a:dk1>
      <a:lt1>
        <a:srgbClr val="FFFFFF"/>
      </a:lt1>
      <a:dk2>
        <a:srgbClr val="333333"/>
      </a:dk2>
      <a:lt2>
        <a:srgbClr val="960F96"/>
      </a:lt2>
      <a:accent1>
        <a:srgbClr val="FAB900"/>
      </a:accent1>
      <a:accent2>
        <a:srgbClr val="002D5A"/>
      </a:accent2>
      <a:accent3>
        <a:srgbClr val="007846"/>
      </a:accent3>
      <a:accent4>
        <a:srgbClr val="D7001E"/>
      </a:accent4>
      <a:accent5>
        <a:srgbClr val="F07D00"/>
      </a:accent5>
      <a:accent6>
        <a:srgbClr val="32AAFA"/>
      </a:accent6>
      <a:hlink>
        <a:srgbClr val="002D5A"/>
      </a:hlink>
      <a:folHlink>
        <a:srgbClr val="002D5A"/>
      </a:folHlink>
    </a:clrScheme>
    <a:fontScheme name="01 HiSolutions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7812422574C8CEABD04DCB98397" ma:contentTypeVersion="14" ma:contentTypeDescription="Create a new document." ma:contentTypeScope="" ma:versionID="235a26c80f358df8362d9c3a5e6aa1cc">
  <xsd:schema xmlns:xsd="http://www.w3.org/2001/XMLSchema" xmlns:xs="http://www.w3.org/2001/XMLSchema" xmlns:p="http://schemas.microsoft.com/office/2006/metadata/properties" xmlns:ns2="5a59777e-1aab-4003-b714-b74cc8e8dd87" xmlns:ns3="59a10887-d3a0-4d7c-abcb-a3c82d546f66" targetNamespace="http://schemas.microsoft.com/office/2006/metadata/properties" ma:root="true" ma:fieldsID="de0671204557bc976ecdc849c1bb4721" ns2:_="" ns3:_="">
    <xsd:import namespace="5a59777e-1aab-4003-b714-b74cc8e8dd87"/>
    <xsd:import namespace="59a10887-d3a0-4d7c-abcb-a3c82d546f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9777e-1aab-4003-b714-b74cc8e8dd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979141-da03-4fbc-9173-5a28d3834c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10887-d3a0-4d7c-abcb-a3c82d546f6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4e4b21-083b-445a-bef9-31b50861c859}" ma:internalName="TaxCatchAll" ma:showField="CatchAllData" ma:web="59a10887-d3a0-4d7c-abcb-a3c82d546f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59777e-1aab-4003-b714-b74cc8e8dd87">
      <Terms xmlns="http://schemas.microsoft.com/office/infopath/2007/PartnerControls"/>
    </lcf76f155ced4ddcb4097134ff3c332f>
    <TaxCatchAll xmlns="59a10887-d3a0-4d7c-abcb-a3c82d546f6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E7FD72-6DE3-47D9-9989-BAA75A933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59777e-1aab-4003-b714-b74cc8e8dd87"/>
    <ds:schemaRef ds:uri="59a10887-d3a0-4d7c-abcb-a3c82d546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DDD19F-8D04-4702-A4EB-CDAB9ACE6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8BAABF-0CCB-4532-A6D1-6193F576D6C8}">
  <ds:schemaRefs>
    <ds:schemaRef ds:uri="http://purl.org/dc/terms/"/>
    <ds:schemaRef ds:uri="http://schemas.openxmlformats.org/package/2006/metadata/core-properties"/>
    <ds:schemaRef ds:uri="5a59777e-1aab-4003-b714-b74cc8e8dd87"/>
    <ds:schemaRef ds:uri="http://schemas.microsoft.com/office/2006/documentManagement/types"/>
    <ds:schemaRef ds:uri="http://schemas.microsoft.com/office/infopath/2007/PartnerControls"/>
    <ds:schemaRef ds:uri="59a10887-d3a0-4d7c-abcb-a3c82d546f66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B43A856-36CF-4BE0-8B0C-18E7759DF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!CV_Nachname_DE_YYMMDD.dotx</Template>
  <TotalTime>0</TotalTime>
  <Pages>5</Pages>
  <Words>1148</Words>
  <Characters>7038</Characters>
  <Application>Microsoft Office Word</Application>
  <DocSecurity>0</DocSecurity>
  <Lines>351</Lines>
  <Paragraphs>181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HiSolutions AG</Company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Eike Zimmermann</dc:creator>
  <cp:keywords/>
  <dc:description/>
  <cp:lastModifiedBy>Daniela Urban-Romey</cp:lastModifiedBy>
  <cp:revision>3</cp:revision>
  <cp:lastPrinted>2023-01-16T13:12:00Z</cp:lastPrinted>
  <dcterms:created xsi:type="dcterms:W3CDTF">2023-04-19T12:17:00Z</dcterms:created>
  <dcterms:modified xsi:type="dcterms:W3CDTF">2023-11-01T14:07:00Z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0x010100E91EB7812422574C8CEABD04DCB98397</vt:lpwstr>
  </property>
</Properties>
</file>