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925AF" w14:textId="77777777" w:rsidR="00541E34" w:rsidRDefault="00000000">
      <w:pPr>
        <w:spacing w:line="240" w:lineRule="auto"/>
        <w:ind w:firstLine="0"/>
        <w:jc w:val="center"/>
        <w:rPr>
          <w:rFonts w:eastAsiaTheme="minorHAnsi" w:cs="Times New Roman"/>
          <w:b/>
          <w:szCs w:val="26"/>
        </w:rPr>
      </w:pPr>
      <w:r>
        <w:rPr>
          <w:rFonts w:eastAsiaTheme="minorHAnsi" w:cs="Times New Roman"/>
          <w:b/>
          <w:szCs w:val="26"/>
        </w:rPr>
        <w:t>ПРАВИТЕЛЬСТВО РОССИЙСКОЙ ФЕДЕРАЦИИ</w:t>
      </w:r>
    </w:p>
    <w:p w14:paraId="59379891" w14:textId="77777777" w:rsidR="00541E34" w:rsidRDefault="00000000">
      <w:pPr>
        <w:spacing w:line="240" w:lineRule="auto"/>
        <w:ind w:firstLine="0"/>
        <w:jc w:val="center"/>
        <w:rPr>
          <w:rFonts w:eastAsiaTheme="minorHAnsi" w:cs="Times New Roman"/>
          <w:b/>
          <w:szCs w:val="26"/>
        </w:rPr>
      </w:pPr>
      <w:r>
        <w:rPr>
          <w:rFonts w:eastAsiaTheme="minorHAnsi" w:cs="Times New Roman"/>
          <w:b/>
          <w:szCs w:val="26"/>
        </w:rPr>
        <w:t>НАЦИОНАЛЬНЫЙ ИССЛЕДОВАТЕЛЬСКИЙ УНИВЕРСИТЕТ</w:t>
      </w:r>
    </w:p>
    <w:p w14:paraId="44E4E564" w14:textId="77777777" w:rsidR="00541E34" w:rsidRDefault="00000000">
      <w:pPr>
        <w:spacing w:afterLines="150" w:after="360" w:line="240" w:lineRule="auto"/>
        <w:ind w:firstLine="0"/>
        <w:jc w:val="center"/>
        <w:rPr>
          <w:rFonts w:eastAsiaTheme="minorHAnsi" w:cs="Times New Roman"/>
          <w:b/>
          <w:szCs w:val="26"/>
        </w:rPr>
      </w:pPr>
      <w:r>
        <w:rPr>
          <w:rFonts w:eastAsiaTheme="minorHAnsi" w:cs="Times New Roman"/>
          <w:b/>
          <w:szCs w:val="26"/>
        </w:rPr>
        <w:t>«ВЫСШАЯ ШКОЛА ЭКОНОМИКИ»</w:t>
      </w:r>
    </w:p>
    <w:p w14:paraId="1C410AB1" w14:textId="77777777" w:rsidR="00541E34" w:rsidRDefault="00000000">
      <w:pPr>
        <w:spacing w:line="240" w:lineRule="auto"/>
        <w:ind w:firstLine="0"/>
        <w:jc w:val="center"/>
        <w:rPr>
          <w:rFonts w:eastAsiaTheme="minorHAnsi" w:cs="Times New Roman"/>
          <w:szCs w:val="26"/>
        </w:rPr>
      </w:pPr>
      <w:r>
        <w:rPr>
          <w:rFonts w:eastAsiaTheme="minorHAnsi" w:cs="Times New Roman"/>
          <w:szCs w:val="26"/>
        </w:rPr>
        <w:t>Факультет социально-экономических и компьютерных наук</w:t>
      </w:r>
    </w:p>
    <w:tbl>
      <w:tblPr>
        <w:tblStyle w:val="TableGrid0"/>
        <w:tblpPr w:vertAnchor="text" w:horzAnchor="page" w:tblpX="421" w:tblpY="2517"/>
        <w:tblOverlap w:val="never"/>
        <w:tblW w:w="720" w:type="dxa"/>
        <w:tblInd w:w="0" w:type="dxa"/>
        <w:tblCellMar>
          <w:top w:w="83" w:type="dxa"/>
          <w:right w:w="32" w:type="dxa"/>
        </w:tblCellMar>
        <w:tblLook w:val="04A0" w:firstRow="1" w:lastRow="0" w:firstColumn="1" w:lastColumn="0" w:noHBand="0" w:noVBand="1"/>
      </w:tblPr>
      <w:tblGrid>
        <w:gridCol w:w="360"/>
        <w:gridCol w:w="360"/>
      </w:tblGrid>
      <w:tr w:rsidR="00541E34" w14:paraId="387FB0F9" w14:textId="77777777">
        <w:trPr>
          <w:cantSplit/>
          <w:trHeight w:val="1457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0643E838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>Подп. и дата</w:t>
            </w:r>
          </w:p>
        </w:tc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305D7E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486C5C98" w14:textId="77777777">
        <w:trPr>
          <w:cantSplit/>
          <w:trHeight w:val="1524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5B50039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 xml:space="preserve">Инв. № </w:t>
            </w: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дубл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>.</w:t>
            </w:r>
          </w:p>
        </w:tc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D65449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35FA29ED" w14:textId="77777777">
        <w:trPr>
          <w:cantSplit/>
          <w:trHeight w:val="1538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00291887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Взам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 xml:space="preserve">. инв. № </w:t>
            </w:r>
          </w:p>
        </w:tc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9E9656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52137795" w14:textId="77777777">
        <w:trPr>
          <w:cantSplit/>
          <w:trHeight w:val="1444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5927324D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Подп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 xml:space="preserve"> и дата</w:t>
            </w:r>
          </w:p>
        </w:tc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C19F92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624F27F6" w14:textId="77777777">
        <w:trPr>
          <w:cantSplit/>
          <w:trHeight w:val="3734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4FDF7D46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 xml:space="preserve">Инв. № </w:t>
            </w: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полд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>.</w:t>
            </w:r>
          </w:p>
        </w:tc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4BD5C0B8" w14:textId="15F53C2E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>RU.17701729</w:t>
            </w:r>
            <w:r w:rsidRPr="0026046B">
              <w:rPr>
                <w:rFonts w:eastAsiaTheme="minorEastAsia" w:cs="Times New Roman"/>
                <w:sz w:val="24"/>
                <w:szCs w:val="24"/>
              </w:rPr>
              <w:t>.</w:t>
            </w:r>
            <w:r w:rsidR="0026046B">
              <w:rPr>
                <w:rFonts w:eastAsiaTheme="minorEastAsia" w:cs="Times New Roman"/>
                <w:sz w:val="24"/>
                <w:szCs w:val="24"/>
              </w:rPr>
              <w:t>09</w:t>
            </w:r>
            <w:r w:rsidRPr="0026046B">
              <w:rPr>
                <w:rFonts w:eastAsiaTheme="minorEastAsia" w:cs="Times New Roman"/>
                <w:sz w:val="24"/>
                <w:szCs w:val="24"/>
              </w:rPr>
              <w:t>.</w:t>
            </w:r>
            <w:r w:rsidR="0026046B">
              <w:rPr>
                <w:rFonts w:eastAsiaTheme="minorEastAsia" w:cs="Times New Roman"/>
                <w:sz w:val="24"/>
                <w:szCs w:val="24"/>
              </w:rPr>
              <w:t>03</w:t>
            </w:r>
            <w:r>
              <w:rPr>
                <w:rFonts w:eastAsiaTheme="minorEastAsia" w:cs="Times New Roman"/>
                <w:sz w:val="24"/>
                <w:szCs w:val="24"/>
              </w:rPr>
              <w:t>-01 ТЗ 01-1-ЛУ</w:t>
            </w:r>
          </w:p>
        </w:tc>
      </w:tr>
    </w:tbl>
    <w:p w14:paraId="11BCEF66" w14:textId="77777777" w:rsidR="00541E34" w:rsidRDefault="00000000">
      <w:pPr>
        <w:spacing w:afterLines="150" w:after="360" w:line="240" w:lineRule="auto"/>
        <w:ind w:firstLine="0"/>
        <w:jc w:val="center"/>
        <w:rPr>
          <w:rFonts w:eastAsiaTheme="minorHAnsi" w:cs="Times New Roman"/>
          <w:szCs w:val="26"/>
        </w:rPr>
      </w:pPr>
      <w:r>
        <w:rPr>
          <w:rFonts w:eastAsiaTheme="minorHAnsi" w:cs="Times New Roman"/>
          <w:szCs w:val="26"/>
        </w:rPr>
        <w:t xml:space="preserve">Образовательная программа бакалавриата «Разработка информационных систем </w:t>
      </w:r>
      <w:r>
        <w:rPr>
          <w:rFonts w:eastAsiaTheme="minorHAnsi" w:cs="Times New Roman"/>
          <w:szCs w:val="26"/>
        </w:rPr>
        <w:br/>
        <w:t>для бизнеса»</w:t>
      </w:r>
    </w:p>
    <w:tbl>
      <w:tblPr>
        <w:tblStyle w:val="TableGrid"/>
        <w:tblW w:w="949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03"/>
        <w:gridCol w:w="442"/>
        <w:gridCol w:w="4252"/>
      </w:tblGrid>
      <w:tr w:rsidR="00541E34" w14:paraId="7A33E9A7" w14:textId="77777777">
        <w:tc>
          <w:tcPr>
            <w:tcW w:w="4803" w:type="dxa"/>
          </w:tcPr>
          <w:p w14:paraId="1838C62B" w14:textId="77777777" w:rsidR="00541E34" w:rsidRDefault="00000000">
            <w:pPr>
              <w:spacing w:line="240" w:lineRule="auto"/>
              <w:ind w:firstLine="0"/>
              <w:jc w:val="center"/>
              <w:rPr>
                <w:rFonts w:eastAsiaTheme="minorHAnsi"/>
                <w:szCs w:val="26"/>
              </w:rPr>
            </w:pPr>
            <w:r>
              <w:rPr>
                <w:rFonts w:eastAsiaTheme="minorHAnsi"/>
                <w:szCs w:val="26"/>
              </w:rPr>
              <w:t>СОГЛАСОВАНО</w:t>
            </w:r>
          </w:p>
          <w:p w14:paraId="5517163E" w14:textId="77777777" w:rsidR="00541E34" w:rsidRDefault="00000000">
            <w:pPr>
              <w:spacing w:line="240" w:lineRule="auto"/>
              <w:ind w:firstLine="0"/>
              <w:jc w:val="center"/>
              <w:rPr>
                <w:rFonts w:eastAsiaTheme="minorHAnsi"/>
                <w:szCs w:val="26"/>
              </w:rPr>
            </w:pPr>
            <w:r>
              <w:rPr>
                <w:rFonts w:eastAsiaTheme="minorHAnsi"/>
                <w:szCs w:val="26"/>
              </w:rPr>
              <w:t>Руководитель проекта,</w:t>
            </w:r>
          </w:p>
          <w:p w14:paraId="71BD3252" w14:textId="77777777" w:rsidR="00541E34" w:rsidRDefault="00000000">
            <w:pPr>
              <w:spacing w:afterLines="400" w:after="960" w:line="240" w:lineRule="auto"/>
              <w:ind w:firstLine="0"/>
              <w:jc w:val="center"/>
              <w:rPr>
                <w:rFonts w:eastAsiaTheme="minorHAnsi"/>
                <w:szCs w:val="26"/>
              </w:rPr>
            </w:pPr>
            <w:r>
              <w:rPr>
                <w:rFonts w:eastAsiaTheme="minorHAnsi"/>
                <w:szCs w:val="26"/>
              </w:rPr>
              <w:t>старший преподаватель</w:t>
            </w:r>
          </w:p>
          <w:p w14:paraId="02405FEA" w14:textId="77777777" w:rsidR="00541E34" w:rsidRDefault="00000000">
            <w:pPr>
              <w:spacing w:line="240" w:lineRule="auto"/>
              <w:ind w:firstLine="0"/>
              <w:jc w:val="center"/>
              <w:rPr>
                <w:rFonts w:eastAsiaTheme="minorHAnsi"/>
                <w:szCs w:val="26"/>
              </w:rPr>
            </w:pPr>
            <w:r>
              <w:rPr>
                <w:rFonts w:eastAsiaTheme="minorHAnsi"/>
                <w:szCs w:val="26"/>
              </w:rPr>
              <w:t>____________________ В. Д. </w:t>
            </w:r>
            <w:proofErr w:type="spellStart"/>
            <w:r>
              <w:rPr>
                <w:rFonts w:eastAsiaTheme="minorHAnsi"/>
                <w:szCs w:val="26"/>
              </w:rPr>
              <w:t>Марквирер</w:t>
            </w:r>
            <w:proofErr w:type="spellEnd"/>
            <w:r>
              <w:rPr>
                <w:rFonts w:eastAsiaTheme="minorHAnsi"/>
                <w:szCs w:val="26"/>
              </w:rPr>
              <w:t xml:space="preserve"> </w:t>
            </w:r>
          </w:p>
          <w:p w14:paraId="7AAC4BAD" w14:textId="3668095F" w:rsidR="00541E34" w:rsidRDefault="00000000">
            <w:pPr>
              <w:spacing w:line="240" w:lineRule="auto"/>
              <w:ind w:firstLine="0"/>
              <w:jc w:val="center"/>
              <w:rPr>
                <w:szCs w:val="26"/>
              </w:rPr>
            </w:pPr>
            <w:r>
              <w:rPr>
                <w:rFonts w:eastAsiaTheme="minorHAnsi"/>
                <w:szCs w:val="26"/>
              </w:rPr>
              <w:t>«___» _____________ 202</w:t>
            </w:r>
            <w:r w:rsidR="00734C19">
              <w:rPr>
                <w:rFonts w:eastAsiaTheme="minorHAnsi"/>
                <w:szCs w:val="26"/>
                <w:lang w:val="en-US"/>
              </w:rPr>
              <w:t>6</w:t>
            </w:r>
            <w:r>
              <w:rPr>
                <w:rFonts w:eastAsiaTheme="minorHAnsi"/>
                <w:szCs w:val="26"/>
              </w:rPr>
              <w:t xml:space="preserve"> г.</w:t>
            </w:r>
          </w:p>
        </w:tc>
        <w:tc>
          <w:tcPr>
            <w:tcW w:w="442" w:type="dxa"/>
          </w:tcPr>
          <w:p w14:paraId="3EE02A7B" w14:textId="77777777" w:rsidR="00541E34" w:rsidRDefault="00541E34">
            <w:pPr>
              <w:spacing w:line="240" w:lineRule="auto"/>
              <w:ind w:firstLine="0"/>
              <w:jc w:val="center"/>
              <w:rPr>
                <w:szCs w:val="26"/>
              </w:rPr>
            </w:pPr>
          </w:p>
        </w:tc>
        <w:tc>
          <w:tcPr>
            <w:tcW w:w="4252" w:type="dxa"/>
          </w:tcPr>
          <w:p w14:paraId="38CA7A30" w14:textId="77777777" w:rsidR="00541E34" w:rsidRDefault="00000000">
            <w:pPr>
              <w:spacing w:line="240" w:lineRule="auto"/>
              <w:ind w:firstLine="0"/>
              <w:jc w:val="center"/>
              <w:rPr>
                <w:rFonts w:eastAsiaTheme="minorHAnsi"/>
                <w:szCs w:val="26"/>
              </w:rPr>
            </w:pPr>
            <w:r>
              <w:rPr>
                <w:rFonts w:eastAsiaTheme="minorHAnsi"/>
                <w:szCs w:val="26"/>
              </w:rPr>
              <w:t>УТВЕРЖДАЮ</w:t>
            </w:r>
          </w:p>
          <w:p w14:paraId="4ABE648B" w14:textId="77777777" w:rsidR="00541E34" w:rsidRDefault="00000000">
            <w:pPr>
              <w:spacing w:afterLines="400" w:after="960" w:line="240" w:lineRule="auto"/>
              <w:ind w:firstLine="0"/>
              <w:jc w:val="center"/>
              <w:rPr>
                <w:rFonts w:eastAsiaTheme="minorHAnsi"/>
                <w:szCs w:val="26"/>
              </w:rPr>
            </w:pPr>
            <w:r>
              <w:rPr>
                <w:rFonts w:eastAsiaTheme="minorHAnsi"/>
                <w:szCs w:val="26"/>
              </w:rPr>
              <w:t>Академический руководитель образовательной программы</w:t>
            </w:r>
          </w:p>
          <w:p w14:paraId="052411ED" w14:textId="77777777" w:rsidR="00541E34" w:rsidRDefault="00000000">
            <w:pPr>
              <w:spacing w:line="240" w:lineRule="auto"/>
              <w:ind w:firstLine="0"/>
              <w:jc w:val="center"/>
              <w:rPr>
                <w:rFonts w:eastAsiaTheme="minorHAnsi"/>
                <w:szCs w:val="26"/>
              </w:rPr>
            </w:pPr>
            <w:r>
              <w:rPr>
                <w:rFonts w:eastAsiaTheme="minorHAnsi"/>
                <w:szCs w:val="26"/>
              </w:rPr>
              <w:t>__________________ В. В. Ланин</w:t>
            </w:r>
          </w:p>
          <w:p w14:paraId="53D05403" w14:textId="3732F5BD" w:rsidR="00541E34" w:rsidRDefault="00000000">
            <w:pPr>
              <w:spacing w:line="240" w:lineRule="auto"/>
              <w:ind w:firstLine="0"/>
              <w:jc w:val="center"/>
              <w:rPr>
                <w:szCs w:val="26"/>
              </w:rPr>
            </w:pPr>
            <w:r>
              <w:rPr>
                <w:rFonts w:eastAsiaTheme="minorHAnsi"/>
                <w:szCs w:val="26"/>
              </w:rPr>
              <w:t>«___» _____________ 202</w:t>
            </w:r>
            <w:r w:rsidR="00734C19">
              <w:rPr>
                <w:rFonts w:eastAsiaTheme="minorHAnsi"/>
                <w:szCs w:val="26"/>
                <w:lang w:val="en-US"/>
              </w:rPr>
              <w:t>6</w:t>
            </w:r>
            <w:r>
              <w:rPr>
                <w:rFonts w:eastAsiaTheme="minorHAnsi"/>
                <w:szCs w:val="26"/>
              </w:rPr>
              <w:t xml:space="preserve"> г.</w:t>
            </w:r>
          </w:p>
        </w:tc>
      </w:tr>
    </w:tbl>
    <w:p w14:paraId="3497A175" w14:textId="28612E10" w:rsidR="00541E34" w:rsidRDefault="009B288A">
      <w:pPr>
        <w:spacing w:beforeLines="300" w:before="720" w:after="200" w:line="276" w:lineRule="auto"/>
        <w:ind w:firstLine="0"/>
        <w:jc w:val="center"/>
        <w:rPr>
          <w:rFonts w:eastAsiaTheme="minorHAnsi"/>
          <w:b/>
          <w:sz w:val="24"/>
          <w:szCs w:val="24"/>
        </w:rPr>
      </w:pPr>
      <w:r>
        <w:rPr>
          <w:rFonts w:eastAsiaTheme="minorHAnsi"/>
          <w:b/>
          <w:sz w:val="32"/>
          <w:szCs w:val="32"/>
        </w:rPr>
        <w:t>РАЗРАБОТКА СЕРВИСА ДЛЯ ОБМЕНА ФАЙЛАМИ В ЭКОСИСТЕМЕ ДИСЦИПЛИНЫ «ПРОГРАММИРОВАНИЕ»</w:t>
      </w:r>
    </w:p>
    <w:p w14:paraId="3819CDA9" w14:textId="77777777" w:rsidR="00541E34" w:rsidRDefault="00000000">
      <w:pPr>
        <w:spacing w:after="200" w:line="276" w:lineRule="auto"/>
        <w:ind w:firstLine="0"/>
        <w:jc w:val="center"/>
        <w:rPr>
          <w:rFonts w:eastAsiaTheme="minorHAnsi"/>
          <w:b/>
          <w:sz w:val="28"/>
        </w:rPr>
      </w:pPr>
      <w:r>
        <w:rPr>
          <w:rFonts w:eastAsiaTheme="minorHAnsi"/>
          <w:b/>
          <w:sz w:val="28"/>
        </w:rPr>
        <w:t>Техническое задание</w:t>
      </w:r>
    </w:p>
    <w:p w14:paraId="50F3A329" w14:textId="77777777" w:rsidR="00541E34" w:rsidRDefault="00000000">
      <w:pPr>
        <w:spacing w:after="200" w:line="276" w:lineRule="auto"/>
        <w:ind w:firstLine="0"/>
        <w:jc w:val="center"/>
        <w:rPr>
          <w:rFonts w:eastAsiaTheme="minorHAnsi"/>
          <w:b/>
          <w:sz w:val="28"/>
        </w:rPr>
      </w:pPr>
      <w:r>
        <w:rPr>
          <w:rFonts w:eastAsiaTheme="minorHAnsi"/>
          <w:b/>
          <w:sz w:val="28"/>
        </w:rPr>
        <w:t>ЛИСТ УТВЕРЖДЕНИЯ</w:t>
      </w:r>
    </w:p>
    <w:p w14:paraId="2DC742C6" w14:textId="53BCB948" w:rsidR="00541E34" w:rsidRDefault="00000000" w:rsidP="009241DC">
      <w:pPr>
        <w:spacing w:afterLines="1500" w:after="3600" w:line="276" w:lineRule="auto"/>
        <w:ind w:firstLine="0"/>
        <w:jc w:val="center"/>
        <w:rPr>
          <w:rFonts w:eastAsiaTheme="minorHAnsi"/>
          <w:b/>
          <w:sz w:val="28"/>
        </w:rPr>
      </w:pPr>
      <w:r>
        <w:rPr>
          <w:rFonts w:eastAsiaTheme="minorHAnsi"/>
          <w:b/>
          <w:sz w:val="28"/>
        </w:rPr>
        <w:t>RU.17701729.</w:t>
      </w:r>
      <w:r w:rsidR="0026046B">
        <w:rPr>
          <w:rFonts w:eastAsiaTheme="minorHAnsi"/>
          <w:b/>
          <w:sz w:val="28"/>
        </w:rPr>
        <w:t>09</w:t>
      </w:r>
      <w:r>
        <w:rPr>
          <w:rFonts w:eastAsiaTheme="minorHAnsi"/>
          <w:b/>
          <w:sz w:val="28"/>
        </w:rPr>
        <w:t>.</w:t>
      </w:r>
      <w:r w:rsidR="0026046B">
        <w:rPr>
          <w:rFonts w:eastAsiaTheme="minorHAnsi"/>
          <w:b/>
          <w:sz w:val="28"/>
        </w:rPr>
        <w:t>03</w:t>
      </w:r>
      <w:r>
        <w:rPr>
          <w:rFonts w:eastAsiaTheme="minorHAnsi"/>
          <w:b/>
          <w:sz w:val="28"/>
        </w:rPr>
        <w:t>-01 ТЗ 01-1-ЛУ</w:t>
      </w:r>
    </w:p>
    <w:p w14:paraId="297BF869" w14:textId="77777777" w:rsidR="00541E34" w:rsidRDefault="00000000">
      <w:pPr>
        <w:spacing w:line="240" w:lineRule="auto"/>
        <w:ind w:firstLine="0"/>
        <w:jc w:val="right"/>
        <w:rPr>
          <w:rFonts w:eastAsiaTheme="minorHAnsi"/>
          <w:szCs w:val="26"/>
        </w:rPr>
      </w:pPr>
      <w:r>
        <w:rPr>
          <w:rFonts w:eastAsiaTheme="minorHAnsi"/>
          <w:szCs w:val="26"/>
        </w:rPr>
        <w:t>Исполнитель:</w:t>
      </w:r>
    </w:p>
    <w:p w14:paraId="13F5914A" w14:textId="77777777" w:rsidR="00541E34" w:rsidRDefault="00000000">
      <w:pPr>
        <w:spacing w:line="240" w:lineRule="auto"/>
        <w:ind w:firstLine="0"/>
        <w:jc w:val="right"/>
        <w:rPr>
          <w:rFonts w:eastAsiaTheme="minorHAnsi"/>
          <w:szCs w:val="26"/>
        </w:rPr>
      </w:pPr>
      <w:r>
        <w:rPr>
          <w:rFonts w:eastAsiaTheme="minorHAnsi"/>
          <w:szCs w:val="26"/>
        </w:rPr>
        <w:t>студент группы _________</w:t>
      </w:r>
    </w:p>
    <w:p w14:paraId="4ED37FC0" w14:textId="77777777" w:rsidR="00541E34" w:rsidRDefault="00000000">
      <w:pPr>
        <w:spacing w:line="240" w:lineRule="auto"/>
        <w:ind w:firstLine="0"/>
        <w:jc w:val="right"/>
        <w:rPr>
          <w:rFonts w:eastAsiaTheme="minorHAnsi"/>
          <w:szCs w:val="26"/>
        </w:rPr>
      </w:pPr>
      <w:r>
        <w:rPr>
          <w:rFonts w:eastAsiaTheme="minorHAnsi"/>
          <w:szCs w:val="26"/>
        </w:rPr>
        <w:t>________________ А. Е. Ханжин</w:t>
      </w:r>
    </w:p>
    <w:p w14:paraId="22D8C79C" w14:textId="5D992CDD" w:rsidR="00541E34" w:rsidRDefault="00000000">
      <w:pPr>
        <w:spacing w:line="240" w:lineRule="auto"/>
        <w:ind w:firstLine="0"/>
        <w:jc w:val="right"/>
        <w:rPr>
          <w:rFonts w:eastAsiaTheme="minorHAnsi"/>
          <w:szCs w:val="26"/>
        </w:rPr>
      </w:pPr>
      <w:r>
        <w:rPr>
          <w:rFonts w:eastAsiaTheme="minorHAnsi"/>
          <w:szCs w:val="26"/>
        </w:rPr>
        <w:t>«___</w:t>
      </w:r>
      <w:proofErr w:type="gramStart"/>
      <w:r>
        <w:rPr>
          <w:rFonts w:eastAsiaTheme="minorHAnsi"/>
          <w:szCs w:val="26"/>
        </w:rPr>
        <w:t>_»_</w:t>
      </w:r>
      <w:proofErr w:type="gramEnd"/>
      <w:r>
        <w:rPr>
          <w:rFonts w:eastAsiaTheme="minorHAnsi"/>
          <w:szCs w:val="26"/>
        </w:rPr>
        <w:t>______________________ 202</w:t>
      </w:r>
      <w:r w:rsidR="00734C19">
        <w:rPr>
          <w:rFonts w:eastAsiaTheme="minorHAnsi"/>
          <w:szCs w:val="26"/>
          <w:lang w:val="en-US"/>
        </w:rPr>
        <w:t>6</w:t>
      </w:r>
      <w:r>
        <w:rPr>
          <w:rFonts w:eastAsiaTheme="minorHAnsi"/>
          <w:szCs w:val="26"/>
        </w:rPr>
        <w:t xml:space="preserve"> г.</w:t>
      </w:r>
    </w:p>
    <w:p w14:paraId="716E83DC" w14:textId="3E56BB9D" w:rsidR="00541E34" w:rsidRPr="00734C19" w:rsidRDefault="00000000">
      <w:pPr>
        <w:spacing w:beforeLines="150" w:before="360" w:after="200" w:line="276" w:lineRule="auto"/>
        <w:ind w:firstLine="0"/>
        <w:jc w:val="center"/>
        <w:rPr>
          <w:rFonts w:eastAsiaTheme="minorHAnsi" w:cs="Times New Roman"/>
          <w:b/>
          <w:sz w:val="28"/>
          <w:lang w:val="en-US"/>
        </w:rPr>
        <w:sectPr w:rsidR="00541E34" w:rsidRPr="00734C19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rFonts w:eastAsiaTheme="minorHAnsi" w:cs="Times New Roman"/>
          <w:b/>
          <w:sz w:val="28"/>
        </w:rPr>
        <w:t>Пермь 202</w:t>
      </w:r>
      <w:r w:rsidR="00734C19">
        <w:rPr>
          <w:rFonts w:eastAsiaTheme="minorHAnsi" w:cs="Times New Roman"/>
          <w:b/>
          <w:sz w:val="28"/>
          <w:lang w:val="en-US"/>
        </w:rPr>
        <w:t>6</w:t>
      </w:r>
    </w:p>
    <w:p w14:paraId="37C5871C" w14:textId="77777777" w:rsidR="00541E34" w:rsidRDefault="00000000">
      <w:pPr>
        <w:pStyle w:val="Defaul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УТВЕРЖДЕН </w:t>
      </w:r>
    </w:p>
    <w:tbl>
      <w:tblPr>
        <w:tblStyle w:val="TableGrid0"/>
        <w:tblpPr w:vertAnchor="text" w:horzAnchor="page" w:tblpX="451" w:tblpY="3627"/>
        <w:tblOverlap w:val="never"/>
        <w:tblW w:w="701" w:type="dxa"/>
        <w:tblInd w:w="0" w:type="dxa"/>
        <w:tblCellMar>
          <w:top w:w="83" w:type="dxa"/>
          <w:right w:w="32" w:type="dxa"/>
        </w:tblCellMar>
        <w:tblLook w:val="04A0" w:firstRow="1" w:lastRow="0" w:firstColumn="1" w:lastColumn="0" w:noHBand="0" w:noVBand="1"/>
      </w:tblPr>
      <w:tblGrid>
        <w:gridCol w:w="357"/>
        <w:gridCol w:w="344"/>
      </w:tblGrid>
      <w:tr w:rsidR="00541E34" w14:paraId="5B548187" w14:textId="77777777">
        <w:trPr>
          <w:cantSplit/>
          <w:trHeight w:val="1457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2FDCFE23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>Подп. и дата</w:t>
            </w:r>
          </w:p>
        </w:tc>
        <w:tc>
          <w:tcPr>
            <w:tcW w:w="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0E4AB3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0C5BB1D9" w14:textId="77777777">
        <w:trPr>
          <w:cantSplit/>
          <w:trHeight w:val="1524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53FA0357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 xml:space="preserve">Инв. № </w:t>
            </w: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дубл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>.</w:t>
            </w:r>
          </w:p>
        </w:tc>
        <w:tc>
          <w:tcPr>
            <w:tcW w:w="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5EFEA4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5811C06E" w14:textId="77777777">
        <w:trPr>
          <w:cantSplit/>
          <w:trHeight w:val="1538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4C28443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Взам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 xml:space="preserve">. инв. № </w:t>
            </w:r>
          </w:p>
        </w:tc>
        <w:tc>
          <w:tcPr>
            <w:tcW w:w="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58BB2F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4471BA74" w14:textId="77777777">
        <w:trPr>
          <w:cantSplit/>
          <w:trHeight w:val="1444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C102B4E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Подп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 xml:space="preserve"> и дата</w:t>
            </w:r>
          </w:p>
        </w:tc>
        <w:tc>
          <w:tcPr>
            <w:tcW w:w="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5A2607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513DB1F0" w14:textId="77777777">
        <w:trPr>
          <w:cantSplit/>
          <w:trHeight w:val="3734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5A0ABACC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 xml:space="preserve">Инв. № </w:t>
            </w: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полд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>.</w:t>
            </w:r>
          </w:p>
        </w:tc>
        <w:tc>
          <w:tcPr>
            <w:tcW w:w="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68AD08F6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>RU.17701729.02.06-01 ТЗ 01-1-ЛУ</w:t>
            </w:r>
          </w:p>
        </w:tc>
      </w:tr>
    </w:tbl>
    <w:p w14:paraId="46E02598" w14:textId="2867F955" w:rsidR="00541E34" w:rsidRDefault="00000000">
      <w:pPr>
        <w:pStyle w:val="Default"/>
        <w:spacing w:afterLines="2150" w:after="5160"/>
        <w:rPr>
          <w:rFonts w:ascii="Times New Roman" w:eastAsiaTheme="minorHAnsi" w:hAnsi="Times New Roman" w:cstheme="minorBidi"/>
          <w:color w:val="auto"/>
          <w:sz w:val="28"/>
          <w:szCs w:val="28"/>
          <w:lang w:eastAsia="en-US"/>
        </w:rPr>
      </w:pPr>
      <w:r>
        <w:rPr>
          <w:rFonts w:ascii="Times New Roman" w:hAnsi="Times New Roman" w:cs="Times New Roman"/>
          <w:sz w:val="28"/>
          <w:szCs w:val="28"/>
          <w:lang w:eastAsia="en-US"/>
        </w:rPr>
        <w:t>RU.</w:t>
      </w:r>
      <w:r w:rsidRPr="0026046B">
        <w:rPr>
          <w:rFonts w:ascii="Times New Roman" w:hAnsi="Times New Roman" w:cs="Times New Roman"/>
          <w:sz w:val="28"/>
          <w:szCs w:val="28"/>
          <w:lang w:eastAsia="en-US"/>
        </w:rPr>
        <w:t>17701729.</w:t>
      </w:r>
      <w:r w:rsidR="004952AB">
        <w:rPr>
          <w:rFonts w:ascii="Times New Roman" w:hAnsi="Times New Roman" w:cs="Times New Roman"/>
          <w:sz w:val="28"/>
          <w:szCs w:val="28"/>
          <w:lang w:eastAsia="en-US"/>
        </w:rPr>
        <w:t>09</w:t>
      </w:r>
      <w:r w:rsidRPr="0026046B">
        <w:rPr>
          <w:rFonts w:ascii="Times New Roman" w:hAnsi="Times New Roman" w:cs="Times New Roman"/>
          <w:sz w:val="28"/>
          <w:szCs w:val="28"/>
          <w:lang w:eastAsia="en-US"/>
        </w:rPr>
        <w:t>.</w:t>
      </w:r>
      <w:r w:rsidR="004952AB">
        <w:rPr>
          <w:rFonts w:ascii="Times New Roman" w:hAnsi="Times New Roman" w:cs="Times New Roman"/>
          <w:sz w:val="28"/>
          <w:szCs w:val="28"/>
          <w:lang w:eastAsia="en-US"/>
        </w:rPr>
        <w:t>03</w:t>
      </w:r>
      <w:r w:rsidRPr="0026046B">
        <w:rPr>
          <w:rFonts w:ascii="Times New Roman" w:hAnsi="Times New Roman" w:cs="Times New Roman"/>
          <w:sz w:val="28"/>
          <w:szCs w:val="28"/>
          <w:lang w:eastAsia="en-US"/>
        </w:rPr>
        <w:t>-01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 ТЗ 01-1-ЛУ</w:t>
      </w:r>
    </w:p>
    <w:p w14:paraId="200F1728" w14:textId="0EFEE786" w:rsidR="00541E34" w:rsidRDefault="004350E6">
      <w:pPr>
        <w:spacing w:after="200" w:line="276" w:lineRule="auto"/>
        <w:ind w:firstLine="0"/>
        <w:jc w:val="center"/>
        <w:rPr>
          <w:rFonts w:eastAsiaTheme="minorHAnsi"/>
          <w:b/>
          <w:sz w:val="32"/>
          <w:szCs w:val="32"/>
        </w:rPr>
      </w:pPr>
      <w:r>
        <w:rPr>
          <w:rFonts w:eastAsiaTheme="minorHAnsi"/>
          <w:b/>
          <w:sz w:val="32"/>
          <w:szCs w:val="32"/>
        </w:rPr>
        <w:t>РАЗРАБОТКА СЕРВИСА ДЛЯ ОБМЕНА ФАЙЛАМИ В ЭКОСИСТЕМЕ ДИСЦИПЛИНЫ «ПРОГРАММИРОВАНИЕ»</w:t>
      </w:r>
    </w:p>
    <w:p w14:paraId="7DF81253" w14:textId="77777777" w:rsidR="00541E34" w:rsidRDefault="00000000">
      <w:pPr>
        <w:spacing w:after="200" w:line="276" w:lineRule="auto"/>
        <w:ind w:firstLine="0"/>
        <w:jc w:val="center"/>
        <w:rPr>
          <w:rFonts w:eastAsiaTheme="minorHAnsi"/>
          <w:b/>
          <w:sz w:val="28"/>
        </w:rPr>
      </w:pPr>
      <w:r>
        <w:rPr>
          <w:rFonts w:eastAsiaTheme="minorHAnsi"/>
          <w:b/>
          <w:sz w:val="28"/>
        </w:rPr>
        <w:t>Техническое задание</w:t>
      </w:r>
    </w:p>
    <w:p w14:paraId="30E3EE38" w14:textId="37C7C8A9" w:rsidR="00541E34" w:rsidRPr="0026046B" w:rsidRDefault="00000000">
      <w:pPr>
        <w:spacing w:after="200" w:line="276" w:lineRule="auto"/>
        <w:ind w:firstLine="0"/>
        <w:jc w:val="center"/>
        <w:rPr>
          <w:rFonts w:eastAsiaTheme="minorHAnsi"/>
          <w:b/>
          <w:sz w:val="28"/>
        </w:rPr>
      </w:pPr>
      <w:r w:rsidRPr="0026046B">
        <w:rPr>
          <w:rFonts w:eastAsiaTheme="minorHAnsi"/>
          <w:b/>
          <w:sz w:val="28"/>
        </w:rPr>
        <w:t>RU.17701729.</w:t>
      </w:r>
      <w:r w:rsidR="006B77D8">
        <w:rPr>
          <w:rFonts w:eastAsiaTheme="minorHAnsi"/>
          <w:b/>
          <w:sz w:val="28"/>
        </w:rPr>
        <w:t>09</w:t>
      </w:r>
      <w:r w:rsidRPr="0026046B">
        <w:rPr>
          <w:rFonts w:eastAsiaTheme="minorHAnsi"/>
          <w:b/>
          <w:sz w:val="28"/>
        </w:rPr>
        <w:t>.</w:t>
      </w:r>
      <w:r w:rsidR="006B77D8">
        <w:rPr>
          <w:rFonts w:eastAsiaTheme="minorHAnsi"/>
          <w:b/>
          <w:sz w:val="28"/>
        </w:rPr>
        <w:t>03</w:t>
      </w:r>
      <w:r w:rsidRPr="0026046B">
        <w:rPr>
          <w:rFonts w:eastAsiaTheme="minorHAnsi"/>
          <w:b/>
          <w:sz w:val="28"/>
        </w:rPr>
        <w:t>-01 ТЗ 01-1</w:t>
      </w:r>
    </w:p>
    <w:p w14:paraId="33369BC2" w14:textId="7FACCDED" w:rsidR="00541E34" w:rsidRPr="004952AB" w:rsidRDefault="00000000">
      <w:pPr>
        <w:spacing w:afterLines="2200" w:after="5280" w:line="276" w:lineRule="auto"/>
        <w:ind w:firstLine="0"/>
        <w:jc w:val="center"/>
        <w:rPr>
          <w:rFonts w:eastAsiaTheme="minorHAnsi"/>
          <w:b/>
          <w:sz w:val="28"/>
        </w:rPr>
      </w:pPr>
      <w:r w:rsidRPr="0026046B">
        <w:rPr>
          <w:rFonts w:eastAsiaTheme="minorHAnsi"/>
          <w:b/>
          <w:sz w:val="28"/>
        </w:rPr>
        <w:t xml:space="preserve">Листов </w:t>
      </w:r>
      <w:r w:rsidR="004952AB">
        <w:rPr>
          <w:rFonts w:eastAsiaTheme="minorHAnsi"/>
          <w:b/>
          <w:sz w:val="28"/>
        </w:rPr>
        <w:t>14</w:t>
      </w:r>
    </w:p>
    <w:p w14:paraId="51022AE8" w14:textId="1AB210E6" w:rsidR="00541E34" w:rsidRPr="006B77D8" w:rsidRDefault="00000000">
      <w:pPr>
        <w:spacing w:after="200" w:line="276" w:lineRule="auto"/>
        <w:ind w:firstLine="0"/>
        <w:jc w:val="center"/>
        <w:rPr>
          <w:rFonts w:eastAsiaTheme="minorHAnsi" w:cs="Times New Roman"/>
          <w:b/>
          <w:sz w:val="28"/>
        </w:rPr>
      </w:pPr>
      <w:r>
        <w:rPr>
          <w:rFonts w:eastAsiaTheme="minorHAnsi" w:cs="Times New Roman"/>
          <w:b/>
          <w:sz w:val="28"/>
        </w:rPr>
        <w:t>Пермь 202</w:t>
      </w:r>
      <w:r w:rsidR="00A0748D" w:rsidRPr="006B77D8">
        <w:rPr>
          <w:rFonts w:eastAsiaTheme="minorHAnsi" w:cs="Times New Roman"/>
          <w:b/>
          <w:sz w:val="28"/>
        </w:rPr>
        <w:t>6</w:t>
      </w:r>
    </w:p>
    <w:p w14:paraId="5B34E06B" w14:textId="77777777" w:rsidR="00541E34" w:rsidRDefault="00541E34" w:rsidP="00321968">
      <w:pPr>
        <w:keepNext/>
        <w:keepLines/>
        <w:pageBreakBefore/>
        <w:ind w:firstLine="0"/>
        <w:rPr>
          <w:b/>
          <w:bCs/>
          <w:sz w:val="32"/>
          <w:szCs w:val="28"/>
        </w:rPr>
        <w:sectPr w:rsidR="00541E34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692566B" w14:textId="77777777" w:rsidR="00541E34" w:rsidRDefault="00000000">
      <w:pPr>
        <w:keepNext/>
        <w:keepLines/>
        <w:pageBreakBefore/>
        <w:ind w:firstLine="0"/>
        <w:jc w:val="center"/>
      </w:pPr>
      <w:r>
        <w:rPr>
          <w:b/>
          <w:bCs/>
          <w:sz w:val="32"/>
          <w:szCs w:val="28"/>
        </w:rPr>
        <w:lastRenderedPageBreak/>
        <w:t>Содержание</w:t>
      </w:r>
    </w:p>
    <w:sdt>
      <w:sdtPr>
        <w:rPr>
          <w:rFonts w:eastAsiaTheme="minorHAnsi"/>
          <w:sz w:val="24"/>
        </w:rPr>
        <w:id w:val="-15802094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9997E7" w14:textId="2353BD1E" w:rsidR="0026046B" w:rsidRDefault="00000000" w:rsidP="00521B86">
          <w:pPr>
            <w:pStyle w:val="TOC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97020" w:history="1">
            <w:r w:rsidR="0026046B" w:rsidRPr="00FF58FE">
              <w:rPr>
                <w:rStyle w:val="Hyperlink"/>
                <w:rFonts w:cs="Times New Roman"/>
                <w:b/>
                <w:bCs/>
                <w:noProof/>
              </w:rPr>
              <w:t>1 Введение</w:t>
            </w:r>
            <w:r w:rsidR="0026046B">
              <w:rPr>
                <w:noProof/>
                <w:webHidden/>
              </w:rPr>
              <w:tab/>
            </w:r>
            <w:r w:rsidR="0026046B">
              <w:rPr>
                <w:noProof/>
                <w:webHidden/>
              </w:rPr>
              <w:fldChar w:fldCharType="begin"/>
            </w:r>
            <w:r w:rsidR="0026046B">
              <w:rPr>
                <w:noProof/>
                <w:webHidden/>
              </w:rPr>
              <w:instrText xml:space="preserve"> PAGEREF _Toc225197020 \h </w:instrText>
            </w:r>
            <w:r w:rsidR="0026046B">
              <w:rPr>
                <w:noProof/>
                <w:webHidden/>
              </w:rPr>
            </w:r>
            <w:r w:rsidR="0026046B">
              <w:rPr>
                <w:noProof/>
                <w:webHidden/>
              </w:rPr>
              <w:fldChar w:fldCharType="separate"/>
            </w:r>
            <w:r w:rsidR="0026046B">
              <w:rPr>
                <w:noProof/>
                <w:webHidden/>
              </w:rPr>
              <w:t>4</w:t>
            </w:r>
            <w:r w:rsidR="0026046B">
              <w:rPr>
                <w:noProof/>
                <w:webHidden/>
              </w:rPr>
              <w:fldChar w:fldCharType="end"/>
            </w:r>
          </w:hyperlink>
        </w:p>
        <w:p w14:paraId="72656BDB" w14:textId="146FD11D" w:rsidR="0026046B" w:rsidRDefault="0026046B" w:rsidP="00521B86">
          <w:pPr>
            <w:pStyle w:val="TOC2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21" w:history="1">
            <w:r w:rsidRPr="00FF58FE">
              <w:rPr>
                <w:rStyle w:val="Hyperlink"/>
                <w:rFonts w:eastAsiaTheme="majorEastAsia"/>
                <w:bCs/>
                <w:noProof/>
              </w:rPr>
              <w:t>1.1 Наименование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7A2FA" w14:textId="00A8B38F" w:rsidR="0026046B" w:rsidRDefault="0026046B" w:rsidP="00521B86">
          <w:pPr>
            <w:pStyle w:val="TOC2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22" w:history="1">
            <w:r w:rsidRPr="00FF58FE">
              <w:rPr>
                <w:rStyle w:val="Hyperlink"/>
                <w:rFonts w:eastAsiaTheme="majorEastAsia"/>
                <w:bCs/>
                <w:noProof/>
              </w:rPr>
              <w:t>1.2 Краткая характеристика области применения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41262" w14:textId="240D7A65" w:rsidR="0026046B" w:rsidRDefault="0026046B" w:rsidP="00521B86">
          <w:pPr>
            <w:pStyle w:val="TOC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23" w:history="1">
            <w:r w:rsidRPr="00FF58FE">
              <w:rPr>
                <w:rStyle w:val="Hyperlink"/>
                <w:rFonts w:cs="Times New Roman"/>
                <w:b/>
                <w:bCs/>
                <w:noProof/>
              </w:rPr>
              <w:t>2 Основание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210F8" w14:textId="60A00881" w:rsidR="0026046B" w:rsidRDefault="0026046B" w:rsidP="00521B86">
          <w:pPr>
            <w:pStyle w:val="TOC2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24" w:history="1">
            <w:r w:rsidRPr="00FF58FE">
              <w:rPr>
                <w:rStyle w:val="Hyperlink"/>
                <w:rFonts w:eastAsiaTheme="majorEastAsia"/>
                <w:bCs/>
                <w:noProof/>
              </w:rPr>
              <w:t>2.1 Основание для проведения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1CBFD" w14:textId="38C1E2FC" w:rsidR="0026046B" w:rsidRDefault="0026046B" w:rsidP="00521B86">
          <w:pPr>
            <w:pStyle w:val="TOC2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25" w:history="1">
            <w:r w:rsidRPr="00FF58FE">
              <w:rPr>
                <w:rStyle w:val="Hyperlink"/>
                <w:rFonts w:eastAsiaTheme="majorEastAsia"/>
                <w:bCs/>
                <w:noProof/>
              </w:rPr>
              <w:t>2.2 Наименование и условное обозначение темы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B9733" w14:textId="518AE684" w:rsidR="0026046B" w:rsidRDefault="0026046B" w:rsidP="00521B86">
          <w:pPr>
            <w:pStyle w:val="TOC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26" w:history="1">
            <w:r w:rsidRPr="00FF58FE">
              <w:rPr>
                <w:rStyle w:val="Hyperlink"/>
                <w:rFonts w:cs="Times New Roman"/>
                <w:b/>
                <w:bCs/>
                <w:noProof/>
              </w:rPr>
              <w:t>3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48E1D" w14:textId="7AFECDE9" w:rsidR="0026046B" w:rsidRDefault="0026046B" w:rsidP="00521B86">
          <w:pPr>
            <w:pStyle w:val="TOC2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27" w:history="1">
            <w:r w:rsidRPr="00FF58FE">
              <w:rPr>
                <w:rStyle w:val="Hyperlink"/>
                <w:rFonts w:eastAsiaTheme="majorEastAsia"/>
                <w:bCs/>
                <w:noProof/>
              </w:rPr>
              <w:t>3.1 Функциональное назначение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CE1D9" w14:textId="3BBEE1E3" w:rsidR="0026046B" w:rsidRDefault="0026046B" w:rsidP="00521B86">
          <w:pPr>
            <w:pStyle w:val="TOC2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28" w:history="1">
            <w:r w:rsidRPr="00FF58FE">
              <w:rPr>
                <w:rStyle w:val="Hyperlink"/>
                <w:rFonts w:eastAsiaTheme="majorEastAsia"/>
                <w:bCs/>
                <w:noProof/>
              </w:rPr>
              <w:t>3.2 Эксплуатационное назначение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13094" w14:textId="219F0D13" w:rsidR="0026046B" w:rsidRDefault="0026046B" w:rsidP="00521B86">
          <w:pPr>
            <w:pStyle w:val="TOC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29" w:history="1">
            <w:r w:rsidRPr="00FF58FE">
              <w:rPr>
                <w:rStyle w:val="Hyperlink"/>
                <w:rFonts w:cs="Times New Roman"/>
                <w:b/>
                <w:bCs/>
                <w:noProof/>
              </w:rPr>
              <w:t>4 Требования к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16339" w14:textId="45BB3820" w:rsidR="0026046B" w:rsidRDefault="0026046B" w:rsidP="00521B86">
          <w:pPr>
            <w:pStyle w:val="TOC2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30" w:history="1">
            <w:r w:rsidRPr="00FF58FE">
              <w:rPr>
                <w:rStyle w:val="Hyperlink"/>
                <w:rFonts w:eastAsiaTheme="majorEastAsia"/>
                <w:bCs/>
                <w:noProof/>
              </w:rPr>
              <w:t>4.1 Требования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86A27" w14:textId="4CCD2D63" w:rsidR="0026046B" w:rsidRDefault="0026046B" w:rsidP="00521B86">
          <w:pPr>
            <w:pStyle w:val="TOC3"/>
            <w:tabs>
              <w:tab w:val="right" w:leader="dot" w:pos="9345"/>
            </w:tabs>
            <w:ind w:left="1040"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31" w:history="1">
            <w:r w:rsidRPr="00FF58FE">
              <w:rPr>
                <w:rStyle w:val="Hyperlink"/>
                <w:noProof/>
              </w:rPr>
              <w:t>4.1.1 Требование к функциональным характеристикам бизнес-логики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D624F" w14:textId="6D48B8B1" w:rsidR="0026046B" w:rsidRDefault="0026046B" w:rsidP="00521B86">
          <w:pPr>
            <w:pStyle w:val="TOC3"/>
            <w:tabs>
              <w:tab w:val="right" w:leader="dot" w:pos="9345"/>
            </w:tabs>
            <w:ind w:left="1040"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32" w:history="1">
            <w:r w:rsidRPr="00FF58FE">
              <w:rPr>
                <w:rStyle w:val="Hyperlink"/>
                <w:noProof/>
              </w:rPr>
              <w:t>4.1.2 Требование к функциональным характеристикам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1728D" w14:textId="19CC6995" w:rsidR="0026046B" w:rsidRDefault="0026046B" w:rsidP="00521B86">
          <w:pPr>
            <w:pStyle w:val="TOC2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33" w:history="1">
            <w:r w:rsidRPr="00FF58FE">
              <w:rPr>
                <w:rStyle w:val="Hyperlink"/>
                <w:rFonts w:eastAsiaTheme="majorEastAsia"/>
                <w:bCs/>
                <w:noProof/>
              </w:rPr>
              <w:t>4.2 Требования к надежности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45CBF" w14:textId="2D411898" w:rsidR="0026046B" w:rsidRDefault="0026046B" w:rsidP="00521B86">
          <w:pPr>
            <w:pStyle w:val="TOC2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34" w:history="1">
            <w:r w:rsidRPr="00FF58FE">
              <w:rPr>
                <w:rStyle w:val="Hyperlink"/>
                <w:rFonts w:eastAsiaTheme="majorEastAsia"/>
                <w:bCs/>
                <w:noProof/>
              </w:rPr>
              <w:t>4.3 Условия эксплуатации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6D6D8" w14:textId="3B287AC2" w:rsidR="0026046B" w:rsidRDefault="0026046B" w:rsidP="00521B86">
          <w:pPr>
            <w:pStyle w:val="TOC3"/>
            <w:tabs>
              <w:tab w:val="right" w:leader="dot" w:pos="9345"/>
            </w:tabs>
            <w:ind w:left="1040"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35" w:history="1">
            <w:r w:rsidRPr="00FF58FE">
              <w:rPr>
                <w:rStyle w:val="Hyperlink"/>
                <w:noProof/>
              </w:rPr>
              <w:t>4.3.1 Климатические условия эксплуатации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CCC93" w14:textId="0B892E5F" w:rsidR="0026046B" w:rsidRDefault="0026046B" w:rsidP="00521B86">
          <w:pPr>
            <w:pStyle w:val="TOC3"/>
            <w:tabs>
              <w:tab w:val="right" w:leader="dot" w:pos="9345"/>
            </w:tabs>
            <w:ind w:left="1040"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36" w:history="1">
            <w:r w:rsidRPr="00FF58FE">
              <w:rPr>
                <w:rStyle w:val="Hyperlink"/>
                <w:noProof/>
              </w:rPr>
              <w:t>4.3.2</w:t>
            </w:r>
            <w:r w:rsidRPr="00FF58FE">
              <w:rPr>
                <w:rStyle w:val="Hyperlink"/>
                <w:rFonts w:eastAsiaTheme="majorEastAsia"/>
                <w:noProof/>
              </w:rPr>
              <w:t xml:space="preserve"> Требования к видам обслуживания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0EE67" w14:textId="1B180CF9" w:rsidR="0026046B" w:rsidRDefault="0026046B" w:rsidP="00521B86">
          <w:pPr>
            <w:pStyle w:val="TOC3"/>
            <w:tabs>
              <w:tab w:val="right" w:leader="dot" w:pos="9345"/>
            </w:tabs>
            <w:ind w:left="1040"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37" w:history="1">
            <w:r w:rsidRPr="00FF58FE">
              <w:rPr>
                <w:rStyle w:val="Hyperlink"/>
                <w:noProof/>
              </w:rPr>
              <w:t>4.3.3 Требования к численности и квалификации персонала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6DECD" w14:textId="655430EE" w:rsidR="0026046B" w:rsidRDefault="0026046B" w:rsidP="00521B86">
          <w:pPr>
            <w:pStyle w:val="TOC2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38" w:history="1">
            <w:r w:rsidRPr="00FF58FE">
              <w:rPr>
                <w:rStyle w:val="Hyperlink"/>
                <w:noProof/>
              </w:rPr>
              <w:t>4.4 Требования к составу и параметрам технических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E4233" w14:textId="3B12A382" w:rsidR="0026046B" w:rsidRDefault="0026046B" w:rsidP="00521B86">
          <w:pPr>
            <w:pStyle w:val="TOC2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39" w:history="1">
            <w:r w:rsidRPr="00FF58FE">
              <w:rPr>
                <w:rStyle w:val="Hyperlink"/>
                <w:rFonts w:eastAsiaTheme="majorEastAsia"/>
                <w:bCs/>
                <w:noProof/>
              </w:rPr>
              <w:t>4.5 Требования к информационной и программной совместимости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E95A9" w14:textId="039BD765" w:rsidR="0026046B" w:rsidRDefault="0026046B" w:rsidP="00521B86">
          <w:pPr>
            <w:pStyle w:val="TOC3"/>
            <w:tabs>
              <w:tab w:val="right" w:leader="dot" w:pos="9345"/>
            </w:tabs>
            <w:ind w:left="1040"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40" w:history="1">
            <w:r w:rsidRPr="00FF58FE">
              <w:rPr>
                <w:rStyle w:val="Hyperlink"/>
                <w:noProof/>
              </w:rPr>
              <w:t>4.5.1 Требования к исходным кодам и языкам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06D41" w14:textId="61BD33C8" w:rsidR="0026046B" w:rsidRDefault="0026046B" w:rsidP="00521B86">
          <w:pPr>
            <w:pStyle w:val="TOC3"/>
            <w:tabs>
              <w:tab w:val="right" w:leader="dot" w:pos="9345"/>
            </w:tabs>
            <w:ind w:left="1040"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41" w:history="1">
            <w:r w:rsidRPr="00FF58FE">
              <w:rPr>
                <w:rStyle w:val="Hyperlink"/>
                <w:noProof/>
              </w:rPr>
              <w:t>4.5.2 Требования к программным средствам, используемым программой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C2FEE" w14:textId="532A13F7" w:rsidR="0026046B" w:rsidRDefault="0026046B" w:rsidP="00521B86">
          <w:pPr>
            <w:pStyle w:val="TOC2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42" w:history="1">
            <w:r w:rsidRPr="00FF58FE">
              <w:rPr>
                <w:rStyle w:val="Hyperlink"/>
                <w:rFonts w:eastAsiaTheme="majorEastAsia"/>
                <w:bCs/>
                <w:noProof/>
              </w:rPr>
              <w:t>4.6 Требования к маркировке и упаковке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784B8" w14:textId="6CC1BF56" w:rsidR="0026046B" w:rsidRDefault="0026046B" w:rsidP="00521B86">
          <w:pPr>
            <w:pStyle w:val="TOC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43" w:history="1">
            <w:r w:rsidRPr="00FF58FE">
              <w:rPr>
                <w:rStyle w:val="Hyperlink"/>
                <w:noProof/>
              </w:rPr>
              <w:t>5 Требования к программной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B56B8" w14:textId="3992FE29" w:rsidR="0026046B" w:rsidRDefault="0026046B" w:rsidP="00521B86">
          <w:pPr>
            <w:pStyle w:val="TOC2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44" w:history="1">
            <w:r w:rsidRPr="00FF58FE">
              <w:rPr>
                <w:rStyle w:val="Hyperlink"/>
                <w:rFonts w:eastAsiaTheme="majorEastAsia"/>
                <w:bCs/>
                <w:noProof/>
              </w:rPr>
              <w:t>5.1 Состав программной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A9C72" w14:textId="7D56E19D" w:rsidR="0026046B" w:rsidRDefault="0026046B" w:rsidP="00521B86">
          <w:pPr>
            <w:pStyle w:val="TOC2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45" w:history="1">
            <w:r w:rsidRPr="00FF58FE">
              <w:rPr>
                <w:rStyle w:val="Hyperlink"/>
                <w:rFonts w:eastAsiaTheme="majorEastAsia"/>
                <w:bCs/>
                <w:noProof/>
              </w:rPr>
              <w:t>5.2 Специальные требования к программной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0A5D2" w14:textId="4FA48ABD" w:rsidR="0026046B" w:rsidRDefault="0026046B" w:rsidP="00521B86">
          <w:pPr>
            <w:pStyle w:val="TOC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46" w:history="1">
            <w:r w:rsidRPr="00FF58FE">
              <w:rPr>
                <w:rStyle w:val="Hyperlink"/>
                <w:rFonts w:cs="Times New Roman"/>
                <w:b/>
                <w:bCs/>
                <w:noProof/>
              </w:rPr>
              <w:t>6 Технико-экономические показатели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62C0C" w14:textId="0C310760" w:rsidR="0026046B" w:rsidRDefault="0026046B" w:rsidP="00521B86">
          <w:pPr>
            <w:pStyle w:val="TOC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47" w:history="1">
            <w:r w:rsidRPr="00FF58FE">
              <w:rPr>
                <w:rStyle w:val="Hyperlink"/>
                <w:rFonts w:cs="Times New Roman"/>
                <w:b/>
                <w:bCs/>
                <w:noProof/>
              </w:rPr>
              <w:t>7 Стадии и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4C27E" w14:textId="7876F900" w:rsidR="0026046B" w:rsidRDefault="0026046B" w:rsidP="00521B86">
          <w:pPr>
            <w:pStyle w:val="TOC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48" w:history="1">
            <w:r w:rsidRPr="00FF58FE">
              <w:rPr>
                <w:rStyle w:val="Hyperlink"/>
                <w:rFonts w:cs="Times New Roman"/>
                <w:b/>
                <w:bCs/>
                <w:noProof/>
              </w:rPr>
              <w:t>8 Порядок контроля и приемки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6389D" w14:textId="0D852F3B" w:rsidR="0026046B" w:rsidRDefault="0026046B" w:rsidP="00521B86">
          <w:pPr>
            <w:pStyle w:val="TOC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197049" w:history="1">
            <w:r w:rsidRPr="00FF58FE">
              <w:rPr>
                <w:rStyle w:val="Hyperlink"/>
                <w:rFonts w:cs="Times New Roman"/>
                <w:b/>
                <w:bCs/>
                <w:noProof/>
              </w:rPr>
              <w:t xml:space="preserve">Приложение A1 </w:t>
            </w:r>
            <w:r w:rsidRPr="00FF58FE">
              <w:rPr>
                <w:rStyle w:val="Hyperlink"/>
                <w:rFonts w:eastAsia="Times New Roman" w:cs="Times New Roman"/>
                <w:b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FE58A" w14:textId="60969488" w:rsidR="00541E34" w:rsidRDefault="00000000" w:rsidP="00521B86">
          <w:pPr>
            <w:pStyle w:val="TOC1"/>
            <w:tabs>
              <w:tab w:val="right" w:leader="dot" w:pos="9355"/>
            </w:tabs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7445A603" w14:textId="77777777" w:rsidR="00541E34" w:rsidRDefault="00000000">
      <w:pPr>
        <w:pStyle w:val="ListParagraph"/>
        <w:keepNext/>
        <w:pageBreakBefore/>
        <w:numPr>
          <w:ilvl w:val="0"/>
          <w:numId w:val="1"/>
        </w:numPr>
        <w:spacing w:after="240" w:line="240" w:lineRule="auto"/>
        <w:jc w:val="center"/>
        <w:outlineLvl w:val="0"/>
        <w:rPr>
          <w:rFonts w:cs="Times New Roman"/>
          <w:b/>
          <w:bCs/>
          <w:sz w:val="32"/>
          <w:szCs w:val="32"/>
        </w:rPr>
      </w:pPr>
      <w:bookmarkStart w:id="0" w:name="_Toc225197020"/>
      <w:r>
        <w:rPr>
          <w:rFonts w:cs="Times New Roman"/>
          <w:b/>
          <w:bCs/>
          <w:sz w:val="32"/>
          <w:szCs w:val="32"/>
        </w:rPr>
        <w:lastRenderedPageBreak/>
        <w:t>Введение</w:t>
      </w:r>
      <w:bookmarkEnd w:id="0"/>
    </w:p>
    <w:p w14:paraId="2EFEBADA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1" w:name="_Toc25631"/>
      <w:bookmarkStart w:id="2" w:name="_Toc225197021"/>
      <w:r>
        <w:rPr>
          <w:rFonts w:eastAsiaTheme="majorEastAsia"/>
          <w:bCs/>
          <w:color w:val="auto"/>
          <w:lang w:eastAsia="en-US"/>
        </w:rPr>
        <w:t>Наименование программы</w:t>
      </w:r>
      <w:bookmarkEnd w:id="1"/>
      <w:bookmarkEnd w:id="2"/>
    </w:p>
    <w:p w14:paraId="7D52F71D" w14:textId="3F3BD8FB" w:rsidR="00541E34" w:rsidRPr="00A97D6D" w:rsidRDefault="00000000" w:rsidP="0073226F">
      <w:r>
        <w:t xml:space="preserve">Наименование разрабатываемой программы: </w:t>
      </w:r>
      <w:r w:rsidR="00A97D6D">
        <w:t>сервис для обмена файлами в экосистеме «Программирование».</w:t>
      </w:r>
    </w:p>
    <w:p w14:paraId="72DEFD08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3" w:name="_Toc25632"/>
      <w:bookmarkStart w:id="4" w:name="_Toc225197022"/>
      <w:r>
        <w:rPr>
          <w:rFonts w:eastAsiaTheme="majorEastAsia"/>
          <w:bCs/>
          <w:color w:val="auto"/>
          <w:lang w:eastAsia="en-US"/>
        </w:rPr>
        <w:t>Краткая характеристика области применения программы</w:t>
      </w:r>
      <w:bookmarkEnd w:id="4"/>
      <w:r>
        <w:rPr>
          <w:rFonts w:eastAsiaTheme="majorEastAsia"/>
          <w:bCs/>
          <w:color w:val="auto"/>
          <w:lang w:eastAsia="en-US"/>
        </w:rPr>
        <w:t xml:space="preserve"> </w:t>
      </w:r>
      <w:bookmarkEnd w:id="3"/>
    </w:p>
    <w:p w14:paraId="6F9E1284" w14:textId="3EDE7C45" w:rsidR="00541E34" w:rsidRDefault="00A97D6D" w:rsidP="00374527">
      <w:r>
        <w:t>Сервис предоставляет возможность студентам просматривать текущие актуальные задания, материалы для их выполнения и сдавать лабораторные работы.</w:t>
      </w:r>
    </w:p>
    <w:p w14:paraId="1E39407A" w14:textId="77777777" w:rsidR="00541E34" w:rsidRDefault="00000000">
      <w:pPr>
        <w:keepNext/>
      </w:pPr>
      <w:r>
        <w:t>Основные функции программы заключены в следующем:</w:t>
      </w:r>
    </w:p>
    <w:p w14:paraId="37920281" w14:textId="262482CE" w:rsidR="00374527" w:rsidRDefault="00A97D6D">
      <w:pPr>
        <w:pStyle w:val="ListParagraph"/>
        <w:numPr>
          <w:ilvl w:val="0"/>
          <w:numId w:val="3"/>
        </w:numPr>
        <w:ind w:left="1134" w:hanging="425"/>
      </w:pPr>
      <w:r>
        <w:t>просмотр текущих заданий</w:t>
      </w:r>
      <w:r w:rsidR="00374527">
        <w:t>;</w:t>
      </w:r>
    </w:p>
    <w:p w14:paraId="49A26A00" w14:textId="3D8ABCEE" w:rsidR="00374527" w:rsidRDefault="00A97D6D">
      <w:pPr>
        <w:pStyle w:val="ListParagraph"/>
        <w:numPr>
          <w:ilvl w:val="0"/>
          <w:numId w:val="3"/>
        </w:numPr>
        <w:ind w:left="1134" w:hanging="425"/>
      </w:pPr>
      <w:r>
        <w:t>просмотр методических материалов по теме</w:t>
      </w:r>
      <w:r w:rsidR="00374527">
        <w:t>;</w:t>
      </w:r>
    </w:p>
    <w:p w14:paraId="2213C4C4" w14:textId="7BE4CD10" w:rsidR="00374527" w:rsidRDefault="00A97D6D">
      <w:pPr>
        <w:pStyle w:val="ListParagraph"/>
        <w:numPr>
          <w:ilvl w:val="0"/>
          <w:numId w:val="3"/>
        </w:numPr>
        <w:ind w:left="1134" w:hanging="425"/>
      </w:pPr>
      <w:r>
        <w:t>поиск по методическим материалам</w:t>
      </w:r>
      <w:r w:rsidR="00374527">
        <w:t>;</w:t>
      </w:r>
    </w:p>
    <w:p w14:paraId="71B69806" w14:textId="01FC85BA" w:rsidR="00374527" w:rsidRDefault="00A97D6D">
      <w:pPr>
        <w:pStyle w:val="ListParagraph"/>
        <w:numPr>
          <w:ilvl w:val="0"/>
          <w:numId w:val="3"/>
        </w:numPr>
        <w:ind w:left="1134" w:hanging="425"/>
      </w:pPr>
      <w:r>
        <w:t>сдача результатов лабораторной работы.</w:t>
      </w:r>
    </w:p>
    <w:p w14:paraId="5D343E79" w14:textId="7C09B01B" w:rsidR="00541E34" w:rsidRPr="00004B25" w:rsidRDefault="00004B25" w:rsidP="0073226F">
      <w:r>
        <w:t xml:space="preserve">Сервис должен включать в себя базу данных для сервиса </w:t>
      </w:r>
      <w:r>
        <w:rPr>
          <w:lang w:val="en-US"/>
        </w:rPr>
        <w:t>Wiki</w:t>
      </w:r>
      <w:r>
        <w:t xml:space="preserve">, поисковую систему и пользовательский интерфейс. </w:t>
      </w:r>
      <w:r w:rsidR="00B51FA1">
        <w:t>Помимо этого,</w:t>
      </w:r>
      <w:r>
        <w:t xml:space="preserve"> для демонстрации работы </w:t>
      </w:r>
      <w:r>
        <w:rPr>
          <w:lang w:val="en-US"/>
        </w:rPr>
        <w:t>API</w:t>
      </w:r>
      <w:r w:rsidRPr="00004B25">
        <w:t xml:space="preserve"> </w:t>
      </w:r>
      <w:r>
        <w:t>системы необходимо реализовать необходимый функционал ядра системы.</w:t>
      </w:r>
    </w:p>
    <w:p w14:paraId="384D8D7C" w14:textId="77777777" w:rsidR="00541E34" w:rsidRDefault="00000000">
      <w:pPr>
        <w:pStyle w:val="ListParagraph"/>
        <w:keepNext/>
        <w:pageBreakBefore/>
        <w:numPr>
          <w:ilvl w:val="0"/>
          <w:numId w:val="1"/>
        </w:numPr>
        <w:spacing w:after="240" w:line="240" w:lineRule="auto"/>
        <w:jc w:val="center"/>
        <w:outlineLvl w:val="0"/>
        <w:rPr>
          <w:rFonts w:cs="Times New Roman"/>
          <w:b/>
          <w:bCs/>
          <w:sz w:val="32"/>
          <w:szCs w:val="32"/>
        </w:rPr>
      </w:pPr>
      <w:bookmarkStart w:id="5" w:name="_Toc25633"/>
      <w:bookmarkStart w:id="6" w:name="_Toc225197023"/>
      <w:r>
        <w:rPr>
          <w:rFonts w:cs="Times New Roman"/>
          <w:b/>
          <w:bCs/>
          <w:sz w:val="32"/>
          <w:szCs w:val="32"/>
        </w:rPr>
        <w:lastRenderedPageBreak/>
        <w:t>Основание для разработки</w:t>
      </w:r>
      <w:bookmarkEnd w:id="6"/>
      <w:r>
        <w:rPr>
          <w:rFonts w:cs="Times New Roman"/>
          <w:b/>
          <w:bCs/>
          <w:sz w:val="32"/>
          <w:szCs w:val="32"/>
        </w:rPr>
        <w:t xml:space="preserve"> </w:t>
      </w:r>
      <w:bookmarkEnd w:id="5"/>
    </w:p>
    <w:p w14:paraId="1239AC9C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7" w:name="_Toc25634"/>
      <w:bookmarkStart w:id="8" w:name="_Toc225197024"/>
      <w:r>
        <w:rPr>
          <w:rFonts w:eastAsiaTheme="majorEastAsia"/>
          <w:bCs/>
          <w:color w:val="auto"/>
          <w:lang w:eastAsia="en-US"/>
        </w:rPr>
        <w:t>Основание для проведения разработки</w:t>
      </w:r>
      <w:bookmarkEnd w:id="8"/>
      <w:r>
        <w:rPr>
          <w:rFonts w:eastAsiaTheme="majorEastAsia"/>
          <w:bCs/>
          <w:color w:val="auto"/>
          <w:lang w:eastAsia="en-US"/>
        </w:rPr>
        <w:t xml:space="preserve"> </w:t>
      </w:r>
      <w:bookmarkEnd w:id="7"/>
    </w:p>
    <w:p w14:paraId="499F98FD" w14:textId="77777777" w:rsidR="00541E34" w:rsidRDefault="00000000">
      <w:r>
        <w:t>Проведение разработки обосновано следующими документами:</w:t>
      </w:r>
    </w:p>
    <w:p w14:paraId="0ABD0438" w14:textId="77777777" w:rsidR="00541E34" w:rsidRDefault="00000000">
      <w:pPr>
        <w:pStyle w:val="ListParagraph"/>
        <w:numPr>
          <w:ilvl w:val="0"/>
          <w:numId w:val="3"/>
        </w:numPr>
        <w:ind w:left="1134" w:hanging="425"/>
      </w:pPr>
      <w:r>
        <w:t>заявка на выполнение проекта (см. Приложение А2)</w:t>
      </w:r>
      <w:r>
        <w:rPr>
          <w:lang w:val="en-US"/>
        </w:rPr>
        <w:t>;</w:t>
      </w:r>
    </w:p>
    <w:p w14:paraId="105797D0" w14:textId="77777777" w:rsidR="00541E34" w:rsidRDefault="00000000">
      <w:pPr>
        <w:pStyle w:val="ListParagraph"/>
        <w:numPr>
          <w:ilvl w:val="0"/>
          <w:numId w:val="3"/>
        </w:numPr>
        <w:ind w:left="1134" w:hanging="425"/>
      </w:pPr>
      <w:r>
        <w:t>учебный план</w:t>
      </w:r>
      <w:r>
        <w:rPr>
          <w:lang w:val="en-US"/>
        </w:rPr>
        <w:t xml:space="preserve"> [1];</w:t>
      </w:r>
    </w:p>
    <w:p w14:paraId="0B67B446" w14:textId="77777777" w:rsidR="00541E34" w:rsidRDefault="00000000">
      <w:pPr>
        <w:pStyle w:val="ListParagraph"/>
        <w:numPr>
          <w:ilvl w:val="0"/>
          <w:numId w:val="3"/>
        </w:numPr>
        <w:ind w:left="1134" w:hanging="425"/>
      </w:pPr>
      <w:r>
        <w:t>программа практики</w:t>
      </w:r>
      <w:r>
        <w:rPr>
          <w:lang w:val="en-US"/>
        </w:rPr>
        <w:t xml:space="preserve"> [2].</w:t>
      </w:r>
    </w:p>
    <w:p w14:paraId="247B8D44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9" w:name="_Toc25635"/>
      <w:bookmarkStart w:id="10" w:name="_Toc225197025"/>
      <w:r>
        <w:rPr>
          <w:rFonts w:eastAsiaTheme="majorEastAsia"/>
          <w:bCs/>
          <w:color w:val="auto"/>
          <w:lang w:eastAsia="en-US"/>
        </w:rPr>
        <w:t>Наименование и условное обозначение темы разработки</w:t>
      </w:r>
      <w:bookmarkEnd w:id="10"/>
      <w:r>
        <w:rPr>
          <w:rFonts w:eastAsiaTheme="majorEastAsia"/>
          <w:bCs/>
          <w:color w:val="auto"/>
          <w:lang w:eastAsia="en-US"/>
        </w:rPr>
        <w:t xml:space="preserve"> </w:t>
      </w:r>
      <w:bookmarkEnd w:id="9"/>
    </w:p>
    <w:p w14:paraId="32E72725" w14:textId="21E39978" w:rsidR="00541E34" w:rsidRDefault="00000000">
      <w:r>
        <w:t xml:space="preserve">Наименование темы разработки </w:t>
      </w:r>
      <w:r w:rsidR="004350E6">
        <w:t>– разработка сервиса для обмена файлами в экосистеме дисциплины «Программирование»</w:t>
      </w:r>
      <w:r w:rsidR="00AB44B0">
        <w:t>.</w:t>
      </w:r>
    </w:p>
    <w:p w14:paraId="68D58E2E" w14:textId="77777777" w:rsidR="00541E34" w:rsidRDefault="00000000">
      <w:pPr>
        <w:pStyle w:val="ListParagraph"/>
        <w:keepNext/>
        <w:pageBreakBefore/>
        <w:numPr>
          <w:ilvl w:val="0"/>
          <w:numId w:val="1"/>
        </w:numPr>
        <w:spacing w:after="240" w:line="240" w:lineRule="auto"/>
        <w:jc w:val="center"/>
        <w:outlineLvl w:val="0"/>
        <w:rPr>
          <w:rFonts w:cs="Times New Roman"/>
          <w:b/>
          <w:bCs/>
          <w:sz w:val="32"/>
          <w:szCs w:val="32"/>
        </w:rPr>
      </w:pPr>
      <w:bookmarkStart w:id="11" w:name="_Toc25636"/>
      <w:bookmarkStart w:id="12" w:name="_Toc225197026"/>
      <w:r>
        <w:rPr>
          <w:rFonts w:cs="Times New Roman"/>
          <w:b/>
          <w:bCs/>
          <w:sz w:val="32"/>
          <w:szCs w:val="32"/>
        </w:rPr>
        <w:lastRenderedPageBreak/>
        <w:t>Назначение разработки</w:t>
      </w:r>
      <w:bookmarkEnd w:id="12"/>
      <w:r>
        <w:rPr>
          <w:rFonts w:cs="Times New Roman"/>
          <w:b/>
          <w:bCs/>
          <w:sz w:val="32"/>
          <w:szCs w:val="32"/>
        </w:rPr>
        <w:t xml:space="preserve"> </w:t>
      </w:r>
      <w:bookmarkEnd w:id="11"/>
    </w:p>
    <w:p w14:paraId="63BC6F73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ind w:hanging="792"/>
        <w:rPr>
          <w:rFonts w:eastAsiaTheme="majorEastAsia"/>
          <w:bCs/>
          <w:color w:val="auto"/>
          <w:lang w:eastAsia="en-US"/>
        </w:rPr>
      </w:pPr>
      <w:bookmarkStart w:id="13" w:name="_Toc25637"/>
      <w:bookmarkStart w:id="14" w:name="_Toc225197027"/>
      <w:r>
        <w:rPr>
          <w:rFonts w:eastAsiaTheme="majorEastAsia"/>
          <w:bCs/>
          <w:color w:val="auto"/>
          <w:lang w:eastAsia="en-US"/>
        </w:rPr>
        <w:t>Функциональное назначение программы</w:t>
      </w:r>
      <w:bookmarkEnd w:id="14"/>
      <w:r>
        <w:rPr>
          <w:rFonts w:eastAsiaTheme="majorEastAsia"/>
          <w:bCs/>
          <w:color w:val="auto"/>
          <w:lang w:eastAsia="en-US"/>
        </w:rPr>
        <w:t xml:space="preserve"> </w:t>
      </w:r>
      <w:bookmarkEnd w:id="13"/>
    </w:p>
    <w:p w14:paraId="4F0C6877" w14:textId="5064A442" w:rsidR="00541E34" w:rsidRDefault="00AB44B0" w:rsidP="00AB44B0">
      <w:r>
        <w:t xml:space="preserve">Функциональным назначением программы является </w:t>
      </w:r>
      <w:r w:rsidR="00B51FA1">
        <w:t>сервиса для обмена файлами, предоставление материалов для выполнения лабораторных работ и пользовательского интерфейса для загрузки результатов работы студентов</w:t>
      </w:r>
      <w:r>
        <w:t>.</w:t>
      </w:r>
    </w:p>
    <w:p w14:paraId="2A108755" w14:textId="363AF17A" w:rsidR="00541E34" w:rsidRDefault="00000000">
      <w:pPr>
        <w:pStyle w:val="Heading2"/>
        <w:numPr>
          <w:ilvl w:val="1"/>
          <w:numId w:val="2"/>
        </w:numPr>
        <w:spacing w:line="240" w:lineRule="auto"/>
        <w:ind w:hanging="792"/>
        <w:rPr>
          <w:rFonts w:eastAsiaTheme="majorEastAsia"/>
          <w:bCs/>
          <w:color w:val="auto"/>
          <w:lang w:eastAsia="en-US"/>
        </w:rPr>
      </w:pPr>
      <w:bookmarkStart w:id="15" w:name="_Toc25638"/>
      <w:bookmarkStart w:id="16" w:name="_Toc225197028"/>
      <w:r>
        <w:rPr>
          <w:rFonts w:eastAsiaTheme="majorEastAsia"/>
          <w:bCs/>
          <w:color w:val="auto"/>
          <w:lang w:eastAsia="en-US"/>
        </w:rPr>
        <w:t>Эксплуатационное назначение программы</w:t>
      </w:r>
      <w:bookmarkEnd w:id="16"/>
      <w:r>
        <w:rPr>
          <w:rFonts w:eastAsiaTheme="majorEastAsia"/>
          <w:bCs/>
          <w:color w:val="auto"/>
          <w:lang w:eastAsia="en-US"/>
        </w:rPr>
        <w:t xml:space="preserve"> </w:t>
      </w:r>
      <w:bookmarkEnd w:id="15"/>
    </w:p>
    <w:p w14:paraId="2E01A2FE" w14:textId="652F3493" w:rsidR="00AB44B0" w:rsidRDefault="00B51FA1">
      <w:r>
        <w:t>Разрабатываемая часть веб-сайта должна предоставлять пользователю возможность загрузки лабораторных работ, просмотра методических материалов, а также возможности поиска информации в базе данных.</w:t>
      </w:r>
    </w:p>
    <w:p w14:paraId="2EC81648" w14:textId="77777777" w:rsidR="00541E34" w:rsidRDefault="00000000">
      <w:pPr>
        <w:pStyle w:val="ListParagraph"/>
        <w:keepNext/>
        <w:pageBreakBefore/>
        <w:numPr>
          <w:ilvl w:val="0"/>
          <w:numId w:val="1"/>
        </w:numPr>
        <w:spacing w:after="240" w:line="240" w:lineRule="auto"/>
        <w:jc w:val="center"/>
        <w:outlineLvl w:val="0"/>
        <w:rPr>
          <w:rFonts w:cs="Times New Roman"/>
          <w:b/>
          <w:bCs/>
          <w:sz w:val="32"/>
          <w:szCs w:val="32"/>
        </w:rPr>
      </w:pPr>
      <w:bookmarkStart w:id="17" w:name="_Toc25639"/>
      <w:bookmarkStart w:id="18" w:name="_Toc225197029"/>
      <w:r>
        <w:rPr>
          <w:rFonts w:cs="Times New Roman"/>
          <w:b/>
          <w:bCs/>
          <w:sz w:val="32"/>
          <w:szCs w:val="32"/>
        </w:rPr>
        <w:lastRenderedPageBreak/>
        <w:t>Требования к программе</w:t>
      </w:r>
      <w:bookmarkEnd w:id="18"/>
      <w:r>
        <w:rPr>
          <w:rFonts w:cs="Times New Roman"/>
          <w:b/>
          <w:bCs/>
          <w:sz w:val="32"/>
          <w:szCs w:val="32"/>
        </w:rPr>
        <w:t xml:space="preserve"> </w:t>
      </w:r>
      <w:bookmarkEnd w:id="17"/>
    </w:p>
    <w:p w14:paraId="4D0B9AF4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ind w:hanging="792"/>
        <w:rPr>
          <w:rFonts w:eastAsiaTheme="majorEastAsia"/>
          <w:bCs/>
          <w:color w:val="auto"/>
          <w:lang w:eastAsia="en-US"/>
        </w:rPr>
      </w:pPr>
      <w:bookmarkStart w:id="19" w:name="_Toc25640"/>
      <w:bookmarkStart w:id="20" w:name="_Toc225197030"/>
      <w:r>
        <w:rPr>
          <w:rFonts w:eastAsiaTheme="majorEastAsia"/>
          <w:bCs/>
          <w:color w:val="auto"/>
          <w:lang w:eastAsia="en-US"/>
        </w:rPr>
        <w:t>Требования к функциональным характеристикам</w:t>
      </w:r>
      <w:bookmarkEnd w:id="20"/>
      <w:r>
        <w:rPr>
          <w:rFonts w:eastAsiaTheme="majorEastAsia"/>
          <w:bCs/>
          <w:color w:val="auto"/>
          <w:lang w:eastAsia="en-US"/>
        </w:rPr>
        <w:t xml:space="preserve"> </w:t>
      </w:r>
      <w:bookmarkEnd w:id="19"/>
    </w:p>
    <w:p w14:paraId="51445177" w14:textId="754BDFED" w:rsidR="00541E34" w:rsidRDefault="00467C6A">
      <w:r>
        <w:t xml:space="preserve">Разрабатываемая часть экосистемы представляет собой сочетание графического интерфейса пользователя и </w:t>
      </w:r>
      <w:r w:rsidR="006A36D4">
        <w:t xml:space="preserve">бизнес-логики </w:t>
      </w:r>
      <w:r>
        <w:t xml:space="preserve">ядра и сервиса </w:t>
      </w:r>
      <w:r>
        <w:rPr>
          <w:lang w:val="en-US"/>
        </w:rPr>
        <w:t>Wiki</w:t>
      </w:r>
      <w:r w:rsidR="006A36D4">
        <w:t>, а также баз</w:t>
      </w:r>
      <w:r>
        <w:t>ы данных с методическими материалами.</w:t>
      </w:r>
    </w:p>
    <w:p w14:paraId="44F61F5E" w14:textId="14049E39" w:rsidR="00541E34" w:rsidRDefault="00000000">
      <w:pPr>
        <w:pStyle w:val="Heading3"/>
        <w:numPr>
          <w:ilvl w:val="2"/>
          <w:numId w:val="4"/>
        </w:numPr>
        <w:rPr>
          <w:lang w:eastAsia="en-US"/>
        </w:rPr>
      </w:pPr>
      <w:bookmarkStart w:id="21" w:name="_Toc225197031"/>
      <w:r>
        <w:rPr>
          <w:lang w:eastAsia="en-US"/>
        </w:rPr>
        <w:t xml:space="preserve">Требование к функциональным характеристикам </w:t>
      </w:r>
      <w:r w:rsidR="006C1592">
        <w:rPr>
          <w:lang w:eastAsia="en-US"/>
        </w:rPr>
        <w:t>бизнес-логики</w:t>
      </w:r>
      <w:bookmarkEnd w:id="21"/>
      <w:r>
        <w:rPr>
          <w:lang w:eastAsia="en-US"/>
        </w:rPr>
        <w:t xml:space="preserve"> </w:t>
      </w:r>
    </w:p>
    <w:p w14:paraId="311E2A86" w14:textId="1D1A8A4D" w:rsidR="00541E34" w:rsidRDefault="00B4497A">
      <w:pPr>
        <w:keepNext/>
      </w:pPr>
      <w:r>
        <w:t>Бизнес-логика приложения должна отвечать следующим требованиям:</w:t>
      </w:r>
    </w:p>
    <w:p w14:paraId="6D521432" w14:textId="73443E0B" w:rsidR="00541E34" w:rsidRDefault="002A32EC">
      <w:pPr>
        <w:pStyle w:val="ListParagraph"/>
        <w:numPr>
          <w:ilvl w:val="0"/>
          <w:numId w:val="5"/>
        </w:numPr>
        <w:ind w:left="1134" w:hanging="425"/>
      </w:pPr>
      <w:r>
        <w:t xml:space="preserve">должна быть реализована </w:t>
      </w:r>
      <w:r>
        <w:rPr>
          <w:lang w:val="en-US"/>
        </w:rPr>
        <w:t>API</w:t>
      </w:r>
      <w:r w:rsidRPr="002A32EC">
        <w:t xml:space="preserve"> </w:t>
      </w:r>
      <w:r>
        <w:t>микросервиса;</w:t>
      </w:r>
    </w:p>
    <w:p w14:paraId="4B86D9A9" w14:textId="550D40A9" w:rsidR="00525521" w:rsidRDefault="002A32EC" w:rsidP="00525521">
      <w:pPr>
        <w:pStyle w:val="ListParagraph"/>
        <w:numPr>
          <w:ilvl w:val="0"/>
          <w:numId w:val="3"/>
        </w:numPr>
        <w:ind w:left="1134" w:hanging="425"/>
      </w:pPr>
      <w:r>
        <w:t>должна быть реализована загрузка результатов выполнения лабораторных работ</w:t>
      </w:r>
      <w:r w:rsidR="00B4497A">
        <w:t>;</w:t>
      </w:r>
    </w:p>
    <w:p w14:paraId="38FB5A61" w14:textId="3136F34F" w:rsidR="00B4497A" w:rsidRDefault="002A32EC" w:rsidP="00525521">
      <w:pPr>
        <w:pStyle w:val="ListParagraph"/>
        <w:numPr>
          <w:ilvl w:val="0"/>
          <w:numId w:val="3"/>
        </w:numPr>
        <w:ind w:left="1134" w:hanging="425"/>
      </w:pPr>
      <w:r>
        <w:t>должен быть доступен поиск по методическим материалам</w:t>
      </w:r>
      <w:r w:rsidR="00B4497A">
        <w:t>.</w:t>
      </w:r>
    </w:p>
    <w:p w14:paraId="09A0A98F" w14:textId="77777777" w:rsidR="00541E34" w:rsidRDefault="00000000">
      <w:pPr>
        <w:pStyle w:val="Heading3"/>
        <w:numPr>
          <w:ilvl w:val="2"/>
          <w:numId w:val="4"/>
        </w:numPr>
        <w:rPr>
          <w:lang w:eastAsia="en-US"/>
        </w:rPr>
      </w:pPr>
      <w:bookmarkStart w:id="22" w:name="_Toc225197032"/>
      <w:r>
        <w:rPr>
          <w:lang w:eastAsia="en-US"/>
        </w:rPr>
        <w:t>Требование к функциональным характеристикам интерфейса</w:t>
      </w:r>
      <w:bookmarkEnd w:id="22"/>
      <w:r>
        <w:rPr>
          <w:lang w:eastAsia="en-US"/>
        </w:rPr>
        <w:t xml:space="preserve"> </w:t>
      </w:r>
    </w:p>
    <w:p w14:paraId="73957843" w14:textId="77777777" w:rsidR="00541E34" w:rsidRDefault="00000000">
      <w:pPr>
        <w:keepNext/>
      </w:pPr>
      <w:r>
        <w:t>Программа реализует графический интерфейс пользователя, который должен отвечать следующим требованиям:</w:t>
      </w:r>
    </w:p>
    <w:p w14:paraId="48338DB6" w14:textId="01248D06" w:rsidR="00541E34" w:rsidRDefault="002A32EC">
      <w:pPr>
        <w:pStyle w:val="ListParagraph"/>
        <w:numPr>
          <w:ilvl w:val="0"/>
          <w:numId w:val="6"/>
        </w:numPr>
        <w:ind w:left="1134" w:hanging="425"/>
      </w:pPr>
      <w:r>
        <w:t>должен быть реализован просмотр текущих лабораторных работ;</w:t>
      </w:r>
    </w:p>
    <w:p w14:paraId="7CD06431" w14:textId="0C9C230C" w:rsidR="00541E34" w:rsidRDefault="00FB71A8">
      <w:pPr>
        <w:pStyle w:val="ListParagraph"/>
        <w:numPr>
          <w:ilvl w:val="0"/>
          <w:numId w:val="6"/>
        </w:numPr>
        <w:ind w:left="1134" w:hanging="425"/>
      </w:pPr>
      <w:r>
        <w:t>должен быть реализован интерфейс для загрузки работ</w:t>
      </w:r>
      <w:r w:rsidR="00B4497A">
        <w:t>;</w:t>
      </w:r>
    </w:p>
    <w:p w14:paraId="56EB2BE3" w14:textId="6DC8A757" w:rsidR="00B4497A" w:rsidRDefault="00FB71A8">
      <w:pPr>
        <w:pStyle w:val="ListParagraph"/>
        <w:numPr>
          <w:ilvl w:val="0"/>
          <w:numId w:val="6"/>
        </w:numPr>
        <w:ind w:left="1134" w:hanging="425"/>
      </w:pPr>
      <w:r>
        <w:t>должен быть реализован интерфейс для просмотра методических материалов</w:t>
      </w:r>
      <w:r w:rsidR="00B4497A">
        <w:t>;</w:t>
      </w:r>
    </w:p>
    <w:p w14:paraId="48645ECD" w14:textId="52438A19" w:rsidR="00541E34" w:rsidRDefault="00FB71A8" w:rsidP="00FB71A8">
      <w:pPr>
        <w:pStyle w:val="ListParagraph"/>
        <w:numPr>
          <w:ilvl w:val="0"/>
          <w:numId w:val="6"/>
        </w:numPr>
        <w:ind w:left="1134" w:hanging="425"/>
      </w:pPr>
      <w:r>
        <w:t>должен быть реализован интерфейс поиска по методическим материалам</w:t>
      </w:r>
      <w:r w:rsidR="00B4497A">
        <w:t>.</w:t>
      </w:r>
    </w:p>
    <w:p w14:paraId="4D95B337" w14:textId="3C261749" w:rsidR="00541E34" w:rsidRDefault="00000000">
      <w:r>
        <w:t>Реализация интерфейса должна быть выполнена в</w:t>
      </w:r>
      <w:r w:rsidR="00FB71A8">
        <w:t xml:space="preserve"> современном и понятном пользователю виде</w:t>
      </w:r>
      <w:r>
        <w:t>.</w:t>
      </w:r>
    </w:p>
    <w:p w14:paraId="03092F88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ind w:hanging="792"/>
        <w:rPr>
          <w:rFonts w:eastAsiaTheme="majorEastAsia"/>
          <w:bCs/>
          <w:color w:val="auto"/>
          <w:lang w:eastAsia="en-US"/>
        </w:rPr>
      </w:pPr>
      <w:bookmarkStart w:id="23" w:name="_Toc25641"/>
      <w:bookmarkStart w:id="24" w:name="_Toc225197033"/>
      <w:r>
        <w:rPr>
          <w:rFonts w:eastAsiaTheme="majorEastAsia"/>
          <w:bCs/>
          <w:color w:val="auto"/>
          <w:lang w:eastAsia="en-US"/>
        </w:rPr>
        <w:t>Требования к надежности</w:t>
      </w:r>
      <w:bookmarkEnd w:id="24"/>
      <w:r>
        <w:rPr>
          <w:rFonts w:eastAsiaTheme="majorEastAsia"/>
          <w:bCs/>
          <w:color w:val="auto"/>
          <w:lang w:eastAsia="en-US"/>
        </w:rPr>
        <w:t xml:space="preserve"> </w:t>
      </w:r>
      <w:bookmarkEnd w:id="23"/>
    </w:p>
    <w:p w14:paraId="1BC30761" w14:textId="1C582E94" w:rsidR="00541E34" w:rsidRDefault="00C21432">
      <w:r>
        <w:t>Программа должна быть доступна пользователям с использованием браузера с рабочим интернетом по специальной ссылке.</w:t>
      </w:r>
      <w:r w:rsidR="00DB3AFA">
        <w:t xml:space="preserve"> Сервис должен быть производительным и </w:t>
      </w:r>
      <w:proofErr w:type="spellStart"/>
      <w:r w:rsidR="00DB3AFA">
        <w:t>безопастным</w:t>
      </w:r>
      <w:proofErr w:type="spellEnd"/>
      <w:r w:rsidR="00DB3AFA">
        <w:t xml:space="preserve"> для пользователей. Приложение должно быть масштабируемо в будущем.</w:t>
      </w:r>
    </w:p>
    <w:p w14:paraId="23FED9EC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ind w:hanging="792"/>
        <w:rPr>
          <w:rFonts w:eastAsiaTheme="majorEastAsia"/>
          <w:bCs/>
          <w:color w:val="auto"/>
          <w:lang w:eastAsia="en-US"/>
        </w:rPr>
      </w:pPr>
      <w:bookmarkStart w:id="25" w:name="_Toc25642"/>
      <w:bookmarkStart w:id="26" w:name="_Toc225197034"/>
      <w:r>
        <w:rPr>
          <w:rFonts w:eastAsiaTheme="majorEastAsia"/>
          <w:bCs/>
          <w:color w:val="auto"/>
          <w:lang w:eastAsia="en-US"/>
        </w:rPr>
        <w:lastRenderedPageBreak/>
        <w:t>Условия эксплуатации</w:t>
      </w:r>
      <w:bookmarkEnd w:id="25"/>
      <w:bookmarkEnd w:id="26"/>
    </w:p>
    <w:p w14:paraId="02FB09BB" w14:textId="77777777" w:rsidR="00541E34" w:rsidRDefault="00000000">
      <w:pPr>
        <w:pStyle w:val="Heading3"/>
        <w:numPr>
          <w:ilvl w:val="2"/>
          <w:numId w:val="4"/>
        </w:numPr>
        <w:rPr>
          <w:lang w:eastAsia="en-US"/>
        </w:rPr>
      </w:pPr>
      <w:bookmarkStart w:id="27" w:name="_Toc225197035"/>
      <w:r>
        <w:rPr>
          <w:lang w:eastAsia="en-US"/>
        </w:rPr>
        <w:t>Климатические условия эксплуатации</w:t>
      </w:r>
      <w:bookmarkEnd w:id="27"/>
    </w:p>
    <w:p w14:paraId="73B0F9FC" w14:textId="4D4E8E25" w:rsidR="00541E34" w:rsidRDefault="00000000">
      <w:r>
        <w:t>Требовани</w:t>
      </w:r>
      <w:r w:rsidR="00DB3AFA">
        <w:t>я</w:t>
      </w:r>
      <w:r>
        <w:t xml:space="preserve"> к климатическим условиям эксплуатации не предъявля</w:t>
      </w:r>
      <w:r w:rsidR="00DB3AFA">
        <w:t>ю</w:t>
      </w:r>
      <w:r>
        <w:t>тся.</w:t>
      </w:r>
    </w:p>
    <w:p w14:paraId="67733B72" w14:textId="77777777" w:rsidR="00541E34" w:rsidRDefault="00000000">
      <w:pPr>
        <w:pStyle w:val="Heading3"/>
        <w:numPr>
          <w:ilvl w:val="2"/>
          <w:numId w:val="4"/>
        </w:numPr>
      </w:pPr>
      <w:bookmarkStart w:id="28" w:name="_Toc225197036"/>
      <w:r>
        <w:rPr>
          <w:rFonts w:eastAsiaTheme="majorEastAsia"/>
          <w:szCs w:val="28"/>
        </w:rPr>
        <w:t>Требования к видам обслуживания</w:t>
      </w:r>
      <w:bookmarkEnd w:id="28"/>
    </w:p>
    <w:p w14:paraId="4ABC81C5" w14:textId="77777777" w:rsidR="00541E34" w:rsidRDefault="00000000">
      <w:r>
        <w:t>Обслуживание не требуется.</w:t>
      </w:r>
    </w:p>
    <w:p w14:paraId="3CCB37FC" w14:textId="77777777" w:rsidR="00541E34" w:rsidRDefault="00000000">
      <w:pPr>
        <w:pStyle w:val="Heading3"/>
        <w:numPr>
          <w:ilvl w:val="2"/>
          <w:numId w:val="4"/>
        </w:numPr>
        <w:rPr>
          <w:lang w:eastAsia="en-US"/>
        </w:rPr>
      </w:pPr>
      <w:bookmarkStart w:id="29" w:name="_Toc225197037"/>
      <w:r>
        <w:rPr>
          <w:lang w:eastAsia="en-US"/>
        </w:rPr>
        <w:t>Требования к численности и квалификации персонала</w:t>
      </w:r>
      <w:bookmarkEnd w:id="29"/>
    </w:p>
    <w:p w14:paraId="5B2F9B15" w14:textId="2B2F8402" w:rsidR="00541E34" w:rsidRDefault="00000000">
      <w:r>
        <w:t>Техническая поддержка производится силами разработчика</w:t>
      </w:r>
      <w:r w:rsidR="007321F4">
        <w:t>, так же являющегося администратором разрабатываемой системы</w:t>
      </w:r>
      <w:r>
        <w:t>.</w:t>
      </w:r>
    </w:p>
    <w:p w14:paraId="4C5D5AFB" w14:textId="77777777" w:rsidR="00541E34" w:rsidRDefault="00000000">
      <w:r>
        <w:t>Для пользования программой дополнительное обучение не требуется.</w:t>
      </w:r>
    </w:p>
    <w:p w14:paraId="34782DAB" w14:textId="77777777" w:rsidR="00541E34" w:rsidRDefault="00000000">
      <w:pPr>
        <w:pStyle w:val="Heading2"/>
        <w:numPr>
          <w:ilvl w:val="1"/>
          <w:numId w:val="2"/>
        </w:numPr>
        <w:rPr>
          <w:lang w:eastAsia="en-US"/>
        </w:rPr>
      </w:pPr>
      <w:bookmarkStart w:id="30" w:name="_Toc25643"/>
      <w:bookmarkStart w:id="31" w:name="_Toc225197038"/>
      <w:r>
        <w:rPr>
          <w:lang w:eastAsia="en-US"/>
        </w:rPr>
        <w:t>Требования к составу и параметрам технических средств</w:t>
      </w:r>
      <w:bookmarkEnd w:id="30"/>
      <w:bookmarkEnd w:id="31"/>
    </w:p>
    <w:p w14:paraId="214BC7E9" w14:textId="2C381032" w:rsidR="00541E34" w:rsidRDefault="00000000" w:rsidP="007321F4">
      <w:r>
        <w:t>Для корректного функционирования программы требуется</w:t>
      </w:r>
      <w:r w:rsidR="007321F4">
        <w:t xml:space="preserve"> устройство с доступом в интернет.</w:t>
      </w:r>
    </w:p>
    <w:p w14:paraId="7340F19F" w14:textId="4B932B83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32" w:name="_Toc25644"/>
      <w:bookmarkStart w:id="33" w:name="_Toc225197039"/>
      <w:r>
        <w:rPr>
          <w:rFonts w:eastAsiaTheme="majorEastAsia"/>
          <w:bCs/>
          <w:color w:val="auto"/>
          <w:lang w:eastAsia="en-US"/>
        </w:rPr>
        <w:t>Требования к информационной и программной совместимости</w:t>
      </w:r>
      <w:bookmarkEnd w:id="33"/>
      <w:r>
        <w:rPr>
          <w:rFonts w:eastAsiaTheme="majorEastAsia"/>
          <w:bCs/>
          <w:color w:val="auto"/>
          <w:lang w:eastAsia="en-US"/>
        </w:rPr>
        <w:t xml:space="preserve"> </w:t>
      </w:r>
      <w:bookmarkEnd w:id="32"/>
    </w:p>
    <w:p w14:paraId="1D825D42" w14:textId="77777777" w:rsidR="00541E34" w:rsidRDefault="00000000">
      <w:pPr>
        <w:pStyle w:val="Heading3"/>
        <w:numPr>
          <w:ilvl w:val="2"/>
          <w:numId w:val="4"/>
        </w:numPr>
        <w:rPr>
          <w:lang w:eastAsia="en-US"/>
        </w:rPr>
      </w:pPr>
      <w:bookmarkStart w:id="34" w:name="_Toc225197040"/>
      <w:r>
        <w:rPr>
          <w:lang w:eastAsia="en-US"/>
        </w:rPr>
        <w:t>Требования к исходным кодам и языкам программирования</w:t>
      </w:r>
      <w:bookmarkEnd w:id="34"/>
      <w:r>
        <w:rPr>
          <w:lang w:eastAsia="en-US"/>
        </w:rPr>
        <w:t xml:space="preserve"> </w:t>
      </w:r>
    </w:p>
    <w:p w14:paraId="2D406BD8" w14:textId="79E2D647" w:rsidR="00541E34" w:rsidRPr="007321F4" w:rsidRDefault="007321F4">
      <w:r>
        <w:t xml:space="preserve">Бизнес-логика приложения должна быть написана на языке программирования </w:t>
      </w:r>
      <w:r>
        <w:rPr>
          <w:lang w:val="en-US"/>
        </w:rPr>
        <w:t>Python</w:t>
      </w:r>
      <w:r>
        <w:t xml:space="preserve">. База данных платформы должна быть реализована с использованием СУБД </w:t>
      </w:r>
      <w:r>
        <w:rPr>
          <w:lang w:val="en-US"/>
        </w:rPr>
        <w:t>PostgreSQL</w:t>
      </w:r>
      <w:r w:rsidRPr="007321F4">
        <w:t xml:space="preserve">. </w:t>
      </w:r>
      <w:r>
        <w:t xml:space="preserve">Для реализации пользовательского интерфейса должна использоваться библиотека </w:t>
      </w:r>
      <w:r>
        <w:rPr>
          <w:lang w:val="en-US"/>
        </w:rPr>
        <w:t>React</w:t>
      </w:r>
      <w:r w:rsidRPr="007321F4">
        <w:t xml:space="preserve">. </w:t>
      </w:r>
      <w:r>
        <w:t xml:space="preserve">Код приложения должен быть опубликован на платформе </w:t>
      </w:r>
      <w:r>
        <w:rPr>
          <w:lang w:val="en-US"/>
        </w:rPr>
        <w:t>GitHub</w:t>
      </w:r>
      <w:r w:rsidRPr="001014F8">
        <w:t>.</w:t>
      </w:r>
    </w:p>
    <w:p w14:paraId="1B760028" w14:textId="77777777" w:rsidR="00541E34" w:rsidRDefault="00000000">
      <w:pPr>
        <w:pStyle w:val="Heading3"/>
        <w:numPr>
          <w:ilvl w:val="2"/>
          <w:numId w:val="4"/>
        </w:numPr>
        <w:rPr>
          <w:lang w:eastAsia="en-US"/>
        </w:rPr>
      </w:pPr>
      <w:bookmarkStart w:id="35" w:name="_Toc225197041"/>
      <w:r>
        <w:rPr>
          <w:lang w:eastAsia="en-US"/>
        </w:rPr>
        <w:t>Требования к программным средствам, используемым программой</w:t>
      </w:r>
      <w:bookmarkEnd w:id="35"/>
      <w:r>
        <w:rPr>
          <w:lang w:eastAsia="en-US"/>
        </w:rPr>
        <w:t xml:space="preserve"> </w:t>
      </w:r>
    </w:p>
    <w:p w14:paraId="18F0CB56" w14:textId="28C37195" w:rsidR="00541E34" w:rsidRDefault="007321F4">
      <w:r>
        <w:t xml:space="preserve">Программа должны поддерживать </w:t>
      </w:r>
      <w:r w:rsidR="00D1226A">
        <w:t xml:space="preserve">конвертацию файлов из </w:t>
      </w:r>
      <w:r w:rsidR="00D1226A">
        <w:rPr>
          <w:lang w:val="en-US"/>
        </w:rPr>
        <w:t>Word</w:t>
      </w:r>
      <w:r w:rsidR="00D1226A" w:rsidRPr="00D1226A">
        <w:t xml:space="preserve"> </w:t>
      </w:r>
      <w:r w:rsidR="00D1226A">
        <w:t xml:space="preserve">в удобный для </w:t>
      </w:r>
      <w:r w:rsidR="00D1226A">
        <w:rPr>
          <w:lang w:val="en-US"/>
        </w:rPr>
        <w:t>web</w:t>
      </w:r>
      <w:r w:rsidR="00D1226A" w:rsidRPr="00D1226A">
        <w:t xml:space="preserve"> </w:t>
      </w:r>
      <w:r w:rsidR="00D1226A">
        <w:t>и мобильного представления</w:t>
      </w:r>
      <w:r>
        <w:t>.</w:t>
      </w:r>
    </w:p>
    <w:p w14:paraId="68B55CAF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36" w:name="_Toc25645"/>
      <w:bookmarkStart w:id="37" w:name="_Toc225197042"/>
      <w:r>
        <w:rPr>
          <w:rFonts w:eastAsiaTheme="majorEastAsia"/>
          <w:bCs/>
          <w:color w:val="auto"/>
          <w:lang w:eastAsia="en-US"/>
        </w:rPr>
        <w:t>Требования к маркировке и упаковке</w:t>
      </w:r>
      <w:bookmarkEnd w:id="37"/>
      <w:r>
        <w:rPr>
          <w:rFonts w:eastAsiaTheme="majorEastAsia"/>
          <w:bCs/>
          <w:color w:val="auto"/>
          <w:lang w:eastAsia="en-US"/>
        </w:rPr>
        <w:t xml:space="preserve"> </w:t>
      </w:r>
      <w:bookmarkEnd w:id="36"/>
    </w:p>
    <w:p w14:paraId="10B1997E" w14:textId="0353E9A8" w:rsidR="00541E34" w:rsidRDefault="00000000">
      <w:r>
        <w:t xml:space="preserve">Программа распространяется по средством прямой ссылки на репозиторий проекта на </w:t>
      </w:r>
      <w:r>
        <w:rPr>
          <w:lang w:val="en-US"/>
        </w:rPr>
        <w:t>GitHub</w:t>
      </w:r>
      <w:r w:rsidRPr="009241DC">
        <w:t>.</w:t>
      </w:r>
    </w:p>
    <w:p w14:paraId="085A2A2E" w14:textId="77777777" w:rsidR="00541E34" w:rsidRDefault="00000000">
      <w:pPr>
        <w:pStyle w:val="Heading1"/>
        <w:numPr>
          <w:ilvl w:val="0"/>
          <w:numId w:val="1"/>
        </w:numPr>
      </w:pPr>
      <w:bookmarkStart w:id="38" w:name="_Toc25646"/>
      <w:bookmarkStart w:id="39" w:name="_Toc225197043"/>
      <w:r>
        <w:lastRenderedPageBreak/>
        <w:t>Требования к программной документации</w:t>
      </w:r>
      <w:bookmarkEnd w:id="39"/>
      <w:r>
        <w:t xml:space="preserve"> </w:t>
      </w:r>
      <w:bookmarkEnd w:id="38"/>
    </w:p>
    <w:p w14:paraId="0610CB0E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40" w:name="_Toc25647"/>
      <w:bookmarkStart w:id="41" w:name="_Toc225197044"/>
      <w:r>
        <w:rPr>
          <w:rFonts w:eastAsiaTheme="majorEastAsia"/>
          <w:bCs/>
          <w:color w:val="auto"/>
          <w:lang w:eastAsia="en-US"/>
        </w:rPr>
        <w:t>Состав программной документации</w:t>
      </w:r>
      <w:bookmarkEnd w:id="41"/>
      <w:r>
        <w:rPr>
          <w:rFonts w:eastAsiaTheme="majorEastAsia"/>
          <w:bCs/>
          <w:color w:val="auto"/>
          <w:lang w:eastAsia="en-US"/>
        </w:rPr>
        <w:t xml:space="preserve"> </w:t>
      </w:r>
      <w:bookmarkEnd w:id="40"/>
    </w:p>
    <w:p w14:paraId="4D4A8F3C" w14:textId="77777777" w:rsidR="00541E34" w:rsidRDefault="00000000">
      <w:pPr>
        <w:keepNext/>
      </w:pPr>
      <w:r>
        <w:t>Состав программной документации:</w:t>
      </w:r>
    </w:p>
    <w:p w14:paraId="4065BEA6" w14:textId="693AD456" w:rsidR="00541E34" w:rsidRDefault="00000000">
      <w:pPr>
        <w:pStyle w:val="ListParagraph"/>
        <w:numPr>
          <w:ilvl w:val="0"/>
          <w:numId w:val="6"/>
        </w:numPr>
        <w:ind w:left="1134" w:hanging="425"/>
      </w:pPr>
      <w:r>
        <w:t>«</w:t>
      </w:r>
      <w:r w:rsidR="00DB5B3B">
        <w:t>Разработка информационной системы для изучения языков и практики навыков печати</w:t>
      </w:r>
      <w:r>
        <w:t>». Техническое задание (ГОСТ 19.201-78)</w:t>
      </w:r>
      <w:r w:rsidRPr="00DB5B3B">
        <w:t xml:space="preserve"> [3];</w:t>
      </w:r>
    </w:p>
    <w:p w14:paraId="7EF5CF58" w14:textId="7D4F9EC8" w:rsidR="00541E34" w:rsidRDefault="00000000">
      <w:pPr>
        <w:pStyle w:val="ListParagraph"/>
        <w:numPr>
          <w:ilvl w:val="0"/>
          <w:numId w:val="6"/>
        </w:numPr>
        <w:ind w:left="1134" w:hanging="425"/>
      </w:pPr>
      <w:r>
        <w:t>«</w:t>
      </w:r>
      <w:r w:rsidR="00DB5B3B">
        <w:t>Разработка информационной системы для изучения языков и практики навыков печати</w:t>
      </w:r>
      <w:r>
        <w:t xml:space="preserve">». Руководство </w:t>
      </w:r>
      <w:r w:rsidR="00C32B3F">
        <w:t>оператора</w:t>
      </w:r>
      <w:r>
        <w:t xml:space="preserve"> (ГОСТ 19.505-79)</w:t>
      </w:r>
      <w:r w:rsidRPr="00DB5B3B">
        <w:t xml:space="preserve"> [</w:t>
      </w:r>
      <w:r w:rsidR="00DB5B3B">
        <w:t>4</w:t>
      </w:r>
      <w:r w:rsidRPr="00DB5B3B">
        <w:t>];</w:t>
      </w:r>
    </w:p>
    <w:p w14:paraId="37206858" w14:textId="28A1CD69" w:rsidR="00541E34" w:rsidRDefault="00000000">
      <w:pPr>
        <w:pStyle w:val="ListParagraph"/>
        <w:numPr>
          <w:ilvl w:val="0"/>
          <w:numId w:val="6"/>
        </w:numPr>
        <w:ind w:left="1134" w:hanging="425"/>
      </w:pPr>
      <w:r>
        <w:t>«</w:t>
      </w:r>
      <w:r w:rsidR="00DB5B3B">
        <w:t>Разработка информационной системы для изучения языков и практики навыков печати</w:t>
      </w:r>
      <w:r>
        <w:t>». Программа и методика испытаний (ГОСТ 19.301-79)</w:t>
      </w:r>
      <w:r w:rsidRPr="00DB5B3B">
        <w:t xml:space="preserve"> [</w:t>
      </w:r>
      <w:r w:rsidR="00DB5B3B">
        <w:t>5</w:t>
      </w:r>
      <w:r w:rsidRPr="00DB5B3B">
        <w:t>]</w:t>
      </w:r>
      <w:r>
        <w:t>;</w:t>
      </w:r>
    </w:p>
    <w:p w14:paraId="714FB7BB" w14:textId="50FBDF4D" w:rsidR="00541E34" w:rsidRDefault="00000000">
      <w:pPr>
        <w:pStyle w:val="ListParagraph"/>
        <w:numPr>
          <w:ilvl w:val="0"/>
          <w:numId w:val="6"/>
        </w:numPr>
        <w:ind w:left="1134" w:hanging="425"/>
      </w:pPr>
      <w:r>
        <w:t>«</w:t>
      </w:r>
      <w:r w:rsidR="00DB5B3B">
        <w:t>Разработка информационной системы для изучения языков и практики навыков печати</w:t>
      </w:r>
      <w:r>
        <w:t>». Текст программы. (ГОСТ 19.401-78)</w:t>
      </w:r>
      <w:r w:rsidRPr="00DB5B3B">
        <w:t xml:space="preserve"> [</w:t>
      </w:r>
      <w:r w:rsidR="00C32B3F">
        <w:t>6</w:t>
      </w:r>
      <w:r w:rsidRPr="00DB5B3B">
        <w:t>]</w:t>
      </w:r>
      <w:r>
        <w:t>.</w:t>
      </w:r>
    </w:p>
    <w:p w14:paraId="1A4870E1" w14:textId="77777777" w:rsidR="00541E34" w:rsidRDefault="00000000">
      <w:r>
        <w:t>Все документное сопровождение программы выполняются в соответствии с необходимыми ГОСТ.</w:t>
      </w:r>
    </w:p>
    <w:p w14:paraId="681F2999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42" w:name="_Toc25648"/>
      <w:bookmarkStart w:id="43" w:name="_Toc225197045"/>
      <w:r>
        <w:rPr>
          <w:rFonts w:eastAsiaTheme="majorEastAsia"/>
          <w:bCs/>
          <w:color w:val="auto"/>
          <w:lang w:eastAsia="en-US"/>
        </w:rPr>
        <w:t>Специальные требования к программной документации</w:t>
      </w:r>
      <w:bookmarkEnd w:id="43"/>
      <w:r>
        <w:rPr>
          <w:rFonts w:eastAsiaTheme="majorEastAsia"/>
          <w:bCs/>
          <w:color w:val="auto"/>
          <w:lang w:eastAsia="en-US"/>
        </w:rPr>
        <w:t xml:space="preserve"> </w:t>
      </w:r>
      <w:bookmarkEnd w:id="42"/>
    </w:p>
    <w:p w14:paraId="0E8BC5D3" w14:textId="77777777" w:rsidR="00541E34" w:rsidRDefault="00000000">
      <w:r>
        <w:t xml:space="preserve">Документы к программе должны быть выполнены в соответствии с ГОСТ 19.201-78 и ГОСТ к каждому виду документа (см. п. 5.1.). </w:t>
      </w:r>
    </w:p>
    <w:p w14:paraId="48AE2E72" w14:textId="77777777" w:rsidR="00541E34" w:rsidRDefault="00000000">
      <w:r>
        <w:t>Документация и программа также сдается в электронном виде в формате .</w:t>
      </w:r>
      <w:proofErr w:type="spellStart"/>
      <w:r>
        <w:t>pdf</w:t>
      </w:r>
      <w:proofErr w:type="spellEnd"/>
      <w:r>
        <w:t xml:space="preserve"> или .</w:t>
      </w:r>
      <w:proofErr w:type="spellStart"/>
      <w:r>
        <w:t>docx</w:t>
      </w:r>
      <w:proofErr w:type="spellEnd"/>
      <w:r>
        <w:t xml:space="preserve"> в архиве формата .</w:t>
      </w:r>
      <w:proofErr w:type="spellStart"/>
      <w:r>
        <w:t>zip</w:t>
      </w:r>
      <w:proofErr w:type="spellEnd"/>
      <w:r>
        <w:t xml:space="preserve"> или .</w:t>
      </w:r>
      <w:proofErr w:type="spellStart"/>
      <w:r>
        <w:t>rar</w:t>
      </w:r>
      <w:proofErr w:type="spellEnd"/>
      <w:r>
        <w:t xml:space="preserve">. </w:t>
      </w:r>
    </w:p>
    <w:p w14:paraId="5D38B8F5" w14:textId="77777777" w:rsidR="00541E34" w:rsidRDefault="00000000">
      <w:pPr>
        <w:keepNext/>
      </w:pPr>
      <w:r>
        <w:t>Содержание материалов:</w:t>
      </w:r>
    </w:p>
    <w:p w14:paraId="641C7E45" w14:textId="016D3870" w:rsidR="00541E34" w:rsidRDefault="000B25AF">
      <w:pPr>
        <w:pStyle w:val="ListParagraph"/>
        <w:numPr>
          <w:ilvl w:val="0"/>
          <w:numId w:val="7"/>
        </w:numPr>
        <w:ind w:left="1134"/>
      </w:pPr>
      <w:r>
        <w:t>Техническое задание.</w:t>
      </w:r>
    </w:p>
    <w:p w14:paraId="34251328" w14:textId="50931EFE" w:rsidR="00541E34" w:rsidRDefault="000B25AF">
      <w:pPr>
        <w:pStyle w:val="ListParagraph"/>
        <w:numPr>
          <w:ilvl w:val="0"/>
          <w:numId w:val="7"/>
        </w:numPr>
        <w:ind w:left="1134"/>
      </w:pPr>
      <w:r>
        <w:t>Руководство пользователя.</w:t>
      </w:r>
    </w:p>
    <w:p w14:paraId="35EDA1D0" w14:textId="3718D788" w:rsidR="00541E34" w:rsidRDefault="00000000">
      <w:pPr>
        <w:pStyle w:val="ListParagraph"/>
        <w:numPr>
          <w:ilvl w:val="0"/>
          <w:numId w:val="7"/>
        </w:numPr>
        <w:ind w:left="1134"/>
      </w:pPr>
      <w:r>
        <w:t>Отзыв руководителя</w:t>
      </w:r>
      <w:r w:rsidR="000B25AF">
        <w:t>.</w:t>
      </w:r>
    </w:p>
    <w:p w14:paraId="65D34FD1" w14:textId="0FDCF686" w:rsidR="000B25AF" w:rsidRDefault="000B25AF">
      <w:pPr>
        <w:pStyle w:val="ListParagraph"/>
        <w:numPr>
          <w:ilvl w:val="0"/>
          <w:numId w:val="7"/>
        </w:numPr>
        <w:ind w:left="1134"/>
      </w:pPr>
      <w:r>
        <w:t>Отчет.</w:t>
      </w:r>
    </w:p>
    <w:p w14:paraId="78656A92" w14:textId="1347F180" w:rsidR="00541E34" w:rsidRDefault="00215D1F">
      <w:r>
        <w:t>Все материалы курсовой работы должны быть представлены руководителю с последующей загрузкой текста отчета в соответствующий модуль ЭИОС НИУ ВШЭ для дальнейшей проверки на плагиат не позднее, чем за 5 дней до даты начала сессии четвертого модуля.</w:t>
      </w:r>
    </w:p>
    <w:p w14:paraId="65B66437" w14:textId="77777777" w:rsidR="00541E34" w:rsidRDefault="00000000">
      <w:pPr>
        <w:pStyle w:val="ListParagraph"/>
        <w:keepNext/>
        <w:pageBreakBefore/>
        <w:numPr>
          <w:ilvl w:val="0"/>
          <w:numId w:val="1"/>
        </w:numPr>
        <w:spacing w:after="240" w:line="240" w:lineRule="auto"/>
        <w:jc w:val="center"/>
        <w:outlineLvl w:val="0"/>
        <w:rPr>
          <w:rFonts w:cs="Times New Roman"/>
          <w:b/>
          <w:bCs/>
          <w:sz w:val="32"/>
          <w:szCs w:val="32"/>
        </w:rPr>
      </w:pPr>
      <w:bookmarkStart w:id="44" w:name="_Toc25649"/>
      <w:bookmarkStart w:id="45" w:name="_Toc225197046"/>
      <w:r>
        <w:rPr>
          <w:rFonts w:cs="Times New Roman"/>
          <w:b/>
          <w:bCs/>
          <w:sz w:val="32"/>
          <w:szCs w:val="32"/>
        </w:rPr>
        <w:lastRenderedPageBreak/>
        <w:t>Технико-экономические показатели</w:t>
      </w:r>
      <w:bookmarkEnd w:id="45"/>
      <w:r>
        <w:rPr>
          <w:rFonts w:cs="Times New Roman"/>
          <w:b/>
          <w:bCs/>
          <w:sz w:val="32"/>
          <w:szCs w:val="32"/>
        </w:rPr>
        <w:t xml:space="preserve"> </w:t>
      </w:r>
      <w:bookmarkEnd w:id="44"/>
    </w:p>
    <w:p w14:paraId="212F7184" w14:textId="77777777" w:rsidR="00541E34" w:rsidRDefault="00000000">
      <w:r>
        <w:t>В рамках данной работы расчёт экономической эффективности не предусмотрен.</w:t>
      </w:r>
    </w:p>
    <w:p w14:paraId="34229F22" w14:textId="7DD07D57" w:rsidR="00541E34" w:rsidRDefault="00000000">
      <w:r>
        <w:t>Использование разрабатываемого продукта</w:t>
      </w:r>
      <w:r w:rsidR="00CA60DF">
        <w:t xml:space="preserve"> реализует работы с загрузкой и обработкой методических материалов в рамках экосистемы дисциплины «Программирование»</w:t>
      </w:r>
      <w:r>
        <w:t>.</w:t>
      </w:r>
    </w:p>
    <w:p w14:paraId="3914361D" w14:textId="77777777" w:rsidR="00541E34" w:rsidRDefault="00000000">
      <w:pPr>
        <w:pStyle w:val="ListParagraph"/>
        <w:keepNext/>
        <w:pageBreakBefore/>
        <w:numPr>
          <w:ilvl w:val="0"/>
          <w:numId w:val="1"/>
        </w:numPr>
        <w:spacing w:after="240" w:line="240" w:lineRule="auto"/>
        <w:jc w:val="center"/>
        <w:outlineLvl w:val="0"/>
        <w:rPr>
          <w:rFonts w:cs="Times New Roman"/>
          <w:b/>
          <w:bCs/>
          <w:sz w:val="32"/>
          <w:szCs w:val="32"/>
        </w:rPr>
      </w:pPr>
      <w:bookmarkStart w:id="46" w:name="_Toc25650"/>
      <w:bookmarkStart w:id="47" w:name="_Toc225197047"/>
      <w:r>
        <w:rPr>
          <w:rFonts w:cs="Times New Roman"/>
          <w:b/>
          <w:bCs/>
          <w:sz w:val="32"/>
          <w:szCs w:val="32"/>
        </w:rPr>
        <w:lastRenderedPageBreak/>
        <w:t>Стадии и этапы разработки</w:t>
      </w:r>
      <w:bookmarkEnd w:id="47"/>
      <w:r>
        <w:rPr>
          <w:rFonts w:cs="Times New Roman"/>
          <w:b/>
          <w:bCs/>
          <w:sz w:val="32"/>
          <w:szCs w:val="32"/>
        </w:rPr>
        <w:t xml:space="preserve"> </w:t>
      </w:r>
      <w:bookmarkEnd w:id="46"/>
    </w:p>
    <w:p w14:paraId="576CC330" w14:textId="77777777" w:rsidR="00541E34" w:rsidRDefault="00000000">
      <w:r>
        <w:t>Количество и длительность проекта определяется итерационным характером модели жизненного цикла продукта и линейным характером жизненного цикла проекта.</w:t>
      </w:r>
    </w:p>
    <w:p w14:paraId="0288DB50" w14:textId="77777777" w:rsidR="00541E34" w:rsidRDefault="00000000">
      <w:pPr>
        <w:keepNext/>
      </w:pPr>
      <w:r>
        <w:t>С точки зрения управления проектом выделяются стадии:</w:t>
      </w:r>
    </w:p>
    <w:p w14:paraId="57523B7E" w14:textId="77777777" w:rsidR="00541E34" w:rsidRDefault="00000000">
      <w:pPr>
        <w:pStyle w:val="ListParagraph"/>
        <w:numPr>
          <w:ilvl w:val="0"/>
          <w:numId w:val="8"/>
        </w:numPr>
        <w:ind w:left="1134"/>
      </w:pPr>
      <w:r>
        <w:t xml:space="preserve">Инициация. </w:t>
      </w:r>
    </w:p>
    <w:p w14:paraId="08C129CB" w14:textId="77777777" w:rsidR="00541E34" w:rsidRDefault="00000000">
      <w:pPr>
        <w:pStyle w:val="ListParagraph"/>
        <w:numPr>
          <w:ilvl w:val="0"/>
          <w:numId w:val="8"/>
        </w:numPr>
        <w:ind w:left="1134"/>
      </w:pPr>
      <w:r>
        <w:t xml:space="preserve">Планирование. </w:t>
      </w:r>
    </w:p>
    <w:p w14:paraId="756D1321" w14:textId="77777777" w:rsidR="00541E34" w:rsidRDefault="00000000">
      <w:pPr>
        <w:pStyle w:val="ListParagraph"/>
        <w:numPr>
          <w:ilvl w:val="0"/>
          <w:numId w:val="8"/>
        </w:numPr>
        <w:ind w:left="1134"/>
      </w:pPr>
      <w:r>
        <w:t xml:space="preserve">Исполнение. </w:t>
      </w:r>
    </w:p>
    <w:p w14:paraId="7483D6A4" w14:textId="77777777" w:rsidR="00541E34" w:rsidRDefault="00000000">
      <w:pPr>
        <w:pStyle w:val="ListParagraph"/>
        <w:numPr>
          <w:ilvl w:val="0"/>
          <w:numId w:val="8"/>
        </w:numPr>
        <w:ind w:left="1134"/>
      </w:pPr>
      <w:r>
        <w:t xml:space="preserve">Завершение. </w:t>
      </w:r>
    </w:p>
    <w:p w14:paraId="00CE42F3" w14:textId="77777777" w:rsidR="00541E34" w:rsidRDefault="00000000">
      <w:r>
        <w:t>С точки зрения управления жизненным циклом продукта, проект состоит из трех итераций, каждая из которых состоит из пяти этапов.</w:t>
      </w:r>
    </w:p>
    <w:p w14:paraId="03EB1103" w14:textId="77777777" w:rsidR="00541E34" w:rsidRDefault="00000000">
      <w:pPr>
        <w:keepNext/>
      </w:pPr>
      <w:r>
        <w:t>Этапы итераций:</w:t>
      </w:r>
    </w:p>
    <w:p w14:paraId="6BF8646C" w14:textId="77777777" w:rsidR="00541E34" w:rsidRDefault="00000000">
      <w:pPr>
        <w:pStyle w:val="ListParagraph"/>
        <w:numPr>
          <w:ilvl w:val="0"/>
          <w:numId w:val="9"/>
        </w:numPr>
        <w:ind w:left="1134"/>
      </w:pPr>
      <w:r>
        <w:t xml:space="preserve">Инициализация. </w:t>
      </w:r>
    </w:p>
    <w:p w14:paraId="333181BF" w14:textId="77777777" w:rsidR="00541E34" w:rsidRDefault="00000000">
      <w:pPr>
        <w:pStyle w:val="ListParagraph"/>
        <w:numPr>
          <w:ilvl w:val="0"/>
          <w:numId w:val="9"/>
        </w:numPr>
        <w:ind w:left="1134"/>
      </w:pPr>
      <w:r>
        <w:t xml:space="preserve">Проектирование. </w:t>
      </w:r>
    </w:p>
    <w:p w14:paraId="0D4B5661" w14:textId="77777777" w:rsidR="00541E34" w:rsidRDefault="00000000">
      <w:pPr>
        <w:pStyle w:val="ListParagraph"/>
        <w:numPr>
          <w:ilvl w:val="0"/>
          <w:numId w:val="9"/>
        </w:numPr>
        <w:ind w:left="1134"/>
      </w:pPr>
      <w:r>
        <w:t xml:space="preserve">Реализация. </w:t>
      </w:r>
    </w:p>
    <w:p w14:paraId="1E3D807C" w14:textId="77777777" w:rsidR="00541E34" w:rsidRDefault="00000000">
      <w:pPr>
        <w:pStyle w:val="ListParagraph"/>
        <w:numPr>
          <w:ilvl w:val="0"/>
          <w:numId w:val="9"/>
        </w:numPr>
        <w:ind w:left="1134"/>
      </w:pPr>
      <w:r>
        <w:t xml:space="preserve">Тестирование. </w:t>
      </w:r>
    </w:p>
    <w:p w14:paraId="3876E632" w14:textId="77777777" w:rsidR="00541E34" w:rsidRDefault="00000000">
      <w:pPr>
        <w:pStyle w:val="ListParagraph"/>
        <w:numPr>
          <w:ilvl w:val="0"/>
          <w:numId w:val="9"/>
        </w:numPr>
        <w:ind w:left="1134"/>
      </w:pPr>
      <w:proofErr w:type="spellStart"/>
      <w:r>
        <w:rPr>
          <w:lang w:val="en-US"/>
        </w:rPr>
        <w:t>Развёртывание</w:t>
      </w:r>
      <w:proofErr w:type="spellEnd"/>
      <w:r>
        <w:t>.</w:t>
      </w:r>
    </w:p>
    <w:p w14:paraId="2F3EFB55" w14:textId="6780FB4E" w:rsidR="00541E34" w:rsidRDefault="00000000">
      <w:pPr>
        <w:tabs>
          <w:tab w:val="left" w:pos="709"/>
        </w:tabs>
        <w:suppressAutoHyphens/>
        <w:spacing w:before="260"/>
        <w:rPr>
          <w:rFonts w:eastAsiaTheme="minorEastAsia"/>
        </w:rPr>
      </w:pPr>
      <w:r>
        <w:rPr>
          <w:rFonts w:eastAsiaTheme="minorEastAsia"/>
        </w:rPr>
        <w:t>Сроки начала и завершения написания работы определяются заранее. Плановые сроки начала написания работы 18.</w:t>
      </w:r>
      <w:r w:rsidR="00F41B92">
        <w:rPr>
          <w:rFonts w:eastAsiaTheme="minorEastAsia"/>
        </w:rPr>
        <w:t>10</w:t>
      </w:r>
      <w:r>
        <w:rPr>
          <w:rFonts w:eastAsiaTheme="minorEastAsia"/>
        </w:rPr>
        <w:t>.202</w:t>
      </w:r>
      <w:r w:rsidR="00D45746">
        <w:rPr>
          <w:rFonts w:eastAsiaTheme="minorEastAsia"/>
        </w:rPr>
        <w:t>5</w:t>
      </w:r>
      <w:r>
        <w:rPr>
          <w:rFonts w:eastAsiaTheme="minorEastAsia"/>
        </w:rPr>
        <w:t>, завершение</w:t>
      </w:r>
      <w:r w:rsidR="00F41B92">
        <w:rPr>
          <w:rFonts w:eastAsiaTheme="minorEastAsia"/>
        </w:rPr>
        <w:t xml:space="preserve"> </w:t>
      </w:r>
      <w:r w:rsidR="00D45746">
        <w:rPr>
          <w:rFonts w:eastAsiaTheme="minorEastAsia"/>
        </w:rPr>
        <w:t>24</w:t>
      </w:r>
      <w:r w:rsidR="00F41B92">
        <w:rPr>
          <w:rFonts w:eastAsiaTheme="minorEastAsia"/>
        </w:rPr>
        <w:t>.</w:t>
      </w:r>
      <w:r w:rsidR="00D45746">
        <w:rPr>
          <w:rFonts w:eastAsiaTheme="minorEastAsia"/>
        </w:rPr>
        <w:t>03</w:t>
      </w:r>
      <w:r w:rsidR="00F41B92">
        <w:rPr>
          <w:rFonts w:eastAsiaTheme="minorEastAsia"/>
        </w:rPr>
        <w:t>.202</w:t>
      </w:r>
      <w:r w:rsidR="00D45746">
        <w:rPr>
          <w:rFonts w:eastAsiaTheme="minorEastAsia"/>
        </w:rPr>
        <w:t>6</w:t>
      </w:r>
      <w:r>
        <w:rPr>
          <w:rFonts w:eastAsiaTheme="minorEastAsia"/>
        </w:rPr>
        <w:t>. Защита будет проходить в формате представления проделанной работы студентами перед проверяющей комиссией.</w:t>
      </w:r>
    </w:p>
    <w:p w14:paraId="1E3CBEE7" w14:textId="77777777" w:rsidR="00541E34" w:rsidRDefault="00000000">
      <w:pPr>
        <w:pStyle w:val="ListParagraph"/>
        <w:keepNext/>
        <w:pageBreakBefore/>
        <w:numPr>
          <w:ilvl w:val="0"/>
          <w:numId w:val="1"/>
        </w:numPr>
        <w:spacing w:after="240" w:line="240" w:lineRule="auto"/>
        <w:jc w:val="center"/>
        <w:outlineLvl w:val="0"/>
        <w:rPr>
          <w:rFonts w:cs="Times New Roman"/>
          <w:b/>
          <w:bCs/>
          <w:sz w:val="32"/>
          <w:szCs w:val="32"/>
        </w:rPr>
      </w:pPr>
      <w:bookmarkStart w:id="48" w:name="_Toc225197048"/>
      <w:r>
        <w:rPr>
          <w:rFonts w:cs="Times New Roman"/>
          <w:b/>
          <w:bCs/>
          <w:sz w:val="32"/>
          <w:szCs w:val="32"/>
        </w:rPr>
        <w:lastRenderedPageBreak/>
        <w:t>Порядок контроля и приемки</w:t>
      </w:r>
      <w:bookmarkEnd w:id="48"/>
    </w:p>
    <w:p w14:paraId="1B746149" w14:textId="3835F967" w:rsidR="00541E34" w:rsidRPr="00F4559E" w:rsidRDefault="00000000" w:rsidP="003D02C9">
      <w:pPr>
        <w:spacing w:beforeLines="300" w:before="720" w:after="200" w:line="276" w:lineRule="auto"/>
        <w:ind w:firstLine="0"/>
        <w:rPr>
          <w:rFonts w:eastAsiaTheme="minorHAnsi"/>
          <w:b/>
          <w:sz w:val="24"/>
          <w:szCs w:val="24"/>
        </w:rPr>
      </w:pPr>
      <w:r>
        <w:t xml:space="preserve">Контроль и приемка разработки осуществляются в соответствии с документом </w:t>
      </w:r>
      <w:r w:rsidR="00F4559E">
        <w:t>«Разработка сервиса для обмена файлами в экосистеме дисциплины «Программирование»</w:t>
      </w:r>
      <w:r>
        <w:t xml:space="preserve">» (см. п. 5). </w:t>
      </w:r>
      <w:r w:rsidR="00C20C2A">
        <w:t xml:space="preserve">Программа и методика испытаний </w:t>
      </w:r>
      <w:r>
        <w:t>(ГОСТ 19.301-79).</w:t>
      </w:r>
    </w:p>
    <w:p w14:paraId="5AC4FE4A" w14:textId="77777777" w:rsidR="00541E34" w:rsidRDefault="00000000">
      <w:pPr>
        <w:keepNext/>
        <w:pageBreakBefore/>
        <w:spacing w:after="240" w:line="240" w:lineRule="auto"/>
        <w:ind w:firstLine="0"/>
        <w:jc w:val="center"/>
        <w:outlineLvl w:val="0"/>
      </w:pPr>
      <w:bookmarkStart w:id="49" w:name="_Toc225197049"/>
      <w:r>
        <w:rPr>
          <w:rFonts w:cs="Times New Roman"/>
          <w:b/>
          <w:bCs/>
          <w:sz w:val="32"/>
          <w:szCs w:val="32"/>
        </w:rPr>
        <w:lastRenderedPageBreak/>
        <w:t>Приложение A1</w:t>
      </w:r>
      <w:r>
        <w:rPr>
          <w:rFonts w:cs="Times New Roman"/>
          <w:b/>
          <w:bCs/>
          <w:sz w:val="32"/>
          <w:szCs w:val="32"/>
        </w:rPr>
        <w:br/>
      </w:r>
      <w:r>
        <w:rPr>
          <w:rFonts w:eastAsia="Times New Roman" w:cs="Times New Roman"/>
          <w:b/>
          <w:sz w:val="32"/>
        </w:rPr>
        <w:t>Список литературы</w:t>
      </w:r>
      <w:bookmarkEnd w:id="49"/>
    </w:p>
    <w:p w14:paraId="525C55BE" w14:textId="77777777" w:rsidR="00541E34" w:rsidRDefault="00000000">
      <w:pPr>
        <w:numPr>
          <w:ilvl w:val="0"/>
          <w:numId w:val="10"/>
        </w:numPr>
        <w:tabs>
          <w:tab w:val="clear" w:pos="425"/>
        </w:tabs>
        <w:suppressAutoHyphens/>
        <w:rPr>
          <w:rFonts w:eastAsiaTheme="minorEastAsia"/>
        </w:rPr>
      </w:pPr>
      <w:r>
        <w:t xml:space="preserve">Рабочий учебный план направления подготовки 09.03.04 Программная инженерия образовательная программа «Разработка информационных систем для бизнеса», утверждён 23.05.2023 </w:t>
      </w:r>
      <w:r w:rsidRPr="009241DC">
        <w:t>[</w:t>
      </w:r>
      <w:r>
        <w:t>Электронный ресурс</w:t>
      </w:r>
      <w:r w:rsidRPr="009241DC">
        <w:t>]</w:t>
      </w:r>
      <w:r>
        <w:t xml:space="preserve"> – </w:t>
      </w:r>
      <w:r>
        <w:rPr>
          <w:lang w:val="en-US"/>
        </w:rPr>
        <w:t>URL</w:t>
      </w:r>
      <w:r w:rsidRPr="009241DC">
        <w:t>:</w:t>
      </w:r>
      <w:r>
        <w:t xml:space="preserve"> </w:t>
      </w:r>
      <w:hyperlink r:id="rId10" w:tgtFrame="_blank" w:history="1">
        <w:r w:rsidR="00541E34">
          <w:rPr>
            <w:rFonts w:eastAsiaTheme="minorEastAsia"/>
          </w:rPr>
          <w:t>https://www.hse.ru/dbs/education/UnitedWorkPlan_8232466712_8232481540.pdf</w:t>
        </w:r>
      </w:hyperlink>
      <w:r w:rsidRPr="009241DC">
        <w:rPr>
          <w:rFonts w:eastAsiaTheme="minorEastAsia"/>
        </w:rPr>
        <w:t xml:space="preserve"> (</w:t>
      </w:r>
      <w:r>
        <w:rPr>
          <w:rFonts w:eastAsiaTheme="minorEastAsia"/>
        </w:rPr>
        <w:t>дата обращения 19.01.2024</w:t>
      </w:r>
      <w:r w:rsidRPr="009241DC">
        <w:rPr>
          <w:rFonts w:eastAsiaTheme="minorEastAsia"/>
        </w:rPr>
        <w:t>)</w:t>
      </w:r>
    </w:p>
    <w:p w14:paraId="3B523357" w14:textId="77777777" w:rsidR="00541E34" w:rsidRDefault="00000000">
      <w:pPr>
        <w:numPr>
          <w:ilvl w:val="0"/>
          <w:numId w:val="10"/>
        </w:numPr>
        <w:tabs>
          <w:tab w:val="clear" w:pos="425"/>
        </w:tabs>
        <w:suppressAutoHyphens/>
        <w:rPr>
          <w:rFonts w:eastAsiaTheme="minorEastAsia"/>
        </w:rPr>
      </w:pPr>
      <w:r>
        <w:t xml:space="preserve">Программа практики «Разработка информационных систем для бизнеса», утверждена протоколом № 8.2.2.1.-16.5/01 от 21.08.2023 </w:t>
      </w:r>
      <w:r w:rsidRPr="009241DC">
        <w:t>[</w:t>
      </w:r>
      <w:r>
        <w:t>Электронный ресурс</w:t>
      </w:r>
      <w:r w:rsidRPr="009241DC">
        <w:t>]</w:t>
      </w:r>
      <w:r>
        <w:t xml:space="preserve"> –</w:t>
      </w:r>
      <w:r w:rsidRPr="009241DC">
        <w:t xml:space="preserve"> </w:t>
      </w:r>
      <w:r>
        <w:rPr>
          <w:lang w:val="en-US"/>
        </w:rPr>
        <w:t>URL</w:t>
      </w:r>
      <w:r w:rsidRPr="009241DC">
        <w:t>:</w:t>
      </w:r>
      <w:r>
        <w:t xml:space="preserve"> </w:t>
      </w:r>
      <w:hyperlink r:id="rId11" w:tgtFrame="_blank" w:history="1">
        <w:r w:rsidR="00541E34">
          <w:rPr>
            <w:rFonts w:eastAsiaTheme="minorEastAsia"/>
          </w:rPr>
          <w:t>https://www.hse.ru/data/2023/08/28/2070484212/Программа практики РИС 2023.pdf</w:t>
        </w:r>
      </w:hyperlink>
      <w:r>
        <w:rPr>
          <w:rFonts w:eastAsiaTheme="minorEastAsia"/>
        </w:rPr>
        <w:t xml:space="preserve"> </w:t>
      </w:r>
      <w:r w:rsidRPr="009241DC">
        <w:rPr>
          <w:rFonts w:eastAsiaTheme="minorEastAsia"/>
        </w:rPr>
        <w:t>(</w:t>
      </w:r>
      <w:r>
        <w:rPr>
          <w:rFonts w:eastAsiaTheme="minorEastAsia"/>
        </w:rPr>
        <w:t>дата обращения 19.01.2024</w:t>
      </w:r>
      <w:r w:rsidRPr="009241DC">
        <w:rPr>
          <w:rFonts w:eastAsiaTheme="minorEastAsia"/>
        </w:rPr>
        <w:t>)</w:t>
      </w:r>
    </w:p>
    <w:p w14:paraId="5B8857DC" w14:textId="77777777" w:rsidR="00541E34" w:rsidRDefault="00000000">
      <w:pPr>
        <w:numPr>
          <w:ilvl w:val="0"/>
          <w:numId w:val="10"/>
        </w:numPr>
        <w:tabs>
          <w:tab w:val="clear" w:pos="425"/>
        </w:tabs>
        <w:suppressAutoHyphens/>
        <w:rPr>
          <w:rFonts w:eastAsiaTheme="minorEastAsia"/>
        </w:rPr>
      </w:pPr>
      <w:r>
        <w:rPr>
          <w:rFonts w:eastAsiaTheme="minorEastAsia"/>
        </w:rPr>
        <w:t xml:space="preserve">ГОСТ-19.201-78. Техническое задание. Требования к содержанию и оформлению </w:t>
      </w:r>
      <w:r w:rsidRPr="009241DC">
        <w:rPr>
          <w:rFonts w:eastAsiaTheme="minorEastAsia"/>
        </w:rPr>
        <w:t>[</w:t>
      </w:r>
      <w:r>
        <w:rPr>
          <w:rFonts w:eastAsiaTheme="minorEastAsia"/>
        </w:rPr>
        <w:t>Электронный ресурс</w:t>
      </w:r>
      <w:r w:rsidRPr="009241DC">
        <w:rPr>
          <w:rFonts w:eastAsiaTheme="minorEastAsia"/>
        </w:rPr>
        <w:t>]</w:t>
      </w:r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URL</w:t>
      </w:r>
      <w:r w:rsidRPr="009241DC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</w:t>
      </w:r>
      <w:hyperlink r:id="rId12" w:history="1">
        <w:r w:rsidR="00541E34">
          <w:rPr>
            <w:rStyle w:val="Hyperlink"/>
            <w:rFonts w:eastAsiaTheme="minorEastAsia"/>
            <w:color w:val="auto"/>
            <w:u w:val="none"/>
          </w:rPr>
          <w:t>https://www.swrit.ru/doc/espd/19.201-78.pdf</w:t>
        </w:r>
      </w:hyperlink>
      <w:r>
        <w:rPr>
          <w:rFonts w:eastAsiaTheme="minorEastAsia"/>
        </w:rPr>
        <w:t xml:space="preserve"> (дата обращения 20.01.2024)</w:t>
      </w:r>
    </w:p>
    <w:p w14:paraId="3B5DB57F" w14:textId="77777777" w:rsidR="00541E34" w:rsidRDefault="00000000">
      <w:pPr>
        <w:numPr>
          <w:ilvl w:val="0"/>
          <w:numId w:val="10"/>
        </w:numPr>
        <w:tabs>
          <w:tab w:val="clear" w:pos="425"/>
        </w:tabs>
        <w:suppressAutoHyphens/>
        <w:rPr>
          <w:rFonts w:eastAsiaTheme="minorEastAsia"/>
        </w:rPr>
      </w:pPr>
      <w:r>
        <w:rPr>
          <w:rFonts w:eastAsiaTheme="minorEastAsia"/>
        </w:rPr>
        <w:t xml:space="preserve">ГОСТ-19.505-79. Руководство оператора. Требования к содержанию и оформлению </w:t>
      </w:r>
      <w:r w:rsidRPr="009241DC">
        <w:rPr>
          <w:rFonts w:eastAsiaTheme="minorEastAsia"/>
        </w:rPr>
        <w:t>[</w:t>
      </w:r>
      <w:r>
        <w:rPr>
          <w:rFonts w:eastAsiaTheme="minorEastAsia"/>
        </w:rPr>
        <w:t>Электронный ресурс</w:t>
      </w:r>
      <w:r w:rsidRPr="009241DC">
        <w:rPr>
          <w:rFonts w:eastAsiaTheme="minorEastAsia"/>
        </w:rPr>
        <w:t>]</w:t>
      </w:r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URL</w:t>
      </w:r>
      <w:r w:rsidRPr="009241DC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</w:t>
      </w:r>
      <w:hyperlink r:id="rId13" w:history="1">
        <w:r w:rsidR="00541E34">
          <w:rPr>
            <w:rStyle w:val="Hyperlink"/>
            <w:rFonts w:eastAsiaTheme="minorEastAsia"/>
            <w:color w:val="auto"/>
            <w:u w:val="none"/>
          </w:rPr>
          <w:t>https://www.swrit.ru/doc/espd/19.505-79.pdf</w:t>
        </w:r>
      </w:hyperlink>
      <w:r>
        <w:rPr>
          <w:rFonts w:eastAsiaTheme="minorEastAsia"/>
        </w:rPr>
        <w:t xml:space="preserve"> (дата обращения 15.04.2024)</w:t>
      </w:r>
    </w:p>
    <w:p w14:paraId="1508AD8B" w14:textId="77777777" w:rsidR="00541E34" w:rsidRDefault="00000000">
      <w:pPr>
        <w:numPr>
          <w:ilvl w:val="0"/>
          <w:numId w:val="10"/>
        </w:numPr>
        <w:tabs>
          <w:tab w:val="clear" w:pos="425"/>
        </w:tabs>
        <w:suppressAutoHyphens/>
        <w:rPr>
          <w:rFonts w:eastAsiaTheme="minorEastAsia"/>
        </w:rPr>
      </w:pPr>
      <w:r>
        <w:rPr>
          <w:rFonts w:eastAsiaTheme="minorEastAsia"/>
        </w:rPr>
        <w:t xml:space="preserve">ГОСТ-19.301-79. Программа и методика испытаний. Требования к содержанию и оформлению </w:t>
      </w:r>
      <w:r w:rsidRPr="009241DC">
        <w:rPr>
          <w:rFonts w:eastAsiaTheme="minorEastAsia"/>
        </w:rPr>
        <w:t>[</w:t>
      </w:r>
      <w:r>
        <w:rPr>
          <w:rFonts w:eastAsiaTheme="minorEastAsia"/>
        </w:rPr>
        <w:t>Электронный ресурс</w:t>
      </w:r>
      <w:r w:rsidRPr="009241DC">
        <w:rPr>
          <w:rFonts w:eastAsiaTheme="minorEastAsia"/>
        </w:rPr>
        <w:t>]</w:t>
      </w:r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URL</w:t>
      </w:r>
      <w:r w:rsidRPr="009241DC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</w:t>
      </w:r>
      <w:hyperlink r:id="rId14" w:history="1">
        <w:r w:rsidR="00541E34">
          <w:rPr>
            <w:rStyle w:val="Hyperlink"/>
            <w:rFonts w:eastAsiaTheme="minorEastAsia"/>
            <w:color w:val="auto"/>
            <w:u w:val="none"/>
          </w:rPr>
          <w:t>https://www.swrit.ru/doc/espd/19.301-79.pdf</w:t>
        </w:r>
      </w:hyperlink>
      <w:r>
        <w:rPr>
          <w:rFonts w:eastAsiaTheme="minorEastAsia"/>
        </w:rPr>
        <w:t xml:space="preserve"> (дата обращения 15.04.2024)</w:t>
      </w:r>
    </w:p>
    <w:p w14:paraId="08F67043" w14:textId="77777777" w:rsidR="00541E34" w:rsidRDefault="00000000">
      <w:pPr>
        <w:numPr>
          <w:ilvl w:val="0"/>
          <w:numId w:val="10"/>
        </w:numPr>
        <w:tabs>
          <w:tab w:val="clear" w:pos="425"/>
        </w:tabs>
        <w:suppressAutoHyphens/>
        <w:rPr>
          <w:rFonts w:eastAsiaTheme="minorEastAsia"/>
        </w:rPr>
      </w:pPr>
      <w:r>
        <w:rPr>
          <w:rFonts w:eastAsiaTheme="minorEastAsia"/>
        </w:rPr>
        <w:t xml:space="preserve">ГОСТ-19.401-78. Текст программы. Требования к содержанию и оформлению </w:t>
      </w:r>
      <w:r w:rsidRPr="009241DC">
        <w:rPr>
          <w:rFonts w:eastAsiaTheme="minorEastAsia"/>
        </w:rPr>
        <w:t>[</w:t>
      </w:r>
      <w:r>
        <w:rPr>
          <w:rFonts w:eastAsiaTheme="minorEastAsia"/>
        </w:rPr>
        <w:t>Электронный ресурс</w:t>
      </w:r>
      <w:r w:rsidRPr="009241DC">
        <w:rPr>
          <w:rFonts w:eastAsiaTheme="minorEastAsia"/>
        </w:rPr>
        <w:t>]</w:t>
      </w:r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URL</w:t>
      </w:r>
      <w:r w:rsidRPr="009241DC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</w:t>
      </w:r>
      <w:hyperlink r:id="rId15" w:history="1">
        <w:r w:rsidR="00541E34">
          <w:rPr>
            <w:rStyle w:val="Hyperlink"/>
            <w:rFonts w:eastAsiaTheme="minorEastAsia"/>
            <w:color w:val="auto"/>
            <w:u w:val="none"/>
          </w:rPr>
          <w:t>https://www.swrit.ru/doc/espd/19.401-78.pdf</w:t>
        </w:r>
      </w:hyperlink>
      <w:r>
        <w:rPr>
          <w:rFonts w:eastAsiaTheme="minorEastAsia"/>
        </w:rPr>
        <w:t xml:space="preserve"> (дата обращения 20.01.2024)</w:t>
      </w:r>
    </w:p>
    <w:p w14:paraId="3716B469" w14:textId="4A087A37" w:rsidR="00541E34" w:rsidRDefault="00541E34">
      <w:pPr>
        <w:spacing w:after="461" w:line="264" w:lineRule="auto"/>
        <w:ind w:firstLine="0"/>
        <w:jc w:val="center"/>
        <w:rPr>
          <w:sz w:val="22"/>
        </w:rPr>
      </w:pPr>
    </w:p>
    <w:sectPr w:rsidR="00541E34">
      <w:headerReference w:type="default" r:id="rId16"/>
      <w:pgSz w:w="11906" w:h="16838"/>
      <w:pgMar w:top="1134" w:right="850" w:bottom="1134" w:left="1701" w:header="850" w:footer="709" w:gutter="0"/>
      <w:pgNumType w:start="2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DC7EF" w14:textId="77777777" w:rsidR="001914A0" w:rsidRDefault="001914A0">
      <w:pPr>
        <w:spacing w:line="240" w:lineRule="auto"/>
      </w:pPr>
      <w:r>
        <w:separator/>
      </w:r>
    </w:p>
  </w:endnote>
  <w:endnote w:type="continuationSeparator" w:id="0">
    <w:p w14:paraId="35C5FFC2" w14:textId="77777777" w:rsidR="001914A0" w:rsidRDefault="001914A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251"/>
      <w:gridCol w:w="1771"/>
      <w:gridCol w:w="1781"/>
      <w:gridCol w:w="1771"/>
      <w:gridCol w:w="1771"/>
    </w:tblGrid>
    <w:tr w:rsidR="00541E34" w14:paraId="2878D310" w14:textId="77777777">
      <w:tc>
        <w:tcPr>
          <w:tcW w:w="1869" w:type="dxa"/>
        </w:tcPr>
        <w:p w14:paraId="119280E2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  <w:tc>
        <w:tcPr>
          <w:tcW w:w="1869" w:type="dxa"/>
        </w:tcPr>
        <w:p w14:paraId="3C6712B4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  <w:tc>
        <w:tcPr>
          <w:tcW w:w="1869" w:type="dxa"/>
        </w:tcPr>
        <w:p w14:paraId="59454A7F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  <w:tc>
        <w:tcPr>
          <w:tcW w:w="1869" w:type="dxa"/>
        </w:tcPr>
        <w:p w14:paraId="5247D270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  <w:tc>
        <w:tcPr>
          <w:tcW w:w="1869" w:type="dxa"/>
        </w:tcPr>
        <w:p w14:paraId="2860E689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</w:tr>
    <w:tr w:rsidR="00541E34" w14:paraId="007B3F1A" w14:textId="77777777">
      <w:tc>
        <w:tcPr>
          <w:tcW w:w="1869" w:type="dxa"/>
        </w:tcPr>
        <w:p w14:paraId="3E45D69E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Изм.</w:t>
          </w:r>
        </w:p>
      </w:tc>
      <w:tc>
        <w:tcPr>
          <w:tcW w:w="1869" w:type="dxa"/>
        </w:tcPr>
        <w:p w14:paraId="18474205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Лист</w:t>
          </w:r>
        </w:p>
      </w:tc>
      <w:tc>
        <w:tcPr>
          <w:tcW w:w="1869" w:type="dxa"/>
        </w:tcPr>
        <w:p w14:paraId="00BC6C66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№ докум.</w:t>
          </w:r>
        </w:p>
      </w:tc>
      <w:tc>
        <w:tcPr>
          <w:tcW w:w="1869" w:type="dxa"/>
        </w:tcPr>
        <w:p w14:paraId="57972978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Подп.</w:t>
          </w:r>
        </w:p>
      </w:tc>
      <w:tc>
        <w:tcPr>
          <w:tcW w:w="1869" w:type="dxa"/>
        </w:tcPr>
        <w:p w14:paraId="5D1EC513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Дата</w:t>
          </w:r>
        </w:p>
      </w:tc>
    </w:tr>
    <w:tr w:rsidR="00541E34" w14:paraId="2CB55E68" w14:textId="77777777">
      <w:tc>
        <w:tcPr>
          <w:tcW w:w="1869" w:type="dxa"/>
        </w:tcPr>
        <w:p w14:paraId="133069B7" w14:textId="2B6199B5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  <w:lang w:val="en-US"/>
            </w:rPr>
            <w:t>RU.17701729.</w:t>
          </w:r>
          <w:r w:rsidR="006971DC">
            <w:rPr>
              <w:rFonts w:eastAsiaTheme="minorHAnsi"/>
              <w:color w:val="000000" w:themeColor="text1"/>
              <w:sz w:val="24"/>
            </w:rPr>
            <w:t>09</w:t>
          </w:r>
          <w:r>
            <w:rPr>
              <w:rFonts w:eastAsiaTheme="minorHAnsi"/>
              <w:color w:val="000000" w:themeColor="text1"/>
              <w:sz w:val="24"/>
              <w:lang w:val="en-US"/>
            </w:rPr>
            <w:t>.</w:t>
          </w:r>
          <w:r w:rsidR="006971DC">
            <w:rPr>
              <w:rFonts w:eastAsiaTheme="minorHAnsi"/>
              <w:color w:val="000000" w:themeColor="text1"/>
              <w:sz w:val="24"/>
            </w:rPr>
            <w:t>03</w:t>
          </w:r>
          <w:r>
            <w:rPr>
              <w:rFonts w:eastAsiaTheme="minorHAnsi"/>
              <w:color w:val="000000" w:themeColor="text1"/>
              <w:sz w:val="24"/>
              <w:lang w:val="en-US"/>
            </w:rPr>
            <w:t>-01 ТЗ 01-1</w:t>
          </w:r>
        </w:p>
      </w:tc>
      <w:tc>
        <w:tcPr>
          <w:tcW w:w="1869" w:type="dxa"/>
        </w:tcPr>
        <w:p w14:paraId="43545DD5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  <w:tc>
        <w:tcPr>
          <w:tcW w:w="1869" w:type="dxa"/>
        </w:tcPr>
        <w:p w14:paraId="16A09D3E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  <w:tc>
        <w:tcPr>
          <w:tcW w:w="1869" w:type="dxa"/>
        </w:tcPr>
        <w:p w14:paraId="2ABD220D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  <w:tc>
        <w:tcPr>
          <w:tcW w:w="1869" w:type="dxa"/>
        </w:tcPr>
        <w:p w14:paraId="34D00DFC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</w:tr>
    <w:tr w:rsidR="00541E34" w14:paraId="16D43871" w14:textId="77777777">
      <w:tc>
        <w:tcPr>
          <w:tcW w:w="1869" w:type="dxa"/>
        </w:tcPr>
        <w:p w14:paraId="44F377CD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Инв. № подп.</w:t>
          </w:r>
        </w:p>
      </w:tc>
      <w:tc>
        <w:tcPr>
          <w:tcW w:w="1869" w:type="dxa"/>
        </w:tcPr>
        <w:p w14:paraId="4B47B9E8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Подп. и дата</w:t>
          </w:r>
        </w:p>
      </w:tc>
      <w:tc>
        <w:tcPr>
          <w:tcW w:w="1869" w:type="dxa"/>
        </w:tcPr>
        <w:p w14:paraId="19B3C93B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proofErr w:type="spellStart"/>
          <w:r>
            <w:rPr>
              <w:rFonts w:eastAsiaTheme="minorHAnsi"/>
              <w:color w:val="000000" w:themeColor="text1"/>
              <w:sz w:val="24"/>
            </w:rPr>
            <w:t>Взаим</w:t>
          </w:r>
          <w:proofErr w:type="spellEnd"/>
          <w:r>
            <w:rPr>
              <w:rFonts w:eastAsiaTheme="minorHAnsi"/>
              <w:color w:val="000000" w:themeColor="text1"/>
              <w:sz w:val="24"/>
            </w:rPr>
            <w:t>. инв. №</w:t>
          </w:r>
        </w:p>
      </w:tc>
      <w:tc>
        <w:tcPr>
          <w:tcW w:w="1869" w:type="dxa"/>
        </w:tcPr>
        <w:p w14:paraId="213BAF02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 xml:space="preserve">Инв. № </w:t>
          </w:r>
          <w:proofErr w:type="spellStart"/>
          <w:r>
            <w:rPr>
              <w:rFonts w:eastAsiaTheme="minorHAnsi"/>
              <w:color w:val="000000" w:themeColor="text1"/>
              <w:sz w:val="24"/>
            </w:rPr>
            <w:t>дубл</w:t>
          </w:r>
          <w:proofErr w:type="spellEnd"/>
          <w:r>
            <w:rPr>
              <w:rFonts w:eastAsiaTheme="minorHAnsi"/>
              <w:color w:val="000000" w:themeColor="text1"/>
              <w:sz w:val="24"/>
            </w:rPr>
            <w:t>.</w:t>
          </w:r>
        </w:p>
      </w:tc>
      <w:tc>
        <w:tcPr>
          <w:tcW w:w="1869" w:type="dxa"/>
        </w:tcPr>
        <w:p w14:paraId="09B599A6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Подп. и дата</w:t>
          </w:r>
        </w:p>
      </w:tc>
    </w:tr>
  </w:tbl>
  <w:p w14:paraId="6686174C" w14:textId="77777777" w:rsidR="00541E34" w:rsidRDefault="00541E34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F85DC" w14:textId="77777777" w:rsidR="001914A0" w:rsidRDefault="001914A0">
      <w:r>
        <w:separator/>
      </w:r>
    </w:p>
  </w:footnote>
  <w:footnote w:type="continuationSeparator" w:id="0">
    <w:p w14:paraId="24478BF1" w14:textId="77777777" w:rsidR="001914A0" w:rsidRDefault="001914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96ABD" w14:textId="20EEEB7A" w:rsidR="00541E34" w:rsidRDefault="00000000">
    <w:pPr>
      <w:pStyle w:val="Header"/>
      <w:spacing w:beforeLines="150" w:before="360"/>
      <w:ind w:firstLine="0"/>
      <w:jc w:val="center"/>
    </w:pPr>
    <w:r>
      <w:t>RU.</w:t>
    </w:r>
    <w:r w:rsidRPr="0026046B">
      <w:t>17701729.</w:t>
    </w:r>
    <w:r w:rsidR="0026046B">
      <w:t>09</w:t>
    </w:r>
    <w:r w:rsidRPr="0026046B">
      <w:t>.</w:t>
    </w:r>
    <w:r w:rsidR="0026046B">
      <w:t>03</w:t>
    </w:r>
    <w:r>
      <w:t>-01 ТЗ 01-1</w: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B055770" wp14:editId="06F82301">
              <wp:simplePos x="0" y="0"/>
              <wp:positionH relativeFrom="margin">
                <wp:posOffset>2929890</wp:posOffset>
              </wp:positionH>
              <wp:positionV relativeFrom="paragraph">
                <wp:posOffset>41275</wp:posOffset>
              </wp:positionV>
              <wp:extent cx="257175" cy="158115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7175" cy="1581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3D5FF88" w14:textId="77777777" w:rsidR="00541E34" w:rsidRDefault="00000000">
                          <w:pPr>
                            <w:pStyle w:val="Header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055770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7" type="#_x0000_t202" style="position:absolute;left:0;text-align:left;margin-left:230.7pt;margin-top:3.25pt;width:20.25pt;height:12.45pt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" filled="f" stroked="f" strokeweight=".5pt">
              <v:textbox inset="0,0,0,0">
                <w:txbxContent>
                  <w:p w14:paraId="63D5FF88" w14:textId="77777777" w:rsidR="00541E34" w:rsidRDefault="00000000">
                    <w:pPr>
                      <w:pStyle w:val="ab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AD01BCF"/>
    <w:multiLevelType w:val="singleLevel"/>
    <w:tmpl w:val="AAD01BC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1A37E0D3"/>
    <w:multiLevelType w:val="singleLevel"/>
    <w:tmpl w:val="1A37E0D3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3EF38601"/>
    <w:multiLevelType w:val="singleLevel"/>
    <w:tmpl w:val="3EF38601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" w15:restartNumberingAfterBreak="0">
    <w:nsid w:val="3FD1420F"/>
    <w:multiLevelType w:val="singleLevel"/>
    <w:tmpl w:val="3FD1420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4CD427DE"/>
    <w:multiLevelType w:val="multilevel"/>
    <w:tmpl w:val="4CD427DE"/>
    <w:lvl w:ilvl="0">
      <w:start w:val="1"/>
      <w:numFmt w:val="bullet"/>
      <w:lvlText w:val="-"/>
      <w:lvlJc w:val="left"/>
      <w:pPr>
        <w:ind w:left="22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6"/>
        <w:szCs w:val="26"/>
        <w:u w:val="none" w:color="000000"/>
        <w:vertAlign w:val="baseline"/>
      </w:rPr>
    </w:lvl>
    <w:lvl w:ilvl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5" w15:restartNumberingAfterBreak="0">
    <w:nsid w:val="65263FA2"/>
    <w:multiLevelType w:val="multilevel"/>
    <w:tmpl w:val="65263FA2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hAnsi="Times New Roman" w:cs="Times New Roman" w:hint="default"/>
        <w:sz w:val="32"/>
        <w:szCs w:val="32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72C12631"/>
    <w:multiLevelType w:val="multilevel"/>
    <w:tmpl w:val="72C12631"/>
    <w:lvl w:ilvl="0">
      <w:start w:val="1"/>
      <w:numFmt w:val="bullet"/>
      <w:lvlText w:val="-"/>
      <w:lvlJc w:val="left"/>
      <w:pPr>
        <w:ind w:left="1429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6"/>
        <w:szCs w:val="26"/>
        <w:u w:val="none" w:color="000000"/>
        <w:vertAlign w:val="baseline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6560B60"/>
    <w:multiLevelType w:val="multilevel"/>
    <w:tmpl w:val="76560B60"/>
    <w:lvl w:ilvl="0">
      <w:start w:val="1"/>
      <w:numFmt w:val="bullet"/>
      <w:lvlText w:val="-"/>
      <w:lvlJc w:val="left"/>
      <w:pPr>
        <w:ind w:left="1385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6"/>
        <w:szCs w:val="26"/>
        <w:u w:val="none" w:color="000000"/>
        <w:vertAlign w:val="baseline"/>
      </w:rPr>
    </w:lvl>
    <w:lvl w:ilvl="1">
      <w:start w:val="1"/>
      <w:numFmt w:val="bullet"/>
      <w:lvlText w:val="o"/>
      <w:lvlJc w:val="left"/>
      <w:pPr>
        <w:ind w:left="210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2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4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6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98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0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2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45" w:hanging="360"/>
      </w:pPr>
      <w:rPr>
        <w:rFonts w:ascii="Wingdings" w:hAnsi="Wingdings" w:hint="default"/>
      </w:rPr>
    </w:lvl>
  </w:abstractNum>
  <w:num w:numId="1" w16cid:durableId="1197111622">
    <w:abstractNumId w:val="5"/>
  </w:num>
  <w:num w:numId="2" w16cid:durableId="2036881680">
    <w:abstractNumId w:val="5"/>
    <w:lvlOverride w:ilvl="0">
      <w:lvl w:ilvl="0" w:tentative="1">
        <w:start w:val="1"/>
        <w:numFmt w:val="decimal"/>
        <w:suff w:val="space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792" w:hanging="432"/>
        </w:pPr>
        <w:rPr>
          <w:rFonts w:hint="default"/>
          <w:color w:val="auto"/>
        </w:rPr>
      </w:lvl>
    </w:lvlOverride>
    <w:lvlOverride w:ilvl="2">
      <w:lvl w:ilvl="2" w:tentative="1">
        <w:start w:val="1"/>
        <w:numFmt w:val="decimal"/>
        <w:suff w:val="space"/>
        <w:lvlText w:val="%1.%2.%3"/>
        <w:lvlJc w:val="left"/>
        <w:pPr>
          <w:ind w:left="794" w:hanging="437"/>
        </w:pPr>
        <w:rPr>
          <w:rFonts w:hint="default"/>
        </w:rPr>
      </w:lvl>
    </w:lvlOverride>
    <w:lvlOverride w:ilvl="3">
      <w:lvl w:ilvl="3" w:tentative="1">
        <w:start w:val="1"/>
        <w:numFmt w:val="decimal"/>
        <w:lvlText w:val="%1.%2.%3.%4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 w:tentative="1">
        <w:start w:val="1"/>
        <w:numFmt w:val="decimal"/>
        <w:lvlText w:val="%1.%2.%3.%4.%5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 w:tentative="1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 w:tentative="1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 w:tentative="1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 w:tentative="1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170413503">
    <w:abstractNumId w:val="7"/>
  </w:num>
  <w:num w:numId="4" w16cid:durableId="455298554">
    <w:abstractNumId w:val="5"/>
    <w:lvlOverride w:ilvl="0">
      <w:lvl w:ilvl="0" w:tentative="1">
        <w:start w:val="1"/>
        <w:numFmt w:val="decimal"/>
        <w:suff w:val="space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 w:tentative="1">
        <w:start w:val="1"/>
        <w:numFmt w:val="decimal"/>
        <w:suff w:val="space"/>
        <w:lvlText w:val="%1.%2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721" w:hanging="437"/>
        </w:pPr>
        <w:rPr>
          <w:rFonts w:hint="default"/>
        </w:rPr>
      </w:lvl>
    </w:lvlOverride>
    <w:lvlOverride w:ilvl="3">
      <w:lvl w:ilvl="3" w:tentative="1">
        <w:start w:val="1"/>
        <w:numFmt w:val="decimal"/>
        <w:lvlText w:val="%1.%2.%3.%4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 w:tentative="1">
        <w:start w:val="1"/>
        <w:numFmt w:val="decimal"/>
        <w:lvlText w:val="%1.%2.%3.%4.%5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 w:tentative="1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 w:tentative="1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 w:tentative="1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 w:tentative="1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5" w16cid:durableId="1841582098">
    <w:abstractNumId w:val="6"/>
  </w:num>
  <w:num w:numId="6" w16cid:durableId="1013144702">
    <w:abstractNumId w:val="4"/>
  </w:num>
  <w:num w:numId="7" w16cid:durableId="415251305">
    <w:abstractNumId w:val="1"/>
  </w:num>
  <w:num w:numId="8" w16cid:durableId="537084641">
    <w:abstractNumId w:val="3"/>
  </w:num>
  <w:num w:numId="9" w16cid:durableId="1237084126">
    <w:abstractNumId w:val="0"/>
  </w:num>
  <w:num w:numId="10" w16cid:durableId="1667525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F81"/>
    <w:rsid w:val="00004B25"/>
    <w:rsid w:val="00031E81"/>
    <w:rsid w:val="00046EF0"/>
    <w:rsid w:val="000530B1"/>
    <w:rsid w:val="000550D3"/>
    <w:rsid w:val="00056E2F"/>
    <w:rsid w:val="00063039"/>
    <w:rsid w:val="00075B2F"/>
    <w:rsid w:val="000B25AF"/>
    <w:rsid w:val="000B7054"/>
    <w:rsid w:val="000D0E38"/>
    <w:rsid w:val="001014F8"/>
    <w:rsid w:val="001054C9"/>
    <w:rsid w:val="001110B1"/>
    <w:rsid w:val="00112910"/>
    <w:rsid w:val="00130D91"/>
    <w:rsid w:val="001324DF"/>
    <w:rsid w:val="00133216"/>
    <w:rsid w:val="00156047"/>
    <w:rsid w:val="00156121"/>
    <w:rsid w:val="00184B73"/>
    <w:rsid w:val="001914A0"/>
    <w:rsid w:val="001961B7"/>
    <w:rsid w:val="001A38DA"/>
    <w:rsid w:val="001A424D"/>
    <w:rsid w:val="001B7F81"/>
    <w:rsid w:val="001C7DCC"/>
    <w:rsid w:val="001D4E38"/>
    <w:rsid w:val="002036AB"/>
    <w:rsid w:val="00215D1F"/>
    <w:rsid w:val="00233109"/>
    <w:rsid w:val="00242F81"/>
    <w:rsid w:val="0026046B"/>
    <w:rsid w:val="0026699C"/>
    <w:rsid w:val="00267A53"/>
    <w:rsid w:val="00274DF5"/>
    <w:rsid w:val="00282FB0"/>
    <w:rsid w:val="002A32EC"/>
    <w:rsid w:val="002A628E"/>
    <w:rsid w:val="002B566F"/>
    <w:rsid w:val="002B7DFC"/>
    <w:rsid w:val="002F1C1E"/>
    <w:rsid w:val="003171D7"/>
    <w:rsid w:val="00320CE8"/>
    <w:rsid w:val="00321968"/>
    <w:rsid w:val="003555DC"/>
    <w:rsid w:val="003569FA"/>
    <w:rsid w:val="00374527"/>
    <w:rsid w:val="003749F3"/>
    <w:rsid w:val="0038648F"/>
    <w:rsid w:val="00390711"/>
    <w:rsid w:val="003B320D"/>
    <w:rsid w:val="003D02C9"/>
    <w:rsid w:val="003E0057"/>
    <w:rsid w:val="003F5C3A"/>
    <w:rsid w:val="00425131"/>
    <w:rsid w:val="004350C9"/>
    <w:rsid w:val="004350E6"/>
    <w:rsid w:val="004374F3"/>
    <w:rsid w:val="00461DCE"/>
    <w:rsid w:val="004627AB"/>
    <w:rsid w:val="00467C6A"/>
    <w:rsid w:val="0049139B"/>
    <w:rsid w:val="004952AB"/>
    <w:rsid w:val="004D6E2F"/>
    <w:rsid w:val="004E67A0"/>
    <w:rsid w:val="004F1D1B"/>
    <w:rsid w:val="004F3D6C"/>
    <w:rsid w:val="0051110A"/>
    <w:rsid w:val="00520867"/>
    <w:rsid w:val="00521B86"/>
    <w:rsid w:val="00522B46"/>
    <w:rsid w:val="00525521"/>
    <w:rsid w:val="005256E7"/>
    <w:rsid w:val="00527DDD"/>
    <w:rsid w:val="00534F75"/>
    <w:rsid w:val="00541E34"/>
    <w:rsid w:val="005425F2"/>
    <w:rsid w:val="00567785"/>
    <w:rsid w:val="00577B38"/>
    <w:rsid w:val="005A60AC"/>
    <w:rsid w:val="005C5E15"/>
    <w:rsid w:val="005E0A9C"/>
    <w:rsid w:val="005F09E2"/>
    <w:rsid w:val="00621641"/>
    <w:rsid w:val="006241E1"/>
    <w:rsid w:val="006276C5"/>
    <w:rsid w:val="00634579"/>
    <w:rsid w:val="0063585C"/>
    <w:rsid w:val="00636A08"/>
    <w:rsid w:val="00642FB2"/>
    <w:rsid w:val="006454E6"/>
    <w:rsid w:val="00653100"/>
    <w:rsid w:val="006551B5"/>
    <w:rsid w:val="00656C86"/>
    <w:rsid w:val="00666FEA"/>
    <w:rsid w:val="0068666C"/>
    <w:rsid w:val="006971DC"/>
    <w:rsid w:val="00697C70"/>
    <w:rsid w:val="006A36D4"/>
    <w:rsid w:val="006B77D8"/>
    <w:rsid w:val="006C1592"/>
    <w:rsid w:val="006C6799"/>
    <w:rsid w:val="006D18DC"/>
    <w:rsid w:val="006E0217"/>
    <w:rsid w:val="006F4067"/>
    <w:rsid w:val="006F6CBB"/>
    <w:rsid w:val="0070217F"/>
    <w:rsid w:val="00703FEE"/>
    <w:rsid w:val="00707B81"/>
    <w:rsid w:val="007129EC"/>
    <w:rsid w:val="0071662A"/>
    <w:rsid w:val="007321F4"/>
    <w:rsid w:val="0073226F"/>
    <w:rsid w:val="007322BD"/>
    <w:rsid w:val="00734C19"/>
    <w:rsid w:val="00741496"/>
    <w:rsid w:val="00756090"/>
    <w:rsid w:val="0075724A"/>
    <w:rsid w:val="00763E3F"/>
    <w:rsid w:val="007738DA"/>
    <w:rsid w:val="00784FB8"/>
    <w:rsid w:val="007C666A"/>
    <w:rsid w:val="007E3A17"/>
    <w:rsid w:val="007E5CE9"/>
    <w:rsid w:val="00800C70"/>
    <w:rsid w:val="008045C5"/>
    <w:rsid w:val="00831839"/>
    <w:rsid w:val="00845200"/>
    <w:rsid w:val="00846127"/>
    <w:rsid w:val="00865E3F"/>
    <w:rsid w:val="008951CE"/>
    <w:rsid w:val="008A5C10"/>
    <w:rsid w:val="008D53B3"/>
    <w:rsid w:val="008E2772"/>
    <w:rsid w:val="008E46C8"/>
    <w:rsid w:val="008E59D8"/>
    <w:rsid w:val="00907EDC"/>
    <w:rsid w:val="009131B9"/>
    <w:rsid w:val="009241DC"/>
    <w:rsid w:val="009241DF"/>
    <w:rsid w:val="00943FAB"/>
    <w:rsid w:val="00966BD0"/>
    <w:rsid w:val="00972E3C"/>
    <w:rsid w:val="009855CE"/>
    <w:rsid w:val="009B288A"/>
    <w:rsid w:val="009D2F67"/>
    <w:rsid w:val="00A0748D"/>
    <w:rsid w:val="00A579AC"/>
    <w:rsid w:val="00A729BF"/>
    <w:rsid w:val="00A93410"/>
    <w:rsid w:val="00A97D6D"/>
    <w:rsid w:val="00AA2C9A"/>
    <w:rsid w:val="00AA3B83"/>
    <w:rsid w:val="00AB376E"/>
    <w:rsid w:val="00AB44B0"/>
    <w:rsid w:val="00B0677D"/>
    <w:rsid w:val="00B4154F"/>
    <w:rsid w:val="00B4497A"/>
    <w:rsid w:val="00B51FA1"/>
    <w:rsid w:val="00B648FE"/>
    <w:rsid w:val="00B72F18"/>
    <w:rsid w:val="00B81D0B"/>
    <w:rsid w:val="00BA03AE"/>
    <w:rsid w:val="00BB32DC"/>
    <w:rsid w:val="00BD351E"/>
    <w:rsid w:val="00BE0519"/>
    <w:rsid w:val="00BF020C"/>
    <w:rsid w:val="00BF6AF7"/>
    <w:rsid w:val="00C02707"/>
    <w:rsid w:val="00C174D5"/>
    <w:rsid w:val="00C20C2A"/>
    <w:rsid w:val="00C21432"/>
    <w:rsid w:val="00C32B3F"/>
    <w:rsid w:val="00C4015E"/>
    <w:rsid w:val="00C54E6F"/>
    <w:rsid w:val="00C628E7"/>
    <w:rsid w:val="00C7427A"/>
    <w:rsid w:val="00C74D3B"/>
    <w:rsid w:val="00C76D99"/>
    <w:rsid w:val="00C8195E"/>
    <w:rsid w:val="00C857BD"/>
    <w:rsid w:val="00CA60DF"/>
    <w:rsid w:val="00CC18A9"/>
    <w:rsid w:val="00CE53E0"/>
    <w:rsid w:val="00CF6F81"/>
    <w:rsid w:val="00D1226A"/>
    <w:rsid w:val="00D25D66"/>
    <w:rsid w:val="00D429AA"/>
    <w:rsid w:val="00D45746"/>
    <w:rsid w:val="00D56E61"/>
    <w:rsid w:val="00D71C5E"/>
    <w:rsid w:val="00D82141"/>
    <w:rsid w:val="00D83DD1"/>
    <w:rsid w:val="00D859A5"/>
    <w:rsid w:val="00DA5FC4"/>
    <w:rsid w:val="00DB3AFA"/>
    <w:rsid w:val="00DB5B3B"/>
    <w:rsid w:val="00DD3060"/>
    <w:rsid w:val="00DE0CF6"/>
    <w:rsid w:val="00E11904"/>
    <w:rsid w:val="00E119BD"/>
    <w:rsid w:val="00E35959"/>
    <w:rsid w:val="00E4339D"/>
    <w:rsid w:val="00E517C0"/>
    <w:rsid w:val="00E65912"/>
    <w:rsid w:val="00E97D31"/>
    <w:rsid w:val="00EB48E8"/>
    <w:rsid w:val="00EC081F"/>
    <w:rsid w:val="00EE4B4D"/>
    <w:rsid w:val="00F01AED"/>
    <w:rsid w:val="00F1411A"/>
    <w:rsid w:val="00F16117"/>
    <w:rsid w:val="00F216F8"/>
    <w:rsid w:val="00F3254F"/>
    <w:rsid w:val="00F35630"/>
    <w:rsid w:val="00F41B92"/>
    <w:rsid w:val="00F4559E"/>
    <w:rsid w:val="00F564DA"/>
    <w:rsid w:val="00F73835"/>
    <w:rsid w:val="00F90A96"/>
    <w:rsid w:val="00F94421"/>
    <w:rsid w:val="00F954B1"/>
    <w:rsid w:val="00FA4B8A"/>
    <w:rsid w:val="00FA70CF"/>
    <w:rsid w:val="00FB71A8"/>
    <w:rsid w:val="00FD5483"/>
    <w:rsid w:val="01134A4A"/>
    <w:rsid w:val="01EF5CA0"/>
    <w:rsid w:val="02241530"/>
    <w:rsid w:val="03143CE8"/>
    <w:rsid w:val="03265F69"/>
    <w:rsid w:val="035E2B6B"/>
    <w:rsid w:val="03A34D06"/>
    <w:rsid w:val="03EE34E7"/>
    <w:rsid w:val="04595941"/>
    <w:rsid w:val="04DC7E9D"/>
    <w:rsid w:val="04E30494"/>
    <w:rsid w:val="050E5962"/>
    <w:rsid w:val="054C48B1"/>
    <w:rsid w:val="055D1364"/>
    <w:rsid w:val="059C162A"/>
    <w:rsid w:val="05D0030C"/>
    <w:rsid w:val="06C743BB"/>
    <w:rsid w:val="077811F1"/>
    <w:rsid w:val="08410FF3"/>
    <w:rsid w:val="089D2EAF"/>
    <w:rsid w:val="09115C30"/>
    <w:rsid w:val="093A6304"/>
    <w:rsid w:val="0ACE4448"/>
    <w:rsid w:val="0ADB1D9A"/>
    <w:rsid w:val="0B8C3FEE"/>
    <w:rsid w:val="0C1B5D28"/>
    <w:rsid w:val="0C3C34B9"/>
    <w:rsid w:val="0C9F46C4"/>
    <w:rsid w:val="0DC10E61"/>
    <w:rsid w:val="0DC64C17"/>
    <w:rsid w:val="0E550CD3"/>
    <w:rsid w:val="10174160"/>
    <w:rsid w:val="10906ACF"/>
    <w:rsid w:val="11EC6A74"/>
    <w:rsid w:val="12B40420"/>
    <w:rsid w:val="12E345C7"/>
    <w:rsid w:val="132F5344"/>
    <w:rsid w:val="13641CD2"/>
    <w:rsid w:val="13792F8C"/>
    <w:rsid w:val="139B28D3"/>
    <w:rsid w:val="13FF694B"/>
    <w:rsid w:val="14403A45"/>
    <w:rsid w:val="17D5776E"/>
    <w:rsid w:val="18A67C93"/>
    <w:rsid w:val="18A95CD8"/>
    <w:rsid w:val="19100DAA"/>
    <w:rsid w:val="19F55BA5"/>
    <w:rsid w:val="1A2A3C08"/>
    <w:rsid w:val="1A702BDF"/>
    <w:rsid w:val="1B26445C"/>
    <w:rsid w:val="1C70120F"/>
    <w:rsid w:val="1CBC7324"/>
    <w:rsid w:val="1D181D79"/>
    <w:rsid w:val="1D3233CF"/>
    <w:rsid w:val="1D853694"/>
    <w:rsid w:val="1D875677"/>
    <w:rsid w:val="1E8A260F"/>
    <w:rsid w:val="219309DE"/>
    <w:rsid w:val="21FD3E3B"/>
    <w:rsid w:val="22573718"/>
    <w:rsid w:val="235744A2"/>
    <w:rsid w:val="239F6981"/>
    <w:rsid w:val="24474DE5"/>
    <w:rsid w:val="24FA071F"/>
    <w:rsid w:val="256A6907"/>
    <w:rsid w:val="261824BC"/>
    <w:rsid w:val="287A6B5F"/>
    <w:rsid w:val="28FC074F"/>
    <w:rsid w:val="296F7A46"/>
    <w:rsid w:val="2AA25B2A"/>
    <w:rsid w:val="2ACF751A"/>
    <w:rsid w:val="2C013193"/>
    <w:rsid w:val="2C1B0EE8"/>
    <w:rsid w:val="2C37293F"/>
    <w:rsid w:val="2C6425E2"/>
    <w:rsid w:val="2C9875B8"/>
    <w:rsid w:val="2D7D2598"/>
    <w:rsid w:val="2DF9717B"/>
    <w:rsid w:val="2E217E07"/>
    <w:rsid w:val="2E2E0274"/>
    <w:rsid w:val="2E3A6DB2"/>
    <w:rsid w:val="2E8D4335"/>
    <w:rsid w:val="2EE33DA8"/>
    <w:rsid w:val="2F127483"/>
    <w:rsid w:val="2FA05332"/>
    <w:rsid w:val="2FA34225"/>
    <w:rsid w:val="30047496"/>
    <w:rsid w:val="3020552E"/>
    <w:rsid w:val="302C644F"/>
    <w:rsid w:val="30DD1881"/>
    <w:rsid w:val="316221B7"/>
    <w:rsid w:val="32D83586"/>
    <w:rsid w:val="33332490"/>
    <w:rsid w:val="335A2B4F"/>
    <w:rsid w:val="337925D8"/>
    <w:rsid w:val="348F1CE5"/>
    <w:rsid w:val="348F7FC7"/>
    <w:rsid w:val="34CB3CAA"/>
    <w:rsid w:val="351608A7"/>
    <w:rsid w:val="35854A71"/>
    <w:rsid w:val="35C23876"/>
    <w:rsid w:val="36014BA0"/>
    <w:rsid w:val="3655578F"/>
    <w:rsid w:val="384E1B3D"/>
    <w:rsid w:val="38E06628"/>
    <w:rsid w:val="393F4220"/>
    <w:rsid w:val="39BB513C"/>
    <w:rsid w:val="3A3F531A"/>
    <w:rsid w:val="3A912016"/>
    <w:rsid w:val="3B50786F"/>
    <w:rsid w:val="3CE14341"/>
    <w:rsid w:val="3CE808C1"/>
    <w:rsid w:val="3D655158"/>
    <w:rsid w:val="3DC545CA"/>
    <w:rsid w:val="3EC80A37"/>
    <w:rsid w:val="3F2A54AE"/>
    <w:rsid w:val="3F4D34B9"/>
    <w:rsid w:val="3FB4123F"/>
    <w:rsid w:val="3FD739B5"/>
    <w:rsid w:val="41032ECF"/>
    <w:rsid w:val="417A3783"/>
    <w:rsid w:val="41B42AE1"/>
    <w:rsid w:val="44E6360F"/>
    <w:rsid w:val="455340E3"/>
    <w:rsid w:val="46162C6F"/>
    <w:rsid w:val="46650B3A"/>
    <w:rsid w:val="46970EDE"/>
    <w:rsid w:val="46E11DC6"/>
    <w:rsid w:val="46E93313"/>
    <w:rsid w:val="4713781B"/>
    <w:rsid w:val="47605BC6"/>
    <w:rsid w:val="483518C7"/>
    <w:rsid w:val="49E62B25"/>
    <w:rsid w:val="4A2F2CC3"/>
    <w:rsid w:val="4B8D2E03"/>
    <w:rsid w:val="4D821B91"/>
    <w:rsid w:val="4D854C5D"/>
    <w:rsid w:val="4EFF50EA"/>
    <w:rsid w:val="4F5F3949"/>
    <w:rsid w:val="4FC24DFF"/>
    <w:rsid w:val="4FED6E98"/>
    <w:rsid w:val="50202E71"/>
    <w:rsid w:val="502D3FBD"/>
    <w:rsid w:val="51190561"/>
    <w:rsid w:val="51256043"/>
    <w:rsid w:val="51F3035D"/>
    <w:rsid w:val="5230097C"/>
    <w:rsid w:val="52415E1D"/>
    <w:rsid w:val="524B3619"/>
    <w:rsid w:val="5256365E"/>
    <w:rsid w:val="52D75395"/>
    <w:rsid w:val="53284452"/>
    <w:rsid w:val="54342932"/>
    <w:rsid w:val="54851639"/>
    <w:rsid w:val="548A25BF"/>
    <w:rsid w:val="57D22EA0"/>
    <w:rsid w:val="58047919"/>
    <w:rsid w:val="58653812"/>
    <w:rsid w:val="595B0E10"/>
    <w:rsid w:val="596523DD"/>
    <w:rsid w:val="5B014DF4"/>
    <w:rsid w:val="5BBB2923"/>
    <w:rsid w:val="5BBD38C0"/>
    <w:rsid w:val="5BDB6E78"/>
    <w:rsid w:val="5C052C07"/>
    <w:rsid w:val="5CCE758F"/>
    <w:rsid w:val="5D2F123C"/>
    <w:rsid w:val="5D324A5D"/>
    <w:rsid w:val="5D6F6F33"/>
    <w:rsid w:val="5DFD4930"/>
    <w:rsid w:val="5E5149A2"/>
    <w:rsid w:val="5E773771"/>
    <w:rsid w:val="5E8C6E78"/>
    <w:rsid w:val="5EB547F9"/>
    <w:rsid w:val="5EC073AC"/>
    <w:rsid w:val="5F7515BD"/>
    <w:rsid w:val="628831EA"/>
    <w:rsid w:val="646F4571"/>
    <w:rsid w:val="64D66D19"/>
    <w:rsid w:val="658B6451"/>
    <w:rsid w:val="658D082E"/>
    <w:rsid w:val="65CA32A0"/>
    <w:rsid w:val="6729006D"/>
    <w:rsid w:val="673207CF"/>
    <w:rsid w:val="67805FF1"/>
    <w:rsid w:val="67A76EFC"/>
    <w:rsid w:val="67D56F90"/>
    <w:rsid w:val="67E21EB3"/>
    <w:rsid w:val="68572659"/>
    <w:rsid w:val="6949630A"/>
    <w:rsid w:val="6A161030"/>
    <w:rsid w:val="6A455CE8"/>
    <w:rsid w:val="6A46147C"/>
    <w:rsid w:val="6BA460C1"/>
    <w:rsid w:val="6CA72DDC"/>
    <w:rsid w:val="6CDA1C8E"/>
    <w:rsid w:val="6DF028EE"/>
    <w:rsid w:val="6E11552E"/>
    <w:rsid w:val="6E5258C7"/>
    <w:rsid w:val="6E97417D"/>
    <w:rsid w:val="6F082BBA"/>
    <w:rsid w:val="6F2473F8"/>
    <w:rsid w:val="70180548"/>
    <w:rsid w:val="70411B27"/>
    <w:rsid w:val="70AD0249"/>
    <w:rsid w:val="70DE4037"/>
    <w:rsid w:val="70F30069"/>
    <w:rsid w:val="71625BE2"/>
    <w:rsid w:val="718418FA"/>
    <w:rsid w:val="71B91949"/>
    <w:rsid w:val="71E53AF6"/>
    <w:rsid w:val="721815DF"/>
    <w:rsid w:val="722339A6"/>
    <w:rsid w:val="729C51E9"/>
    <w:rsid w:val="737465FA"/>
    <w:rsid w:val="73A6219E"/>
    <w:rsid w:val="73E625E3"/>
    <w:rsid w:val="74561DE8"/>
    <w:rsid w:val="74B0277E"/>
    <w:rsid w:val="750379B1"/>
    <w:rsid w:val="75482501"/>
    <w:rsid w:val="75856130"/>
    <w:rsid w:val="76607E85"/>
    <w:rsid w:val="776A3931"/>
    <w:rsid w:val="77E85551"/>
    <w:rsid w:val="77F06FD7"/>
    <w:rsid w:val="77F2564D"/>
    <w:rsid w:val="7813790D"/>
    <w:rsid w:val="78DA5904"/>
    <w:rsid w:val="797404E8"/>
    <w:rsid w:val="79B0617D"/>
    <w:rsid w:val="79F42021"/>
    <w:rsid w:val="7A4F2968"/>
    <w:rsid w:val="7A7934A9"/>
    <w:rsid w:val="7BD222C2"/>
    <w:rsid w:val="7C622CCA"/>
    <w:rsid w:val="7E4B38AE"/>
    <w:rsid w:val="7F0A5F9D"/>
    <w:rsid w:val="7F556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BD9B13"/>
  <w15:docId w15:val="{F0FBA809-1246-4934-A810-104794DC3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ind w:firstLine="709"/>
      <w:jc w:val="both"/>
    </w:pPr>
    <w:rPr>
      <w:rFonts w:eastAsia="Calibri" w:cstheme="minorBidi"/>
      <w:sz w:val="26"/>
      <w:szCs w:val="22"/>
      <w:lang w:eastAsia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pageBreakBefore/>
      <w:spacing w:after="240" w:line="360" w:lineRule="auto"/>
      <w:jc w:val="center"/>
      <w:outlineLvl w:val="0"/>
    </w:pPr>
    <w:rPr>
      <w:rFonts w:eastAsia="Times New Roman"/>
      <w:b/>
      <w:color w:val="000000"/>
      <w:sz w:val="32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before="240" w:after="120" w:line="360" w:lineRule="auto"/>
      <w:jc w:val="center"/>
      <w:outlineLvl w:val="1"/>
    </w:pPr>
    <w:rPr>
      <w:rFonts w:eastAsia="Times New Roman"/>
      <w:b/>
      <w:color w:val="000000"/>
      <w:sz w:val="28"/>
      <w:szCs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before="160" w:after="80" w:line="360" w:lineRule="auto"/>
      <w:jc w:val="center"/>
      <w:outlineLvl w:val="2"/>
    </w:pPr>
    <w:rPr>
      <w:rFonts w:eastAsia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spacing w:before="160" w:after="80"/>
      <w:ind w:firstLine="0"/>
      <w:jc w:val="center"/>
      <w:outlineLvl w:val="3"/>
    </w:pPr>
    <w:rPr>
      <w:rFonts w:eastAsiaTheme="minorEastAsia"/>
      <w:b/>
      <w:b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32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TOC1">
    <w:name w:val="toc 1"/>
    <w:basedOn w:val="Normal"/>
    <w:next w:val="Normal"/>
    <w:uiPriority w:val="39"/>
    <w:unhideWhenUsed/>
    <w:qFormat/>
    <w:pPr>
      <w:spacing w:after="100"/>
    </w:pPr>
  </w:style>
  <w:style w:type="paragraph" w:styleId="TOC3">
    <w:name w:val="toc 3"/>
    <w:basedOn w:val="Normal"/>
    <w:next w:val="Normal"/>
    <w:uiPriority w:val="39"/>
    <w:unhideWhenUsed/>
    <w:qFormat/>
    <w:pPr>
      <w:ind w:leftChars="400" w:left="840"/>
    </w:pPr>
  </w:style>
  <w:style w:type="paragraph" w:styleId="TOC2">
    <w:name w:val="toc 2"/>
    <w:basedOn w:val="Normal"/>
    <w:next w:val="Normal"/>
    <w:uiPriority w:val="39"/>
    <w:unhideWhenUsed/>
    <w:qFormat/>
    <w:pPr>
      <w:spacing w:after="100"/>
      <w:ind w:left="240"/>
    </w:p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NormalWeb">
    <w:name w:val="Normal (Web)"/>
    <w:basedOn w:val="Normal"/>
    <w:link w:val="NormalWebChar"/>
    <w:uiPriority w:val="99"/>
    <w:unhideWhenUsed/>
    <w:qFormat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n-US"/>
    </w:rPr>
  </w:style>
  <w:style w:type="table" w:styleId="TableGrid">
    <w:name w:val="Table Grid"/>
    <w:basedOn w:val="TableNormal"/>
    <w:uiPriority w:val="59"/>
    <w:qFormat/>
    <w:pPr>
      <w:ind w:firstLine="709"/>
      <w:jc w:val="both"/>
    </w:pPr>
    <w:rPr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="Times New Roman" w:hAnsi="Times New Roman" w:cs="Times New Roman"/>
      <w:b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="Times New Roman" w:hAnsi="Times New Roman" w:cs="Times New Roman"/>
      <w:b/>
      <w:bCs/>
      <w:color w:val="000000"/>
      <w:sz w:val="26"/>
      <w:szCs w:val="26"/>
    </w:rPr>
  </w:style>
  <w:style w:type="paragraph" w:styleId="ListParagraph">
    <w:name w:val="List Paragraph"/>
    <w:basedOn w:val="Normal"/>
    <w:uiPriority w:val="99"/>
    <w:qFormat/>
    <w:pPr>
      <w:ind w:left="1134" w:hanging="425"/>
      <w:contextualSpacing/>
    </w:pPr>
    <w:rPr>
      <w:rFonts w:eastAsiaTheme="minorEastAsia"/>
    </w:rPr>
  </w:style>
  <w:style w:type="paragraph" w:customStyle="1" w:styleId="Default">
    <w:name w:val="Default"/>
    <w:link w:val="DefaultChar"/>
    <w:qFormat/>
    <w:pPr>
      <w:autoSpaceDE w:val="0"/>
      <w:autoSpaceDN w:val="0"/>
      <w:adjustRightInd w:val="0"/>
    </w:pPr>
    <w:rPr>
      <w:rFonts w:ascii="Cambria" w:eastAsia="Times New Roman" w:hAnsi="Cambria" w:cs="Cambria"/>
      <w:color w:val="000000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hAnsi="Times New Roman"/>
      <w:sz w:val="24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hAnsi="Times New Roman"/>
      <w:sz w:val="24"/>
      <w:szCs w:val="22"/>
      <w:lang w:eastAsia="en-US"/>
    </w:rPr>
  </w:style>
  <w:style w:type="table" w:customStyle="1" w:styleId="TableGrid0">
    <w:name w:val="TableGrid"/>
    <w:qFormat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rFonts w:ascii="Times New Roman" w:hAnsi="Times New Roman"/>
      <w:lang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="Times New Roman" w:hAnsi="Times New Roman"/>
      <w:b/>
      <w:bCs/>
      <w:lang w:eastAsia="en-US"/>
    </w:rPr>
  </w:style>
  <w:style w:type="paragraph" w:customStyle="1" w:styleId="1">
    <w:name w:val="Заголовок оглавления1"/>
    <w:basedOn w:val="Heading1"/>
    <w:next w:val="Normal"/>
    <w:uiPriority w:val="39"/>
    <w:unhideWhenUsed/>
    <w:qFormat/>
    <w:pPr>
      <w:spacing w:before="240" w:after="0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character" w:customStyle="1" w:styleId="NormalWebChar">
    <w:name w:val="Normal (Web) Char"/>
    <w:link w:val="NormalWeb"/>
    <w:uiPriority w:val="99"/>
    <w:qFormat/>
    <w:rPr>
      <w:rFonts w:eastAsia="Times New Roman" w:cs="Times New Roman"/>
      <w:szCs w:val="24"/>
      <w:lang w:val="en-US"/>
    </w:rPr>
  </w:style>
  <w:style w:type="character" w:customStyle="1" w:styleId="DefaultChar">
    <w:name w:val="Default Char"/>
    <w:link w:val="Default"/>
    <w:qFormat/>
    <w:rPr>
      <w:rFonts w:ascii="Cambria" w:eastAsia="Times New Roman" w:hAnsi="Cambria" w:cs="Cambria"/>
      <w:color w:val="000000"/>
      <w:sz w:val="24"/>
      <w:szCs w:val="24"/>
      <w:lang w:val="ru-RU" w:eastAsia="ru-RU" w:bidi="ar-SA"/>
    </w:rPr>
  </w:style>
  <w:style w:type="character" w:customStyle="1" w:styleId="10">
    <w:name w:val="Неразрешенное упоминание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a">
    <w:name w:val="Таблица"/>
    <w:basedOn w:val="Caption"/>
    <w:qFormat/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line="240" w:lineRule="auto"/>
    </w:pPr>
    <w:rPr>
      <w:rFonts w:eastAsia="Times New Roman" w:cs="Times New Roman"/>
    </w:rPr>
  </w:style>
  <w:style w:type="table" w:customStyle="1" w:styleId="TableNormal1">
    <w:name w:val="Table Normal1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swrit.ru/doc/espd/19.505-79.pdf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swrit.ru/doc/espd/19.201-78.pdf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k.com/away.php?to=https%3A%2F%2Fwww.hse.ru%2Fdata%2F2023%2F08%2F28%2F2070484212%2F%25D0%259F%25D1%2580%25D0%25BE%25D0%25B3%25D1%2580%25D0%25B0%25D0%25BC%25D0%25BC%25D0%25B0%2520%25D0%25BF%25D1%2580%25D0%25B0%25D0%25BA%25D1%2582%25D0%25B8%25D0%25BA%25D0%25B8%2520%25D0%25A0%25D0%2598%25D0%25A1%25202023.pdf&amp;cc_key=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www.swrit.ru/doc/espd/19.401-78.pdf" TargetMode="External"/><Relationship Id="rId10" Type="http://schemas.openxmlformats.org/officeDocument/2006/relationships/hyperlink" Target="https://vk.com/away.php?to=https%3A%2F%2Fwww.hse.ru%2Fdbs%2Feducation%2FUnitedWorkPlan_8232466712_8232481540.pdf&amp;cc_key=" TargetMode="Externa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hyperlink" Target="https://www.swrit.ru/doc/espd/19.301-79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CECFFC3-1F3E-43C9-B694-3957E902D98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14</Pages>
  <Words>1975</Words>
  <Characters>11263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Титул ТЗ</vt:lpstr>
    </vt:vector>
  </TitlesOfParts>
  <Company/>
  <LinksUpToDate>false</LinksUpToDate>
  <CharactersWithSpaces>13212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Титул ТЗ</dc:title>
  <cp:lastModifiedBy>user</cp:lastModifiedBy>
  <cp:revision>58</cp:revision>
  <cp:lastPrinted>2018-11-20T03:56:00Z</cp:lastPrinted>
  <dcterms:created xsi:type="dcterms:W3CDTF">2023-10-11T14:22:00Z</dcterms:created>
  <dcterms:modified xsi:type="dcterms:W3CDTF">2026-03-23T17:48:00Z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1049-12.2.0.17119</vt:lpwstr>
  </property>
  <property fmtid="{D5CDD505-2E9C-101B-9397-08002B2CF9AE}" pid="3" name="ICV">
    <vt:lpwstr>F65D1A2B12024AB1B91BC4A058188157_12</vt:lpwstr>
  </property>
</Properties>
</file>