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6FA" w:rsidRPr="00F36D61" w:rsidRDefault="008216EB">
      <w:pPr>
        <w:rPr>
          <w:b/>
          <w:lang w:val="en-IN"/>
        </w:rPr>
      </w:pPr>
      <w:proofErr w:type="spellStart"/>
      <w:r w:rsidRPr="00F36D61">
        <w:rPr>
          <w:b/>
          <w:lang w:val="en-IN"/>
        </w:rPr>
        <w:t>Eltropy</w:t>
      </w:r>
      <w:proofErr w:type="spellEnd"/>
      <w:r w:rsidRPr="00F36D61">
        <w:rPr>
          <w:b/>
          <w:lang w:val="en-IN"/>
        </w:rPr>
        <w:t xml:space="preserve"> Assignment Specification</w:t>
      </w:r>
    </w:p>
    <w:p w:rsidR="0041129B" w:rsidRDefault="002D53F0">
      <w:pPr>
        <w:rPr>
          <w:lang w:val="en-IN"/>
        </w:rPr>
      </w:pPr>
      <w:r>
        <w:rPr>
          <w:lang w:val="en-IN"/>
        </w:rPr>
        <w:t>Requirements</w:t>
      </w:r>
    </w:p>
    <w:p w:rsidR="008216EB" w:rsidRDefault="008216EB" w:rsidP="008216EB">
      <w:pPr>
        <w:jc w:val="both"/>
        <w:rPr>
          <w:sz w:val="24"/>
          <w:szCs w:val="24"/>
        </w:rPr>
      </w:pPr>
      <w:r>
        <w:rPr>
          <w:sz w:val="24"/>
          <w:szCs w:val="24"/>
        </w:rPr>
        <w:t>The regular user can perform the following operations:</w:t>
      </w:r>
    </w:p>
    <w:p w:rsidR="008216EB" w:rsidRDefault="008216EB" w:rsidP="008216EB">
      <w:pPr>
        <w:pStyle w:val="ListParagraph"/>
        <w:numPr>
          <w:ilvl w:val="0"/>
          <w:numId w:val="1"/>
        </w:numPr>
        <w:spacing w:after="0"/>
        <w:ind w:firstLine="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8216EB" w:rsidRDefault="008216EB" w:rsidP="008216EB">
      <w:pPr>
        <w:pStyle w:val="ListParagraph"/>
        <w:numPr>
          <w:ilvl w:val="0"/>
          <w:numId w:val="1"/>
        </w:numPr>
        <w:spacing w:after="0"/>
        <w:ind w:firstLine="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8216EB" w:rsidRDefault="008216EB" w:rsidP="008216EB">
      <w:pPr>
        <w:pStyle w:val="ListParagraph"/>
        <w:numPr>
          <w:ilvl w:val="0"/>
          <w:numId w:val="1"/>
        </w:numPr>
        <w:spacing w:after="0"/>
        <w:ind w:firstLine="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8216EB" w:rsidRDefault="008216EB" w:rsidP="008216EB">
      <w:pPr>
        <w:pStyle w:val="ListParagraph"/>
        <w:numPr>
          <w:ilvl w:val="0"/>
          <w:numId w:val="1"/>
        </w:numPr>
        <w:spacing w:after="0"/>
        <w:ind w:firstLine="0"/>
        <w:jc w:val="both"/>
        <w:rPr>
          <w:rFonts w:ascii="Times New Roman" w:hAnsi="Times New Roman" w:cs="Times New Roman"/>
          <w:sz w:val="24"/>
          <w:szCs w:val="24"/>
        </w:rPr>
      </w:pPr>
      <w:r>
        <w:rPr>
          <w:rFonts w:ascii="Times New Roman" w:hAnsi="Times New Roman" w:cs="Times New Roman"/>
          <w:sz w:val="24"/>
          <w:szCs w:val="24"/>
        </w:rPr>
        <w:t>Generate Reports</w:t>
      </w:r>
    </w:p>
    <w:p w:rsidR="008216EB" w:rsidRDefault="008216EB" w:rsidP="008216EB">
      <w:pPr>
        <w:jc w:val="both"/>
        <w:rPr>
          <w:sz w:val="24"/>
          <w:szCs w:val="24"/>
        </w:rPr>
      </w:pPr>
      <w:r>
        <w:rPr>
          <w:sz w:val="24"/>
          <w:szCs w:val="24"/>
        </w:rPr>
        <w:t>The administrator user can perform the following operations:</w:t>
      </w:r>
    </w:p>
    <w:p w:rsidR="008216EB" w:rsidRPr="000D3EB4" w:rsidRDefault="008216EB" w:rsidP="008216EB">
      <w:pPr>
        <w:pStyle w:val="ListParagraph"/>
        <w:numPr>
          <w:ilvl w:val="0"/>
          <w:numId w:val="2"/>
        </w:numPr>
        <w:spacing w:after="120"/>
        <w:ind w:firstLine="0"/>
        <w:jc w:val="both"/>
        <w:rPr>
          <w:sz w:val="24"/>
          <w:szCs w:val="24"/>
        </w:rPr>
      </w:pPr>
      <w:r w:rsidRPr="000D3EB4">
        <w:rPr>
          <w:sz w:val="24"/>
          <w:szCs w:val="24"/>
        </w:rPr>
        <w:t>CRUD on employees’ information.</w:t>
      </w:r>
    </w:p>
    <w:p w:rsidR="00E64DC5" w:rsidRDefault="008216EB" w:rsidP="008216EB">
      <w:pPr>
        <w:rPr>
          <w:sz w:val="24"/>
          <w:szCs w:val="24"/>
        </w:rPr>
      </w:pPr>
      <w:r w:rsidRPr="000D3EB4">
        <w:rPr>
          <w:sz w:val="24"/>
          <w:szCs w:val="24"/>
        </w:rPr>
        <w:t>Generate reports for a particular period containing the activities performed by an employee.</w:t>
      </w:r>
    </w:p>
    <w:p w:rsidR="00E64DC5" w:rsidRDefault="00E64DC5" w:rsidP="008216EB">
      <w:pPr>
        <w:rPr>
          <w:lang w:val="en-IN"/>
        </w:rPr>
      </w:pPr>
      <w:r>
        <w:rPr>
          <w:lang w:val="en-IN"/>
        </w:rPr>
        <w:t>Architecture</w:t>
      </w:r>
    </w:p>
    <w:p w:rsidR="00E64DC5" w:rsidRDefault="00E64DC5" w:rsidP="008216EB">
      <w:pPr>
        <w:rPr>
          <w:sz w:val="24"/>
        </w:rPr>
      </w:pPr>
      <w:r>
        <w:rPr>
          <w:sz w:val="24"/>
        </w:rPr>
        <w:t>The system uses the layers architectural design pattern. It divides the application in three layers: the presentation layer, which is used to handle the front end of the application, the business layer which handles all the logic of the system (input handling, validations) and the data layer which handles the connection and access to the database</w:t>
      </w:r>
    </w:p>
    <w:p w:rsidR="00E64DC5" w:rsidRDefault="00E64DC5" w:rsidP="008216EB">
      <w:pPr>
        <w:rPr>
          <w:sz w:val="24"/>
        </w:rPr>
      </w:pPr>
    </w:p>
    <w:p w:rsidR="00E64DC5" w:rsidRDefault="00E64DC5" w:rsidP="008216EB">
      <w:pPr>
        <w:rPr>
          <w:lang w:val="en-IN"/>
        </w:rPr>
      </w:pPr>
      <w:r w:rsidRPr="00E64DC5">
        <w:rPr>
          <w:lang w:val="en-IN"/>
        </w:rPr>
        <w:drawing>
          <wp:inline distT="0" distB="0" distL="0" distR="0">
            <wp:extent cx="5937121"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137145"/>
                    </a:xfrm>
                    <a:prstGeom prst="rect">
                      <a:avLst/>
                    </a:prstGeom>
                  </pic:spPr>
                </pic:pic>
              </a:graphicData>
            </a:graphic>
          </wp:inline>
        </w:drawing>
      </w:r>
    </w:p>
    <w:p w:rsidR="00E64DC5" w:rsidRDefault="00E64DC5" w:rsidP="008216EB">
      <w:pPr>
        <w:rPr>
          <w:lang w:val="en-IN"/>
        </w:rPr>
      </w:pPr>
      <w:r>
        <w:rPr>
          <w:lang w:val="en-IN"/>
        </w:rPr>
        <w:lastRenderedPageBreak/>
        <w:t xml:space="preserve">Sequence </w:t>
      </w:r>
      <w:r w:rsidR="007F795E">
        <w:rPr>
          <w:lang w:val="en-IN"/>
        </w:rPr>
        <w:t>Diagram</w:t>
      </w:r>
    </w:p>
    <w:p w:rsidR="00E64DC5" w:rsidRDefault="00E64DC5" w:rsidP="008216EB">
      <w:pPr>
        <w:rPr>
          <w:lang w:val="en-IN"/>
        </w:rPr>
      </w:pPr>
      <w:r w:rsidRPr="00E64DC5">
        <w:rPr>
          <w:lang w:val="en-IN"/>
        </w:rPr>
        <w:drawing>
          <wp:inline distT="0" distB="0" distL="0" distR="0">
            <wp:extent cx="5134692" cy="334374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34692" cy="3343742"/>
                    </a:xfrm>
                    <a:prstGeom prst="rect">
                      <a:avLst/>
                    </a:prstGeom>
                  </pic:spPr>
                </pic:pic>
              </a:graphicData>
            </a:graphic>
          </wp:inline>
        </w:drawing>
      </w:r>
    </w:p>
    <w:p w:rsidR="00E64DC5" w:rsidRDefault="00E64DC5" w:rsidP="008216EB">
      <w:pPr>
        <w:rPr>
          <w:lang w:val="en-IN"/>
        </w:rPr>
      </w:pPr>
      <w:r>
        <w:rPr>
          <w:lang w:val="en-IN"/>
        </w:rPr>
        <w:t xml:space="preserve">Class </w:t>
      </w:r>
      <w:proofErr w:type="spellStart"/>
      <w:r>
        <w:rPr>
          <w:lang w:val="en-IN"/>
        </w:rPr>
        <w:t>Digrams</w:t>
      </w:r>
      <w:proofErr w:type="spellEnd"/>
    </w:p>
    <w:p w:rsidR="00E64DC5" w:rsidRDefault="00E64DC5" w:rsidP="008216EB">
      <w:pPr>
        <w:rPr>
          <w:lang w:val="en-IN"/>
        </w:rPr>
      </w:pPr>
      <w:r w:rsidRPr="00E64DC5">
        <w:rPr>
          <w:lang w:val="en-IN"/>
        </w:rPr>
        <w:drawing>
          <wp:inline distT="0" distB="0" distL="0" distR="0">
            <wp:extent cx="5524500" cy="3495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withPackage.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4500" cy="3495675"/>
                    </a:xfrm>
                    <a:prstGeom prst="rect">
                      <a:avLst/>
                    </a:prstGeom>
                  </pic:spPr>
                </pic:pic>
              </a:graphicData>
            </a:graphic>
          </wp:inline>
        </w:drawing>
      </w:r>
    </w:p>
    <w:p w:rsidR="00E64DC5" w:rsidRDefault="00E64DC5" w:rsidP="008216EB">
      <w:pPr>
        <w:rPr>
          <w:lang w:val="en-IN"/>
        </w:rPr>
      </w:pPr>
    </w:p>
    <w:p w:rsidR="00E64DC5" w:rsidRDefault="00E64DC5" w:rsidP="008216EB">
      <w:pPr>
        <w:rPr>
          <w:lang w:val="en-IN"/>
        </w:rPr>
      </w:pPr>
      <w:r>
        <w:rPr>
          <w:lang w:val="en-IN"/>
        </w:rPr>
        <w:lastRenderedPageBreak/>
        <w:t>Data Model</w:t>
      </w:r>
    </w:p>
    <w:p w:rsidR="00E64DC5" w:rsidRDefault="00E64DC5" w:rsidP="00E64DC5">
      <w:pPr>
        <w:spacing w:line="240" w:lineRule="auto"/>
        <w:jc w:val="both"/>
        <w:rPr>
          <w:sz w:val="24"/>
        </w:rPr>
      </w:pPr>
      <w:r>
        <w:rPr>
          <w:sz w:val="24"/>
        </w:rPr>
        <w:t>The data model used for the application was derived from the problem specification. The classes created are the following: Account, Client, Employee, User, Role and Log. A client can have multiple accounts, while an account can have only one owner (Client). An employee is mapped using a one-to-one relationship to a user. A user can have one or two roles (User and/or Admin).</w:t>
      </w:r>
    </w:p>
    <w:p w:rsidR="00C11B73" w:rsidRDefault="00C11B73" w:rsidP="00E64DC5">
      <w:pPr>
        <w:spacing w:line="240" w:lineRule="auto"/>
        <w:jc w:val="both"/>
        <w:rPr>
          <w:sz w:val="24"/>
        </w:rPr>
      </w:pPr>
    </w:p>
    <w:p w:rsidR="00C11B73" w:rsidRDefault="00C11B73" w:rsidP="00E64DC5">
      <w:pPr>
        <w:spacing w:line="240" w:lineRule="auto"/>
        <w:jc w:val="both"/>
        <w:rPr>
          <w:sz w:val="24"/>
        </w:rPr>
      </w:pPr>
      <w:r>
        <w:rPr>
          <w:sz w:val="24"/>
        </w:rPr>
        <w:t>Application Setup and Execution</w:t>
      </w:r>
    </w:p>
    <w:p w:rsidR="00C11B73" w:rsidRDefault="00C11B73" w:rsidP="00C11B73">
      <w:pPr>
        <w:pStyle w:val="ListParagraph"/>
        <w:numPr>
          <w:ilvl w:val="0"/>
          <w:numId w:val="3"/>
        </w:numPr>
        <w:spacing w:line="240" w:lineRule="auto"/>
        <w:jc w:val="both"/>
        <w:rPr>
          <w:sz w:val="24"/>
        </w:rPr>
      </w:pPr>
      <w:proofErr w:type="spellStart"/>
      <w:r>
        <w:rPr>
          <w:sz w:val="24"/>
        </w:rPr>
        <w:t>MySQL</w:t>
      </w:r>
      <w:proofErr w:type="spellEnd"/>
      <w:r>
        <w:rPr>
          <w:sz w:val="24"/>
        </w:rPr>
        <w:t xml:space="preserve"> is used as DB (Install </w:t>
      </w:r>
      <w:proofErr w:type="spellStart"/>
      <w:r>
        <w:rPr>
          <w:sz w:val="24"/>
        </w:rPr>
        <w:t>MySQL</w:t>
      </w:r>
      <w:proofErr w:type="spellEnd"/>
      <w:r>
        <w:rPr>
          <w:sz w:val="24"/>
        </w:rPr>
        <w:t>)</w:t>
      </w:r>
    </w:p>
    <w:p w:rsidR="00C11B73" w:rsidRDefault="00C11B73" w:rsidP="00C11B73">
      <w:pPr>
        <w:pStyle w:val="ListParagraph"/>
        <w:numPr>
          <w:ilvl w:val="0"/>
          <w:numId w:val="3"/>
        </w:numPr>
        <w:spacing w:line="240" w:lineRule="auto"/>
        <w:jc w:val="both"/>
        <w:rPr>
          <w:sz w:val="24"/>
        </w:rPr>
      </w:pPr>
      <w:r>
        <w:rPr>
          <w:sz w:val="24"/>
        </w:rPr>
        <w:t>Create a DB by the name “banking”</w:t>
      </w:r>
    </w:p>
    <w:p w:rsidR="00C11B73" w:rsidRDefault="000B5457" w:rsidP="00C11B73">
      <w:pPr>
        <w:pStyle w:val="ListParagraph"/>
        <w:numPr>
          <w:ilvl w:val="0"/>
          <w:numId w:val="3"/>
        </w:numPr>
        <w:spacing w:line="240" w:lineRule="auto"/>
        <w:jc w:val="both"/>
        <w:rPr>
          <w:sz w:val="24"/>
        </w:rPr>
      </w:pPr>
      <w:r>
        <w:rPr>
          <w:sz w:val="24"/>
        </w:rPr>
        <w:t xml:space="preserve">Populate User, Role and </w:t>
      </w:r>
      <w:proofErr w:type="spellStart"/>
      <w:r>
        <w:rPr>
          <w:sz w:val="24"/>
        </w:rPr>
        <w:t>User_Role</w:t>
      </w:r>
      <w:proofErr w:type="spellEnd"/>
      <w:r>
        <w:rPr>
          <w:sz w:val="24"/>
        </w:rPr>
        <w:t xml:space="preserve"> with appropriate values to correspond to Normal User and Admin user.</w:t>
      </w:r>
    </w:p>
    <w:p w:rsidR="000B5457" w:rsidRDefault="000B5457" w:rsidP="00C11B73">
      <w:pPr>
        <w:pStyle w:val="ListParagraph"/>
        <w:numPr>
          <w:ilvl w:val="0"/>
          <w:numId w:val="3"/>
        </w:numPr>
        <w:spacing w:line="240" w:lineRule="auto"/>
        <w:jc w:val="both"/>
        <w:rPr>
          <w:sz w:val="24"/>
        </w:rPr>
      </w:pPr>
      <w:r>
        <w:rPr>
          <w:sz w:val="24"/>
        </w:rPr>
        <w:t xml:space="preserve">Modify </w:t>
      </w:r>
      <w:proofErr w:type="spellStart"/>
      <w:r>
        <w:rPr>
          <w:sz w:val="24"/>
        </w:rPr>
        <w:t>application.properties</w:t>
      </w:r>
      <w:proofErr w:type="spellEnd"/>
      <w:r>
        <w:rPr>
          <w:sz w:val="24"/>
        </w:rPr>
        <w:t xml:space="preserve"> file to include appropriate db details like URL, </w:t>
      </w:r>
      <w:proofErr w:type="spellStart"/>
      <w:r>
        <w:rPr>
          <w:sz w:val="24"/>
        </w:rPr>
        <w:t>UserName</w:t>
      </w:r>
      <w:proofErr w:type="spellEnd"/>
      <w:r>
        <w:rPr>
          <w:sz w:val="24"/>
        </w:rPr>
        <w:t xml:space="preserve"> and Password</w:t>
      </w:r>
    </w:p>
    <w:p w:rsidR="00F36D61" w:rsidRDefault="00F36D61" w:rsidP="00C11B73">
      <w:pPr>
        <w:pStyle w:val="ListParagraph"/>
        <w:numPr>
          <w:ilvl w:val="0"/>
          <w:numId w:val="3"/>
        </w:numPr>
        <w:spacing w:line="240" w:lineRule="auto"/>
        <w:jc w:val="both"/>
        <w:rPr>
          <w:sz w:val="24"/>
        </w:rPr>
      </w:pPr>
      <w:r>
        <w:rPr>
          <w:sz w:val="24"/>
        </w:rPr>
        <w:t>Execute the jar file using the command below</w:t>
      </w:r>
    </w:p>
    <w:p w:rsidR="00F36D61" w:rsidRDefault="00F36D61" w:rsidP="00F36D61">
      <w:pPr>
        <w:pStyle w:val="ListParagraph"/>
        <w:spacing w:line="240" w:lineRule="auto"/>
        <w:jc w:val="both"/>
        <w:rPr>
          <w:sz w:val="24"/>
        </w:rPr>
      </w:pPr>
      <w:proofErr w:type="gramStart"/>
      <w:r w:rsidRPr="00F36D61">
        <w:rPr>
          <w:sz w:val="24"/>
        </w:rPr>
        <w:t>java</w:t>
      </w:r>
      <w:proofErr w:type="gramEnd"/>
      <w:r w:rsidRPr="00F36D61">
        <w:rPr>
          <w:sz w:val="24"/>
        </w:rPr>
        <w:t xml:space="preserve"> -jar Banking-1.0-SNAPSHOT.jar</w:t>
      </w:r>
    </w:p>
    <w:p w:rsidR="00F36D61" w:rsidRDefault="00F36D61" w:rsidP="00F36D61">
      <w:pPr>
        <w:pStyle w:val="ListParagraph"/>
        <w:spacing w:line="240" w:lineRule="auto"/>
        <w:jc w:val="both"/>
        <w:rPr>
          <w:sz w:val="24"/>
        </w:rPr>
      </w:pPr>
    </w:p>
    <w:p w:rsidR="00F36D61" w:rsidRDefault="00F36D61" w:rsidP="00F36D61">
      <w:pPr>
        <w:pStyle w:val="ListParagraph"/>
        <w:numPr>
          <w:ilvl w:val="0"/>
          <w:numId w:val="3"/>
        </w:numPr>
        <w:spacing w:line="240" w:lineRule="auto"/>
        <w:jc w:val="both"/>
        <w:rPr>
          <w:sz w:val="24"/>
        </w:rPr>
      </w:pPr>
      <w:r>
        <w:rPr>
          <w:sz w:val="24"/>
        </w:rPr>
        <w:t xml:space="preserve">Open a browser and type the </w:t>
      </w:r>
      <w:proofErr w:type="spellStart"/>
      <w:r>
        <w:rPr>
          <w:sz w:val="24"/>
        </w:rPr>
        <w:t>url</w:t>
      </w:r>
      <w:proofErr w:type="spellEnd"/>
      <w:r>
        <w:rPr>
          <w:sz w:val="24"/>
        </w:rPr>
        <w:t xml:space="preserve"> as below</w:t>
      </w:r>
    </w:p>
    <w:p w:rsidR="00F36D61" w:rsidRDefault="00F36D61" w:rsidP="00F36D61">
      <w:pPr>
        <w:pStyle w:val="ListParagraph"/>
        <w:spacing w:line="240" w:lineRule="auto"/>
        <w:jc w:val="both"/>
      </w:pPr>
      <w:hyperlink r:id="rId8" w:history="1">
        <w:r w:rsidRPr="00972341">
          <w:rPr>
            <w:rStyle w:val="Hyperlink"/>
          </w:rPr>
          <w:t>http://localhost:8080/</w:t>
        </w:r>
      </w:hyperlink>
    </w:p>
    <w:p w:rsidR="00F36D61" w:rsidRDefault="00F36D61" w:rsidP="00F36D61">
      <w:pPr>
        <w:pStyle w:val="ListParagraph"/>
        <w:spacing w:line="240" w:lineRule="auto"/>
        <w:jc w:val="both"/>
      </w:pPr>
    </w:p>
    <w:p w:rsidR="00F36D61" w:rsidRDefault="00F36D61" w:rsidP="00F36D61">
      <w:pPr>
        <w:pStyle w:val="ListParagraph"/>
        <w:numPr>
          <w:ilvl w:val="0"/>
          <w:numId w:val="3"/>
        </w:numPr>
        <w:spacing w:line="240" w:lineRule="auto"/>
        <w:jc w:val="both"/>
      </w:pPr>
      <w:r>
        <w:t>Navigate through the application after logging in to various flows as presented in the home screen.</w:t>
      </w:r>
    </w:p>
    <w:p w:rsidR="00F36D61" w:rsidRDefault="00F36D61" w:rsidP="00F36D61">
      <w:pPr>
        <w:pStyle w:val="ListParagraph"/>
        <w:spacing w:line="240" w:lineRule="auto"/>
        <w:jc w:val="both"/>
      </w:pPr>
    </w:p>
    <w:p w:rsidR="00F36D61" w:rsidRDefault="00F36D61" w:rsidP="00F36D61">
      <w:pPr>
        <w:pStyle w:val="ListParagraph"/>
        <w:spacing w:line="240" w:lineRule="auto"/>
        <w:jc w:val="both"/>
      </w:pPr>
    </w:p>
    <w:p w:rsidR="000B5457" w:rsidRPr="00C11B73" w:rsidRDefault="00F36D61" w:rsidP="00F36D61">
      <w:pPr>
        <w:pStyle w:val="ListParagraph"/>
        <w:spacing w:line="240" w:lineRule="auto"/>
        <w:jc w:val="both"/>
        <w:rPr>
          <w:sz w:val="24"/>
        </w:rPr>
      </w:pPr>
      <w:r>
        <w:rPr>
          <w:sz w:val="24"/>
        </w:rPr>
        <w:t xml:space="preserve"> </w:t>
      </w:r>
    </w:p>
    <w:p w:rsidR="0041129B" w:rsidRDefault="0041129B" w:rsidP="00E64DC5">
      <w:pPr>
        <w:spacing w:line="240" w:lineRule="auto"/>
        <w:jc w:val="both"/>
        <w:rPr>
          <w:sz w:val="24"/>
        </w:rPr>
      </w:pPr>
    </w:p>
    <w:p w:rsidR="0041129B" w:rsidRDefault="0041129B" w:rsidP="00E64DC5">
      <w:pPr>
        <w:spacing w:line="240" w:lineRule="auto"/>
        <w:jc w:val="both"/>
        <w:rPr>
          <w:sz w:val="24"/>
        </w:rPr>
      </w:pPr>
    </w:p>
    <w:p w:rsidR="00E64DC5" w:rsidRDefault="00E64DC5" w:rsidP="00E64DC5">
      <w:pPr>
        <w:spacing w:line="240" w:lineRule="auto"/>
        <w:jc w:val="both"/>
        <w:rPr>
          <w:sz w:val="24"/>
        </w:rPr>
      </w:pPr>
    </w:p>
    <w:p w:rsidR="00E64DC5" w:rsidRPr="00B55895" w:rsidRDefault="00E64DC5" w:rsidP="00E64DC5">
      <w:pPr>
        <w:spacing w:line="240" w:lineRule="auto"/>
        <w:jc w:val="both"/>
        <w:rPr>
          <w:i/>
          <w:color w:val="943634" w:themeColor="accent2" w:themeShade="BF"/>
        </w:rPr>
      </w:pPr>
    </w:p>
    <w:p w:rsidR="00E64DC5" w:rsidRPr="008216EB" w:rsidRDefault="00E64DC5" w:rsidP="008216EB">
      <w:pPr>
        <w:rPr>
          <w:lang w:val="en-IN"/>
        </w:rPr>
      </w:pPr>
    </w:p>
    <w:sectPr w:rsidR="00E64DC5" w:rsidRPr="008216EB" w:rsidSect="006B76F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B31C4"/>
    <w:multiLevelType w:val="hybridMultilevel"/>
    <w:tmpl w:val="7A742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0F37210"/>
    <w:multiLevelType w:val="hybridMultilevel"/>
    <w:tmpl w:val="83E4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BB7701"/>
    <w:multiLevelType w:val="hybridMultilevel"/>
    <w:tmpl w:val="54CC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16EB"/>
    <w:rsid w:val="000B5457"/>
    <w:rsid w:val="002D53F0"/>
    <w:rsid w:val="0041129B"/>
    <w:rsid w:val="006B76FA"/>
    <w:rsid w:val="007F795E"/>
    <w:rsid w:val="008216EB"/>
    <w:rsid w:val="00C11B73"/>
    <w:rsid w:val="00E64DC5"/>
    <w:rsid w:val="00F36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EB"/>
    <w:pPr>
      <w:ind w:left="720"/>
      <w:contextualSpacing/>
    </w:pPr>
  </w:style>
  <w:style w:type="paragraph" w:styleId="BalloonText">
    <w:name w:val="Balloon Text"/>
    <w:basedOn w:val="Normal"/>
    <w:link w:val="BalloonTextChar"/>
    <w:uiPriority w:val="99"/>
    <w:semiHidden/>
    <w:unhideWhenUsed/>
    <w:rsid w:val="00E64D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DC5"/>
    <w:rPr>
      <w:rFonts w:ascii="Tahoma" w:hAnsi="Tahoma" w:cs="Tahoma"/>
      <w:sz w:val="16"/>
      <w:szCs w:val="16"/>
    </w:rPr>
  </w:style>
  <w:style w:type="character" w:styleId="Hyperlink">
    <w:name w:val="Hyperlink"/>
    <w:basedOn w:val="DefaultParagraphFont"/>
    <w:uiPriority w:val="99"/>
    <w:unhideWhenUsed/>
    <w:rsid w:val="00F36D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2020-06-13T19:26:00Z</dcterms:created>
  <dcterms:modified xsi:type="dcterms:W3CDTF">2020-06-13T20:14:00Z</dcterms:modified>
</cp:coreProperties>
</file>