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07B3" w14:textId="77777777" w:rsidR="004642C2" w:rsidRDefault="004642C2" w:rsidP="00743205">
      <w:pPr>
        <w:spacing w:line="276" w:lineRule="auto"/>
        <w:ind w:hanging="993"/>
        <w:rPr>
          <w:rFonts w:ascii="Nirmala UI" w:eastAsia="Yu Gothic" w:hAnsi="Nirmala UI" w:cs="Nirmala UI"/>
          <w:b/>
          <w:bCs/>
          <w:sz w:val="28"/>
          <w:szCs w:val="28"/>
        </w:rPr>
      </w:pPr>
    </w:p>
    <w:p w14:paraId="6F9B432F" w14:textId="17620D61" w:rsidR="00A12E56" w:rsidRPr="00581667" w:rsidRDefault="00A12E56" w:rsidP="00743205">
      <w:pPr>
        <w:spacing w:line="276" w:lineRule="auto"/>
        <w:ind w:hanging="993"/>
        <w:rPr>
          <w:rFonts w:ascii="Nirmala UI" w:eastAsia="Yu Gothic" w:hAnsi="Nirmala UI" w:cs="Nirmala UI"/>
          <w:b/>
          <w:bCs/>
          <w:sz w:val="28"/>
          <w:szCs w:val="28"/>
        </w:rPr>
      </w:pPr>
      <w:r w:rsidRPr="00581667">
        <w:rPr>
          <w:rFonts w:ascii="Nirmala UI" w:eastAsia="Yu Gothic" w:hAnsi="Nirmala UI" w:cs="Nirmala UI"/>
          <w:b/>
          <w:bCs/>
          <w:sz w:val="28"/>
          <w:szCs w:val="28"/>
        </w:rPr>
        <w:t>Krishna</w:t>
      </w:r>
      <w:r w:rsidR="00042B79" w:rsidRPr="00581667">
        <w:rPr>
          <w:rFonts w:ascii="Nirmala UI" w:eastAsia="Yu Gothic" w:hAnsi="Nirmala UI" w:cs="Nirmala UI"/>
          <w:b/>
          <w:bCs/>
          <w:sz w:val="28"/>
          <w:szCs w:val="28"/>
        </w:rPr>
        <w:t xml:space="preserve"> Gopi. </w:t>
      </w:r>
      <w:r w:rsidRPr="00581667">
        <w:rPr>
          <w:rFonts w:ascii="Nirmala UI" w:eastAsia="Yu Gothic" w:hAnsi="Nirmala UI" w:cs="Nirmala UI"/>
          <w:b/>
          <w:bCs/>
          <w:sz w:val="28"/>
          <w:szCs w:val="28"/>
        </w:rPr>
        <w:t>G</w:t>
      </w:r>
    </w:p>
    <w:p w14:paraId="326D5D55" w14:textId="77777777" w:rsidR="00A12E56" w:rsidRPr="003D47BD" w:rsidRDefault="00A96A49" w:rsidP="00D825D5">
      <w:pPr>
        <w:spacing w:line="276" w:lineRule="auto"/>
        <w:ind w:left="-851" w:hanging="142"/>
        <w:rPr>
          <w:rFonts w:ascii="Nirmala UI" w:eastAsia="Yu Gothic" w:hAnsi="Nirmala UI" w:cs="Nirmala UI"/>
          <w:b/>
          <w:bCs/>
          <w:sz w:val="22"/>
          <w:szCs w:val="22"/>
        </w:rPr>
      </w:pPr>
      <w:hyperlink r:id="rId7" w:history="1">
        <w:r w:rsidR="00A12E56" w:rsidRPr="003D47BD">
          <w:rPr>
            <w:rStyle w:val="Hyperlink"/>
            <w:rFonts w:ascii="Nirmala UI" w:eastAsia="Yu Gothic" w:hAnsi="Nirmala UI" w:cs="Nirmala UI"/>
            <w:bCs/>
            <w:color w:val="auto"/>
            <w:sz w:val="22"/>
            <w:szCs w:val="22"/>
          </w:rPr>
          <w:t>talentmanager360@gmail.com</w:t>
        </w:r>
      </w:hyperlink>
    </w:p>
    <w:p w14:paraId="28A25814" w14:textId="77777777" w:rsidR="00A12E56" w:rsidRPr="003D47BD" w:rsidRDefault="00A12E56" w:rsidP="00D825D5">
      <w:pPr>
        <w:pBdr>
          <w:bottom w:val="single" w:sz="12" w:space="1" w:color="auto"/>
        </w:pBdr>
        <w:spacing w:line="276" w:lineRule="auto"/>
        <w:ind w:left="-851" w:hanging="142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>7661919928/9985654213</w:t>
      </w:r>
    </w:p>
    <w:p w14:paraId="7719B4B4" w14:textId="7E8E9800" w:rsidR="00A12E56" w:rsidRPr="00581667" w:rsidRDefault="00A12E56" w:rsidP="0081359B">
      <w:pPr>
        <w:spacing w:line="276" w:lineRule="auto"/>
        <w:ind w:left="-851" w:hanging="142"/>
        <w:rPr>
          <w:rFonts w:ascii="Nirmala UI" w:eastAsia="Yu Gothic" w:hAnsi="Nirmala UI" w:cs="Nirmala UI"/>
          <w:b/>
          <w:bCs/>
          <w:color w:val="3333FF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3333FF"/>
          <w:u w:val="single"/>
        </w:rPr>
        <w:t>Career Apercu</w:t>
      </w:r>
    </w:p>
    <w:p w14:paraId="30365B7F" w14:textId="714E4F8F" w:rsidR="00A12E56" w:rsidRPr="00581667" w:rsidRDefault="0099106D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Strategic </w:t>
      </w:r>
      <w:r w:rsidR="00A12E56" w:rsidRPr="00581667">
        <w:rPr>
          <w:rFonts w:ascii="Nirmala UI" w:eastAsia="Yu Gothic" w:hAnsi="Nirmala UI" w:cs="Nirmala UI"/>
          <w:bCs/>
          <w:sz w:val="22"/>
          <w:szCs w:val="22"/>
        </w:rPr>
        <w:t xml:space="preserve">HR 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professional </w:t>
      </w:r>
      <w:r w:rsidR="00FF5B56" w:rsidRPr="00581667">
        <w:rPr>
          <w:rFonts w:ascii="Nirmala UI" w:eastAsia="Yu Gothic" w:hAnsi="Nirmala UI" w:cs="Nirmala UI"/>
          <w:bCs/>
          <w:sz w:val="22"/>
          <w:szCs w:val="22"/>
        </w:rPr>
        <w:t xml:space="preserve">with 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1</w:t>
      </w:r>
      <w:r w:rsidR="0030448D">
        <w:rPr>
          <w:rFonts w:ascii="Nirmala UI" w:eastAsia="Yu Gothic" w:hAnsi="Nirmala UI" w:cs="Nirmala UI"/>
          <w:b/>
          <w:sz w:val="22"/>
          <w:szCs w:val="22"/>
        </w:rPr>
        <w:t>4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+</w:t>
      </w:r>
      <w:r w:rsidR="00FF5B56" w:rsidRPr="00581667">
        <w:rPr>
          <w:rFonts w:ascii="Nirmala UI" w:eastAsia="Yu Gothic" w:hAnsi="Nirmala UI" w:cs="Nirmala UI"/>
          <w:bCs/>
          <w:sz w:val="22"/>
          <w:szCs w:val="22"/>
        </w:rPr>
        <w:t xml:space="preserve"> years of experience in complete 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employee life cycle management</w:t>
      </w:r>
    </w:p>
    <w:p w14:paraId="1CE188C1" w14:textId="1EE02683" w:rsidR="00327D3B" w:rsidRPr="00581667" w:rsidRDefault="0030448D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>
        <w:rPr>
          <w:rFonts w:ascii="Nirmala UI" w:eastAsia="Yu Gothic" w:hAnsi="Nirmala UI" w:cs="Nirmala UI"/>
          <w:b/>
          <w:sz w:val="22"/>
          <w:szCs w:val="22"/>
        </w:rPr>
        <w:t>10</w:t>
      </w:r>
      <w:r w:rsidR="008A0681">
        <w:rPr>
          <w:rFonts w:ascii="Nirmala UI" w:eastAsia="Yu Gothic" w:hAnsi="Nirmala UI" w:cs="Nirmala UI"/>
          <w:b/>
          <w:sz w:val="22"/>
          <w:szCs w:val="22"/>
        </w:rPr>
        <w:t>+</w:t>
      </w:r>
      <w:r w:rsidR="00327D3B" w:rsidRPr="00581667">
        <w:rPr>
          <w:rFonts w:ascii="Nirmala UI" w:eastAsia="Yu Gothic" w:hAnsi="Nirmala UI" w:cs="Nirmala UI"/>
          <w:b/>
          <w:sz w:val="22"/>
          <w:szCs w:val="22"/>
        </w:rPr>
        <w:t>years</w:t>
      </w:r>
      <w:r w:rsidR="00327D3B" w:rsidRPr="00581667">
        <w:rPr>
          <w:rFonts w:ascii="Nirmala UI" w:eastAsia="Yu Gothic" w:hAnsi="Nirmala UI" w:cs="Nirmala UI"/>
          <w:bCs/>
          <w:sz w:val="22"/>
          <w:szCs w:val="22"/>
        </w:rPr>
        <w:t xml:space="preserve"> of exclusive </w:t>
      </w:r>
      <w:r w:rsidR="00327D3B" w:rsidRPr="00581667">
        <w:rPr>
          <w:rFonts w:ascii="Nirmala UI" w:eastAsia="Yu Gothic" w:hAnsi="Nirmala UI" w:cs="Nirmala UI"/>
          <w:b/>
          <w:sz w:val="22"/>
          <w:szCs w:val="22"/>
        </w:rPr>
        <w:t>IT/</w:t>
      </w:r>
      <w:r w:rsidR="00D47EB5">
        <w:rPr>
          <w:rFonts w:ascii="Nirmala UI" w:eastAsia="Yu Gothic" w:hAnsi="Nirmala UI" w:cs="Nirmala UI"/>
          <w:b/>
          <w:sz w:val="22"/>
          <w:szCs w:val="22"/>
        </w:rPr>
        <w:t>BPO</w:t>
      </w:r>
      <w:r w:rsidR="00327D3B" w:rsidRPr="00581667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="00327D3B" w:rsidRPr="00581667">
        <w:rPr>
          <w:rFonts w:ascii="Nirmala UI" w:eastAsia="Yu Gothic" w:hAnsi="Nirmala UI" w:cs="Nirmala UI"/>
          <w:b/>
          <w:sz w:val="22"/>
          <w:szCs w:val="22"/>
        </w:rPr>
        <w:t>3.6 years</w:t>
      </w:r>
      <w:r w:rsidR="00327D3B" w:rsidRPr="00581667">
        <w:rPr>
          <w:rFonts w:ascii="Nirmala UI" w:eastAsia="Yu Gothic" w:hAnsi="Nirmala UI" w:cs="Nirmala UI"/>
          <w:bCs/>
          <w:sz w:val="22"/>
          <w:szCs w:val="22"/>
        </w:rPr>
        <w:t xml:space="preserve"> in </w:t>
      </w:r>
      <w:r w:rsidR="00327D3B" w:rsidRPr="00581667">
        <w:rPr>
          <w:rFonts w:ascii="Nirmala UI" w:eastAsia="Yu Gothic" w:hAnsi="Nirmala UI" w:cs="Nirmala UI"/>
          <w:b/>
          <w:sz w:val="22"/>
          <w:szCs w:val="22"/>
        </w:rPr>
        <w:t>Automo</w:t>
      </w:r>
      <w:r w:rsidR="00462C78">
        <w:rPr>
          <w:rFonts w:ascii="Nirmala UI" w:eastAsia="Yu Gothic" w:hAnsi="Nirmala UI" w:cs="Nirmala UI"/>
          <w:b/>
          <w:sz w:val="22"/>
          <w:szCs w:val="22"/>
        </w:rPr>
        <w:t xml:space="preserve">tive </w:t>
      </w:r>
      <w:r w:rsidR="00462C78" w:rsidRPr="00462C78">
        <w:rPr>
          <w:rFonts w:ascii="Nirmala UI" w:eastAsia="Yu Gothic" w:hAnsi="Nirmala UI" w:cs="Nirmala UI"/>
          <w:bCs/>
          <w:sz w:val="22"/>
          <w:szCs w:val="22"/>
        </w:rPr>
        <w:t>sector</w:t>
      </w:r>
      <w:r w:rsidR="00327D3B" w:rsidRPr="00581667">
        <w:rPr>
          <w:rFonts w:ascii="Nirmala UI" w:eastAsia="Yu Gothic" w:hAnsi="Nirmala UI" w:cs="Nirmala UI"/>
          <w:bCs/>
          <w:sz w:val="22"/>
          <w:szCs w:val="22"/>
        </w:rPr>
        <w:t xml:space="preserve"> experience</w:t>
      </w:r>
    </w:p>
    <w:p w14:paraId="3F8ACEDD" w14:textId="6534A4A7" w:rsidR="00FF5B56" w:rsidRPr="00581667" w:rsidRDefault="00D47EB5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D47EB5">
        <w:rPr>
          <w:rFonts w:ascii="Nirmala UI" w:eastAsia="Yu Gothic" w:hAnsi="Nirmala UI" w:cs="Nirmala UI"/>
          <w:b/>
          <w:sz w:val="22"/>
          <w:szCs w:val="22"/>
        </w:rPr>
        <w:t>Headed</w:t>
      </w:r>
      <w:r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Pr="00D47EB5">
        <w:rPr>
          <w:rFonts w:ascii="Nirmala UI" w:eastAsia="Yu Gothic" w:hAnsi="Nirmala UI" w:cs="Nirmala UI"/>
          <w:b/>
          <w:sz w:val="22"/>
          <w:szCs w:val="22"/>
        </w:rPr>
        <w:t>HR department</w:t>
      </w:r>
      <w:r w:rsidR="00FF5B56" w:rsidRPr="00581667"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>
        <w:rPr>
          <w:rFonts w:ascii="Nirmala UI" w:eastAsia="Yu Gothic" w:hAnsi="Nirmala UI" w:cs="Nirmala UI"/>
          <w:bCs/>
          <w:sz w:val="22"/>
          <w:szCs w:val="22"/>
        </w:rPr>
        <w:t xml:space="preserve">and worked in 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Sr</w:t>
      </w:r>
      <w:r w:rsidR="005152DB">
        <w:rPr>
          <w:rFonts w:ascii="Nirmala UI" w:eastAsia="Yu Gothic" w:hAnsi="Nirmala UI" w:cs="Nirmala UI"/>
          <w:b/>
          <w:sz w:val="22"/>
          <w:szCs w:val="22"/>
        </w:rPr>
        <w:t xml:space="preserve">. 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Manager</w:t>
      </w:r>
      <w:r w:rsidR="00FF5B56" w:rsidRPr="00581667">
        <w:rPr>
          <w:rFonts w:ascii="Nirmala UI" w:eastAsia="Yu Gothic" w:hAnsi="Nirmala UI" w:cs="Nirmala UI"/>
          <w:bCs/>
          <w:sz w:val="22"/>
          <w:szCs w:val="22"/>
        </w:rPr>
        <w:t>,</w:t>
      </w:r>
      <w:r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="0030448D">
        <w:rPr>
          <w:rFonts w:ascii="Nirmala UI" w:eastAsia="Yu Gothic" w:hAnsi="Nirmala UI" w:cs="Nirmala UI"/>
          <w:b/>
          <w:sz w:val="22"/>
          <w:szCs w:val="22"/>
        </w:rPr>
        <w:t>HRBP</w:t>
      </w:r>
      <w:r>
        <w:rPr>
          <w:rFonts w:ascii="Nirmala UI" w:eastAsia="Yu Gothic" w:hAnsi="Nirmala UI" w:cs="Nirmala UI"/>
          <w:b/>
          <w:sz w:val="22"/>
          <w:szCs w:val="22"/>
        </w:rPr>
        <w:t>, Generalist</w:t>
      </w:r>
      <w:r w:rsidR="0030448D">
        <w:rPr>
          <w:rFonts w:ascii="Nirmala UI" w:eastAsia="Yu Gothic" w:hAnsi="Nirmala UI" w:cs="Nirmala UI"/>
          <w:b/>
          <w:sz w:val="22"/>
          <w:szCs w:val="22"/>
        </w:rPr>
        <w:t xml:space="preserve"> </w:t>
      </w:r>
      <w:r w:rsidR="00042B79" w:rsidRPr="00581667">
        <w:rPr>
          <w:rFonts w:ascii="Nirmala UI" w:eastAsia="Yu Gothic" w:hAnsi="Nirmala UI" w:cs="Nirmala UI"/>
          <w:bCs/>
          <w:sz w:val="22"/>
          <w:szCs w:val="22"/>
        </w:rPr>
        <w:t>and</w:t>
      </w:r>
      <w:r w:rsidR="00042B79" w:rsidRPr="00581667">
        <w:rPr>
          <w:rFonts w:ascii="Nirmala UI" w:eastAsia="Yu Gothic" w:hAnsi="Nirmala UI" w:cs="Nirmala UI"/>
          <w:b/>
          <w:sz w:val="22"/>
          <w:szCs w:val="22"/>
        </w:rPr>
        <w:t xml:space="preserve"> 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HR</w:t>
      </w:r>
      <w:r w:rsidR="00042B79" w:rsidRPr="00581667">
        <w:rPr>
          <w:rFonts w:ascii="Nirmala UI" w:eastAsia="Yu Gothic" w:hAnsi="Nirmala UI" w:cs="Nirmala UI"/>
          <w:b/>
          <w:sz w:val="22"/>
          <w:szCs w:val="22"/>
        </w:rPr>
        <w:t>-</w:t>
      </w:r>
      <w:r w:rsidR="00FF5B56" w:rsidRPr="00581667">
        <w:rPr>
          <w:rFonts w:ascii="Nirmala UI" w:eastAsia="Yu Gothic" w:hAnsi="Nirmala UI" w:cs="Nirmala UI"/>
          <w:b/>
          <w:sz w:val="22"/>
          <w:szCs w:val="22"/>
        </w:rPr>
        <w:t>Operations</w:t>
      </w:r>
      <w:r>
        <w:rPr>
          <w:rFonts w:ascii="Nirmala UI" w:eastAsia="Yu Gothic" w:hAnsi="Nirmala UI" w:cs="Nirmala UI"/>
          <w:b/>
          <w:sz w:val="22"/>
          <w:szCs w:val="22"/>
        </w:rPr>
        <w:t xml:space="preserve"> </w:t>
      </w:r>
      <w:r w:rsidRPr="00D47EB5">
        <w:rPr>
          <w:rFonts w:ascii="Nirmala UI" w:eastAsia="Yu Gothic" w:hAnsi="Nirmala UI" w:cs="Nirmala UI"/>
          <w:bCs/>
          <w:sz w:val="22"/>
          <w:szCs w:val="22"/>
        </w:rPr>
        <w:t>roles</w:t>
      </w:r>
    </w:p>
    <w:p w14:paraId="45C031FE" w14:textId="5A580537" w:rsidR="00657E96" w:rsidRPr="00581667" w:rsidRDefault="00657E9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Demonstrated experience in </w:t>
      </w:r>
      <w:r w:rsidR="0048471F" w:rsidRPr="0048471F">
        <w:rPr>
          <w:rFonts w:ascii="Nirmala UI" w:eastAsia="Yu Gothic" w:hAnsi="Nirmala UI" w:cs="Nirmala UI"/>
          <w:b/>
          <w:sz w:val="22"/>
          <w:szCs w:val="22"/>
        </w:rPr>
        <w:t>business partnering</w:t>
      </w:r>
      <w:r w:rsidR="0048471F">
        <w:rPr>
          <w:rFonts w:ascii="Nirmala UI" w:eastAsia="Yu Gothic" w:hAnsi="Nirmala UI" w:cs="Nirmala UI"/>
          <w:bCs/>
          <w:sz w:val="22"/>
          <w:szCs w:val="22"/>
        </w:rPr>
        <w:t xml:space="preserve">, </w:t>
      </w:r>
      <w:r w:rsidRPr="00B72CCB">
        <w:rPr>
          <w:rFonts w:ascii="Nirmala UI" w:eastAsia="Yu Gothic" w:hAnsi="Nirmala UI" w:cs="Nirmala UI"/>
          <w:bCs/>
          <w:sz w:val="22"/>
          <w:szCs w:val="22"/>
        </w:rPr>
        <w:t>retention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>, organization development</w:t>
      </w:r>
      <w:r w:rsidR="0048471F"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>and driving work culture</w:t>
      </w:r>
    </w:p>
    <w:p w14:paraId="699F2185" w14:textId="44F36381" w:rsidR="00A12936" w:rsidRPr="00581667" w:rsidRDefault="00A1293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Adept in working for </w:t>
      </w:r>
      <w:r w:rsidRPr="00581667">
        <w:rPr>
          <w:rFonts w:ascii="Nirmala UI" w:eastAsia="Yu Gothic" w:hAnsi="Nirmala UI" w:cs="Nirmala UI"/>
          <w:b/>
          <w:sz w:val="22"/>
          <w:szCs w:val="22"/>
        </w:rPr>
        <w:t>IT, ITES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, </w:t>
      </w:r>
      <w:r w:rsidR="005C0F58" w:rsidRPr="005C0F58">
        <w:rPr>
          <w:rFonts w:ascii="Nirmala UI" w:eastAsia="Yu Gothic" w:hAnsi="Nirmala UI" w:cs="Nirmala UI"/>
          <w:bCs/>
          <w:sz w:val="22"/>
          <w:szCs w:val="22"/>
        </w:rPr>
        <w:t>and</w:t>
      </w:r>
      <w:r w:rsidR="005C0F58">
        <w:rPr>
          <w:rFonts w:ascii="Nirmala UI" w:eastAsia="Yu Gothic" w:hAnsi="Nirmala UI" w:cs="Nirmala UI"/>
          <w:b/>
          <w:sz w:val="22"/>
          <w:szCs w:val="22"/>
        </w:rPr>
        <w:t xml:space="preserve"> </w:t>
      </w:r>
      <w:r w:rsidRPr="00581667">
        <w:rPr>
          <w:rFonts w:ascii="Nirmala UI" w:eastAsia="Yu Gothic" w:hAnsi="Nirmala UI" w:cs="Nirmala UI"/>
          <w:b/>
          <w:sz w:val="22"/>
          <w:szCs w:val="22"/>
        </w:rPr>
        <w:t>Automobile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companies</w:t>
      </w:r>
    </w:p>
    <w:p w14:paraId="3BD58582" w14:textId="33B30BF9" w:rsidR="00FF5B56" w:rsidRPr="00581667" w:rsidRDefault="00D47F12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sz w:val="22"/>
          <w:szCs w:val="22"/>
        </w:rPr>
      </w:pPr>
      <w:r w:rsidRPr="00581667">
        <w:rPr>
          <w:rFonts w:ascii="Nirmala UI" w:eastAsia="Yu Gothic" w:hAnsi="Nirmala UI" w:cs="Nirmala UI"/>
          <w:sz w:val="22"/>
          <w:szCs w:val="22"/>
        </w:rPr>
        <w:t>Proven e</w:t>
      </w:r>
      <w:r w:rsidR="00FF5B56" w:rsidRPr="00581667">
        <w:rPr>
          <w:rFonts w:ascii="Nirmala UI" w:eastAsia="Yu Gothic" w:hAnsi="Nirmala UI" w:cs="Nirmala UI"/>
          <w:sz w:val="22"/>
          <w:szCs w:val="22"/>
        </w:rPr>
        <w:t xml:space="preserve">xpertise in setting up </w:t>
      </w:r>
      <w:r w:rsidR="00FF5B56" w:rsidRPr="00581667">
        <w:rPr>
          <w:rFonts w:ascii="Nirmala UI" w:eastAsia="Yu Gothic" w:hAnsi="Nirmala UI" w:cs="Nirmala UI"/>
          <w:b/>
          <w:bCs/>
          <w:sz w:val="22"/>
          <w:szCs w:val="22"/>
        </w:rPr>
        <w:t>HR-Department</w:t>
      </w:r>
      <w:r w:rsidR="00FF5B56" w:rsidRPr="00581667">
        <w:rPr>
          <w:rFonts w:ascii="Nirmala UI" w:eastAsia="Yu Gothic" w:hAnsi="Nirmala UI" w:cs="Nirmala UI"/>
          <w:sz w:val="22"/>
          <w:szCs w:val="22"/>
        </w:rPr>
        <w:t xml:space="preserve"> and </w:t>
      </w:r>
      <w:r w:rsidR="00FF5B56" w:rsidRPr="00581667">
        <w:rPr>
          <w:rFonts w:ascii="Nirmala UI" w:eastAsia="Yu Gothic" w:hAnsi="Nirmala UI" w:cs="Nirmala UI"/>
          <w:b/>
          <w:bCs/>
          <w:sz w:val="22"/>
          <w:szCs w:val="22"/>
        </w:rPr>
        <w:t>seasoned</w:t>
      </w:r>
      <w:r w:rsidR="00FF5B56" w:rsidRPr="00581667">
        <w:rPr>
          <w:rFonts w:ascii="Nirmala UI" w:eastAsia="Yu Gothic" w:hAnsi="Nirmala UI" w:cs="Nirmala UI"/>
          <w:sz w:val="22"/>
          <w:szCs w:val="22"/>
        </w:rPr>
        <w:t xml:space="preserve"> in driving </w:t>
      </w:r>
      <w:r w:rsidR="00FF5B56" w:rsidRPr="00581667">
        <w:rPr>
          <w:rFonts w:ascii="Nirmala UI" w:eastAsia="Yu Gothic" w:hAnsi="Nirmala UI" w:cs="Nirmala UI"/>
          <w:b/>
          <w:bCs/>
          <w:sz w:val="22"/>
          <w:szCs w:val="22"/>
        </w:rPr>
        <w:t>established</w:t>
      </w:r>
      <w:r w:rsidR="00FF5B56" w:rsidRPr="00581667">
        <w:rPr>
          <w:rFonts w:ascii="Nirmala UI" w:eastAsia="Yu Gothic" w:hAnsi="Nirmala UI" w:cs="Nirmala UI"/>
          <w:sz w:val="22"/>
          <w:szCs w:val="22"/>
        </w:rPr>
        <w:t xml:space="preserve"> systems</w:t>
      </w:r>
    </w:p>
    <w:p w14:paraId="3D2DC0B6" w14:textId="77777777" w:rsidR="00A12E56" w:rsidRPr="00581667" w:rsidRDefault="00A12E5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Compassionate professional in </w:t>
      </w:r>
      <w:r w:rsidRPr="00581667">
        <w:rPr>
          <w:rFonts w:ascii="Nirmala UI" w:eastAsia="Yu Gothic" w:hAnsi="Nirmala UI" w:cs="Nirmala UI"/>
          <w:sz w:val="22"/>
          <w:szCs w:val="22"/>
        </w:rPr>
        <w:t>understanding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 business scenarios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partnering </w:t>
      </w:r>
      <w:r w:rsidRPr="00581667">
        <w:rPr>
          <w:rFonts w:ascii="Nirmala UI" w:eastAsia="Yu Gothic" w:hAnsi="Nirmala UI" w:cs="Nirmala UI"/>
          <w:sz w:val="22"/>
          <w:szCs w:val="22"/>
        </w:rPr>
        <w:t>with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 business leaders</w:t>
      </w:r>
    </w:p>
    <w:p w14:paraId="31F26B9A" w14:textId="2C06111D" w:rsidR="00A12E56" w:rsidRPr="00581667" w:rsidRDefault="00A12E5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Excellent 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>team building skills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and orientation for 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>developing high quality talent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="00042B79" w:rsidRPr="00581667">
        <w:rPr>
          <w:rFonts w:ascii="Nirmala UI" w:eastAsia="Yu Gothic" w:hAnsi="Nirmala UI" w:cs="Nirmala UI"/>
          <w:b/>
          <w:sz w:val="22"/>
          <w:szCs w:val="22"/>
        </w:rPr>
        <w:t>pool</w:t>
      </w:r>
      <w:r w:rsidR="00042B79" w:rsidRPr="00581667"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>within the organization </w:t>
      </w:r>
    </w:p>
    <w:p w14:paraId="3C16D062" w14:textId="54F7299B" w:rsidR="00A12E56" w:rsidRPr="00581667" w:rsidRDefault="00A1293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Seasoned </w:t>
      </w:r>
      <w:r w:rsidR="00A12E56" w:rsidRPr="00581667">
        <w:rPr>
          <w:rFonts w:ascii="Nirmala UI" w:eastAsia="Yu Gothic" w:hAnsi="Nirmala UI" w:cs="Nirmala UI"/>
          <w:bCs/>
          <w:sz w:val="22"/>
          <w:szCs w:val="22"/>
        </w:rPr>
        <w:t xml:space="preserve">in </w:t>
      </w:r>
      <w:r w:rsidR="00A12E56" w:rsidRPr="00581667">
        <w:rPr>
          <w:rFonts w:ascii="Nirmala UI" w:eastAsia="Yu Gothic" w:hAnsi="Nirmala UI" w:cs="Nirmala UI"/>
          <w:b/>
          <w:bCs/>
          <w:sz w:val="22"/>
          <w:szCs w:val="22"/>
        </w:rPr>
        <w:t>leading teams</w:t>
      </w:r>
      <w:r w:rsidR="00A12E56" w:rsidRPr="00581667">
        <w:rPr>
          <w:rFonts w:ascii="Nirmala UI" w:eastAsia="Yu Gothic" w:hAnsi="Nirmala UI" w:cs="Nirmala UI"/>
          <w:bCs/>
          <w:sz w:val="22"/>
          <w:szCs w:val="22"/>
        </w:rPr>
        <w:t xml:space="preserve"> and working as an </w:t>
      </w:r>
      <w:r w:rsidR="00A12E56" w:rsidRPr="00581667">
        <w:rPr>
          <w:rFonts w:ascii="Nirmala UI" w:eastAsia="Yu Gothic" w:hAnsi="Nirmala UI" w:cs="Nirmala UI"/>
          <w:b/>
          <w:bCs/>
          <w:sz w:val="22"/>
          <w:szCs w:val="22"/>
        </w:rPr>
        <w:t>individual contributor</w:t>
      </w:r>
      <w:r w:rsidR="00135185"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 </w:t>
      </w:r>
      <w:r w:rsidR="00135185" w:rsidRPr="00581667">
        <w:rPr>
          <w:rFonts w:ascii="Nirmala UI" w:eastAsia="Yu Gothic" w:hAnsi="Nirmala UI" w:cs="Nirmala UI"/>
          <w:sz w:val="22"/>
          <w:szCs w:val="22"/>
        </w:rPr>
        <w:t>as well</w:t>
      </w:r>
    </w:p>
    <w:p w14:paraId="5245067C" w14:textId="60AD08F8" w:rsidR="00A12E56" w:rsidRPr="00581667" w:rsidRDefault="00A12E5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Prolific in handling </w:t>
      </w:r>
      <w:r w:rsidR="00A12936" w:rsidRPr="00581667">
        <w:rPr>
          <w:rFonts w:ascii="Nirmala UI" w:eastAsia="Yu Gothic" w:hAnsi="Nirmala UI" w:cs="Nirmala UI"/>
          <w:b/>
          <w:bCs/>
          <w:sz w:val="22"/>
          <w:szCs w:val="22"/>
        </w:rPr>
        <w:t>white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 collar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="005152DB" w:rsidRPr="00581667">
        <w:rPr>
          <w:rFonts w:ascii="Nirmala UI" w:eastAsia="Yu Gothic" w:hAnsi="Nirmala UI" w:cs="Nirmala UI"/>
          <w:b/>
          <w:bCs/>
          <w:sz w:val="22"/>
          <w:szCs w:val="22"/>
        </w:rPr>
        <w:t>blue-collar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manpower across all levels</w:t>
      </w:r>
    </w:p>
    <w:p w14:paraId="3D169671" w14:textId="09C46827" w:rsidR="00A12E56" w:rsidRPr="00581667" w:rsidRDefault="00A12E56" w:rsidP="00581667">
      <w:pPr>
        <w:pStyle w:val="ListParagraph"/>
        <w:numPr>
          <w:ilvl w:val="0"/>
          <w:numId w:val="10"/>
        </w:numPr>
        <w:spacing w:line="276" w:lineRule="auto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Proven ability in working with 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small, medium&amp; large companies 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>and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 teams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with a </w:t>
      </w:r>
      <w:r w:rsidR="005152DB" w:rsidRPr="00581667">
        <w:rPr>
          <w:rFonts w:ascii="Nirmala UI" w:eastAsia="Yu Gothic" w:hAnsi="Nirmala UI" w:cs="Nirmala UI"/>
          <w:bCs/>
          <w:sz w:val="22"/>
          <w:szCs w:val="22"/>
        </w:rPr>
        <w:t>process-oriented</w:t>
      </w:r>
      <w:r w:rsidRPr="00581667">
        <w:rPr>
          <w:rFonts w:ascii="Nirmala UI" w:eastAsia="Yu Gothic" w:hAnsi="Nirmala UI" w:cs="Nirmala UI"/>
          <w:bCs/>
          <w:sz w:val="22"/>
          <w:szCs w:val="22"/>
        </w:rPr>
        <w:t xml:space="preserve"> approach</w:t>
      </w:r>
    </w:p>
    <w:p w14:paraId="1EC4B860" w14:textId="478C9826" w:rsidR="00A12E56" w:rsidRPr="00581667" w:rsidRDefault="00A12E56" w:rsidP="00581667">
      <w:pPr>
        <w:pStyle w:val="ListParagraph"/>
        <w:numPr>
          <w:ilvl w:val="0"/>
          <w:numId w:val="10"/>
        </w:numPr>
        <w:pBdr>
          <w:bottom w:val="single" w:sz="12" w:space="1" w:color="auto"/>
        </w:pBdr>
        <w:spacing w:line="276" w:lineRule="auto"/>
        <w:ind w:left="-851" w:hanging="142"/>
        <w:jc w:val="both"/>
        <w:rPr>
          <w:rFonts w:ascii="Nirmala UI" w:eastAsia="Yu Gothic" w:hAnsi="Nirmala UI" w:cs="Nirmala UI"/>
          <w:sz w:val="22"/>
          <w:szCs w:val="22"/>
        </w:rPr>
      </w:pPr>
      <w:r w:rsidRPr="00581667">
        <w:rPr>
          <w:rFonts w:ascii="Nirmala UI" w:eastAsia="Yu Gothic" w:hAnsi="Nirmala UI" w:cs="Nirmala UI"/>
          <w:sz w:val="22"/>
          <w:szCs w:val="22"/>
        </w:rPr>
        <w:t xml:space="preserve">Managed a </w:t>
      </w:r>
      <w:r w:rsidR="0099106D" w:rsidRPr="00581667">
        <w:rPr>
          <w:rFonts w:ascii="Nirmala UI" w:eastAsia="Yu Gothic" w:hAnsi="Nirmala UI" w:cs="Nirmala UI"/>
          <w:b/>
          <w:bCs/>
          <w:sz w:val="22"/>
          <w:szCs w:val="22"/>
        </w:rPr>
        <w:t xml:space="preserve">manpower </w:t>
      </w:r>
      <w:r w:rsidRPr="00581667">
        <w:rPr>
          <w:rFonts w:ascii="Nirmala UI" w:eastAsia="Yu Gothic" w:hAnsi="Nirmala UI" w:cs="Nirmala UI"/>
          <w:b/>
          <w:bCs/>
          <w:sz w:val="22"/>
          <w:szCs w:val="22"/>
        </w:rPr>
        <w:t>headcount</w:t>
      </w:r>
      <w:r w:rsidRPr="00581667">
        <w:rPr>
          <w:rFonts w:ascii="Nirmala UI" w:eastAsia="Yu Gothic" w:hAnsi="Nirmala UI" w:cs="Nirmala UI"/>
          <w:sz w:val="22"/>
          <w:szCs w:val="22"/>
        </w:rPr>
        <w:t xml:space="preserve"> ranging from </w:t>
      </w:r>
      <w:r w:rsidR="0099106D" w:rsidRPr="00581667">
        <w:rPr>
          <w:rFonts w:ascii="Nirmala UI" w:eastAsia="Yu Gothic" w:hAnsi="Nirmala UI" w:cs="Nirmala UI"/>
          <w:b/>
          <w:bCs/>
          <w:sz w:val="22"/>
          <w:szCs w:val="22"/>
        </w:rPr>
        <w:t>30-1600</w:t>
      </w:r>
    </w:p>
    <w:p w14:paraId="50D7DE64" w14:textId="37324D88" w:rsidR="00135185" w:rsidRPr="00581667" w:rsidRDefault="00135185" w:rsidP="00D825D5">
      <w:pPr>
        <w:pStyle w:val="ListParagraph"/>
        <w:ind w:left="-851" w:right="-164" w:hanging="142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Core Competencies</w:t>
      </w:r>
    </w:p>
    <w:p w14:paraId="3F16AB86" w14:textId="77777777" w:rsidR="007965B3" w:rsidRPr="00581667" w:rsidRDefault="007965B3" w:rsidP="00135185">
      <w:pPr>
        <w:pStyle w:val="ListParagraph"/>
        <w:ind w:left="-993" w:right="-164"/>
        <w:rPr>
          <w:rFonts w:ascii="Nirmala UI" w:hAnsi="Nirmala UI" w:cs="Nirmala UI"/>
          <w:color w:val="ED7D31" w:themeColor="accent2"/>
          <w:u w:val="single"/>
        </w:rPr>
        <w:sectPr w:rsidR="007965B3" w:rsidRPr="00581667" w:rsidSect="009E7E8A">
          <w:pgSz w:w="11906" w:h="16838"/>
          <w:pgMar w:top="851" w:right="424" w:bottom="1440" w:left="1440" w:header="708" w:footer="708" w:gutter="0"/>
          <w:cols w:space="708"/>
          <w:docGrid w:linePitch="360"/>
        </w:sectPr>
      </w:pPr>
    </w:p>
    <w:p w14:paraId="15F227ED" w14:textId="1E51B197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Talent Development</w:t>
      </w:r>
    </w:p>
    <w:p w14:paraId="73D7B564" w14:textId="2ED2F792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Performance Management</w:t>
      </w:r>
    </w:p>
    <w:p w14:paraId="6E70664A" w14:textId="51DD9272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Grievance&amp; Counselling</w:t>
      </w:r>
    </w:p>
    <w:p w14:paraId="3C47F104" w14:textId="5AF095F3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Attrition&amp; retention</w:t>
      </w:r>
    </w:p>
    <w:p w14:paraId="5AB56BC9" w14:textId="66AFE369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On-boarding&amp; Off-boarding</w:t>
      </w:r>
    </w:p>
    <w:p w14:paraId="04B41BD3" w14:textId="3CDD4502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Manpower Planning</w:t>
      </w:r>
    </w:p>
    <w:p w14:paraId="0FAD2F7A" w14:textId="0F153F14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Talent Acquisition</w:t>
      </w:r>
    </w:p>
    <w:p w14:paraId="3D2195F7" w14:textId="746A205E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HR-Operations</w:t>
      </w:r>
    </w:p>
    <w:p w14:paraId="2668A93D" w14:textId="4D8CEC49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 xml:space="preserve">Pay-roll&amp; Statutory </w:t>
      </w:r>
    </w:p>
    <w:p w14:paraId="0F08065E" w14:textId="350D802B" w:rsidR="00135185" w:rsidRPr="003D47BD" w:rsidRDefault="00135185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PI</w:t>
      </w:r>
      <w:r w:rsidR="007965B3" w:rsidRPr="003D47BD">
        <w:rPr>
          <w:rFonts w:ascii="Nirmala UI" w:hAnsi="Nirmala UI" w:cs="Nirmala UI"/>
          <w:sz w:val="22"/>
          <w:szCs w:val="22"/>
        </w:rPr>
        <w:t>P, IDP&amp; MDPs</w:t>
      </w:r>
    </w:p>
    <w:p w14:paraId="61FAC17E" w14:textId="63F49F07" w:rsidR="007965B3" w:rsidRPr="003D47BD" w:rsidRDefault="007965B3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Diversity&amp; Inclusion</w:t>
      </w:r>
    </w:p>
    <w:p w14:paraId="3A85B48C" w14:textId="283E7784" w:rsidR="007965B3" w:rsidRPr="003D47BD" w:rsidRDefault="007965B3" w:rsidP="00135185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 xml:space="preserve">Policies&amp; Procedures </w:t>
      </w:r>
    </w:p>
    <w:p w14:paraId="29CEFA32" w14:textId="751FF702" w:rsidR="007965B3" w:rsidRPr="003D47BD" w:rsidRDefault="005152DB" w:rsidP="007965B3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Business Partnering</w:t>
      </w:r>
    </w:p>
    <w:p w14:paraId="44AE1585" w14:textId="2D0BB39E" w:rsidR="007965B3" w:rsidRPr="003D47BD" w:rsidRDefault="00AF6DEB" w:rsidP="007965B3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>
        <w:rPr>
          <w:rFonts w:ascii="Nirmala UI" w:hAnsi="Nirmala UI" w:cs="Nirmala UI"/>
          <w:sz w:val="22"/>
          <w:szCs w:val="22"/>
        </w:rPr>
        <w:t>Employee</w:t>
      </w:r>
      <w:r w:rsidR="007965B3" w:rsidRPr="003D47BD">
        <w:rPr>
          <w:rFonts w:ascii="Nirmala UI" w:hAnsi="Nirmala UI" w:cs="Nirmala UI"/>
          <w:sz w:val="22"/>
          <w:szCs w:val="22"/>
        </w:rPr>
        <w:t xml:space="preserve"> Engagement</w:t>
      </w:r>
    </w:p>
    <w:p w14:paraId="280BE84F" w14:textId="3EB01F01" w:rsidR="007965B3" w:rsidRPr="003D47BD" w:rsidRDefault="005152DB" w:rsidP="007965B3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Competency Mapping</w:t>
      </w:r>
    </w:p>
    <w:p w14:paraId="6B73F602" w14:textId="643E69F2" w:rsidR="007965B3" w:rsidRPr="003D47BD" w:rsidRDefault="007965B3" w:rsidP="007965B3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Reward&amp; Recognition</w:t>
      </w:r>
    </w:p>
    <w:p w14:paraId="4CA17720" w14:textId="77777777" w:rsidR="007965B3" w:rsidRPr="003D47BD" w:rsidRDefault="007965B3" w:rsidP="007965B3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sz w:val="22"/>
          <w:szCs w:val="22"/>
        </w:rPr>
        <w:t>Succession Planning</w:t>
      </w:r>
    </w:p>
    <w:p w14:paraId="30883ABE" w14:textId="1BFAC61A" w:rsidR="007965B3" w:rsidRPr="003D47BD" w:rsidRDefault="007965B3" w:rsidP="007965B3">
      <w:pPr>
        <w:pStyle w:val="ListParagraph"/>
        <w:ind w:left="-993" w:right="-164"/>
        <w:rPr>
          <w:rFonts w:ascii="Nirmala UI" w:hAnsi="Nirmala UI" w:cs="Nirmala UI"/>
          <w:sz w:val="22"/>
          <w:szCs w:val="22"/>
        </w:rPr>
        <w:sectPr w:rsidR="007965B3" w:rsidRPr="003D47BD" w:rsidSect="007965B3">
          <w:type w:val="continuous"/>
          <w:pgSz w:w="11906" w:h="16838"/>
          <w:pgMar w:top="567" w:right="424" w:bottom="1440" w:left="1440" w:header="708" w:footer="708" w:gutter="0"/>
          <w:cols w:num="3" w:space="2078"/>
          <w:docGrid w:linePitch="360"/>
        </w:sectPr>
      </w:pPr>
      <w:r w:rsidRPr="003D47BD">
        <w:rPr>
          <w:rFonts w:ascii="Nirmala UI" w:hAnsi="Nirmala UI" w:cs="Nirmala UI"/>
          <w:sz w:val="22"/>
          <w:szCs w:val="22"/>
        </w:rPr>
        <w:t>Skill Matrix</w:t>
      </w:r>
    </w:p>
    <w:p w14:paraId="618CD993" w14:textId="77777777" w:rsidR="006C03DA" w:rsidRPr="003D47BD" w:rsidRDefault="006C03DA" w:rsidP="00135185">
      <w:pPr>
        <w:pStyle w:val="ListParagraph"/>
        <w:pBdr>
          <w:bottom w:val="single" w:sz="12" w:space="1" w:color="auto"/>
        </w:pBdr>
        <w:ind w:left="-993" w:right="-164"/>
        <w:rPr>
          <w:rFonts w:ascii="Nirmala UI" w:hAnsi="Nirmala UI" w:cs="Nirmala UI"/>
          <w:sz w:val="2"/>
          <w:szCs w:val="2"/>
        </w:rPr>
      </w:pPr>
    </w:p>
    <w:p w14:paraId="70B9A6A4" w14:textId="77777777" w:rsidR="00F2437C" w:rsidRPr="00581667" w:rsidRDefault="00F2437C" w:rsidP="00F2437C">
      <w:pPr>
        <w:pStyle w:val="ListParagraph"/>
        <w:ind w:left="-851" w:right="-164" w:hanging="142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Striking accomplishments</w:t>
      </w:r>
    </w:p>
    <w:p w14:paraId="1D3AE6E1" w14:textId="0CF84AEC" w:rsidR="00F2437C" w:rsidRPr="00581667" w:rsidRDefault="00F2437C" w:rsidP="00581667">
      <w:pPr>
        <w:pStyle w:val="ListParagraph"/>
        <w:numPr>
          <w:ilvl w:val="0"/>
          <w:numId w:val="11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581667">
        <w:rPr>
          <w:rFonts w:ascii="Nirmala UI" w:hAnsi="Nirmala UI" w:cs="Nirmala UI"/>
          <w:sz w:val="22"/>
          <w:szCs w:val="22"/>
        </w:rPr>
        <w:t xml:space="preserve">Suggested ideas and partnered with bench resources for developing internal HRMS and </w:t>
      </w:r>
      <w:r w:rsidR="005152DB" w:rsidRPr="00581667">
        <w:rPr>
          <w:rFonts w:ascii="Nirmala UI" w:hAnsi="Nirmala UI" w:cs="Nirmala UI"/>
          <w:sz w:val="22"/>
          <w:szCs w:val="22"/>
        </w:rPr>
        <w:t>ATS (</w:t>
      </w:r>
      <w:r w:rsidRPr="00581667">
        <w:rPr>
          <w:rFonts w:ascii="Nirmala UI" w:hAnsi="Nirmala UI" w:cs="Nirmala UI"/>
          <w:b/>
          <w:bCs/>
          <w:sz w:val="22"/>
          <w:szCs w:val="22"/>
        </w:rPr>
        <w:t>HR Automation</w:t>
      </w:r>
      <w:r w:rsidRPr="00581667">
        <w:rPr>
          <w:rFonts w:ascii="Nirmala UI" w:hAnsi="Nirmala UI" w:cs="Nirmala UI"/>
          <w:sz w:val="22"/>
          <w:szCs w:val="22"/>
        </w:rPr>
        <w:t>)</w:t>
      </w:r>
    </w:p>
    <w:p w14:paraId="77B7FE9B" w14:textId="4F6EC30B" w:rsidR="00F2437C" w:rsidRPr="00581667" w:rsidRDefault="00F2437C" w:rsidP="00581667">
      <w:pPr>
        <w:pStyle w:val="ListParagraph"/>
        <w:numPr>
          <w:ilvl w:val="0"/>
          <w:numId w:val="11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581667">
        <w:rPr>
          <w:rFonts w:ascii="Nirmala UI" w:hAnsi="Nirmala UI" w:cs="Nirmala UI"/>
          <w:sz w:val="22"/>
          <w:szCs w:val="22"/>
        </w:rPr>
        <w:t xml:space="preserve">Brought down attrition rate from 23% to 15% </w:t>
      </w:r>
      <w:r w:rsidR="003E6941" w:rsidRPr="00581667">
        <w:rPr>
          <w:rFonts w:ascii="Nirmala UI" w:hAnsi="Nirmala UI" w:cs="Nirmala UI"/>
          <w:sz w:val="22"/>
          <w:szCs w:val="22"/>
        </w:rPr>
        <w:t xml:space="preserve">within a span of </w:t>
      </w:r>
      <w:r w:rsidR="00BF2685">
        <w:rPr>
          <w:rFonts w:ascii="Nirmala UI" w:hAnsi="Nirmala UI" w:cs="Nirmala UI"/>
          <w:sz w:val="22"/>
          <w:szCs w:val="22"/>
        </w:rPr>
        <w:t>6</w:t>
      </w:r>
      <w:r w:rsidR="003E6941" w:rsidRPr="00581667">
        <w:rPr>
          <w:rFonts w:ascii="Nirmala UI" w:hAnsi="Nirmala UI" w:cs="Nirmala UI"/>
          <w:sz w:val="22"/>
          <w:szCs w:val="22"/>
        </w:rPr>
        <w:t xml:space="preserve"> months</w:t>
      </w:r>
    </w:p>
    <w:p w14:paraId="0FA1C5DF" w14:textId="458C9F9E" w:rsidR="003E6941" w:rsidRPr="00581667" w:rsidRDefault="003E6941" w:rsidP="00581667">
      <w:pPr>
        <w:pStyle w:val="ListParagraph"/>
        <w:numPr>
          <w:ilvl w:val="0"/>
          <w:numId w:val="11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581667">
        <w:rPr>
          <w:rFonts w:ascii="Nirmala UI" w:hAnsi="Nirmala UI" w:cs="Nirmala UI"/>
          <w:sz w:val="22"/>
          <w:szCs w:val="22"/>
        </w:rPr>
        <w:t>100% key manpower retention rate for 2 consecutive years</w:t>
      </w:r>
    </w:p>
    <w:p w14:paraId="3ED44A63" w14:textId="3E5FEBEA" w:rsidR="003E6941" w:rsidRPr="00581667" w:rsidRDefault="003E6941" w:rsidP="00581667">
      <w:pPr>
        <w:pStyle w:val="ListParagraph"/>
        <w:numPr>
          <w:ilvl w:val="0"/>
          <w:numId w:val="11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581667">
        <w:rPr>
          <w:rFonts w:ascii="Nirmala UI" w:hAnsi="Nirmala UI" w:cs="Nirmala UI"/>
          <w:sz w:val="22"/>
          <w:szCs w:val="22"/>
        </w:rPr>
        <w:t>Streamlined contract manpower and reduced capital expenditure</w:t>
      </w:r>
    </w:p>
    <w:p w14:paraId="2F1B9C56" w14:textId="77777777" w:rsidR="00F2437C" w:rsidRPr="00581667" w:rsidRDefault="00F2437C" w:rsidP="00581667">
      <w:pPr>
        <w:pStyle w:val="ListParagraph"/>
        <w:numPr>
          <w:ilvl w:val="0"/>
          <w:numId w:val="11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581667">
        <w:rPr>
          <w:rFonts w:ascii="Nirmala UI" w:hAnsi="Nirmala UI" w:cs="Nirmala UI"/>
          <w:sz w:val="22"/>
          <w:szCs w:val="22"/>
        </w:rPr>
        <w:t>100% points scored during manufacturer audits for 12 consecutive quarters</w:t>
      </w:r>
    </w:p>
    <w:p w14:paraId="0B6F8298" w14:textId="7EDEE758" w:rsidR="00F2437C" w:rsidRPr="00462C78" w:rsidRDefault="00F2437C" w:rsidP="00581667">
      <w:pPr>
        <w:pStyle w:val="ListParagraph"/>
        <w:numPr>
          <w:ilvl w:val="0"/>
          <w:numId w:val="11"/>
        </w:numPr>
        <w:pBdr>
          <w:bottom w:val="single" w:sz="12" w:space="1" w:color="auto"/>
        </w:pBdr>
        <w:ind w:left="-851" w:right="-164" w:hanging="142"/>
        <w:rPr>
          <w:rFonts w:ascii="Nirmala UI" w:hAnsi="Nirmala UI" w:cs="Nirmala UI"/>
          <w:sz w:val="22"/>
          <w:szCs w:val="22"/>
        </w:rPr>
      </w:pPr>
      <w:r w:rsidRPr="00462C78">
        <w:rPr>
          <w:rFonts w:ascii="Nirmala UI" w:hAnsi="Nirmala UI" w:cs="Nirmala UI"/>
          <w:sz w:val="22"/>
          <w:szCs w:val="22"/>
        </w:rPr>
        <w:t>Received accolades and cash reward for exemplary performance for the L&amp;D plan&amp; execution</w:t>
      </w:r>
    </w:p>
    <w:p w14:paraId="2C040D6A" w14:textId="02637863" w:rsidR="00F2437C" w:rsidRPr="00581667" w:rsidRDefault="00743205" w:rsidP="00F2437C">
      <w:pPr>
        <w:ind w:left="-993" w:right="-164"/>
        <w:rPr>
          <w:rFonts w:ascii="Nirmala UI" w:hAnsi="Nirmala UI" w:cs="Nirmala UI"/>
          <w:b/>
          <w:bCs/>
          <w:color w:val="0000CC"/>
          <w:u w:val="single"/>
        </w:rPr>
      </w:pPr>
      <w:r>
        <w:rPr>
          <w:rFonts w:ascii="Nirmala UI" w:eastAsia="Yu Gothic" w:hAnsi="Nirmala UI" w:cs="Nirmala UI"/>
          <w:b/>
          <w:bCs/>
          <w:color w:val="0000CC"/>
          <w:u w:val="single"/>
        </w:rPr>
        <w:t>Professional</w:t>
      </w:r>
      <w:r w:rsidR="00F2437C" w:rsidRPr="00581667">
        <w:rPr>
          <w:rFonts w:ascii="Nirmala UI" w:eastAsia="Yu Gothic" w:hAnsi="Nirmala UI" w:cs="Nirmala UI"/>
          <w:b/>
          <w:bCs/>
          <w:color w:val="0000CC"/>
          <w:u w:val="single"/>
        </w:rPr>
        <w:t xml:space="preserve"> Experience</w:t>
      </w:r>
    </w:p>
    <w:p w14:paraId="7B6EFB7C" w14:textId="1EB36FAC" w:rsidR="00F2437C" w:rsidRPr="003D47BD" w:rsidRDefault="006C2747" w:rsidP="000B72B6">
      <w:pPr>
        <w:pStyle w:val="ListParagraph"/>
        <w:numPr>
          <w:ilvl w:val="0"/>
          <w:numId w:val="12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>
        <w:rPr>
          <w:rFonts w:ascii="Nirmala UI" w:hAnsi="Nirmala UI" w:cs="Nirmala UI"/>
          <w:b/>
          <w:bCs/>
          <w:sz w:val="22"/>
          <w:szCs w:val="22"/>
        </w:rPr>
        <w:t>Manager-</w:t>
      </w:r>
      <w:r w:rsidR="00F2437C" w:rsidRPr="003D47BD">
        <w:rPr>
          <w:rFonts w:ascii="Nirmala UI" w:hAnsi="Nirmala UI" w:cs="Nirmala UI"/>
          <w:b/>
          <w:bCs/>
          <w:sz w:val="22"/>
          <w:szCs w:val="22"/>
        </w:rPr>
        <w:t>HR</w:t>
      </w:r>
      <w:r w:rsidR="00FF2860">
        <w:rPr>
          <w:rFonts w:ascii="Nirmala UI" w:hAnsi="Nirmala UI" w:cs="Nirmala UI"/>
          <w:b/>
          <w:bCs/>
          <w:sz w:val="22"/>
          <w:szCs w:val="22"/>
        </w:rPr>
        <w:t>BP</w:t>
      </w:r>
      <w:r w:rsidR="00F2437C" w:rsidRPr="003D47BD">
        <w:rPr>
          <w:rFonts w:ascii="Nirmala UI" w:hAnsi="Nirmala UI" w:cs="Nirmala UI"/>
          <w:sz w:val="22"/>
          <w:szCs w:val="22"/>
        </w:rPr>
        <w:t xml:space="preserve"> with </w:t>
      </w:r>
      <w:proofErr w:type="spellStart"/>
      <w:r>
        <w:rPr>
          <w:rFonts w:ascii="Nirmala UI" w:hAnsi="Nirmala UI" w:cs="Nirmala UI"/>
          <w:b/>
          <w:bCs/>
          <w:sz w:val="22"/>
          <w:szCs w:val="22"/>
        </w:rPr>
        <w:t>Technoreach</w:t>
      </w:r>
      <w:proofErr w:type="spellEnd"/>
      <w:r>
        <w:rPr>
          <w:rFonts w:ascii="Nirmala UI" w:hAnsi="Nirmala UI" w:cs="Nirmala UI"/>
          <w:b/>
          <w:bCs/>
          <w:sz w:val="22"/>
          <w:szCs w:val="22"/>
        </w:rPr>
        <w:t xml:space="preserve"> IT</w:t>
      </w:r>
      <w:r w:rsidR="00F2437C" w:rsidRPr="003D47BD">
        <w:rPr>
          <w:rFonts w:ascii="Nirmala UI" w:hAnsi="Nirmala UI" w:cs="Nirmala UI"/>
          <w:sz w:val="22"/>
          <w:szCs w:val="22"/>
        </w:rPr>
        <w:t xml:space="preserve"> from </w:t>
      </w:r>
      <w:r>
        <w:rPr>
          <w:rFonts w:ascii="Nirmala UI" w:hAnsi="Nirmala UI" w:cs="Nirmala UI"/>
          <w:b/>
          <w:bCs/>
          <w:sz w:val="22"/>
          <w:szCs w:val="22"/>
        </w:rPr>
        <w:t>Sep</w:t>
      </w:r>
      <w:r w:rsidR="00F2437C" w:rsidRPr="003D47BD">
        <w:rPr>
          <w:rFonts w:ascii="Nirmala UI" w:hAnsi="Nirmala UI" w:cs="Nirmala UI"/>
          <w:b/>
          <w:bCs/>
          <w:sz w:val="22"/>
          <w:szCs w:val="22"/>
        </w:rPr>
        <w:t>-20</w:t>
      </w:r>
      <w:r w:rsidR="00954AE5">
        <w:rPr>
          <w:rFonts w:ascii="Nirmala UI" w:hAnsi="Nirmala UI" w:cs="Nirmala UI"/>
          <w:b/>
          <w:bCs/>
          <w:sz w:val="22"/>
          <w:szCs w:val="22"/>
        </w:rPr>
        <w:t>19</w:t>
      </w:r>
      <w:r w:rsidR="00F2437C" w:rsidRPr="003D47BD">
        <w:rPr>
          <w:rFonts w:ascii="Nirmala UI" w:hAnsi="Nirmala UI" w:cs="Nirmala UI"/>
          <w:sz w:val="22"/>
          <w:szCs w:val="22"/>
        </w:rPr>
        <w:t xml:space="preserve"> to </w:t>
      </w:r>
      <w:r>
        <w:rPr>
          <w:rFonts w:ascii="Nirmala UI" w:hAnsi="Nirmala UI" w:cs="Nirmala UI"/>
          <w:b/>
          <w:bCs/>
          <w:sz w:val="22"/>
          <w:szCs w:val="22"/>
        </w:rPr>
        <w:t>till date</w:t>
      </w:r>
    </w:p>
    <w:p w14:paraId="6BB2C093" w14:textId="77777777" w:rsidR="00F2437C" w:rsidRPr="003D47BD" w:rsidRDefault="00F2437C" w:rsidP="000B72B6">
      <w:pPr>
        <w:pStyle w:val="ListParagraph"/>
        <w:numPr>
          <w:ilvl w:val="0"/>
          <w:numId w:val="12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b/>
          <w:bCs/>
          <w:sz w:val="22"/>
          <w:szCs w:val="22"/>
        </w:rPr>
        <w:t>Sr.HR-Manager</w:t>
      </w:r>
      <w:r w:rsidRPr="003D47BD">
        <w:rPr>
          <w:rFonts w:ascii="Nirmala UI" w:hAnsi="Nirmala UI" w:cs="Nirmala UI"/>
          <w:sz w:val="22"/>
          <w:szCs w:val="22"/>
        </w:rPr>
        <w:t xml:space="preserve"> with </w:t>
      </w:r>
      <w:r w:rsidRPr="003D47BD">
        <w:rPr>
          <w:rFonts w:ascii="Nirmala UI" w:hAnsi="Nirmala UI" w:cs="Nirmala UI"/>
          <w:b/>
          <w:bCs/>
          <w:sz w:val="22"/>
          <w:szCs w:val="22"/>
        </w:rPr>
        <w:t>Mahavir Group</w:t>
      </w:r>
      <w:r w:rsidRPr="003D47BD">
        <w:rPr>
          <w:rFonts w:ascii="Nirmala UI" w:hAnsi="Nirmala UI" w:cs="Nirmala UI"/>
          <w:sz w:val="22"/>
          <w:szCs w:val="22"/>
        </w:rPr>
        <w:t xml:space="preserve"> from </w:t>
      </w:r>
      <w:r w:rsidRPr="003D47BD">
        <w:rPr>
          <w:rFonts w:ascii="Nirmala UI" w:hAnsi="Nirmala UI" w:cs="Nirmala UI"/>
          <w:b/>
          <w:bCs/>
          <w:sz w:val="22"/>
          <w:szCs w:val="22"/>
        </w:rPr>
        <w:t>Jan-2016</w:t>
      </w:r>
      <w:r w:rsidRPr="003D47BD">
        <w:rPr>
          <w:rFonts w:ascii="Nirmala UI" w:hAnsi="Nirmala UI" w:cs="Nirmala UI"/>
          <w:sz w:val="22"/>
          <w:szCs w:val="22"/>
        </w:rPr>
        <w:t xml:space="preserve"> to </w:t>
      </w:r>
      <w:r w:rsidRPr="003D47BD">
        <w:rPr>
          <w:rFonts w:ascii="Nirmala UI" w:hAnsi="Nirmala UI" w:cs="Nirmala UI"/>
          <w:b/>
          <w:bCs/>
          <w:sz w:val="22"/>
          <w:szCs w:val="22"/>
        </w:rPr>
        <w:t>Aug-2019</w:t>
      </w:r>
    </w:p>
    <w:p w14:paraId="4392C369" w14:textId="77777777" w:rsidR="00F2437C" w:rsidRPr="003D47BD" w:rsidRDefault="00F2437C" w:rsidP="000B72B6">
      <w:pPr>
        <w:pStyle w:val="ListParagraph"/>
        <w:numPr>
          <w:ilvl w:val="0"/>
          <w:numId w:val="12"/>
        </w:numPr>
        <w:ind w:left="-851" w:right="-164" w:hanging="142"/>
        <w:rPr>
          <w:rFonts w:ascii="Nirmala UI" w:hAnsi="Nirmala UI" w:cs="Nirmala UI"/>
          <w:b/>
          <w:bCs/>
          <w:sz w:val="22"/>
          <w:szCs w:val="22"/>
        </w:rPr>
      </w:pPr>
      <w:r w:rsidRPr="003D47BD">
        <w:rPr>
          <w:rFonts w:ascii="Nirmala UI" w:hAnsi="Nirmala UI" w:cs="Nirmala UI"/>
          <w:b/>
          <w:bCs/>
          <w:sz w:val="22"/>
          <w:szCs w:val="22"/>
        </w:rPr>
        <w:t>HR Manager</w:t>
      </w:r>
      <w:r w:rsidRPr="003D47BD">
        <w:rPr>
          <w:rFonts w:ascii="Nirmala UI" w:hAnsi="Nirmala UI" w:cs="Nirmala UI"/>
          <w:sz w:val="22"/>
          <w:szCs w:val="22"/>
        </w:rPr>
        <w:t xml:space="preserve"> with </w:t>
      </w:r>
      <w:r w:rsidRPr="003D47BD">
        <w:rPr>
          <w:rFonts w:ascii="Nirmala UI" w:hAnsi="Nirmala UI" w:cs="Nirmala UI"/>
          <w:b/>
          <w:bCs/>
          <w:sz w:val="22"/>
          <w:szCs w:val="22"/>
        </w:rPr>
        <w:t>Sparsh Communications</w:t>
      </w:r>
      <w:r w:rsidRPr="003D47BD">
        <w:rPr>
          <w:rFonts w:ascii="Nirmala UI" w:hAnsi="Nirmala UI" w:cs="Nirmala UI"/>
          <w:sz w:val="22"/>
          <w:szCs w:val="22"/>
        </w:rPr>
        <w:t xml:space="preserve"> Pvt. Ltd. from </w:t>
      </w:r>
      <w:r w:rsidRPr="003D47BD">
        <w:rPr>
          <w:rFonts w:ascii="Nirmala UI" w:hAnsi="Nirmala UI" w:cs="Nirmala UI"/>
          <w:b/>
          <w:bCs/>
          <w:sz w:val="22"/>
          <w:szCs w:val="22"/>
        </w:rPr>
        <w:t>Mar-2011</w:t>
      </w:r>
      <w:r w:rsidRPr="003D47BD">
        <w:rPr>
          <w:rFonts w:ascii="Nirmala UI" w:hAnsi="Nirmala UI" w:cs="Nirmala UI"/>
          <w:sz w:val="22"/>
          <w:szCs w:val="22"/>
        </w:rPr>
        <w:t xml:space="preserve"> to </w:t>
      </w:r>
      <w:r w:rsidRPr="003D47BD">
        <w:rPr>
          <w:rFonts w:ascii="Nirmala UI" w:hAnsi="Nirmala UI" w:cs="Nirmala UI"/>
          <w:b/>
          <w:bCs/>
          <w:sz w:val="22"/>
          <w:szCs w:val="22"/>
        </w:rPr>
        <w:t>Dec-2015</w:t>
      </w:r>
    </w:p>
    <w:p w14:paraId="705F5E4C" w14:textId="2868F608" w:rsidR="00F2437C" w:rsidRPr="003D47BD" w:rsidRDefault="00F2437C" w:rsidP="000B72B6">
      <w:pPr>
        <w:pStyle w:val="ListParagraph"/>
        <w:numPr>
          <w:ilvl w:val="0"/>
          <w:numId w:val="12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b/>
          <w:bCs/>
          <w:sz w:val="22"/>
          <w:szCs w:val="22"/>
        </w:rPr>
        <w:t>Asst.HR-Manager</w:t>
      </w:r>
      <w:r w:rsidRPr="003D47BD">
        <w:rPr>
          <w:rFonts w:ascii="Nirmala UI" w:hAnsi="Nirmala UI" w:cs="Nirmala UI"/>
          <w:sz w:val="22"/>
          <w:szCs w:val="22"/>
        </w:rPr>
        <w:t xml:space="preserve"> with </w:t>
      </w:r>
      <w:r w:rsidRPr="003D47BD">
        <w:rPr>
          <w:rFonts w:ascii="Nirmala UI" w:hAnsi="Nirmala UI" w:cs="Nirmala UI"/>
          <w:b/>
          <w:bCs/>
          <w:sz w:val="22"/>
          <w:szCs w:val="22"/>
        </w:rPr>
        <w:t>Shivsans BPO&amp; Fin Infocom</w:t>
      </w:r>
      <w:r w:rsidRPr="003D47BD">
        <w:rPr>
          <w:rFonts w:ascii="Nirmala UI" w:hAnsi="Nirmala UI" w:cs="Nirmala UI"/>
          <w:sz w:val="22"/>
          <w:szCs w:val="22"/>
        </w:rPr>
        <w:t xml:space="preserve"> from </w:t>
      </w:r>
      <w:r w:rsidRPr="003D47BD">
        <w:rPr>
          <w:rFonts w:ascii="Nirmala UI" w:hAnsi="Nirmala UI" w:cs="Nirmala UI"/>
          <w:b/>
          <w:bCs/>
          <w:sz w:val="22"/>
          <w:szCs w:val="22"/>
        </w:rPr>
        <w:t>Feb-2009</w:t>
      </w:r>
      <w:r w:rsidRPr="003D47BD">
        <w:rPr>
          <w:rFonts w:ascii="Nirmala UI" w:hAnsi="Nirmala UI" w:cs="Nirmala UI"/>
          <w:sz w:val="22"/>
          <w:szCs w:val="22"/>
        </w:rPr>
        <w:t xml:space="preserve"> to </w:t>
      </w:r>
      <w:r w:rsidRPr="003D47BD">
        <w:rPr>
          <w:rFonts w:ascii="Nirmala UI" w:hAnsi="Nirmala UI" w:cs="Nirmala UI"/>
          <w:b/>
          <w:bCs/>
          <w:sz w:val="22"/>
          <w:szCs w:val="22"/>
        </w:rPr>
        <w:t>Feb-2011</w:t>
      </w:r>
    </w:p>
    <w:p w14:paraId="5DB356AA" w14:textId="30BF8013" w:rsidR="00F2437C" w:rsidRPr="003D47BD" w:rsidRDefault="00F2437C" w:rsidP="000B72B6">
      <w:pPr>
        <w:pStyle w:val="ListParagraph"/>
        <w:numPr>
          <w:ilvl w:val="0"/>
          <w:numId w:val="12"/>
        </w:numPr>
        <w:ind w:left="-851" w:right="-164" w:hanging="142"/>
        <w:rPr>
          <w:rFonts w:ascii="Nirmala UI" w:hAnsi="Nirmala UI" w:cs="Nirmala UI"/>
          <w:sz w:val="22"/>
          <w:szCs w:val="22"/>
        </w:rPr>
      </w:pPr>
      <w:r w:rsidRPr="003D47BD">
        <w:rPr>
          <w:rFonts w:ascii="Nirmala UI" w:hAnsi="Nirmala UI" w:cs="Nirmala UI"/>
          <w:b/>
          <w:bCs/>
          <w:sz w:val="22"/>
          <w:szCs w:val="22"/>
        </w:rPr>
        <w:t xml:space="preserve">Executive-TA </w:t>
      </w:r>
      <w:r w:rsidRPr="003D47BD">
        <w:rPr>
          <w:rFonts w:ascii="Nirmala UI" w:hAnsi="Nirmala UI" w:cs="Nirmala UI"/>
          <w:sz w:val="22"/>
          <w:szCs w:val="22"/>
        </w:rPr>
        <w:t xml:space="preserve">with </w:t>
      </w:r>
      <w:r w:rsidRPr="003D47BD">
        <w:rPr>
          <w:rFonts w:ascii="Nirmala UI" w:hAnsi="Nirmala UI" w:cs="Nirmala UI"/>
          <w:b/>
          <w:bCs/>
          <w:sz w:val="22"/>
          <w:szCs w:val="22"/>
        </w:rPr>
        <w:t>TMI-First</w:t>
      </w:r>
      <w:r w:rsidRPr="003D47BD">
        <w:rPr>
          <w:rFonts w:ascii="Nirmala UI" w:hAnsi="Nirmala UI" w:cs="Nirmala UI"/>
          <w:sz w:val="22"/>
          <w:szCs w:val="22"/>
        </w:rPr>
        <w:t xml:space="preserve"> from </w:t>
      </w:r>
      <w:r w:rsidRPr="003D47BD">
        <w:rPr>
          <w:rFonts w:ascii="Nirmala UI" w:hAnsi="Nirmala UI" w:cs="Nirmala UI"/>
          <w:b/>
          <w:bCs/>
          <w:sz w:val="22"/>
          <w:szCs w:val="22"/>
        </w:rPr>
        <w:t>July-2008</w:t>
      </w:r>
      <w:r w:rsidRPr="003D47BD">
        <w:rPr>
          <w:rFonts w:ascii="Nirmala UI" w:hAnsi="Nirmala UI" w:cs="Nirmala UI"/>
          <w:sz w:val="22"/>
          <w:szCs w:val="22"/>
        </w:rPr>
        <w:t xml:space="preserve"> to </w:t>
      </w:r>
      <w:r w:rsidRPr="003D47BD">
        <w:rPr>
          <w:rFonts w:ascii="Nirmala UI" w:hAnsi="Nirmala UI" w:cs="Nirmala UI"/>
          <w:b/>
          <w:bCs/>
          <w:sz w:val="22"/>
          <w:szCs w:val="22"/>
        </w:rPr>
        <w:t>Jan-2009</w:t>
      </w:r>
    </w:p>
    <w:p w14:paraId="15B16A92" w14:textId="5C3C0A57" w:rsidR="00F2437C" w:rsidRPr="003D47BD" w:rsidRDefault="00F2437C" w:rsidP="000B72B6">
      <w:pPr>
        <w:pStyle w:val="ListParagraph"/>
        <w:numPr>
          <w:ilvl w:val="0"/>
          <w:numId w:val="12"/>
        </w:numPr>
        <w:ind w:left="-851" w:right="-164" w:hanging="142"/>
        <w:rPr>
          <w:rFonts w:ascii="Nirmala UI" w:hAnsi="Nirmala UI" w:cs="Nirmala UI"/>
          <w:b/>
          <w:bCs/>
          <w:sz w:val="22"/>
          <w:szCs w:val="22"/>
        </w:rPr>
      </w:pPr>
      <w:r w:rsidRPr="003D47BD">
        <w:rPr>
          <w:rFonts w:ascii="Nirmala UI" w:hAnsi="Nirmala UI" w:cs="Nirmala UI"/>
          <w:b/>
          <w:bCs/>
          <w:sz w:val="22"/>
          <w:szCs w:val="22"/>
        </w:rPr>
        <w:t xml:space="preserve">Sr. Process </w:t>
      </w:r>
      <w:r w:rsidR="005152DB" w:rsidRPr="003D47BD">
        <w:rPr>
          <w:rFonts w:ascii="Nirmala UI" w:hAnsi="Nirmala UI" w:cs="Nirmala UI"/>
          <w:b/>
          <w:bCs/>
          <w:sz w:val="22"/>
          <w:szCs w:val="22"/>
        </w:rPr>
        <w:t>Associate (</w:t>
      </w:r>
      <w:r w:rsidRPr="003D47BD">
        <w:rPr>
          <w:rFonts w:ascii="Nirmala UI" w:hAnsi="Nirmala UI" w:cs="Nirmala UI"/>
          <w:b/>
          <w:bCs/>
          <w:sz w:val="22"/>
          <w:szCs w:val="22"/>
        </w:rPr>
        <w:t xml:space="preserve">HR) </w:t>
      </w:r>
      <w:r w:rsidRPr="003D47BD">
        <w:rPr>
          <w:rFonts w:ascii="Nirmala UI" w:hAnsi="Nirmala UI" w:cs="Nirmala UI"/>
          <w:sz w:val="22"/>
          <w:szCs w:val="22"/>
        </w:rPr>
        <w:t xml:space="preserve">with </w:t>
      </w:r>
      <w:r w:rsidRPr="003D47BD">
        <w:rPr>
          <w:rFonts w:ascii="Nirmala UI" w:hAnsi="Nirmala UI" w:cs="Nirmala UI"/>
          <w:b/>
          <w:bCs/>
          <w:sz w:val="22"/>
          <w:szCs w:val="22"/>
        </w:rPr>
        <w:t>Gram-</w:t>
      </w:r>
      <w:r w:rsidR="009A38FF" w:rsidRPr="003D47BD">
        <w:rPr>
          <w:rFonts w:ascii="Nirmala UI" w:hAnsi="Nirmala UI" w:cs="Nirmala UI"/>
          <w:b/>
          <w:bCs/>
          <w:sz w:val="22"/>
          <w:szCs w:val="22"/>
        </w:rPr>
        <w:t>IT</w:t>
      </w:r>
      <w:r w:rsidR="009A38FF" w:rsidRPr="003D47BD">
        <w:rPr>
          <w:rFonts w:ascii="Nirmala UI" w:hAnsi="Nirmala UI" w:cs="Nirmala UI"/>
          <w:sz w:val="22"/>
          <w:szCs w:val="22"/>
        </w:rPr>
        <w:t xml:space="preserve"> (A</w:t>
      </w:r>
      <w:r w:rsidRPr="003D47BD">
        <w:rPr>
          <w:rFonts w:ascii="Nirmala UI" w:hAnsi="Nirmala UI" w:cs="Nirmala UI"/>
          <w:sz w:val="22"/>
          <w:szCs w:val="22"/>
        </w:rPr>
        <w:t xml:space="preserve"> Satyam initiative) from </w:t>
      </w:r>
      <w:r w:rsidRPr="003D47BD">
        <w:rPr>
          <w:rFonts w:ascii="Nirmala UI" w:hAnsi="Nirmala UI" w:cs="Nirmala UI"/>
          <w:b/>
          <w:bCs/>
          <w:sz w:val="22"/>
          <w:szCs w:val="22"/>
        </w:rPr>
        <w:t>Apr-2005</w:t>
      </w:r>
      <w:r w:rsidRPr="003D47BD">
        <w:rPr>
          <w:rFonts w:ascii="Nirmala UI" w:hAnsi="Nirmala UI" w:cs="Nirmala UI"/>
          <w:sz w:val="22"/>
          <w:szCs w:val="22"/>
        </w:rPr>
        <w:t xml:space="preserve"> to </w:t>
      </w:r>
      <w:r w:rsidRPr="003D47BD">
        <w:rPr>
          <w:rFonts w:ascii="Nirmala UI" w:hAnsi="Nirmala UI" w:cs="Nirmala UI"/>
          <w:b/>
          <w:bCs/>
          <w:sz w:val="22"/>
          <w:szCs w:val="22"/>
        </w:rPr>
        <w:t>Aug-2007</w:t>
      </w:r>
    </w:p>
    <w:p w14:paraId="42B141B5" w14:textId="729BE7D4" w:rsidR="00F2437C" w:rsidRPr="00581667" w:rsidRDefault="00F2437C" w:rsidP="00F2437C">
      <w:pPr>
        <w:pBdr>
          <w:bottom w:val="single" w:sz="12" w:space="1" w:color="auto"/>
        </w:pBdr>
        <w:ind w:left="-993" w:right="-164"/>
        <w:rPr>
          <w:rFonts w:ascii="Nirmala UI" w:hAnsi="Nirmala UI" w:cs="Nirmala UI"/>
          <w:sz w:val="2"/>
          <w:szCs w:val="2"/>
        </w:rPr>
      </w:pPr>
    </w:p>
    <w:p w14:paraId="3E906E22" w14:textId="664B80CA" w:rsidR="00CB5F2A" w:rsidRPr="00581667" w:rsidRDefault="00CB5F2A" w:rsidP="00CB5F2A">
      <w:pPr>
        <w:suppressAutoHyphens w:val="0"/>
        <w:ind w:left="-851" w:hanging="142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Talent Development</w:t>
      </w:r>
      <w:r w:rsidR="007100D1" w:rsidRPr="00581667">
        <w:rPr>
          <w:rFonts w:ascii="Nirmala UI" w:eastAsia="Yu Gothic" w:hAnsi="Nirmala UI" w:cs="Nirmala UI"/>
          <w:b/>
          <w:bCs/>
          <w:color w:val="0000CC"/>
          <w:u w:val="single"/>
        </w:rPr>
        <w:t>&amp;</w:t>
      </w:r>
      <w:r w:rsidR="00D76761" w:rsidRPr="00581667">
        <w:rPr>
          <w:rFonts w:ascii="Nirmala UI" w:eastAsia="Yu Gothic" w:hAnsi="Nirmala UI" w:cs="Nirmala UI"/>
          <w:b/>
          <w:bCs/>
          <w:color w:val="0000CC"/>
          <w:u w:val="single"/>
        </w:rPr>
        <w:t xml:space="preserve"> </w:t>
      </w:r>
      <w:r w:rsidR="000B7ED3">
        <w:rPr>
          <w:rFonts w:ascii="Nirmala UI" w:eastAsia="Yu Gothic" w:hAnsi="Nirmala UI" w:cs="Nirmala UI"/>
          <w:b/>
          <w:bCs/>
          <w:color w:val="0000CC"/>
          <w:u w:val="single"/>
        </w:rPr>
        <w:t xml:space="preserve">Employee </w:t>
      </w: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Engagement</w:t>
      </w:r>
    </w:p>
    <w:p w14:paraId="45DDE56B" w14:textId="6B317116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Preparing employee engagement </w:t>
      </w:r>
      <w:r w:rsidR="00A71719" w:rsidRPr="003D47BD">
        <w:rPr>
          <w:rFonts w:ascii="Nirmala UI" w:eastAsia="Yu Gothic" w:hAnsi="Nirmala UI" w:cs="Nirmala UI"/>
          <w:color w:val="000000"/>
          <w:sz w:val="22"/>
          <w:szCs w:val="22"/>
        </w:rPr>
        <w:t>charter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on monthly basis and executing across locations</w:t>
      </w:r>
    </w:p>
    <w:p w14:paraId="6CB71641" w14:textId="0227E878" w:rsidR="00CB5F2A" w:rsidRPr="003D47BD" w:rsidRDefault="00D47EB5" w:rsidP="00581667">
      <w:pPr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</w:pPr>
      <w:r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  <w:t>Plan and c</w:t>
      </w:r>
      <w:r w:rsidR="00CB5F2A" w:rsidRPr="003D47BD"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  <w:t xml:space="preserve">onduct engagement, </w:t>
      </w:r>
      <w:r w:rsidR="005152DB" w:rsidRPr="003D47BD"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  <w:t>satisfaction,</w:t>
      </w:r>
      <w:r w:rsidR="00CB5F2A" w:rsidRPr="003D47BD"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  <w:t xml:space="preserve"> and pulse surveys</w:t>
      </w:r>
    </w:p>
    <w:p w14:paraId="46DDBA64" w14:textId="77777777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Working on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succession plan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&amp; partner with L&amp;D/external vendors for specific training programs</w:t>
      </w:r>
    </w:p>
    <w:p w14:paraId="4344750E" w14:textId="62D44197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Conduct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skip level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meetings/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1-to-1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>/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open house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>/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town halls/focus groups/listening posts</w:t>
      </w:r>
    </w:p>
    <w:p w14:paraId="344B750D" w14:textId="1C71C785" w:rsidR="00CB5F2A" w:rsidRPr="003D47BD" w:rsidRDefault="005152DB" w:rsidP="00581667">
      <w:pPr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</w:pPr>
      <w:r w:rsidRPr="003D47BD">
        <w:rPr>
          <w:rFonts w:ascii="Nirmala UI" w:eastAsia="Yu Gothic" w:hAnsi="Nirmala UI" w:cs="Nirmala UI"/>
          <w:bCs/>
          <w:sz w:val="22"/>
          <w:szCs w:val="22"/>
          <w:lang w:eastAsia="en-US"/>
        </w:rPr>
        <w:t>Employees</w:t>
      </w:r>
      <w:r w:rsidR="00CB5F2A" w:rsidRPr="003D47BD">
        <w:rPr>
          <w:rFonts w:ascii="Nirmala UI" w:eastAsia="Yu Gothic" w:hAnsi="Nirmala UI" w:cs="Nirmala UI"/>
          <w:bCs/>
          <w:sz w:val="22"/>
          <w:szCs w:val="22"/>
          <w:lang w:eastAsia="en-US"/>
        </w:rPr>
        <w:t xml:space="preserve"> connect activities like organizing in-house events, recreational activities, celebrations, team building games, skill improvement programs, health camps,</w:t>
      </w:r>
      <w:r>
        <w:rPr>
          <w:rFonts w:ascii="Nirmala UI" w:eastAsia="Yu Gothic" w:hAnsi="Nirmala UI" w:cs="Nirmala UI"/>
          <w:bCs/>
          <w:sz w:val="22"/>
          <w:szCs w:val="22"/>
          <w:lang w:eastAsia="en-US"/>
        </w:rPr>
        <w:t xml:space="preserve"> </w:t>
      </w:r>
      <w:r w:rsidR="00CB5F2A" w:rsidRPr="003D47BD">
        <w:rPr>
          <w:rFonts w:ascii="Nirmala UI" w:eastAsia="Yu Gothic" w:hAnsi="Nirmala UI" w:cs="Nirmala UI"/>
          <w:color w:val="000000"/>
          <w:sz w:val="22"/>
          <w:szCs w:val="22"/>
          <w:lang w:val="en-GB" w:eastAsia="en-US"/>
        </w:rPr>
        <w:t>dietary advice from specialist, Potluck lunch etc.</w:t>
      </w:r>
    </w:p>
    <w:p w14:paraId="4DD63AD4" w14:textId="09020C69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lastRenderedPageBreak/>
        <w:t xml:space="preserve">Ensuring prompt resolution of </w:t>
      </w:r>
      <w:r w:rsidRPr="003D47BD">
        <w:rPr>
          <w:rFonts w:ascii="Nirmala UI" w:eastAsia="Yu Gothic" w:hAnsi="Nirmala UI" w:cs="Nirmala UI"/>
          <w:bCs/>
          <w:color w:val="000000"/>
          <w:sz w:val="22"/>
          <w:szCs w:val="22"/>
        </w:rPr>
        <w:t>employee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 xml:space="preserve"> grievances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, </w:t>
      </w:r>
      <w:r w:rsidR="005152DB" w:rsidRPr="003D47BD">
        <w:rPr>
          <w:rFonts w:ascii="Nirmala UI" w:eastAsia="Yu Gothic" w:hAnsi="Nirmala UI" w:cs="Nirmala UI"/>
          <w:color w:val="000000"/>
          <w:sz w:val="22"/>
          <w:szCs w:val="22"/>
        </w:rPr>
        <w:t>concerns,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and queries</w:t>
      </w:r>
    </w:p>
    <w:p w14:paraId="04F19EA4" w14:textId="7B2C3460" w:rsidR="006357B3" w:rsidRPr="003D47BD" w:rsidRDefault="006357B3" w:rsidP="00581667">
      <w:pPr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textAlignment w:val="baseline"/>
        <w:rPr>
          <w:rFonts w:ascii="Nirmala UI" w:eastAsia="Yu Gothic" w:hAnsi="Nirmala UI" w:cs="Nirmala UI"/>
          <w:color w:val="000000"/>
          <w:sz w:val="22"/>
          <w:szCs w:val="22"/>
          <w:lang w:eastAsia="en-IN"/>
        </w:rPr>
      </w:pPr>
      <w:r w:rsidRPr="003D47BD">
        <w:rPr>
          <w:rFonts w:ascii="Nirmala UI" w:hAnsi="Nirmala UI" w:cs="Nirmala UI"/>
          <w:sz w:val="22"/>
          <w:szCs w:val="22"/>
          <w:lang w:eastAsia="en-IN"/>
        </w:rPr>
        <w:t xml:space="preserve">Work with managers and team leaders to manage employee relation issues including performance, conduct, conflict of interest, </w:t>
      </w:r>
      <w:r w:rsidR="005152DB" w:rsidRPr="003D47BD">
        <w:rPr>
          <w:rFonts w:ascii="Nirmala UI" w:hAnsi="Nirmala UI" w:cs="Nirmala UI"/>
          <w:sz w:val="22"/>
          <w:szCs w:val="22"/>
          <w:lang w:eastAsia="en-IN"/>
        </w:rPr>
        <w:t>grievance,</w:t>
      </w:r>
      <w:r w:rsidRPr="003D47BD">
        <w:rPr>
          <w:rFonts w:ascii="Nirmala UI" w:hAnsi="Nirmala UI" w:cs="Nirmala UI"/>
          <w:sz w:val="22"/>
          <w:szCs w:val="22"/>
          <w:lang w:eastAsia="en-IN"/>
        </w:rPr>
        <w:t xml:space="preserve"> and discipline</w:t>
      </w:r>
    </w:p>
    <w:p w14:paraId="2E9BBF51" w14:textId="37A8399C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Provide advice, assistance and follow-up on company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 xml:space="preserve">policies, </w:t>
      </w:r>
      <w:r w:rsidR="005152DB"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procedures,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and documentation</w:t>
      </w:r>
    </w:p>
    <w:p w14:paraId="28075A46" w14:textId="6EFECEBA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Designed employee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career path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, their </w:t>
      </w:r>
      <w:r w:rsidR="005152DB" w:rsidRPr="005152DB">
        <w:rPr>
          <w:rFonts w:ascii="Nirmala UI" w:eastAsia="Yu Gothic" w:hAnsi="Nirmala UI" w:cs="Nirmala UI"/>
          <w:b/>
          <w:bCs/>
          <w:color w:val="000000"/>
          <w:sz w:val="22"/>
          <w:szCs w:val="22"/>
        </w:rPr>
        <w:t>promotions</w:t>
      </w:r>
      <w:r w:rsidR="005152DB" w:rsidRPr="003D47BD">
        <w:rPr>
          <w:rFonts w:ascii="Nirmala UI" w:eastAsia="Yu Gothic" w:hAnsi="Nirmala UI" w:cs="Nirmala UI"/>
          <w:color w:val="000000"/>
          <w:sz w:val="22"/>
          <w:szCs w:val="22"/>
        </w:rPr>
        <w:t>,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and </w:t>
      </w:r>
      <w:r w:rsidRPr="005152DB">
        <w:rPr>
          <w:rFonts w:ascii="Nirmala UI" w:eastAsia="Yu Gothic" w:hAnsi="Nirmala UI" w:cs="Nirmala UI"/>
          <w:b/>
          <w:bCs/>
          <w:color w:val="000000"/>
          <w:sz w:val="22"/>
          <w:szCs w:val="22"/>
        </w:rPr>
        <w:t>transfers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in consultation with Business Heads</w:t>
      </w:r>
    </w:p>
    <w:p w14:paraId="3D1EECB9" w14:textId="6E36CF77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Provide guidance to managers and employees on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disciplinary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, grievances, performance, </w:t>
      </w:r>
      <w:r w:rsidR="005152DB" w:rsidRPr="003D47BD">
        <w:rPr>
          <w:rFonts w:ascii="Nirmala UI" w:eastAsia="Yu Gothic" w:hAnsi="Nirmala UI" w:cs="Nirmala UI"/>
          <w:color w:val="000000"/>
          <w:sz w:val="22"/>
          <w:szCs w:val="22"/>
        </w:rPr>
        <w:t>policies,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and benefits</w:t>
      </w:r>
    </w:p>
    <w:p w14:paraId="666C3F02" w14:textId="74119D81" w:rsidR="00CB5F2A" w:rsidRPr="003D47BD" w:rsidRDefault="00CB5F2A" w:rsidP="00581667">
      <w:pPr>
        <w:pStyle w:val="ListParagraph"/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color w:val="000000"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Preparation of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skill matrix</w:t>
      </w:r>
      <w:r w:rsidR="007100D1"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 xml:space="preserve">&amp; competency framework 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>for all the positions and updating the same time to time</w:t>
      </w:r>
    </w:p>
    <w:p w14:paraId="61BA2CB5" w14:textId="77777777" w:rsidR="00CB5F2A" w:rsidRPr="003D47BD" w:rsidRDefault="00CB5F2A" w:rsidP="00581667">
      <w:pPr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  <w:lang w:eastAsia="en-US"/>
        </w:rPr>
      </w:pPr>
      <w:r w:rsidRPr="003D47BD">
        <w:rPr>
          <w:rFonts w:ascii="Nirmala UI" w:eastAsia="Yu Gothic" w:hAnsi="Nirmala UI" w:cs="Nirmala UI"/>
          <w:bCs/>
          <w:sz w:val="22"/>
          <w:szCs w:val="22"/>
          <w:lang w:eastAsia="en-US"/>
        </w:rPr>
        <w:t xml:space="preserve">Supervise and assist internal trainer to develop training programs for specific group of employees and determines special training programs to support </w:t>
      </w:r>
      <w:r w:rsidRPr="003D47BD">
        <w:rPr>
          <w:rFonts w:ascii="Nirmala UI" w:eastAsia="Yu Gothic" w:hAnsi="Nirmala UI" w:cs="Nirmala UI"/>
          <w:b/>
          <w:bCs/>
          <w:sz w:val="22"/>
          <w:szCs w:val="22"/>
          <w:lang w:eastAsia="en-US"/>
        </w:rPr>
        <w:t>career planning</w:t>
      </w:r>
      <w:r w:rsidRPr="003D47BD">
        <w:rPr>
          <w:rFonts w:ascii="Nirmala UI" w:eastAsia="Yu Gothic" w:hAnsi="Nirmala UI" w:cs="Nirmala UI"/>
          <w:bCs/>
          <w:sz w:val="22"/>
          <w:szCs w:val="22"/>
          <w:lang w:eastAsia="en-US"/>
        </w:rPr>
        <w:t xml:space="preserve"> of employees</w:t>
      </w:r>
    </w:p>
    <w:p w14:paraId="3E51F4B2" w14:textId="54D20D94" w:rsidR="00CB5F2A" w:rsidRPr="003D47BD" w:rsidRDefault="00CB5F2A" w:rsidP="00581667">
      <w:pPr>
        <w:numPr>
          <w:ilvl w:val="0"/>
          <w:numId w:val="9"/>
        </w:numPr>
        <w:tabs>
          <w:tab w:val="left" w:pos="-851"/>
        </w:tabs>
        <w:suppressAutoHyphens w:val="0"/>
        <w:ind w:left="-851" w:hanging="142"/>
        <w:rPr>
          <w:rFonts w:ascii="Nirmala UI" w:eastAsia="Yu Gothic" w:hAnsi="Nirmala UI" w:cs="Nirmala UI"/>
          <w:b/>
          <w:bCs/>
          <w:sz w:val="22"/>
          <w:szCs w:val="22"/>
          <w:u w:val="single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Provide plan of action for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training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certification and working on </w:t>
      </w:r>
      <w:r w:rsidR="005152DB" w:rsidRPr="003D47BD">
        <w:rPr>
          <w:rFonts w:ascii="Nirmala UI" w:eastAsia="Yu Gothic" w:hAnsi="Nirmala UI" w:cs="Nirmala UI"/>
          <w:bCs/>
          <w:sz w:val="22"/>
          <w:szCs w:val="22"/>
        </w:rPr>
        <w:t>CTO (Skoda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Training Online) portal for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learn</w:t>
      </w: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ing management</w:t>
      </w:r>
    </w:p>
    <w:p w14:paraId="678552EC" w14:textId="77777777" w:rsidR="002673EA" w:rsidRPr="00581667" w:rsidRDefault="002673EA" w:rsidP="002673EA">
      <w:pPr>
        <w:suppressAutoHyphens w:val="0"/>
        <w:ind w:left="-851" w:hanging="142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Performance Management System/Rewards&amp; Recognition</w:t>
      </w:r>
    </w:p>
    <w:p w14:paraId="00CB27B7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Introduced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competency framework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mapped existing competencies of manpower</w:t>
      </w:r>
    </w:p>
    <w:p w14:paraId="0CBF5440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Helped business leaders in implementation of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competency mapping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across all business units</w:t>
      </w:r>
    </w:p>
    <w:p w14:paraId="230FDAA5" w14:textId="7AC41C18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Handling probation reviews, providing feedback and </w:t>
      </w:r>
      <w:r w:rsidR="00A71719" w:rsidRPr="003D47BD">
        <w:rPr>
          <w:rFonts w:ascii="Nirmala UI" w:eastAsia="Yu Gothic" w:hAnsi="Nirmala UI" w:cs="Nirmala UI"/>
          <w:bCs/>
          <w:sz w:val="22"/>
          <w:szCs w:val="22"/>
        </w:rPr>
        <w:t>providing clearance for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confirmation letters</w:t>
      </w:r>
    </w:p>
    <w:p w14:paraId="32439E2F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Participating along with business leaders in weekly, fortnight and monthly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performance review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meetings</w:t>
      </w:r>
    </w:p>
    <w:p w14:paraId="67182FAD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Disseminating information about </w:t>
      </w:r>
      <w:r w:rsidRPr="003D47BD">
        <w:rPr>
          <w:rFonts w:ascii="Nirmala UI" w:eastAsia="Yu Gothic" w:hAnsi="Nirmala UI" w:cs="Nirmala UI"/>
          <w:b/>
          <w:color w:val="000000"/>
          <w:sz w:val="22"/>
          <w:szCs w:val="22"/>
        </w:rPr>
        <w:t>goals, targets</w:t>
      </w:r>
      <w:r w:rsidRPr="003D47BD">
        <w:rPr>
          <w:rFonts w:ascii="Nirmala UI" w:eastAsia="Yu Gothic" w:hAnsi="Nirmala UI" w:cs="Nirmala UI"/>
          <w:color w:val="000000"/>
          <w:sz w:val="22"/>
          <w:szCs w:val="22"/>
        </w:rPr>
        <w:t xml:space="preserve"> and expected outcome to employees</w:t>
      </w:r>
    </w:p>
    <w:p w14:paraId="25E9E3B1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Communicating set </w:t>
      </w: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KPIs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to employees and making them understand about organization expectations</w:t>
      </w:r>
    </w:p>
    <w:p w14:paraId="1C311067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spacing w:before="150" w:line="270" w:lineRule="atLeast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Review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KPI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scores and helping teams to improve upon wherever necessary</w:t>
      </w:r>
    </w:p>
    <w:p w14:paraId="214F040E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spacing w:before="150" w:line="270" w:lineRule="atLeast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Assisting business heads during employee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appraisal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performance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rating</w:t>
      </w:r>
    </w:p>
    <w:p w14:paraId="6F5B4F3F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Identifying and working with the non-performers to decide on their </w:t>
      </w: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PIP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continuity in the role</w:t>
      </w:r>
    </w:p>
    <w:p w14:paraId="1CFC0CA4" w14:textId="62C2D17A" w:rsidR="002673EA" w:rsidRPr="003D47BD" w:rsidRDefault="00044D39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Preparation of </w:t>
      </w:r>
      <w:r w:rsidR="00E8016E" w:rsidRPr="003D47BD">
        <w:rPr>
          <w:rFonts w:ascii="Nirmala UI" w:eastAsia="Yu Gothic" w:hAnsi="Nirmala UI" w:cs="Nirmala UI"/>
          <w:b/>
          <w:sz w:val="22"/>
          <w:szCs w:val="22"/>
        </w:rPr>
        <w:t>IDP,</w:t>
      </w:r>
      <w:r w:rsidR="00D41D83">
        <w:rPr>
          <w:rFonts w:ascii="Nirmala UI" w:eastAsia="Yu Gothic" w:hAnsi="Nirmala UI" w:cs="Nirmala UI"/>
          <w:b/>
          <w:sz w:val="22"/>
          <w:szCs w:val="22"/>
        </w:rPr>
        <w:t xml:space="preserve"> </w:t>
      </w:r>
      <w:r w:rsidR="00E8016E" w:rsidRPr="003D47BD">
        <w:rPr>
          <w:rFonts w:ascii="Nirmala UI" w:eastAsia="Yu Gothic" w:hAnsi="Nirmala UI" w:cs="Nirmala UI"/>
          <w:b/>
          <w:sz w:val="22"/>
          <w:szCs w:val="22"/>
        </w:rPr>
        <w:t>LDP</w:t>
      </w:r>
      <w:r w:rsidR="002673EA" w:rsidRPr="003D47BD">
        <w:rPr>
          <w:rFonts w:ascii="Nirmala UI" w:eastAsia="Yu Gothic" w:hAnsi="Nirmala UI" w:cs="Nirmala UI"/>
          <w:bCs/>
          <w:sz w:val="22"/>
          <w:szCs w:val="22"/>
        </w:rPr>
        <w:t xml:space="preserve">&amp; </w:t>
      </w:r>
      <w:r w:rsidR="002673EA" w:rsidRPr="003D47BD">
        <w:rPr>
          <w:rFonts w:ascii="Nirmala UI" w:eastAsia="Yu Gothic" w:hAnsi="Nirmala UI" w:cs="Nirmala UI"/>
          <w:b/>
          <w:sz w:val="22"/>
          <w:szCs w:val="22"/>
        </w:rPr>
        <w:t>succession plan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 xml:space="preserve">s 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>and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 xml:space="preserve"> 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>ensure</w:t>
      </w:r>
      <w:r w:rsidR="002673EA" w:rsidRPr="003D47BD">
        <w:rPr>
          <w:rFonts w:ascii="Nirmala UI" w:eastAsia="Yu Gothic" w:hAnsi="Nirmala UI" w:cs="Nirmala UI"/>
          <w:bCs/>
          <w:sz w:val="22"/>
          <w:szCs w:val="22"/>
        </w:rPr>
        <w:t xml:space="preserve"> training </w:t>
      </w:r>
      <w:r w:rsidR="00E8016E" w:rsidRPr="003D47BD">
        <w:rPr>
          <w:rFonts w:ascii="Nirmala UI" w:eastAsia="Yu Gothic" w:hAnsi="Nirmala UI" w:cs="Nirmala UI"/>
          <w:bCs/>
          <w:sz w:val="22"/>
          <w:szCs w:val="22"/>
        </w:rPr>
        <w:t>initiatives</w:t>
      </w:r>
      <w:r w:rsidR="002673EA" w:rsidRPr="003D47BD">
        <w:rPr>
          <w:rFonts w:ascii="Nirmala UI" w:eastAsia="Yu Gothic" w:hAnsi="Nirmala UI" w:cs="Nirmala UI"/>
          <w:bCs/>
          <w:sz w:val="22"/>
          <w:szCs w:val="22"/>
        </w:rPr>
        <w:t xml:space="preserve"> happen as per the calendar</w:t>
      </w:r>
    </w:p>
    <w:p w14:paraId="0C7DA0A9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spacing w:before="150" w:line="270" w:lineRule="atLeast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Support in building the </w:t>
      </w: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talent pipeline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by developing robust </w:t>
      </w: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career &amp; succession planning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mechanisms</w:t>
      </w:r>
    </w:p>
    <w:p w14:paraId="4A8925E5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Design </w:t>
      </w:r>
      <w:r w:rsidRPr="003D47BD">
        <w:rPr>
          <w:rFonts w:ascii="Nirmala UI" w:eastAsia="Yu Gothic" w:hAnsi="Nirmala UI" w:cs="Nirmala UI"/>
          <w:b/>
          <w:sz w:val="22"/>
          <w:szCs w:val="22"/>
        </w:rPr>
        <w:t>rewards&amp; recognition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ensure the same is in place on quarterly, half-yearly and yearly</w:t>
      </w:r>
    </w:p>
    <w:p w14:paraId="5F045462" w14:textId="27FCD183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Review </w:t>
      </w:r>
      <w:r w:rsidR="00E8016E" w:rsidRPr="003D47BD">
        <w:rPr>
          <w:rFonts w:ascii="Nirmala UI" w:eastAsia="Yu Gothic" w:hAnsi="Nirmala UI" w:cs="Nirmala UI"/>
          <w:bCs/>
          <w:sz w:val="22"/>
          <w:szCs w:val="22"/>
        </w:rPr>
        <w:t xml:space="preserve">incentive and 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>compensation structure from time to time and suggest inputs</w:t>
      </w:r>
      <w:r w:rsidR="00E8016E" w:rsidRPr="003D47BD">
        <w:rPr>
          <w:rFonts w:ascii="Nirmala UI" w:eastAsia="Yu Gothic" w:hAnsi="Nirmala UI" w:cs="Nirmala UI"/>
          <w:bCs/>
          <w:sz w:val="22"/>
          <w:szCs w:val="22"/>
        </w:rPr>
        <w:t xml:space="preserve"> </w:t>
      </w:r>
    </w:p>
    <w:p w14:paraId="5D1B1A64" w14:textId="1B3F19C5" w:rsidR="002673EA" w:rsidRPr="00581667" w:rsidRDefault="00E8016E" w:rsidP="002673EA">
      <w:pPr>
        <w:tabs>
          <w:tab w:val="left" w:pos="360"/>
          <w:tab w:val="left" w:pos="3924"/>
        </w:tabs>
        <w:ind w:hanging="993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Talent Management/HR-</w:t>
      </w:r>
      <w:r w:rsidR="002673EA" w:rsidRPr="00581667">
        <w:rPr>
          <w:rFonts w:ascii="Nirmala UI" w:eastAsia="Yu Gothic" w:hAnsi="Nirmala UI" w:cs="Nirmala UI"/>
          <w:b/>
          <w:bCs/>
          <w:color w:val="0000CC"/>
          <w:u w:val="single"/>
        </w:rPr>
        <w:t>Operations</w:t>
      </w:r>
    </w:p>
    <w:p w14:paraId="73D05AAC" w14:textId="6577699F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Writing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policies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updating company </w:t>
      </w:r>
      <w:r w:rsidR="00D41D83" w:rsidRPr="000B72B6">
        <w:rPr>
          <w:rFonts w:ascii="Nirmala UI" w:eastAsia="Yu Gothic" w:hAnsi="Nirmala UI" w:cs="Nirmala UI"/>
          <w:b/>
          <w:sz w:val="22"/>
          <w:szCs w:val="22"/>
        </w:rPr>
        <w:t>handbook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time to time and communicating to employees</w:t>
      </w:r>
    </w:p>
    <w:p w14:paraId="1B336B5A" w14:textId="7F7070BC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Monitoring </w:t>
      </w:r>
      <w:r w:rsidR="002D5C9B" w:rsidRPr="003D47BD">
        <w:rPr>
          <w:rFonts w:ascii="Nirmala UI" w:eastAsia="Yu Gothic" w:hAnsi="Nirmala UI" w:cs="Nirmala UI"/>
          <w:bCs/>
          <w:sz w:val="22"/>
          <w:szCs w:val="22"/>
        </w:rPr>
        <w:t>background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verification </w:t>
      </w:r>
      <w:r w:rsidR="002D5C9B" w:rsidRPr="003D47BD">
        <w:rPr>
          <w:rFonts w:ascii="Nirmala UI" w:eastAsia="Yu Gothic" w:hAnsi="Nirmala UI" w:cs="Nirmala UI"/>
          <w:bCs/>
          <w:sz w:val="22"/>
          <w:szCs w:val="22"/>
        </w:rPr>
        <w:t>process</w:t>
      </w:r>
      <w:r w:rsidR="002D5C9B" w:rsidRPr="000B72B6">
        <w:rPr>
          <w:rFonts w:ascii="Nirmala UI" w:eastAsia="Yu Gothic" w:hAnsi="Nirmala UI" w:cs="Nirmala UI"/>
          <w:b/>
          <w:sz w:val="22"/>
          <w:szCs w:val="22"/>
        </w:rPr>
        <w:t xml:space="preserve"> (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BGV)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>, offer, appointment and exit letters issuance</w:t>
      </w:r>
    </w:p>
    <w:p w14:paraId="1EAA20B5" w14:textId="5B4D48A4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Ensure employee bank account creation, ID Cards, </w:t>
      </w:r>
      <w:r w:rsidR="002D5C9B" w:rsidRPr="003D47BD">
        <w:rPr>
          <w:rFonts w:ascii="Nirmala UI" w:eastAsia="Yu Gothic" w:hAnsi="Nirmala UI" w:cs="Nirmala UI"/>
          <w:bCs/>
          <w:sz w:val="22"/>
          <w:szCs w:val="22"/>
        </w:rPr>
        <w:t>uniform,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laptop issuance are within the timelines</w:t>
      </w:r>
    </w:p>
    <w:p w14:paraId="7FB57E64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>Oversee personal files as per manufacturer guidelines and employee database management</w:t>
      </w:r>
    </w:p>
    <w:p w14:paraId="70BEBCD5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Compiling pay sheets, processing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pay-roll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addressing queries</w:t>
      </w:r>
    </w:p>
    <w:p w14:paraId="605F36FB" w14:textId="003914D9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Ensure post pay-roll work is done </w:t>
      </w:r>
      <w:r w:rsidR="002E0EDA" w:rsidRPr="003D47BD">
        <w:rPr>
          <w:rFonts w:ascii="Nirmala UI" w:eastAsia="Yu Gothic" w:hAnsi="Nirmala UI" w:cs="Nirmala UI"/>
          <w:bCs/>
          <w:sz w:val="22"/>
          <w:szCs w:val="22"/>
        </w:rPr>
        <w:t>i.e.,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PF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,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ESI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,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Bonus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 xml:space="preserve">statutory 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>payments within the timelines</w:t>
      </w:r>
    </w:p>
    <w:p w14:paraId="3FCD21E9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Working on employee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F&amp;F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settlements including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Gratuity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Group Health Insurance</w:t>
      </w:r>
    </w:p>
    <w:p w14:paraId="3B9AC29C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Preparing and updating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job descriptions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KPI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>s, target sheets time to time</w:t>
      </w:r>
    </w:p>
    <w:p w14:paraId="3B28A1C8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Responsible for handling manufacturer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HR-Audit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on quarterly basis</w:t>
      </w:r>
    </w:p>
    <w:p w14:paraId="20D33798" w14:textId="77777777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Handled 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>ISO-recertification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process and provided necessary documentation within the timelines</w:t>
      </w:r>
    </w:p>
    <w:p w14:paraId="62089610" w14:textId="61469E0A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Ensure periodic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status dashboards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 xml:space="preserve"> (MIS)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to business stakeholders for clear understanding and analysis</w:t>
      </w:r>
    </w:p>
    <w:p w14:paraId="6D29C264" w14:textId="70F2B262" w:rsidR="003D47BD" w:rsidRPr="003D47BD" w:rsidRDefault="003D47BD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Providing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people analytics dashboards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to business leaders about attrition, hiring, engagement, training etc.</w:t>
      </w:r>
    </w:p>
    <w:p w14:paraId="6DFE1065" w14:textId="7AD319EB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Lead the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HRIS</w:t>
      </w:r>
      <w:r w:rsidR="00CB5F2A" w:rsidRPr="000B72B6">
        <w:rPr>
          <w:rFonts w:ascii="Nirmala UI" w:eastAsia="Yu Gothic" w:hAnsi="Nirmala UI" w:cs="Nirmala UI"/>
          <w:b/>
          <w:sz w:val="22"/>
          <w:szCs w:val="22"/>
        </w:rPr>
        <w:t>/ATS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implementation across the group</w:t>
      </w:r>
    </w:p>
    <w:p w14:paraId="5DAD79F5" w14:textId="42310632" w:rsidR="006357B3" w:rsidRDefault="006357B3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 xml:space="preserve">Responsible to ensure statutory compliance, renewals, maintenance of registers in </w:t>
      </w:r>
      <w:r w:rsidR="003D47BD" w:rsidRPr="000B72B6">
        <w:rPr>
          <w:rFonts w:ascii="Nirmala UI" w:eastAsia="Yu Gothic" w:hAnsi="Nirmala UI" w:cs="Nirmala UI"/>
          <w:bCs/>
          <w:sz w:val="22"/>
          <w:szCs w:val="22"/>
        </w:rPr>
        <w:t xml:space="preserve">HR 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>department</w:t>
      </w:r>
    </w:p>
    <w:p w14:paraId="6DC794E9" w14:textId="1CA8AC4D" w:rsidR="00D47EB5" w:rsidRPr="000B72B6" w:rsidRDefault="00D47EB5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ED22B4">
        <w:rPr>
          <w:rFonts w:ascii="Segoe UI" w:hAnsi="Segoe UI" w:cs="Segoe UI"/>
          <w:sz w:val="21"/>
          <w:szCs w:val="21"/>
          <w:lang w:eastAsia="en-IN"/>
        </w:rPr>
        <w:t>Ensure HR Scope of Services is fully leveraged through partnership across the HR team, to maximize the Global model and deliver HR services for the BU</w:t>
      </w:r>
    </w:p>
    <w:p w14:paraId="05A9C9E2" w14:textId="29B24367" w:rsidR="00CB5F2A" w:rsidRPr="00581667" w:rsidRDefault="00CB5F2A" w:rsidP="00CB5F2A">
      <w:pPr>
        <w:ind w:left="-993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On-boarding, Off-boarding&amp; Talent Acquisition</w:t>
      </w:r>
    </w:p>
    <w:p w14:paraId="5DB28B7D" w14:textId="77777777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Design, organize, monitor and delivery of new joiner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orientation/on-boarding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process</w:t>
      </w:r>
    </w:p>
    <w:p w14:paraId="259E1094" w14:textId="77777777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>Communication of policy guidelines, procedures and rules pertaining to employment processes and services</w:t>
      </w:r>
    </w:p>
    <w:p w14:paraId="3BEED342" w14:textId="77777777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Introduced and handled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shadow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program which enables new employee to understand work culture</w:t>
      </w:r>
    </w:p>
    <w:p w14:paraId="542B6E7B" w14:textId="69E74AB2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Conducting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 xml:space="preserve">on-boarding feedback </w:t>
      </w:r>
      <w:r w:rsidR="00B947AF" w:rsidRPr="000B72B6">
        <w:rPr>
          <w:rFonts w:ascii="Nirmala UI" w:eastAsia="Yu Gothic" w:hAnsi="Nirmala UI" w:cs="Nirmala UI"/>
          <w:b/>
          <w:sz w:val="22"/>
          <w:szCs w:val="22"/>
        </w:rPr>
        <w:t>survey</w:t>
      </w:r>
      <w:r w:rsidR="00B947AF" w:rsidRPr="000B72B6">
        <w:rPr>
          <w:rFonts w:ascii="Nirmala UI" w:eastAsia="Yu Gothic" w:hAnsi="Nirmala UI" w:cs="Nirmala UI"/>
          <w:bCs/>
          <w:sz w:val="22"/>
          <w:szCs w:val="22"/>
        </w:rPr>
        <w:t xml:space="preserve"> (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>30-60-90)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analyze the trends for process improvements</w:t>
      </w:r>
    </w:p>
    <w:p w14:paraId="213A46EB" w14:textId="6BA420E6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Handling 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>off-boarding interviews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, </w:t>
      </w:r>
      <w:r w:rsidR="006357B3" w:rsidRPr="003D47BD">
        <w:rPr>
          <w:rFonts w:ascii="Nirmala UI" w:eastAsia="Yu Gothic" w:hAnsi="Nirmala UI" w:cs="Nirmala UI"/>
          <w:bCs/>
          <w:sz w:val="22"/>
          <w:szCs w:val="22"/>
        </w:rPr>
        <w:t xml:space="preserve">and </w:t>
      </w:r>
      <w:r w:rsidR="006357B3" w:rsidRPr="000B72B6">
        <w:rPr>
          <w:rFonts w:ascii="Nirmala UI" w:eastAsia="Yu Gothic" w:hAnsi="Nirmala UI" w:cs="Nirmala UI"/>
          <w:b/>
          <w:sz w:val="22"/>
          <w:szCs w:val="22"/>
        </w:rPr>
        <w:t>exit survey</w:t>
      </w:r>
      <w:r w:rsidR="006357B3" w:rsidRPr="003D47BD">
        <w:rPr>
          <w:rFonts w:ascii="Nirmala UI" w:eastAsia="Yu Gothic" w:hAnsi="Nirmala UI" w:cs="Nirmala UI"/>
          <w:bCs/>
          <w:sz w:val="22"/>
          <w:szCs w:val="22"/>
        </w:rPr>
        <w:t xml:space="preserve"> to analyze and identify areas of improvement</w:t>
      </w:r>
    </w:p>
    <w:p w14:paraId="53BF5DDE" w14:textId="09B8FB38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Responsible for the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manpower planning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process to balance supply and demand</w:t>
      </w:r>
    </w:p>
    <w:p w14:paraId="188A3C55" w14:textId="39AE96AA" w:rsidR="006357B3" w:rsidRPr="003D47BD" w:rsidRDefault="006357B3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Ensure best in class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manpower hiring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as per business </w:t>
      </w:r>
      <w:r w:rsidR="007F7A71" w:rsidRPr="003D47BD">
        <w:rPr>
          <w:rFonts w:ascii="Nirmala UI" w:eastAsia="Yu Gothic" w:hAnsi="Nirmala UI" w:cs="Nirmala UI"/>
          <w:bCs/>
          <w:sz w:val="22"/>
          <w:szCs w:val="22"/>
        </w:rPr>
        <w:t>unit’s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requirement</w:t>
      </w:r>
      <w:r w:rsidR="003D47BD" w:rsidRPr="003D47BD">
        <w:rPr>
          <w:rFonts w:ascii="Nirmala UI" w:eastAsia="Yu Gothic" w:hAnsi="Nirmala UI" w:cs="Nirmala UI"/>
          <w:bCs/>
          <w:sz w:val="22"/>
          <w:szCs w:val="22"/>
        </w:rPr>
        <w:t xml:space="preserve"> </w:t>
      </w:r>
      <w:r w:rsidR="00D47EB5">
        <w:rPr>
          <w:rFonts w:ascii="Nirmala UI" w:eastAsia="Yu Gothic" w:hAnsi="Nirmala UI" w:cs="Nirmala UI"/>
          <w:bCs/>
          <w:sz w:val="22"/>
          <w:szCs w:val="22"/>
        </w:rPr>
        <w:t>within</w:t>
      </w:r>
      <w:r w:rsidR="003D47BD" w:rsidRPr="003D47BD">
        <w:rPr>
          <w:rFonts w:ascii="Nirmala UI" w:eastAsia="Yu Gothic" w:hAnsi="Nirmala UI" w:cs="Nirmala UI"/>
          <w:bCs/>
          <w:sz w:val="22"/>
          <w:szCs w:val="22"/>
        </w:rPr>
        <w:t xml:space="preserve"> the </w:t>
      </w:r>
      <w:r w:rsidR="003D47BD" w:rsidRPr="000B72B6">
        <w:rPr>
          <w:rFonts w:ascii="Nirmala UI" w:eastAsia="Yu Gothic" w:hAnsi="Nirmala UI" w:cs="Nirmala UI"/>
          <w:bCs/>
          <w:sz w:val="22"/>
          <w:szCs w:val="22"/>
        </w:rPr>
        <w:t>TAT</w:t>
      </w:r>
    </w:p>
    <w:p w14:paraId="6F80E5D6" w14:textId="21CF5FFE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Tracking manpower availability and business units cost month on month to </w:t>
      </w:r>
      <w:r w:rsidR="007F7A71" w:rsidRPr="003D47BD">
        <w:rPr>
          <w:rFonts w:ascii="Nirmala UI" w:eastAsia="Yu Gothic" w:hAnsi="Nirmala UI" w:cs="Nirmala UI"/>
          <w:bCs/>
          <w:sz w:val="22"/>
          <w:szCs w:val="22"/>
        </w:rPr>
        <w:t>act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in case of any deviation</w:t>
      </w:r>
    </w:p>
    <w:p w14:paraId="3EFE3AED" w14:textId="57AE6B67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Overseeing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 xml:space="preserve">psychometric </w:t>
      </w:r>
      <w:r w:rsidR="007F7A71" w:rsidRPr="000B72B6">
        <w:rPr>
          <w:rFonts w:ascii="Nirmala UI" w:eastAsia="Yu Gothic" w:hAnsi="Nirmala UI" w:cs="Nirmala UI"/>
          <w:b/>
          <w:sz w:val="22"/>
          <w:szCs w:val="22"/>
        </w:rPr>
        <w:t>tests</w:t>
      </w:r>
      <w:r w:rsidR="007F7A71" w:rsidRPr="003D47BD">
        <w:rPr>
          <w:rFonts w:ascii="Nirmala UI" w:eastAsia="Yu Gothic" w:hAnsi="Nirmala UI" w:cs="Nirmala UI"/>
          <w:bCs/>
          <w:sz w:val="22"/>
          <w:szCs w:val="22"/>
        </w:rPr>
        <w:t xml:space="preserve"> (Thomas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PAPI) and helping hiring managers with the test reports</w:t>
      </w:r>
    </w:p>
    <w:p w14:paraId="3A277D6D" w14:textId="490F47D9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Salary, </w:t>
      </w:r>
      <w:r w:rsidR="007F7A71" w:rsidRPr="003D47BD">
        <w:rPr>
          <w:rFonts w:ascii="Nirmala UI" w:eastAsia="Yu Gothic" w:hAnsi="Nirmala UI" w:cs="Nirmala UI"/>
          <w:bCs/>
          <w:sz w:val="22"/>
          <w:szCs w:val="22"/>
        </w:rPr>
        <w:t>benefits,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notice period negotiation of the selects</w:t>
      </w:r>
    </w:p>
    <w:p w14:paraId="18038495" w14:textId="77777777" w:rsidR="00CB5F2A" w:rsidRPr="003D47BD" w:rsidRDefault="00CB5F2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Cs/>
          <w:sz w:val="22"/>
          <w:szCs w:val="22"/>
        </w:rPr>
        <w:lastRenderedPageBreak/>
        <w:t xml:space="preserve">Responsible for </w:t>
      </w:r>
      <w:r w:rsidRPr="000B72B6">
        <w:rPr>
          <w:rFonts w:ascii="Nirmala UI" w:eastAsia="Yu Gothic" w:hAnsi="Nirmala UI" w:cs="Nirmala UI"/>
          <w:b/>
          <w:sz w:val="22"/>
          <w:szCs w:val="22"/>
        </w:rPr>
        <w:t>BGV adjudication</w:t>
      </w:r>
      <w:r w:rsidRPr="003D47BD">
        <w:rPr>
          <w:rFonts w:ascii="Nirmala UI" w:eastAsia="Yu Gothic" w:hAnsi="Nirmala UI" w:cs="Nirmala UI"/>
          <w:bCs/>
          <w:sz w:val="22"/>
          <w:szCs w:val="22"/>
        </w:rPr>
        <w:t xml:space="preserve"> and providing clearance to new joiners</w:t>
      </w:r>
    </w:p>
    <w:p w14:paraId="41E63ECF" w14:textId="77777777" w:rsidR="000B7ED3" w:rsidRPr="00581667" w:rsidRDefault="000B7ED3" w:rsidP="000B7ED3">
      <w:pPr>
        <w:tabs>
          <w:tab w:val="left" w:pos="360"/>
          <w:tab w:val="left" w:pos="3924"/>
        </w:tabs>
        <w:ind w:hanging="993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Organization Development</w:t>
      </w:r>
      <w:r>
        <w:rPr>
          <w:rFonts w:ascii="Nirmala UI" w:eastAsia="Yu Gothic" w:hAnsi="Nirmala UI" w:cs="Nirmala UI"/>
          <w:b/>
          <w:bCs/>
          <w:color w:val="0000CC"/>
          <w:u w:val="single"/>
        </w:rPr>
        <w:t>/L&amp;D</w:t>
      </w: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/Diversity&amp; Inclusion/Change Management</w:t>
      </w:r>
    </w:p>
    <w:p w14:paraId="390456A7" w14:textId="77777777" w:rsidR="000B7ED3" w:rsidRPr="000B72B6" w:rsidRDefault="000B7ED3" w:rsidP="000B7ED3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Coach</w:t>
      </w:r>
      <w:r>
        <w:rPr>
          <w:rFonts w:ascii="Nirmala UI" w:eastAsia="Yu Gothic" w:hAnsi="Nirmala UI" w:cs="Nirmala UI"/>
          <w:bCs/>
          <w:sz w:val="22"/>
          <w:szCs w:val="22"/>
        </w:rPr>
        <w:t xml:space="preserve"> and partner with 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>managers to facilitate &amp; lead organizational and cultural change initiatives</w:t>
      </w:r>
    </w:p>
    <w:p w14:paraId="767D1B22" w14:textId="77777777" w:rsidR="000B7ED3" w:rsidRPr="000B72B6" w:rsidRDefault="000B7ED3" w:rsidP="000B7ED3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Partner with talent sourcing team to map and hire divers</w:t>
      </w:r>
      <w:r>
        <w:rPr>
          <w:rFonts w:ascii="Nirmala UI" w:eastAsia="Yu Gothic" w:hAnsi="Nirmala UI" w:cs="Nirmala UI"/>
          <w:bCs/>
          <w:sz w:val="22"/>
          <w:szCs w:val="22"/>
        </w:rPr>
        <w:t>e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 xml:space="preserve"> workforce</w:t>
      </w:r>
    </w:p>
    <w:p w14:paraId="3886D8B8" w14:textId="77777777" w:rsidR="000B7ED3" w:rsidRPr="000B72B6" w:rsidRDefault="000B7ED3" w:rsidP="000B7ED3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Manage workforce re-deployment and reduction in coordination with legal team to mitigate potential risks</w:t>
      </w:r>
    </w:p>
    <w:p w14:paraId="2834DDF1" w14:textId="77777777" w:rsidR="000B7ED3" w:rsidRPr="00D47EB5" w:rsidRDefault="000B7ED3" w:rsidP="000B7ED3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hAnsi="Nirmala UI" w:cs="Nirmala UI"/>
          <w:sz w:val="22"/>
          <w:szCs w:val="22"/>
          <w:bdr w:val="none" w:sz="0" w:space="0" w:color="auto" w:frame="1"/>
          <w:shd w:val="clear" w:color="auto" w:fill="FFFFFF"/>
          <w:lang w:eastAsia="en-IN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Evaluate business drivers, assess risks and benefits, develop effective change management strategies</w:t>
      </w:r>
    </w:p>
    <w:p w14:paraId="0F332AE4" w14:textId="77777777" w:rsidR="000B7ED3" w:rsidRPr="000B7ED3" w:rsidRDefault="000B7ED3" w:rsidP="000B7ED3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hAnsi="Nirmala UI" w:cs="Nirmala UI"/>
          <w:sz w:val="22"/>
          <w:szCs w:val="22"/>
          <w:bdr w:val="none" w:sz="0" w:space="0" w:color="auto" w:frame="1"/>
          <w:shd w:val="clear" w:color="auto" w:fill="FFFFFF"/>
          <w:lang w:eastAsia="en-IN"/>
        </w:rPr>
      </w:pPr>
      <w:r w:rsidRPr="00ED22B4">
        <w:rPr>
          <w:rFonts w:ascii="Segoe UI" w:hAnsi="Segoe UI" w:cs="Segoe UI"/>
          <w:sz w:val="21"/>
          <w:szCs w:val="21"/>
          <w:lang w:eastAsia="en-IN"/>
        </w:rPr>
        <w:t>Identif</w:t>
      </w:r>
      <w:r>
        <w:rPr>
          <w:rFonts w:ascii="Segoe UI" w:hAnsi="Segoe UI" w:cs="Segoe UI"/>
          <w:sz w:val="21"/>
          <w:szCs w:val="21"/>
          <w:lang w:eastAsia="en-IN"/>
        </w:rPr>
        <w:t>y</w:t>
      </w:r>
      <w:r w:rsidRPr="00ED22B4">
        <w:rPr>
          <w:rFonts w:ascii="Segoe UI" w:hAnsi="Segoe UI" w:cs="Segoe UI"/>
          <w:sz w:val="21"/>
          <w:szCs w:val="21"/>
          <w:lang w:eastAsia="en-IN"/>
        </w:rPr>
        <w:t xml:space="preserve"> training needs for business units and individual executive coaching needs</w:t>
      </w:r>
    </w:p>
    <w:p w14:paraId="3901131E" w14:textId="77777777" w:rsidR="000B7ED3" w:rsidRPr="000B7ED3" w:rsidRDefault="000B7ED3" w:rsidP="000B7ED3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hAnsi="Nirmala UI" w:cs="Nirmala UI"/>
          <w:sz w:val="22"/>
          <w:szCs w:val="22"/>
          <w:bdr w:val="none" w:sz="0" w:space="0" w:color="auto" w:frame="1"/>
          <w:shd w:val="clear" w:color="auto" w:fill="FFFFFF"/>
          <w:lang w:eastAsia="en-IN"/>
        </w:rPr>
      </w:pPr>
      <w:r>
        <w:rPr>
          <w:rFonts w:ascii="Segoe UI" w:hAnsi="Segoe UI" w:cs="Segoe UI"/>
          <w:sz w:val="21"/>
          <w:szCs w:val="21"/>
          <w:lang w:eastAsia="en-IN"/>
        </w:rPr>
        <w:t>Working with L&amp;D team for specific programs for individual development</w:t>
      </w:r>
    </w:p>
    <w:p w14:paraId="264E2694" w14:textId="7DBA7D7A" w:rsidR="002673EA" w:rsidRPr="00581667" w:rsidRDefault="002673EA" w:rsidP="00581667">
      <w:pPr>
        <w:tabs>
          <w:tab w:val="left" w:pos="2148"/>
        </w:tabs>
        <w:ind w:left="-851" w:hanging="142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Other work experience</w:t>
      </w:r>
    </w:p>
    <w:p w14:paraId="1F2AB7DC" w14:textId="2EE4A946" w:rsidR="002673EA" w:rsidRPr="003D47BD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sz w:val="22"/>
          <w:szCs w:val="22"/>
        </w:rPr>
      </w:pPr>
      <w:r w:rsidRPr="003D47BD">
        <w:rPr>
          <w:rFonts w:ascii="Nirmala UI" w:eastAsia="Yu Gothic" w:hAnsi="Nirmala UI" w:cs="Nirmala UI"/>
          <w:sz w:val="22"/>
          <w:szCs w:val="22"/>
        </w:rPr>
        <w:t xml:space="preserve"> 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 xml:space="preserve">7+ years of experience in school administration, </w:t>
      </w:r>
      <w:r w:rsidR="007F7A71" w:rsidRPr="000B72B6">
        <w:rPr>
          <w:rFonts w:ascii="Nirmala UI" w:eastAsia="Yu Gothic" w:hAnsi="Nirmala UI" w:cs="Nirmala UI"/>
          <w:bCs/>
          <w:sz w:val="22"/>
          <w:szCs w:val="22"/>
        </w:rPr>
        <w:t>management,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 xml:space="preserve"> and </w:t>
      </w:r>
      <w:r w:rsidR="007F7A71" w:rsidRPr="000B72B6">
        <w:rPr>
          <w:rFonts w:ascii="Nirmala UI" w:eastAsia="Yu Gothic" w:hAnsi="Nirmala UI" w:cs="Nirmala UI"/>
          <w:bCs/>
          <w:sz w:val="22"/>
          <w:szCs w:val="22"/>
        </w:rPr>
        <w:t>teaching (Dec</w:t>
      </w:r>
      <w:r w:rsidRPr="000B72B6">
        <w:rPr>
          <w:rFonts w:ascii="Nirmala UI" w:eastAsia="Yu Gothic" w:hAnsi="Nirmala UI" w:cs="Nirmala UI"/>
          <w:bCs/>
          <w:sz w:val="22"/>
          <w:szCs w:val="22"/>
        </w:rPr>
        <w:t>1997- April 2005)</w:t>
      </w:r>
    </w:p>
    <w:p w14:paraId="0FB011C1" w14:textId="5CBF25B7" w:rsidR="002673EA" w:rsidRPr="00581667" w:rsidRDefault="002673EA" w:rsidP="002673EA">
      <w:pPr>
        <w:ind w:left="-851" w:hanging="142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Educational Qualification</w:t>
      </w:r>
    </w:p>
    <w:p w14:paraId="70A5C7A4" w14:textId="77777777" w:rsidR="002673EA" w:rsidRPr="000B72B6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MBA in Human Resources and Marketing from ICFAI-</w:t>
      </w:r>
      <w:proofErr w:type="spellStart"/>
      <w:r w:rsidRPr="000B72B6">
        <w:rPr>
          <w:rFonts w:ascii="Nirmala UI" w:eastAsia="Yu Gothic" w:hAnsi="Nirmala UI" w:cs="Nirmala UI"/>
          <w:bCs/>
          <w:sz w:val="22"/>
          <w:szCs w:val="22"/>
        </w:rPr>
        <w:t>Bhimavaram</w:t>
      </w:r>
      <w:proofErr w:type="spellEnd"/>
      <w:r w:rsidRPr="000B72B6">
        <w:rPr>
          <w:rFonts w:ascii="Nirmala UI" w:eastAsia="Yu Gothic" w:hAnsi="Nirmala UI" w:cs="Nirmala UI"/>
          <w:bCs/>
          <w:sz w:val="22"/>
          <w:szCs w:val="22"/>
        </w:rPr>
        <w:t>, (Regular Mode)-2008</w:t>
      </w:r>
    </w:p>
    <w:p w14:paraId="22E8D711" w14:textId="77777777" w:rsidR="002673EA" w:rsidRPr="000B72B6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Bachelor of Arts from Dr. BRAOU</w:t>
      </w:r>
    </w:p>
    <w:p w14:paraId="598F5DA6" w14:textId="77777777" w:rsidR="002673EA" w:rsidRPr="000B72B6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eastAsia="Yu Gothic"/>
          <w:bCs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SSC from ZPP High School</w:t>
      </w:r>
    </w:p>
    <w:p w14:paraId="455B08AB" w14:textId="2C16C555" w:rsidR="002673EA" w:rsidRPr="00581667" w:rsidRDefault="002673EA" w:rsidP="002673EA">
      <w:pPr>
        <w:ind w:left="-851" w:hanging="142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Technical Qualification</w:t>
      </w:r>
    </w:p>
    <w:p w14:paraId="506863C2" w14:textId="77777777" w:rsidR="002673EA" w:rsidRPr="000B72B6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Well versed with MS-Office</w:t>
      </w:r>
    </w:p>
    <w:p w14:paraId="4FC7E8EF" w14:textId="77777777" w:rsidR="002673EA" w:rsidRPr="000B72B6" w:rsidRDefault="002673EA" w:rsidP="000B72B6">
      <w:pPr>
        <w:pStyle w:val="ListParagraph"/>
        <w:numPr>
          <w:ilvl w:val="0"/>
          <w:numId w:val="13"/>
        </w:numPr>
        <w:suppressAutoHyphens w:val="0"/>
        <w:ind w:left="-851" w:hanging="142"/>
        <w:jc w:val="both"/>
        <w:rPr>
          <w:rFonts w:ascii="Nirmala UI" w:eastAsia="Yu Gothic" w:hAnsi="Nirmala UI" w:cs="Nirmala UI"/>
          <w:bCs/>
          <w:sz w:val="22"/>
          <w:szCs w:val="22"/>
        </w:rPr>
      </w:pPr>
      <w:r w:rsidRPr="000B72B6">
        <w:rPr>
          <w:rFonts w:ascii="Nirmala UI" w:eastAsia="Yu Gothic" w:hAnsi="Nirmala UI" w:cs="Nirmala UI"/>
          <w:bCs/>
          <w:sz w:val="22"/>
          <w:szCs w:val="22"/>
        </w:rPr>
        <w:t>Window-OS and Linux-OS</w:t>
      </w:r>
    </w:p>
    <w:p w14:paraId="382856AA" w14:textId="269F5FD0" w:rsidR="002673EA" w:rsidRDefault="002673EA" w:rsidP="002673EA">
      <w:pPr>
        <w:ind w:left="-851" w:hanging="142"/>
        <w:jc w:val="both"/>
        <w:rPr>
          <w:rFonts w:ascii="Nirmala UI" w:eastAsia="Yu Gothic" w:hAnsi="Nirmala UI" w:cs="Nirmala UI"/>
          <w:b/>
          <w:bCs/>
          <w:color w:val="0000CC"/>
          <w:u w:val="single"/>
        </w:rPr>
      </w:pPr>
      <w:r w:rsidRPr="00581667">
        <w:rPr>
          <w:rFonts w:ascii="Nirmala UI" w:eastAsia="Yu Gothic" w:hAnsi="Nirmala UI" w:cs="Nirmala UI"/>
          <w:b/>
          <w:bCs/>
          <w:color w:val="0000CC"/>
          <w:u w:val="single"/>
        </w:rPr>
        <w:t>Personal Dossier</w:t>
      </w:r>
    </w:p>
    <w:p w14:paraId="1CF1B7EF" w14:textId="59FF5C98" w:rsidR="00581667" w:rsidRPr="00581667" w:rsidRDefault="00581667" w:rsidP="002673EA">
      <w:pPr>
        <w:ind w:left="-851" w:hanging="142"/>
        <w:jc w:val="both"/>
        <w:rPr>
          <w:rFonts w:ascii="Nirmala UI" w:eastAsia="Yu Gothic" w:hAnsi="Nirmala UI" w:cs="Nirmala UI"/>
        </w:rPr>
      </w:pPr>
      <w:r w:rsidRPr="00581667">
        <w:rPr>
          <w:rFonts w:ascii="Nirmala UI" w:eastAsia="Yu Gothic" w:hAnsi="Nirmala UI" w:cs="Nirmala UI"/>
          <w:b/>
          <w:bCs/>
        </w:rPr>
        <w:t>Name</w:t>
      </w:r>
      <w:r w:rsidRPr="00581667">
        <w:rPr>
          <w:rFonts w:ascii="Nirmala UI" w:eastAsia="Yu Gothic" w:hAnsi="Nirmala UI" w:cs="Nirmala UI"/>
        </w:rPr>
        <w:t>: Gopi Krishna Govindaraju</w:t>
      </w:r>
    </w:p>
    <w:p w14:paraId="34900F02" w14:textId="542B6EAD" w:rsidR="00581667" w:rsidRPr="00581667" w:rsidRDefault="00581667" w:rsidP="002673EA">
      <w:pPr>
        <w:ind w:left="-851" w:hanging="142"/>
        <w:jc w:val="both"/>
        <w:rPr>
          <w:rFonts w:ascii="Nirmala UI" w:eastAsia="Yu Gothic" w:hAnsi="Nirmala UI" w:cs="Nirmala UI"/>
        </w:rPr>
      </w:pPr>
      <w:r w:rsidRPr="00581667">
        <w:rPr>
          <w:rFonts w:ascii="Nirmala UI" w:eastAsia="Yu Gothic" w:hAnsi="Nirmala UI" w:cs="Nirmala UI"/>
          <w:b/>
          <w:bCs/>
        </w:rPr>
        <w:t>DOB</w:t>
      </w:r>
      <w:r w:rsidRPr="00581667">
        <w:rPr>
          <w:rFonts w:ascii="Nirmala UI" w:eastAsia="Yu Gothic" w:hAnsi="Nirmala UI" w:cs="Nirmala UI"/>
        </w:rPr>
        <w:t>: 30-Jan-1980</w:t>
      </w:r>
    </w:p>
    <w:p w14:paraId="2141BBCA" w14:textId="0DCB3A4E" w:rsidR="00581667" w:rsidRPr="00581667" w:rsidRDefault="00581667" w:rsidP="002673EA">
      <w:pPr>
        <w:ind w:left="-851" w:hanging="142"/>
        <w:jc w:val="both"/>
        <w:rPr>
          <w:rFonts w:ascii="Nirmala UI" w:eastAsia="Yu Gothic" w:hAnsi="Nirmala UI" w:cs="Nirmala UI"/>
        </w:rPr>
      </w:pPr>
      <w:r w:rsidRPr="00581667">
        <w:rPr>
          <w:rFonts w:ascii="Nirmala UI" w:eastAsia="Yu Gothic" w:hAnsi="Nirmala UI" w:cs="Nirmala UI"/>
          <w:b/>
          <w:bCs/>
        </w:rPr>
        <w:t>Father</w:t>
      </w:r>
      <w:r w:rsidRPr="00581667">
        <w:rPr>
          <w:rFonts w:ascii="Nirmala UI" w:eastAsia="Yu Gothic" w:hAnsi="Nirmala UI" w:cs="Nirmala UI"/>
        </w:rPr>
        <w:t xml:space="preserve">: Vijaya </w:t>
      </w:r>
      <w:proofErr w:type="spellStart"/>
      <w:r w:rsidRPr="00581667">
        <w:rPr>
          <w:rFonts w:ascii="Nirmala UI" w:eastAsia="Yu Gothic" w:hAnsi="Nirmala UI" w:cs="Nirmala UI"/>
        </w:rPr>
        <w:t>Bhaskaram</w:t>
      </w:r>
      <w:proofErr w:type="spellEnd"/>
      <w:r w:rsidRPr="00581667">
        <w:rPr>
          <w:rFonts w:ascii="Nirmala UI" w:eastAsia="Yu Gothic" w:hAnsi="Nirmala UI" w:cs="Nirmala UI"/>
        </w:rPr>
        <w:t xml:space="preserve"> Govindaraju</w:t>
      </w:r>
    </w:p>
    <w:p w14:paraId="48886A33" w14:textId="593114EB" w:rsidR="00581667" w:rsidRPr="00581667" w:rsidRDefault="00581667" w:rsidP="002673EA">
      <w:pPr>
        <w:ind w:left="-851" w:hanging="142"/>
        <w:jc w:val="both"/>
        <w:rPr>
          <w:rFonts w:ascii="Nirmala UI" w:eastAsia="Yu Gothic" w:hAnsi="Nirmala UI" w:cs="Nirmala UI"/>
        </w:rPr>
      </w:pPr>
      <w:r w:rsidRPr="00581667">
        <w:rPr>
          <w:rFonts w:ascii="Nirmala UI" w:eastAsia="Yu Gothic" w:hAnsi="Nirmala UI" w:cs="Nirmala UI"/>
          <w:b/>
          <w:bCs/>
        </w:rPr>
        <w:t>Languages Known</w:t>
      </w:r>
      <w:r w:rsidRPr="00581667">
        <w:rPr>
          <w:rFonts w:ascii="Nirmala UI" w:eastAsia="Yu Gothic" w:hAnsi="Nirmala UI" w:cs="Nirmala UI"/>
        </w:rPr>
        <w:t>: English, Telugu&amp; Hindi</w:t>
      </w:r>
    </w:p>
    <w:p w14:paraId="72953B80" w14:textId="77777777" w:rsidR="002673EA" w:rsidRPr="003D47BD" w:rsidRDefault="002673EA" w:rsidP="002673EA">
      <w:pPr>
        <w:ind w:left="-993"/>
        <w:jc w:val="both"/>
        <w:rPr>
          <w:rFonts w:ascii="Nirmala UI" w:eastAsia="Yu Gothic" w:hAnsi="Nirmala UI" w:cs="Nirmala UI"/>
          <w:sz w:val="22"/>
          <w:szCs w:val="22"/>
        </w:rPr>
      </w:pPr>
    </w:p>
    <w:p w14:paraId="2D2BFF89" w14:textId="77777777" w:rsidR="00581667" w:rsidRDefault="00581667" w:rsidP="002673EA">
      <w:pPr>
        <w:ind w:hanging="993"/>
        <w:jc w:val="both"/>
        <w:rPr>
          <w:rFonts w:ascii="Nirmala UI" w:eastAsia="Yu Gothic" w:hAnsi="Nirmala UI" w:cs="Nirmala UI"/>
          <w:b/>
          <w:bCs/>
          <w:sz w:val="22"/>
          <w:szCs w:val="22"/>
        </w:rPr>
      </w:pPr>
    </w:p>
    <w:p w14:paraId="6507F87A" w14:textId="5D5F5425" w:rsidR="002673EA" w:rsidRPr="003D47BD" w:rsidRDefault="002673EA" w:rsidP="002673EA">
      <w:pPr>
        <w:ind w:hanging="993"/>
        <w:jc w:val="both"/>
        <w:rPr>
          <w:rFonts w:ascii="Nirmala UI" w:eastAsia="Yu Gothic" w:hAnsi="Nirmala UI" w:cs="Nirmala UI"/>
          <w:b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Yours Sincerely</w:t>
      </w:r>
    </w:p>
    <w:p w14:paraId="7DD45C8C" w14:textId="77777777" w:rsidR="002673EA" w:rsidRPr="003D47BD" w:rsidRDefault="002673EA" w:rsidP="002673EA">
      <w:pPr>
        <w:jc w:val="both"/>
        <w:rPr>
          <w:rFonts w:ascii="Nirmala UI" w:eastAsia="Yu Gothic" w:hAnsi="Nirmala UI" w:cs="Nirmala UI"/>
          <w:b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 xml:space="preserve">       </w:t>
      </w:r>
    </w:p>
    <w:p w14:paraId="79102F38" w14:textId="77777777" w:rsidR="002673EA" w:rsidRPr="003D47BD" w:rsidRDefault="002673EA" w:rsidP="002673EA">
      <w:pPr>
        <w:ind w:left="-993"/>
        <w:jc w:val="both"/>
        <w:rPr>
          <w:rFonts w:ascii="Nirmala UI" w:eastAsia="Yu Gothic" w:hAnsi="Nirmala UI" w:cs="Nirmala UI"/>
          <w:b/>
          <w:bCs/>
          <w:sz w:val="22"/>
          <w:szCs w:val="22"/>
        </w:rPr>
      </w:pPr>
    </w:p>
    <w:p w14:paraId="7CF06483" w14:textId="77777777" w:rsidR="002673EA" w:rsidRPr="003D47BD" w:rsidRDefault="002673EA" w:rsidP="002673EA">
      <w:pPr>
        <w:ind w:left="-993"/>
        <w:jc w:val="both"/>
        <w:rPr>
          <w:rFonts w:ascii="Nirmala UI" w:eastAsia="Yu Gothic" w:hAnsi="Nirmala UI" w:cs="Nirmala UI"/>
          <w:b/>
          <w:bCs/>
          <w:sz w:val="22"/>
          <w:szCs w:val="22"/>
        </w:rPr>
      </w:pPr>
      <w:r w:rsidRPr="003D47BD">
        <w:rPr>
          <w:rFonts w:ascii="Nirmala UI" w:eastAsia="Yu Gothic" w:hAnsi="Nirmala UI" w:cs="Nirmala UI"/>
          <w:b/>
          <w:bCs/>
          <w:sz w:val="22"/>
          <w:szCs w:val="22"/>
        </w:rPr>
        <w:t>(Krishna G.G)</w:t>
      </w:r>
    </w:p>
    <w:p w14:paraId="2D4CE875" w14:textId="77777777" w:rsidR="002673EA" w:rsidRPr="003D47BD" w:rsidRDefault="002673EA" w:rsidP="002673EA">
      <w:pPr>
        <w:ind w:left="-993"/>
        <w:jc w:val="both"/>
        <w:rPr>
          <w:rFonts w:ascii="Nirmala UI" w:eastAsia="Yu Gothic" w:hAnsi="Nirmala UI" w:cs="Nirmala UI"/>
          <w:sz w:val="22"/>
          <w:szCs w:val="22"/>
        </w:rPr>
      </w:pPr>
    </w:p>
    <w:p w14:paraId="7A7E9582" w14:textId="77777777" w:rsidR="002673EA" w:rsidRPr="003D47BD" w:rsidRDefault="002673EA" w:rsidP="002673EA">
      <w:pPr>
        <w:ind w:left="-993"/>
        <w:jc w:val="both"/>
        <w:rPr>
          <w:rFonts w:ascii="Nirmala UI" w:eastAsia="Yu Gothic" w:hAnsi="Nirmala UI" w:cs="Nirmala UI"/>
          <w:sz w:val="22"/>
          <w:szCs w:val="22"/>
        </w:rPr>
      </w:pPr>
    </w:p>
    <w:p w14:paraId="653AA797" w14:textId="77777777" w:rsidR="002673EA" w:rsidRPr="003D47BD" w:rsidRDefault="002673EA" w:rsidP="002673EA">
      <w:pPr>
        <w:ind w:left="-993"/>
        <w:jc w:val="both"/>
        <w:rPr>
          <w:rFonts w:ascii="Nirmala UI" w:eastAsia="Yu Gothic" w:hAnsi="Nirmala UI" w:cs="Nirmala UI"/>
          <w:bCs/>
          <w:sz w:val="22"/>
          <w:szCs w:val="22"/>
        </w:rPr>
      </w:pPr>
    </w:p>
    <w:p w14:paraId="2DB5117F" w14:textId="64533112" w:rsidR="00325BC9" w:rsidRPr="003D47BD" w:rsidRDefault="00325BC9" w:rsidP="00325BC9">
      <w:pPr>
        <w:ind w:left="-993" w:right="-164"/>
        <w:rPr>
          <w:rFonts w:ascii="Nirmala UI" w:hAnsi="Nirmala UI" w:cs="Nirmala UI"/>
          <w:b/>
          <w:bCs/>
          <w:sz w:val="22"/>
          <w:szCs w:val="22"/>
        </w:rPr>
      </w:pPr>
    </w:p>
    <w:p w14:paraId="668E6D9B" w14:textId="010FCCFF" w:rsidR="00906132" w:rsidRPr="003D47BD" w:rsidRDefault="00906132" w:rsidP="00325BC9">
      <w:pPr>
        <w:ind w:left="-993" w:right="-164"/>
        <w:rPr>
          <w:rFonts w:ascii="Nirmala UI" w:hAnsi="Nirmala UI" w:cs="Nirmala UI"/>
          <w:b/>
          <w:bCs/>
          <w:sz w:val="22"/>
          <w:szCs w:val="22"/>
        </w:rPr>
      </w:pPr>
    </w:p>
    <w:p w14:paraId="56380583" w14:textId="3E38593E" w:rsidR="00906132" w:rsidRPr="003D47BD" w:rsidRDefault="00906132" w:rsidP="00325BC9">
      <w:pPr>
        <w:ind w:left="-993" w:right="-164"/>
        <w:rPr>
          <w:rFonts w:ascii="Nirmala UI" w:hAnsi="Nirmala UI" w:cs="Nirmala UI"/>
          <w:b/>
          <w:bCs/>
          <w:sz w:val="22"/>
          <w:szCs w:val="22"/>
        </w:rPr>
      </w:pPr>
    </w:p>
    <w:p w14:paraId="12C47EFC" w14:textId="17484CC3" w:rsidR="00906132" w:rsidRPr="003D47BD" w:rsidRDefault="00906132" w:rsidP="00325BC9">
      <w:pPr>
        <w:ind w:left="-993" w:right="-164"/>
        <w:rPr>
          <w:rFonts w:ascii="Nirmala UI" w:hAnsi="Nirmala UI" w:cs="Nirmala UI"/>
          <w:b/>
          <w:bCs/>
          <w:sz w:val="22"/>
          <w:szCs w:val="22"/>
        </w:rPr>
      </w:pPr>
    </w:p>
    <w:p w14:paraId="4BB585B1" w14:textId="0DD6C1A1" w:rsidR="00906132" w:rsidRPr="003D47BD" w:rsidRDefault="00906132" w:rsidP="00325BC9">
      <w:pPr>
        <w:ind w:left="-993" w:right="-164"/>
        <w:rPr>
          <w:rFonts w:ascii="Nirmala UI" w:hAnsi="Nirmala UI" w:cs="Nirmala UI"/>
          <w:b/>
          <w:bCs/>
          <w:sz w:val="22"/>
          <w:szCs w:val="22"/>
        </w:rPr>
      </w:pPr>
    </w:p>
    <w:p w14:paraId="02CEE74D" w14:textId="568C3616" w:rsidR="00906132" w:rsidRPr="003D47BD" w:rsidRDefault="00906132" w:rsidP="00325BC9">
      <w:pPr>
        <w:ind w:left="-993" w:right="-164"/>
        <w:rPr>
          <w:rFonts w:ascii="Nirmala UI" w:hAnsi="Nirmala UI" w:cs="Nirmala UI"/>
          <w:b/>
          <w:bCs/>
          <w:sz w:val="22"/>
          <w:szCs w:val="22"/>
        </w:rPr>
      </w:pPr>
    </w:p>
    <w:sectPr w:rsidR="00906132" w:rsidRPr="003D47BD" w:rsidSect="004642C2">
      <w:type w:val="continuous"/>
      <w:pgSz w:w="11906" w:h="16838"/>
      <w:pgMar w:top="568" w:right="424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75DD" w14:textId="77777777" w:rsidR="00A96A49" w:rsidRDefault="00A96A49" w:rsidP="009E7E8A">
      <w:r>
        <w:separator/>
      </w:r>
    </w:p>
  </w:endnote>
  <w:endnote w:type="continuationSeparator" w:id="0">
    <w:p w14:paraId="3AF51F58" w14:textId="77777777" w:rsidR="00A96A49" w:rsidRDefault="00A96A49" w:rsidP="009E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7BE5" w14:textId="77777777" w:rsidR="00A96A49" w:rsidRDefault="00A96A49" w:rsidP="009E7E8A">
      <w:r>
        <w:separator/>
      </w:r>
    </w:p>
  </w:footnote>
  <w:footnote w:type="continuationSeparator" w:id="0">
    <w:p w14:paraId="1441BA25" w14:textId="77777777" w:rsidR="00A96A49" w:rsidRDefault="00A96A49" w:rsidP="009E7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439"/>
    <w:multiLevelType w:val="hybridMultilevel"/>
    <w:tmpl w:val="9D347938"/>
    <w:lvl w:ilvl="0" w:tplc="400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5E3609C"/>
    <w:multiLevelType w:val="hybridMultilevel"/>
    <w:tmpl w:val="2BE2F3B6"/>
    <w:lvl w:ilvl="0" w:tplc="400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1C504D79"/>
    <w:multiLevelType w:val="hybridMultilevel"/>
    <w:tmpl w:val="A21CA4F0"/>
    <w:lvl w:ilvl="0" w:tplc="400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7D71853"/>
    <w:multiLevelType w:val="hybridMultilevel"/>
    <w:tmpl w:val="A810D6C6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2C5E3DD3"/>
    <w:multiLevelType w:val="hybridMultilevel"/>
    <w:tmpl w:val="2206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07CEA"/>
    <w:multiLevelType w:val="hybridMultilevel"/>
    <w:tmpl w:val="F60CF0BC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57C860D6"/>
    <w:multiLevelType w:val="hybridMultilevel"/>
    <w:tmpl w:val="2A2C3322"/>
    <w:lvl w:ilvl="0" w:tplc="6D42037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F1E80"/>
    <w:multiLevelType w:val="hybridMultilevel"/>
    <w:tmpl w:val="7B9685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25539"/>
    <w:multiLevelType w:val="hybridMultilevel"/>
    <w:tmpl w:val="0BE4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E0E09"/>
    <w:multiLevelType w:val="hybridMultilevel"/>
    <w:tmpl w:val="1F22AA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84C6C"/>
    <w:multiLevelType w:val="multilevel"/>
    <w:tmpl w:val="21E2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E66512"/>
    <w:multiLevelType w:val="multilevel"/>
    <w:tmpl w:val="7E0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D7E4D"/>
    <w:multiLevelType w:val="hybridMultilevel"/>
    <w:tmpl w:val="43684B02"/>
    <w:lvl w:ilvl="0" w:tplc="6D42037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8B"/>
    <w:rsid w:val="00000FB9"/>
    <w:rsid w:val="00035A0A"/>
    <w:rsid w:val="00042B79"/>
    <w:rsid w:val="00044D39"/>
    <w:rsid w:val="000B72B6"/>
    <w:rsid w:val="000B7ED3"/>
    <w:rsid w:val="00126EEE"/>
    <w:rsid w:val="00135185"/>
    <w:rsid w:val="001D28AE"/>
    <w:rsid w:val="001E2F6C"/>
    <w:rsid w:val="00266B7A"/>
    <w:rsid w:val="002673EA"/>
    <w:rsid w:val="002B4FB7"/>
    <w:rsid w:val="002D5C9B"/>
    <w:rsid w:val="002E0EDA"/>
    <w:rsid w:val="0030448D"/>
    <w:rsid w:val="00305FEB"/>
    <w:rsid w:val="00311D83"/>
    <w:rsid w:val="00325BC9"/>
    <w:rsid w:val="00327D3B"/>
    <w:rsid w:val="003404F4"/>
    <w:rsid w:val="003B3CB8"/>
    <w:rsid w:val="003B5901"/>
    <w:rsid w:val="003D47BD"/>
    <w:rsid w:val="003E68C1"/>
    <w:rsid w:val="003E6941"/>
    <w:rsid w:val="004345CF"/>
    <w:rsid w:val="00462C78"/>
    <w:rsid w:val="004642C2"/>
    <w:rsid w:val="0048471F"/>
    <w:rsid w:val="005152DB"/>
    <w:rsid w:val="00581667"/>
    <w:rsid w:val="005A041E"/>
    <w:rsid w:val="005C0F58"/>
    <w:rsid w:val="005E25BE"/>
    <w:rsid w:val="006357B3"/>
    <w:rsid w:val="00657E96"/>
    <w:rsid w:val="00675D20"/>
    <w:rsid w:val="006C03DA"/>
    <w:rsid w:val="006C2747"/>
    <w:rsid w:val="007100D1"/>
    <w:rsid w:val="0073356B"/>
    <w:rsid w:val="00743205"/>
    <w:rsid w:val="007965B3"/>
    <w:rsid w:val="007A7C21"/>
    <w:rsid w:val="007D4D0B"/>
    <w:rsid w:val="007F7A71"/>
    <w:rsid w:val="0081359B"/>
    <w:rsid w:val="008A0548"/>
    <w:rsid w:val="008A0681"/>
    <w:rsid w:val="008A1365"/>
    <w:rsid w:val="008C172C"/>
    <w:rsid w:val="008D2A6D"/>
    <w:rsid w:val="00906132"/>
    <w:rsid w:val="00954AE5"/>
    <w:rsid w:val="0099106D"/>
    <w:rsid w:val="009A38FF"/>
    <w:rsid w:val="009E7E8A"/>
    <w:rsid w:val="00A12936"/>
    <w:rsid w:val="00A12E56"/>
    <w:rsid w:val="00A71719"/>
    <w:rsid w:val="00A96A49"/>
    <w:rsid w:val="00AE0582"/>
    <w:rsid w:val="00AF6DEB"/>
    <w:rsid w:val="00B72CCB"/>
    <w:rsid w:val="00B80C2C"/>
    <w:rsid w:val="00B947AF"/>
    <w:rsid w:val="00BB280C"/>
    <w:rsid w:val="00BF2685"/>
    <w:rsid w:val="00CB5F2A"/>
    <w:rsid w:val="00D1778B"/>
    <w:rsid w:val="00D365B1"/>
    <w:rsid w:val="00D41D83"/>
    <w:rsid w:val="00D47EB5"/>
    <w:rsid w:val="00D47F12"/>
    <w:rsid w:val="00D52BD8"/>
    <w:rsid w:val="00D76761"/>
    <w:rsid w:val="00D825D5"/>
    <w:rsid w:val="00D82960"/>
    <w:rsid w:val="00E042ED"/>
    <w:rsid w:val="00E13280"/>
    <w:rsid w:val="00E76080"/>
    <w:rsid w:val="00E76827"/>
    <w:rsid w:val="00E8016E"/>
    <w:rsid w:val="00F2437C"/>
    <w:rsid w:val="00F62CEF"/>
    <w:rsid w:val="00F77C55"/>
    <w:rsid w:val="00F81BD8"/>
    <w:rsid w:val="00FF2860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1BBF"/>
  <w15:chartTrackingRefBased/>
  <w15:docId w15:val="{4AADA758-38B5-491D-B346-2CFA6D14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56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B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4F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359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673EA"/>
  </w:style>
  <w:style w:type="table" w:styleId="TableGrid">
    <w:name w:val="Table Grid"/>
    <w:basedOn w:val="TableNormal"/>
    <w:uiPriority w:val="39"/>
    <w:rsid w:val="0026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E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E8A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E7E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E8A"/>
    <w:rPr>
      <w:rFonts w:ascii="Times New Roman" w:eastAsia="Times New Roman" w:hAnsi="Times New Roman" w:cs="Calibri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lentmanager3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53</cp:revision>
  <cp:lastPrinted>2021-08-13T04:25:00Z</cp:lastPrinted>
  <dcterms:created xsi:type="dcterms:W3CDTF">2021-02-05T14:34:00Z</dcterms:created>
  <dcterms:modified xsi:type="dcterms:W3CDTF">2021-08-17T05:34:00Z</dcterms:modified>
</cp:coreProperties>
</file>