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720" w:before="0" w:line="240" w:lineRule="auto"/>
        <w:rPr>
          <w:sz w:val="27"/>
          <w:szCs w:val="27"/>
          <w:highlight w:val="white"/>
        </w:rPr>
      </w:pPr>
      <w:bookmarkStart w:colFirst="0" w:colLast="0" w:name="_k91y52um7c62" w:id="0"/>
      <w:bookmarkEnd w:id="0"/>
      <w:r w:rsidDel="00000000" w:rsidR="00000000" w:rsidRPr="00000000">
        <w:rPr>
          <w:b w:val="1"/>
          <w:bCs w:val="1"/>
          <w:sz w:val="60"/>
          <w:szCs w:val="60"/>
          <w:rtl w:val="0"/>
        </w:rPr>
        <w:t xml:space="preserve">Exploring and Cleaning Data with Pandas: Project</w:t>
      </w:r>
      <w:r w:rsidDel="00000000" w:rsidR="00000000" w:rsidRPr="00000000">
        <w:rPr>
          <w:rtl w:val="0"/>
        </w:rPr>
      </w:r>
    </w:p>
    <w:p w:rsidR="00000000" w:rsidDel="00000000" w:rsidP="00000000" w:rsidRDefault="00000000" w:rsidRPr="00000000" w14:paraId="00000002">
      <w:pPr>
        <w:pStyle w:val="Heading2"/>
        <w:keepNext w:val="0"/>
        <w:keepLines w:val="0"/>
        <w:spacing w:after="360" w:before="600" w:line="280.00800000000004" w:lineRule="auto"/>
        <w:rPr>
          <w:sz w:val="36"/>
          <w:szCs w:val="36"/>
          <w:highlight w:val="white"/>
        </w:rPr>
      </w:pPr>
      <w:bookmarkStart w:colFirst="0" w:colLast="0" w:name="_vwprg8l0pmsr" w:id="1"/>
      <w:bookmarkEnd w:id="1"/>
      <w:r w:rsidDel="00000000" w:rsidR="00000000" w:rsidRPr="00000000">
        <w:rPr>
          <w:sz w:val="36"/>
          <w:szCs w:val="36"/>
          <w:highlight w:val="white"/>
          <w:rtl w:val="0"/>
        </w:rPr>
        <w:t xml:space="preserve">Data dictionary</w:t>
      </w:r>
    </w:p>
    <w:p w:rsidR="00000000" w:rsidDel="00000000" w:rsidP="00000000" w:rsidRDefault="00000000" w:rsidRPr="00000000" w14:paraId="00000003">
      <w:pPr>
        <w:spacing w:after="240" w:before="240" w:line="346.65599999999995" w:lineRule="auto"/>
        <w:rPr>
          <w:sz w:val="27"/>
          <w:szCs w:val="27"/>
          <w:highlight w:val="white"/>
        </w:rPr>
      </w:pPr>
      <w:r w:rsidDel="00000000" w:rsidR="00000000" w:rsidRPr="00000000">
        <w:rPr>
          <w:sz w:val="27"/>
          <w:szCs w:val="27"/>
          <w:highlight w:val="white"/>
          <w:rtl w:val="0"/>
        </w:rPr>
        <w:t xml:space="preserve">There are five tables in the dataset, and you’ll need to use all of them to do your data preprocessing and EDA. Below is a data dictionary that lists the columns in each table and describes that data that hold.</w:t>
      </w:r>
    </w:p>
    <w:p w:rsidR="00000000" w:rsidDel="00000000" w:rsidP="00000000" w:rsidRDefault="00000000" w:rsidRPr="00000000" w14:paraId="00000004">
      <w:pPr>
        <w:numPr>
          <w:ilvl w:val="0"/>
          <w:numId w:val="3"/>
        </w:numPr>
        <w:spacing w:after="0" w:afterAutospacing="0" w:before="360" w:lineRule="auto"/>
        <w:ind w:left="720" w:hanging="360"/>
      </w:pPr>
      <w:r w:rsidDel="00000000" w:rsidR="00000000" w:rsidRPr="00000000">
        <w:rPr>
          <w:rFonts w:ascii="Courier New" w:cs="Courier New" w:eastAsia="Courier New" w:hAnsi="Courier New"/>
          <w:color w:val="188038"/>
          <w:sz w:val="23"/>
          <w:szCs w:val="23"/>
          <w:highlight w:val="white"/>
          <w:rtl w:val="0"/>
        </w:rPr>
        <w:t xml:space="preserve">instacart_orders.csv</w:t>
      </w:r>
      <w:r w:rsidDel="00000000" w:rsidR="00000000" w:rsidRPr="00000000">
        <w:rPr>
          <w:sz w:val="27"/>
          <w:szCs w:val="27"/>
          <w:highlight w:val="white"/>
          <w:rtl w:val="0"/>
        </w:rPr>
        <w:t xml:space="preserve">: each row corresponds to one order on the Instacart app</w:t>
      </w:r>
    </w:p>
    <w:p w:rsidR="00000000" w:rsidDel="00000000" w:rsidP="00000000" w:rsidRDefault="00000000" w:rsidRPr="00000000" w14:paraId="00000005">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'order_id'</w:t>
      </w:r>
      <w:r w:rsidDel="00000000" w:rsidR="00000000" w:rsidRPr="00000000">
        <w:rPr>
          <w:sz w:val="27"/>
          <w:szCs w:val="27"/>
          <w:highlight w:val="white"/>
          <w:rtl w:val="0"/>
        </w:rPr>
        <w:t xml:space="preserve">: ID number that uniquely identifies each order</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'user_id'</w:t>
      </w:r>
      <w:r w:rsidDel="00000000" w:rsidR="00000000" w:rsidRPr="00000000">
        <w:rPr>
          <w:sz w:val="27"/>
          <w:szCs w:val="27"/>
          <w:highlight w:val="white"/>
          <w:rtl w:val="0"/>
        </w:rPr>
        <w:t xml:space="preserve">: ID number that uniquely identifies each customer account</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'order_number'</w:t>
      </w:r>
      <w:r w:rsidDel="00000000" w:rsidR="00000000" w:rsidRPr="00000000">
        <w:rPr>
          <w:sz w:val="27"/>
          <w:szCs w:val="27"/>
          <w:highlight w:val="white"/>
          <w:rtl w:val="0"/>
        </w:rPr>
        <w:t xml:space="preserve">: the number of times this customer has placed an order</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'order_dow'</w:t>
      </w:r>
      <w:r w:rsidDel="00000000" w:rsidR="00000000" w:rsidRPr="00000000">
        <w:rPr>
          <w:sz w:val="27"/>
          <w:szCs w:val="27"/>
          <w:highlight w:val="white"/>
          <w:rtl w:val="0"/>
        </w:rPr>
        <w:t xml:space="preserve">: day of the week that the order placed (which day is 0 is uncertain)</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'order_hour_of_day'</w:t>
      </w:r>
      <w:r w:rsidDel="00000000" w:rsidR="00000000" w:rsidRPr="00000000">
        <w:rPr>
          <w:sz w:val="27"/>
          <w:szCs w:val="27"/>
          <w:highlight w:val="white"/>
          <w:rtl w:val="0"/>
        </w:rPr>
        <w:t xml:space="preserve">: hour of the day that the order was placed</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'days_since_prior_order'</w:t>
      </w:r>
      <w:r w:rsidDel="00000000" w:rsidR="00000000" w:rsidRPr="00000000">
        <w:rPr>
          <w:sz w:val="27"/>
          <w:szCs w:val="27"/>
          <w:highlight w:val="white"/>
          <w:rtl w:val="0"/>
        </w:rPr>
        <w:t xml:space="preserve">: number of days since this customer placed their previous order</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3"/>
          <w:szCs w:val="23"/>
          <w:highlight w:val="white"/>
          <w:rtl w:val="0"/>
        </w:rPr>
        <w:t xml:space="preserve">products.csv</w:t>
      </w:r>
      <w:r w:rsidDel="00000000" w:rsidR="00000000" w:rsidRPr="00000000">
        <w:rPr>
          <w:sz w:val="27"/>
          <w:szCs w:val="27"/>
          <w:highlight w:val="white"/>
          <w:rtl w:val="0"/>
        </w:rPr>
        <w:t xml:space="preserve">: each row corresponds to a unique product that customers can buy</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'product_id'</w:t>
      </w:r>
      <w:r w:rsidDel="00000000" w:rsidR="00000000" w:rsidRPr="00000000">
        <w:rPr>
          <w:sz w:val="27"/>
          <w:szCs w:val="27"/>
          <w:highlight w:val="white"/>
          <w:rtl w:val="0"/>
        </w:rPr>
        <w:t xml:space="preserve">: ID number that uniquely identifies each product</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'product_name'</w:t>
      </w:r>
      <w:r w:rsidDel="00000000" w:rsidR="00000000" w:rsidRPr="00000000">
        <w:rPr>
          <w:sz w:val="27"/>
          <w:szCs w:val="27"/>
          <w:highlight w:val="white"/>
          <w:rtl w:val="0"/>
        </w:rPr>
        <w:t xml:space="preserve">: name of the product</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'aisle_id'</w:t>
      </w:r>
      <w:r w:rsidDel="00000000" w:rsidR="00000000" w:rsidRPr="00000000">
        <w:rPr>
          <w:sz w:val="27"/>
          <w:szCs w:val="27"/>
          <w:highlight w:val="white"/>
          <w:rtl w:val="0"/>
        </w:rPr>
        <w:t xml:space="preserve">: ID number that uniquely identifies each grocery aisle category</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'department_id'</w:t>
      </w:r>
      <w:r w:rsidDel="00000000" w:rsidR="00000000" w:rsidRPr="00000000">
        <w:rPr>
          <w:sz w:val="27"/>
          <w:szCs w:val="27"/>
          <w:highlight w:val="white"/>
          <w:rtl w:val="0"/>
        </w:rPr>
        <w:t xml:space="preserve">: ID number that uniquely identifies each grocery department category</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3"/>
          <w:szCs w:val="23"/>
          <w:highlight w:val="white"/>
          <w:rtl w:val="0"/>
        </w:rPr>
        <w:t xml:space="preserve">order_products.csv</w:t>
      </w:r>
      <w:r w:rsidDel="00000000" w:rsidR="00000000" w:rsidRPr="00000000">
        <w:rPr>
          <w:sz w:val="27"/>
          <w:szCs w:val="27"/>
          <w:highlight w:val="white"/>
          <w:rtl w:val="0"/>
        </w:rPr>
        <w:t xml:space="preserve">: each row corresponds to one item placed in an order</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'order_id'</w:t>
      </w:r>
      <w:r w:rsidDel="00000000" w:rsidR="00000000" w:rsidRPr="00000000">
        <w:rPr>
          <w:sz w:val="27"/>
          <w:szCs w:val="27"/>
          <w:highlight w:val="white"/>
          <w:rtl w:val="0"/>
        </w:rPr>
        <w:t xml:space="preserve">: ID number that uniquely identifies each order</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'product_id'</w:t>
      </w:r>
      <w:r w:rsidDel="00000000" w:rsidR="00000000" w:rsidRPr="00000000">
        <w:rPr>
          <w:sz w:val="27"/>
          <w:szCs w:val="27"/>
          <w:highlight w:val="white"/>
          <w:rtl w:val="0"/>
        </w:rPr>
        <w:t xml:space="preserve">: ID number that uniquely identifies each product</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'add_to_cart_order'</w:t>
      </w:r>
      <w:r w:rsidDel="00000000" w:rsidR="00000000" w:rsidRPr="00000000">
        <w:rPr>
          <w:sz w:val="27"/>
          <w:szCs w:val="27"/>
          <w:highlight w:val="white"/>
          <w:rtl w:val="0"/>
        </w:rPr>
        <w:t xml:space="preserve">: the sequential order in which each item was placed in the cart</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'reordered'</w:t>
      </w:r>
      <w:r w:rsidDel="00000000" w:rsidR="00000000" w:rsidRPr="00000000">
        <w:rPr>
          <w:sz w:val="27"/>
          <w:szCs w:val="27"/>
          <w:highlight w:val="white"/>
          <w:rtl w:val="0"/>
        </w:rPr>
        <w:t xml:space="preserve">: 0 if the customer has never ordered this product before, 1 if they have</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3"/>
          <w:szCs w:val="23"/>
          <w:highlight w:val="white"/>
          <w:rtl w:val="0"/>
        </w:rPr>
        <w:t xml:space="preserve">aisles.csv</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'aisle_id'</w:t>
      </w:r>
      <w:r w:rsidDel="00000000" w:rsidR="00000000" w:rsidRPr="00000000">
        <w:rPr>
          <w:sz w:val="27"/>
          <w:szCs w:val="27"/>
          <w:highlight w:val="white"/>
          <w:rtl w:val="0"/>
        </w:rPr>
        <w:t xml:space="preserve">: ID number that uniquely identifies each grocery aisle category</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'aisle'</w:t>
      </w:r>
      <w:r w:rsidDel="00000000" w:rsidR="00000000" w:rsidRPr="00000000">
        <w:rPr>
          <w:sz w:val="27"/>
          <w:szCs w:val="27"/>
          <w:highlight w:val="white"/>
          <w:rtl w:val="0"/>
        </w:rPr>
        <w:t xml:space="preserve">: name of the aisle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3"/>
          <w:szCs w:val="23"/>
          <w:highlight w:val="white"/>
          <w:rtl w:val="0"/>
        </w:rPr>
        <w:t xml:space="preserve">departments.csv</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'department_id'</w:t>
      </w:r>
      <w:r w:rsidDel="00000000" w:rsidR="00000000" w:rsidRPr="00000000">
        <w:rPr>
          <w:sz w:val="27"/>
          <w:szCs w:val="27"/>
          <w:highlight w:val="white"/>
          <w:rtl w:val="0"/>
        </w:rPr>
        <w:t xml:space="preserve">: ID number that uniquely identifies each grocery department category</w:t>
      </w:r>
    </w:p>
    <w:p w:rsidR="00000000" w:rsidDel="00000000" w:rsidP="00000000" w:rsidRDefault="00000000" w:rsidRPr="00000000" w14:paraId="0000001A">
      <w:pPr>
        <w:numPr>
          <w:ilvl w:val="1"/>
          <w:numId w:val="3"/>
        </w:numPr>
        <w:spacing w:after="720" w:before="0" w:beforeAutospacing="0" w:lineRule="auto"/>
        <w:ind w:left="1440" w:hanging="360"/>
      </w:pPr>
      <w:r w:rsidDel="00000000" w:rsidR="00000000" w:rsidRPr="00000000">
        <w:rPr>
          <w:rFonts w:ascii="Courier New" w:cs="Courier New" w:eastAsia="Courier New" w:hAnsi="Courier New"/>
          <w:color w:val="188038"/>
          <w:sz w:val="23"/>
          <w:szCs w:val="23"/>
          <w:highlight w:val="white"/>
          <w:rtl w:val="0"/>
        </w:rPr>
        <w:t xml:space="preserve">'department'</w:t>
      </w:r>
      <w:r w:rsidDel="00000000" w:rsidR="00000000" w:rsidRPr="00000000">
        <w:rPr>
          <w:sz w:val="27"/>
          <w:szCs w:val="27"/>
          <w:highlight w:val="white"/>
          <w:rtl w:val="0"/>
        </w:rPr>
        <w:t xml:space="preserve">: name of the department</w:t>
      </w:r>
    </w:p>
    <w:p w:rsidR="00000000" w:rsidDel="00000000" w:rsidP="00000000" w:rsidRDefault="00000000" w:rsidRPr="00000000" w14:paraId="0000001B">
      <w:pPr>
        <w:pStyle w:val="Heading2"/>
        <w:keepNext w:val="0"/>
        <w:keepLines w:val="0"/>
        <w:spacing w:after="360" w:before="600" w:line="280.00800000000004" w:lineRule="auto"/>
        <w:rPr>
          <w:sz w:val="36"/>
          <w:szCs w:val="36"/>
          <w:highlight w:val="white"/>
        </w:rPr>
      </w:pPr>
      <w:bookmarkStart w:colFirst="0" w:colLast="0" w:name="_qoeprr5f1eeo" w:id="2"/>
      <w:bookmarkEnd w:id="2"/>
      <w:r w:rsidDel="00000000" w:rsidR="00000000" w:rsidRPr="00000000">
        <w:rPr>
          <w:sz w:val="36"/>
          <w:szCs w:val="36"/>
          <w:highlight w:val="white"/>
          <w:rtl w:val="0"/>
        </w:rPr>
        <w:t xml:space="preserve">Instructions for completing the project</w:t>
      </w:r>
    </w:p>
    <w:p w:rsidR="00000000" w:rsidDel="00000000" w:rsidP="00000000" w:rsidRDefault="00000000" w:rsidRPr="00000000" w14:paraId="0000001C">
      <w:pPr>
        <w:spacing w:after="240" w:before="240" w:line="346.65599999999995" w:lineRule="auto"/>
        <w:rPr>
          <w:sz w:val="27"/>
          <w:szCs w:val="27"/>
          <w:highlight w:val="white"/>
        </w:rPr>
      </w:pPr>
      <w:r w:rsidDel="00000000" w:rsidR="00000000" w:rsidRPr="00000000">
        <w:rPr>
          <w:sz w:val="27"/>
          <w:szCs w:val="27"/>
          <w:highlight w:val="white"/>
          <w:rtl w:val="0"/>
        </w:rPr>
        <w:t xml:space="preserve">Step 1: Open the data files (</w:t>
      </w:r>
      <w:r w:rsidDel="00000000" w:rsidR="00000000" w:rsidRPr="00000000">
        <w:rPr>
          <w:rFonts w:ascii="Courier New" w:cs="Courier New" w:eastAsia="Courier New" w:hAnsi="Courier New"/>
          <w:color w:val="188038"/>
          <w:sz w:val="23"/>
          <w:szCs w:val="23"/>
          <w:highlight w:val="white"/>
          <w:rtl w:val="0"/>
        </w:rPr>
        <w:t xml:space="preserve">/datasets/instacart_orders.csv</w:t>
      </w:r>
      <w:r w:rsidDel="00000000" w:rsidR="00000000" w:rsidRPr="00000000">
        <w:rPr>
          <w:sz w:val="27"/>
          <w:szCs w:val="27"/>
          <w:highlight w:val="white"/>
          <w:rtl w:val="0"/>
        </w:rPr>
        <w:t xml:space="preserve">, </w:t>
      </w:r>
      <w:r w:rsidDel="00000000" w:rsidR="00000000" w:rsidRPr="00000000">
        <w:rPr>
          <w:rFonts w:ascii="Courier New" w:cs="Courier New" w:eastAsia="Courier New" w:hAnsi="Courier New"/>
          <w:color w:val="188038"/>
          <w:sz w:val="23"/>
          <w:szCs w:val="23"/>
          <w:highlight w:val="white"/>
          <w:rtl w:val="0"/>
        </w:rPr>
        <w:t xml:space="preserve">/datasets/products.csv</w:t>
      </w:r>
      <w:r w:rsidDel="00000000" w:rsidR="00000000" w:rsidRPr="00000000">
        <w:rPr>
          <w:sz w:val="27"/>
          <w:szCs w:val="27"/>
          <w:highlight w:val="white"/>
          <w:rtl w:val="0"/>
        </w:rPr>
        <w:t xml:space="preserve">, </w:t>
      </w:r>
      <w:r w:rsidDel="00000000" w:rsidR="00000000" w:rsidRPr="00000000">
        <w:rPr>
          <w:rFonts w:ascii="Courier New" w:cs="Courier New" w:eastAsia="Courier New" w:hAnsi="Courier New"/>
          <w:color w:val="188038"/>
          <w:sz w:val="23"/>
          <w:szCs w:val="23"/>
          <w:highlight w:val="white"/>
          <w:rtl w:val="0"/>
        </w:rPr>
        <w:t xml:space="preserve">/datasets/aisles.csv</w:t>
      </w:r>
      <w:r w:rsidDel="00000000" w:rsidR="00000000" w:rsidRPr="00000000">
        <w:rPr>
          <w:sz w:val="27"/>
          <w:szCs w:val="27"/>
          <w:highlight w:val="white"/>
          <w:rtl w:val="0"/>
        </w:rPr>
        <w:t xml:space="preserve">, </w:t>
      </w:r>
      <w:r w:rsidDel="00000000" w:rsidR="00000000" w:rsidRPr="00000000">
        <w:rPr>
          <w:rFonts w:ascii="Courier New" w:cs="Courier New" w:eastAsia="Courier New" w:hAnsi="Courier New"/>
          <w:color w:val="188038"/>
          <w:sz w:val="23"/>
          <w:szCs w:val="23"/>
          <w:highlight w:val="white"/>
          <w:rtl w:val="0"/>
        </w:rPr>
        <w:t xml:space="preserve">/datasets/departments.csv</w:t>
      </w:r>
      <w:r w:rsidDel="00000000" w:rsidR="00000000" w:rsidRPr="00000000">
        <w:rPr>
          <w:sz w:val="27"/>
          <w:szCs w:val="27"/>
          <w:highlight w:val="white"/>
          <w:rtl w:val="0"/>
        </w:rPr>
        <w:t xml:space="preserve">, and </w:t>
      </w:r>
      <w:r w:rsidDel="00000000" w:rsidR="00000000" w:rsidRPr="00000000">
        <w:rPr>
          <w:rFonts w:ascii="Courier New" w:cs="Courier New" w:eastAsia="Courier New" w:hAnsi="Courier New"/>
          <w:color w:val="188038"/>
          <w:sz w:val="23"/>
          <w:szCs w:val="23"/>
          <w:highlight w:val="white"/>
          <w:rtl w:val="0"/>
        </w:rPr>
        <w:t xml:space="preserve">/datasets/order_products.csv</w:t>
      </w:r>
      <w:r w:rsidDel="00000000" w:rsidR="00000000" w:rsidRPr="00000000">
        <w:rPr>
          <w:sz w:val="27"/>
          <w:szCs w:val="27"/>
          <w:highlight w:val="white"/>
          <w:rtl w:val="0"/>
        </w:rPr>
        <w:t xml:space="preserve">) and have a look at the general contents of each table. Note that the files have nonstandard formatting, so you'll need to set certain arguments in </w:t>
      </w:r>
      <w:r w:rsidDel="00000000" w:rsidR="00000000" w:rsidRPr="00000000">
        <w:rPr>
          <w:rFonts w:ascii="Courier New" w:cs="Courier New" w:eastAsia="Courier New" w:hAnsi="Courier New"/>
          <w:color w:val="188038"/>
          <w:sz w:val="23"/>
          <w:szCs w:val="23"/>
          <w:highlight w:val="white"/>
          <w:rtl w:val="0"/>
        </w:rPr>
        <w:t xml:space="preserve">pd.read_csv()</w:t>
      </w:r>
      <w:r w:rsidDel="00000000" w:rsidR="00000000" w:rsidRPr="00000000">
        <w:rPr>
          <w:sz w:val="27"/>
          <w:szCs w:val="27"/>
          <w:highlight w:val="white"/>
          <w:rtl w:val="0"/>
        </w:rPr>
        <w:t xml:space="preserve"> to read the data correctly. Take a look at the CSV files to get a sense of what those arguments should be.</w:t>
      </w:r>
    </w:p>
    <w:p w:rsidR="00000000" w:rsidDel="00000000" w:rsidP="00000000" w:rsidRDefault="00000000" w:rsidRPr="00000000" w14:paraId="0000001D">
      <w:pPr>
        <w:spacing w:after="240" w:before="240" w:line="346.65599999999995" w:lineRule="auto"/>
        <w:rPr>
          <w:sz w:val="27"/>
          <w:szCs w:val="27"/>
          <w:highlight w:val="white"/>
        </w:rPr>
      </w:pPr>
      <w:r w:rsidDel="00000000" w:rsidR="00000000" w:rsidRPr="00000000">
        <w:rPr>
          <w:sz w:val="27"/>
          <w:szCs w:val="27"/>
          <w:highlight w:val="white"/>
          <w:rtl w:val="0"/>
        </w:rPr>
        <w:t xml:space="preserve">Note that </w:t>
      </w:r>
      <w:r w:rsidDel="00000000" w:rsidR="00000000" w:rsidRPr="00000000">
        <w:rPr>
          <w:rFonts w:ascii="Courier New" w:cs="Courier New" w:eastAsia="Courier New" w:hAnsi="Courier New"/>
          <w:color w:val="188038"/>
          <w:sz w:val="23"/>
          <w:szCs w:val="23"/>
          <w:highlight w:val="white"/>
          <w:rtl w:val="0"/>
        </w:rPr>
        <w:t xml:space="preserve">order_products.csv</w:t>
      </w:r>
      <w:r w:rsidDel="00000000" w:rsidR="00000000" w:rsidRPr="00000000">
        <w:rPr>
          <w:sz w:val="27"/>
          <w:szCs w:val="27"/>
          <w:highlight w:val="white"/>
          <w:rtl w:val="0"/>
        </w:rPr>
        <w:t xml:space="preserve"> contains </w:t>
      </w:r>
      <w:r w:rsidDel="00000000" w:rsidR="00000000" w:rsidRPr="00000000">
        <w:rPr>
          <w:i w:val="1"/>
          <w:iCs w:val="1"/>
          <w:sz w:val="27"/>
          <w:szCs w:val="27"/>
          <w:highlight w:val="white"/>
          <w:rtl w:val="0"/>
        </w:rPr>
        <w:t xml:space="preserve">many</w:t>
      </w:r>
      <w:r w:rsidDel="00000000" w:rsidR="00000000" w:rsidRPr="00000000">
        <w:rPr>
          <w:sz w:val="27"/>
          <w:szCs w:val="27"/>
          <w:highlight w:val="white"/>
          <w:rtl w:val="0"/>
        </w:rPr>
        <w:t xml:space="preserve"> rows of data. When a DataFrame has too many rows, </w:t>
      </w:r>
      <w:r w:rsidDel="00000000" w:rsidR="00000000" w:rsidRPr="00000000">
        <w:rPr>
          <w:rFonts w:ascii="Courier New" w:cs="Courier New" w:eastAsia="Courier New" w:hAnsi="Courier New"/>
          <w:color w:val="188038"/>
          <w:sz w:val="23"/>
          <w:szCs w:val="23"/>
          <w:highlight w:val="white"/>
          <w:rtl w:val="0"/>
        </w:rPr>
        <w:t xml:space="preserve">info()</w:t>
      </w:r>
      <w:r w:rsidDel="00000000" w:rsidR="00000000" w:rsidRPr="00000000">
        <w:rPr>
          <w:sz w:val="27"/>
          <w:szCs w:val="27"/>
          <w:highlight w:val="white"/>
          <w:rtl w:val="0"/>
        </w:rPr>
        <w:t xml:space="preserve"> will not print the non-null counts by default. If you want to to print the non-null counts, include </w:t>
      </w:r>
      <w:r w:rsidDel="00000000" w:rsidR="00000000" w:rsidRPr="00000000">
        <w:rPr>
          <w:rFonts w:ascii="Courier New" w:cs="Courier New" w:eastAsia="Courier New" w:hAnsi="Courier New"/>
          <w:color w:val="188038"/>
          <w:sz w:val="23"/>
          <w:szCs w:val="23"/>
          <w:highlight w:val="white"/>
          <w:rtl w:val="0"/>
        </w:rPr>
        <w:t xml:space="preserve">show_counts=True</w:t>
      </w:r>
      <w:r w:rsidDel="00000000" w:rsidR="00000000" w:rsidRPr="00000000">
        <w:rPr>
          <w:sz w:val="27"/>
          <w:szCs w:val="27"/>
          <w:highlight w:val="white"/>
          <w:rtl w:val="0"/>
        </w:rPr>
        <w:t xml:space="preserve"> when you call </w:t>
      </w:r>
      <w:r w:rsidDel="00000000" w:rsidR="00000000" w:rsidRPr="00000000">
        <w:rPr>
          <w:rFonts w:ascii="Courier New" w:cs="Courier New" w:eastAsia="Courier New" w:hAnsi="Courier New"/>
          <w:color w:val="188038"/>
          <w:sz w:val="23"/>
          <w:szCs w:val="23"/>
          <w:highlight w:val="white"/>
          <w:rtl w:val="0"/>
        </w:rPr>
        <w:t xml:space="preserve">info()</w:t>
      </w:r>
      <w:r w:rsidDel="00000000" w:rsidR="00000000" w:rsidRPr="00000000">
        <w:rPr>
          <w:sz w:val="27"/>
          <w:szCs w:val="27"/>
          <w:highlight w:val="white"/>
          <w:rtl w:val="0"/>
        </w:rPr>
        <w:t xml:space="preserve">.</w:t>
      </w:r>
    </w:p>
    <w:p w:rsidR="00000000" w:rsidDel="00000000" w:rsidP="00000000" w:rsidRDefault="00000000" w:rsidRPr="00000000" w14:paraId="0000001E">
      <w:pPr>
        <w:spacing w:after="240" w:before="240" w:line="346.65599999999995" w:lineRule="auto"/>
        <w:rPr>
          <w:sz w:val="27"/>
          <w:szCs w:val="27"/>
          <w:highlight w:val="white"/>
        </w:rPr>
      </w:pPr>
      <w:r w:rsidDel="00000000" w:rsidR="00000000" w:rsidRPr="00000000">
        <w:rPr>
          <w:sz w:val="27"/>
          <w:szCs w:val="27"/>
          <w:highlight w:val="white"/>
          <w:rtl w:val="0"/>
        </w:rPr>
        <w:t xml:space="preserve">Step 2: Preprocess the data by doing the following:</w:t>
      </w:r>
    </w:p>
    <w:p w:rsidR="00000000" w:rsidDel="00000000" w:rsidP="00000000" w:rsidRDefault="00000000" w:rsidRPr="00000000" w14:paraId="0000001F">
      <w:pPr>
        <w:numPr>
          <w:ilvl w:val="0"/>
          <w:numId w:val="5"/>
        </w:numPr>
        <w:spacing w:after="0" w:afterAutospacing="0" w:before="360" w:lineRule="auto"/>
        <w:ind w:left="720" w:hanging="360"/>
      </w:pPr>
      <w:r w:rsidDel="00000000" w:rsidR="00000000" w:rsidRPr="00000000">
        <w:rPr>
          <w:sz w:val="27"/>
          <w:szCs w:val="27"/>
          <w:highlight w:val="white"/>
          <w:rtl w:val="0"/>
        </w:rPr>
        <w:t xml:space="preserve">Verify and fix data types (e.g. make sure ID columns are integers)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sz w:val="27"/>
          <w:szCs w:val="27"/>
          <w:highlight w:val="white"/>
          <w:rtl w:val="0"/>
        </w:rPr>
        <w:t xml:space="preserve">Identify and fill in missing values</w:t>
      </w:r>
    </w:p>
    <w:p w:rsidR="00000000" w:rsidDel="00000000" w:rsidP="00000000" w:rsidRDefault="00000000" w:rsidRPr="00000000" w14:paraId="00000021">
      <w:pPr>
        <w:numPr>
          <w:ilvl w:val="0"/>
          <w:numId w:val="5"/>
        </w:numPr>
        <w:spacing w:after="360" w:before="0" w:beforeAutospacing="0" w:lineRule="auto"/>
        <w:ind w:left="720" w:hanging="360"/>
      </w:pPr>
      <w:r w:rsidDel="00000000" w:rsidR="00000000" w:rsidRPr="00000000">
        <w:rPr>
          <w:sz w:val="27"/>
          <w:szCs w:val="27"/>
          <w:highlight w:val="white"/>
          <w:rtl w:val="0"/>
        </w:rPr>
        <w:t xml:space="preserve">Identify and remove duplicate values</w:t>
      </w:r>
    </w:p>
    <w:p w:rsidR="00000000" w:rsidDel="00000000" w:rsidP="00000000" w:rsidRDefault="00000000" w:rsidRPr="00000000" w14:paraId="00000022">
      <w:pPr>
        <w:spacing w:after="240" w:before="240" w:line="346.65599999999995" w:lineRule="auto"/>
        <w:rPr>
          <w:sz w:val="27"/>
          <w:szCs w:val="27"/>
          <w:highlight w:val="white"/>
        </w:rPr>
      </w:pPr>
      <w:r w:rsidDel="00000000" w:rsidR="00000000" w:rsidRPr="00000000">
        <w:rPr>
          <w:sz w:val="27"/>
          <w:szCs w:val="27"/>
          <w:highlight w:val="white"/>
          <w:rtl w:val="0"/>
        </w:rPr>
        <w:t xml:space="preserve">Be sure to explain what types of missing and duplicate values you found, how you filled or removed them, why you used those methods, and why you think these missing and duplicate values may have been present in the dataset.</w:t>
      </w:r>
    </w:p>
    <w:p w:rsidR="00000000" w:rsidDel="00000000" w:rsidP="00000000" w:rsidRDefault="00000000" w:rsidRPr="00000000" w14:paraId="00000023">
      <w:pPr>
        <w:spacing w:after="240" w:before="240" w:line="346.65599999999995" w:lineRule="auto"/>
        <w:rPr>
          <w:sz w:val="27"/>
          <w:szCs w:val="27"/>
          <w:highlight w:val="white"/>
        </w:rPr>
      </w:pPr>
      <w:r w:rsidDel="00000000" w:rsidR="00000000" w:rsidRPr="00000000">
        <w:rPr>
          <w:sz w:val="27"/>
          <w:szCs w:val="27"/>
          <w:highlight w:val="white"/>
          <w:rtl w:val="0"/>
        </w:rPr>
        <w:t xml:space="preserve">Step 3: Once the data is processed and ready for analysis, perform the following analysis:</w:t>
      </w:r>
    </w:p>
    <w:p w:rsidR="00000000" w:rsidDel="00000000" w:rsidP="00000000" w:rsidRDefault="00000000" w:rsidRPr="00000000" w14:paraId="00000024">
      <w:pPr>
        <w:spacing w:after="240" w:before="240" w:line="346.65599999999995" w:lineRule="auto"/>
        <w:rPr>
          <w:sz w:val="27"/>
          <w:szCs w:val="27"/>
          <w:highlight w:val="white"/>
        </w:rPr>
      </w:pPr>
      <w:r w:rsidDel="00000000" w:rsidR="00000000" w:rsidRPr="00000000">
        <w:rPr>
          <w:sz w:val="27"/>
          <w:szCs w:val="27"/>
          <w:highlight w:val="white"/>
          <w:rtl w:val="0"/>
        </w:rPr>
        <w:t xml:space="preserve">[A] Easy (must complete all to pass)</w:t>
      </w:r>
    </w:p>
    <w:p w:rsidR="00000000" w:rsidDel="00000000" w:rsidP="00000000" w:rsidRDefault="00000000" w:rsidRPr="00000000" w14:paraId="00000025">
      <w:pPr>
        <w:numPr>
          <w:ilvl w:val="0"/>
          <w:numId w:val="2"/>
        </w:numPr>
        <w:spacing w:after="0" w:afterAutospacing="0" w:before="360" w:lineRule="auto"/>
        <w:ind w:left="720" w:hanging="360"/>
      </w:pPr>
      <w:r w:rsidDel="00000000" w:rsidR="00000000" w:rsidRPr="00000000">
        <w:rPr>
          <w:sz w:val="27"/>
          <w:szCs w:val="27"/>
          <w:highlight w:val="white"/>
          <w:rtl w:val="0"/>
        </w:rPr>
        <w:t xml:space="preserve">Verify that values in the </w:t>
      </w:r>
      <w:r w:rsidDel="00000000" w:rsidR="00000000" w:rsidRPr="00000000">
        <w:rPr>
          <w:rFonts w:ascii="Courier New" w:cs="Courier New" w:eastAsia="Courier New" w:hAnsi="Courier New"/>
          <w:color w:val="188038"/>
          <w:sz w:val="23"/>
          <w:szCs w:val="23"/>
          <w:highlight w:val="white"/>
          <w:rtl w:val="0"/>
        </w:rPr>
        <w:t xml:space="preserve">'order_hour_of_day'</w:t>
      </w:r>
      <w:r w:rsidDel="00000000" w:rsidR="00000000" w:rsidRPr="00000000">
        <w:rPr>
          <w:sz w:val="27"/>
          <w:szCs w:val="27"/>
          <w:highlight w:val="white"/>
          <w:rtl w:val="0"/>
        </w:rPr>
        <w:t xml:space="preserve"> and </w:t>
      </w:r>
      <w:r w:rsidDel="00000000" w:rsidR="00000000" w:rsidRPr="00000000">
        <w:rPr>
          <w:rFonts w:ascii="Courier New" w:cs="Courier New" w:eastAsia="Courier New" w:hAnsi="Courier New"/>
          <w:color w:val="188038"/>
          <w:sz w:val="23"/>
          <w:szCs w:val="23"/>
          <w:highlight w:val="white"/>
          <w:rtl w:val="0"/>
        </w:rPr>
        <w:t xml:space="preserve">'order_dow'</w:t>
      </w:r>
      <w:r w:rsidDel="00000000" w:rsidR="00000000" w:rsidRPr="00000000">
        <w:rPr>
          <w:sz w:val="27"/>
          <w:szCs w:val="27"/>
          <w:highlight w:val="white"/>
          <w:rtl w:val="0"/>
        </w:rPr>
        <w:t xml:space="preserve"> columns in the </w:t>
      </w:r>
      <w:r w:rsidDel="00000000" w:rsidR="00000000" w:rsidRPr="00000000">
        <w:rPr>
          <w:rFonts w:ascii="Courier New" w:cs="Courier New" w:eastAsia="Courier New" w:hAnsi="Courier New"/>
          <w:color w:val="188038"/>
          <w:sz w:val="23"/>
          <w:szCs w:val="23"/>
          <w:highlight w:val="white"/>
          <w:rtl w:val="0"/>
        </w:rPr>
        <w:t xml:space="preserve">orders</w:t>
      </w:r>
      <w:r w:rsidDel="00000000" w:rsidR="00000000" w:rsidRPr="00000000">
        <w:rPr>
          <w:sz w:val="27"/>
          <w:szCs w:val="27"/>
          <w:highlight w:val="white"/>
          <w:rtl w:val="0"/>
        </w:rPr>
        <w:t xml:space="preserve"> table are sensible (i.e. </w:t>
      </w:r>
      <w:r w:rsidDel="00000000" w:rsidR="00000000" w:rsidRPr="00000000">
        <w:rPr>
          <w:rFonts w:ascii="Courier New" w:cs="Courier New" w:eastAsia="Courier New" w:hAnsi="Courier New"/>
          <w:color w:val="188038"/>
          <w:sz w:val="23"/>
          <w:szCs w:val="23"/>
          <w:highlight w:val="white"/>
          <w:rtl w:val="0"/>
        </w:rPr>
        <w:t xml:space="preserve">'order_hour_of_day'</w:t>
      </w:r>
      <w:r w:rsidDel="00000000" w:rsidR="00000000" w:rsidRPr="00000000">
        <w:rPr>
          <w:sz w:val="27"/>
          <w:szCs w:val="27"/>
          <w:highlight w:val="white"/>
          <w:rtl w:val="0"/>
        </w:rPr>
        <w:t xml:space="preserve"> ranges from 0 to 23 and </w:t>
      </w:r>
      <w:r w:rsidDel="00000000" w:rsidR="00000000" w:rsidRPr="00000000">
        <w:rPr>
          <w:rFonts w:ascii="Courier New" w:cs="Courier New" w:eastAsia="Courier New" w:hAnsi="Courier New"/>
          <w:color w:val="188038"/>
          <w:sz w:val="23"/>
          <w:szCs w:val="23"/>
          <w:highlight w:val="white"/>
          <w:rtl w:val="0"/>
        </w:rPr>
        <w:t xml:space="preserve">'order_dow'</w:t>
      </w:r>
      <w:r w:rsidDel="00000000" w:rsidR="00000000" w:rsidRPr="00000000">
        <w:rPr>
          <w:sz w:val="27"/>
          <w:szCs w:val="27"/>
          <w:highlight w:val="white"/>
          <w:rtl w:val="0"/>
        </w:rPr>
        <w:t xml:space="preserve"> ranges from 0 to 6).</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sz w:val="27"/>
          <w:szCs w:val="27"/>
          <w:highlight w:val="white"/>
          <w:rtl w:val="0"/>
        </w:rPr>
        <w:t xml:space="preserve">Create a plot that shows how many people place orders for each hour of the day.</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sz w:val="27"/>
          <w:szCs w:val="27"/>
          <w:highlight w:val="white"/>
          <w:rtl w:val="0"/>
        </w:rPr>
        <w:t xml:space="preserve">Create a plot that shows what day of the week people shop for groceries.</w:t>
      </w:r>
    </w:p>
    <w:p w:rsidR="00000000" w:rsidDel="00000000" w:rsidP="00000000" w:rsidRDefault="00000000" w:rsidRPr="00000000" w14:paraId="00000028">
      <w:pPr>
        <w:numPr>
          <w:ilvl w:val="0"/>
          <w:numId w:val="2"/>
        </w:numPr>
        <w:spacing w:after="360" w:before="0" w:beforeAutospacing="0" w:lineRule="auto"/>
        <w:ind w:left="720" w:hanging="360"/>
      </w:pPr>
      <w:r w:rsidDel="00000000" w:rsidR="00000000" w:rsidRPr="00000000">
        <w:rPr>
          <w:sz w:val="27"/>
          <w:szCs w:val="27"/>
          <w:highlight w:val="white"/>
          <w:rtl w:val="0"/>
        </w:rPr>
        <w:t xml:space="preserve">Create a plot that shows how long people wait until placing their next order, and comment on the minimum and maximum values.</w:t>
      </w:r>
    </w:p>
    <w:p w:rsidR="00000000" w:rsidDel="00000000" w:rsidP="00000000" w:rsidRDefault="00000000" w:rsidRPr="00000000" w14:paraId="00000029">
      <w:pPr>
        <w:spacing w:after="240" w:before="240" w:line="346.65599999999995" w:lineRule="auto"/>
        <w:rPr>
          <w:sz w:val="27"/>
          <w:szCs w:val="27"/>
          <w:highlight w:val="white"/>
        </w:rPr>
      </w:pPr>
      <w:r w:rsidDel="00000000" w:rsidR="00000000" w:rsidRPr="00000000">
        <w:rPr>
          <w:sz w:val="27"/>
          <w:szCs w:val="27"/>
          <w:highlight w:val="white"/>
          <w:rtl w:val="0"/>
        </w:rPr>
        <w:t xml:space="preserve">[B] Medium (must complete all to pass)</w:t>
      </w:r>
    </w:p>
    <w:p w:rsidR="00000000" w:rsidDel="00000000" w:rsidP="00000000" w:rsidRDefault="00000000" w:rsidRPr="00000000" w14:paraId="0000002A">
      <w:pPr>
        <w:numPr>
          <w:ilvl w:val="0"/>
          <w:numId w:val="1"/>
        </w:numPr>
        <w:spacing w:after="0" w:afterAutospacing="0" w:before="360" w:lineRule="auto"/>
        <w:ind w:left="720" w:hanging="360"/>
      </w:pPr>
      <w:r w:rsidDel="00000000" w:rsidR="00000000" w:rsidRPr="00000000">
        <w:rPr>
          <w:sz w:val="27"/>
          <w:szCs w:val="27"/>
          <w:highlight w:val="white"/>
          <w:rtl w:val="0"/>
        </w:rPr>
        <w:t xml:space="preserve">Is there a difference in </w:t>
      </w:r>
      <w:r w:rsidDel="00000000" w:rsidR="00000000" w:rsidRPr="00000000">
        <w:rPr>
          <w:rFonts w:ascii="Courier New" w:cs="Courier New" w:eastAsia="Courier New" w:hAnsi="Courier New"/>
          <w:color w:val="188038"/>
          <w:sz w:val="23"/>
          <w:szCs w:val="23"/>
          <w:highlight w:val="white"/>
          <w:rtl w:val="0"/>
        </w:rPr>
        <w:t xml:space="preserve">'order_hour_of_day'</w:t>
      </w:r>
      <w:r w:rsidDel="00000000" w:rsidR="00000000" w:rsidRPr="00000000">
        <w:rPr>
          <w:sz w:val="27"/>
          <w:szCs w:val="27"/>
          <w:highlight w:val="white"/>
          <w:rtl w:val="0"/>
        </w:rPr>
        <w:t xml:space="preserve"> distributions on Wednesdays and Saturdays? Plot the histograms for both days on the same plot and describe the differences that you see.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sz w:val="27"/>
          <w:szCs w:val="27"/>
          <w:highlight w:val="white"/>
          <w:rtl w:val="0"/>
        </w:rPr>
        <w:t xml:space="preserve">Plot the distribution for the number of orders that customers place (e.g. how many customers placed only 1 order, how many placed only 2, how many only 3, and so on…)</w:t>
      </w:r>
    </w:p>
    <w:p w:rsidR="00000000" w:rsidDel="00000000" w:rsidP="00000000" w:rsidRDefault="00000000" w:rsidRPr="00000000" w14:paraId="0000002C">
      <w:pPr>
        <w:numPr>
          <w:ilvl w:val="0"/>
          <w:numId w:val="1"/>
        </w:numPr>
        <w:spacing w:after="360" w:before="0" w:beforeAutospacing="0" w:lineRule="auto"/>
        <w:ind w:left="720" w:hanging="360"/>
      </w:pPr>
      <w:r w:rsidDel="00000000" w:rsidR="00000000" w:rsidRPr="00000000">
        <w:rPr>
          <w:sz w:val="27"/>
          <w:szCs w:val="27"/>
          <w:highlight w:val="white"/>
          <w:rtl w:val="0"/>
        </w:rPr>
        <w:t xml:space="preserve">What are the top 20 products that are ordered most frequently (display their id and name)?</w:t>
      </w:r>
    </w:p>
    <w:p w:rsidR="00000000" w:rsidDel="00000000" w:rsidP="00000000" w:rsidRDefault="00000000" w:rsidRPr="00000000" w14:paraId="0000002D">
      <w:pPr>
        <w:spacing w:after="240" w:before="240" w:line="346.65599999999995" w:lineRule="auto"/>
        <w:rPr>
          <w:sz w:val="27"/>
          <w:szCs w:val="27"/>
          <w:highlight w:val="white"/>
        </w:rPr>
      </w:pPr>
      <w:r w:rsidDel="00000000" w:rsidR="00000000" w:rsidRPr="00000000">
        <w:rPr>
          <w:sz w:val="27"/>
          <w:szCs w:val="27"/>
          <w:highlight w:val="white"/>
          <w:rtl w:val="0"/>
        </w:rPr>
        <w:t xml:space="preserve">[C] Hard (must complete at least two to pass)</w:t>
      </w:r>
    </w:p>
    <w:p w:rsidR="00000000" w:rsidDel="00000000" w:rsidP="00000000" w:rsidRDefault="00000000" w:rsidRPr="00000000" w14:paraId="0000002E">
      <w:pPr>
        <w:numPr>
          <w:ilvl w:val="0"/>
          <w:numId w:val="4"/>
        </w:numPr>
        <w:spacing w:after="0" w:afterAutospacing="0" w:before="360" w:lineRule="auto"/>
        <w:ind w:left="720" w:hanging="360"/>
      </w:pPr>
      <w:r w:rsidDel="00000000" w:rsidR="00000000" w:rsidRPr="00000000">
        <w:rPr>
          <w:sz w:val="27"/>
          <w:szCs w:val="27"/>
          <w:highlight w:val="white"/>
          <w:rtl w:val="0"/>
        </w:rPr>
        <w:t xml:space="preserve">How many items do people typically buy in one order? What does the distribution look like?</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sz w:val="27"/>
          <w:szCs w:val="27"/>
          <w:highlight w:val="white"/>
          <w:rtl w:val="0"/>
        </w:rPr>
        <w:t xml:space="preserve">What are the top 20 items that are reordered most frequently (display their names and product IDs)?</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sz w:val="27"/>
          <w:szCs w:val="27"/>
          <w:highlight w:val="white"/>
          <w:rtl w:val="0"/>
        </w:rPr>
        <w:t xml:space="preserve">For each product, what proportion of its orders are reorders (create a table with columns for the product ID, product name, and reorder proportion)?</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sz w:val="27"/>
          <w:szCs w:val="27"/>
          <w:highlight w:val="white"/>
          <w:rtl w:val="0"/>
        </w:rPr>
        <w:t xml:space="preserve">For each customer, what proportion of their products ordered are reorders?</w:t>
      </w:r>
    </w:p>
    <w:p w:rsidR="00000000" w:rsidDel="00000000" w:rsidP="00000000" w:rsidRDefault="00000000" w:rsidRPr="00000000" w14:paraId="00000032">
      <w:pPr>
        <w:numPr>
          <w:ilvl w:val="0"/>
          <w:numId w:val="4"/>
        </w:numPr>
        <w:spacing w:after="120" w:before="0" w:beforeAutospacing="0" w:lineRule="auto"/>
        <w:ind w:left="720" w:hanging="360"/>
      </w:pPr>
      <w:r w:rsidDel="00000000" w:rsidR="00000000" w:rsidRPr="00000000">
        <w:rPr>
          <w:sz w:val="27"/>
          <w:szCs w:val="27"/>
          <w:highlight w:val="white"/>
          <w:rtl w:val="0"/>
        </w:rPr>
        <w:t xml:space="preserve">What are the top 20 items that people put in their carts first (display the product IDs, product names, and number of times they were the first item added to the cart)?</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7"/>
        <w:szCs w:val="27"/>
        <w:highlight w:val="white"/>
        <w:u w:val="none"/>
      </w:rPr>
    </w:lvl>
    <w:lvl w:ilvl="1">
      <w:start w:val="1"/>
      <w:numFmt w:val="bullet"/>
      <w:lvlText w:val=""/>
      <w:lvlJc w:val="left"/>
      <w:pPr>
        <w:ind w:left="1440" w:hanging="360"/>
      </w:pPr>
      <w:rPr>
        <w:rFonts w:ascii="Arial" w:cs="Arial" w:eastAsia="Arial" w:hAnsi="Arial"/>
        <w:sz w:val="27"/>
        <w:szCs w:val="27"/>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