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E3A5F"/>
          <w:sz w:val="44"/>
          <w:szCs w:val="44"/>
        </w:rPr>
        <w:t xml:space="preserve">HƯỚNG DẪN SỬ DỤNG</w:t>
      </w:r>
    </w:p>
    <w:p>
      <w:pPr>
        <w:spacing w:after="120"/>
        <w:jc w:val="center"/>
      </w:pPr>
      <w:r>
        <w:rPr>
          <w:rFonts w:ascii="Arial" w:cs="Arial" w:eastAsia="Arial" w:hAnsi="Arial"/>
          <w:b/>
          <w:bCs/>
          <w:color w:val="1E3A5F"/>
          <w:sz w:val="36"/>
          <w:szCs w:val="36"/>
        </w:rPr>
        <w:t xml:space="preserve">BÁO CÁO HIỆU QUẢ DỰ ÁN</w:t>
      </w:r>
    </w:p>
    <w:p>
      <w:pPr>
        <w:spacing w:after="600"/>
        <w:jc w:val="center"/>
      </w:pPr>
      <w:r>
        <w:rPr>
          <w:rFonts w:ascii="Arial" w:cs="Arial" w:eastAsia="Arial" w:hAnsi="Arial"/>
          <w:color w:val="475569"/>
          <w:sz w:val="26"/>
          <w:szCs w:val="26"/>
        </w:rPr>
        <w:t xml:space="preserve">Tổng quan cả khối / công ty  ·  Tổng quan dự án</w:t>
      </w:r>
    </w:p>
    <w:p>
      <w:pPr>
        <w:jc w:val="center"/>
      </w:pPr>
      <w:r>
        <w:rPr>
          <w:rFonts w:ascii="Arial" w:cs="Arial" w:eastAsia="Arial" w:hAnsi="Arial"/>
          <w:color w:val="475569"/>
          <w:sz w:val="22"/>
          <w:szCs w:val="22"/>
        </w:rPr>
        <w:t xml:space="preserve">Phân hệ: Quản trị dự án &amp; Tài chính — Hệ thống IMIS</w:t>
      </w:r>
    </w:p>
    <w:p>
      <w:pPr>
        <w:spacing w:after="200"/>
        <w:jc w:val="center"/>
      </w:pPr>
      <w:r>
        <w:rPr>
          <w:rFonts w:ascii="Arial" w:cs="Arial" w:eastAsia="Arial" w:hAnsi="Arial"/>
          <w:color w:val="475569"/>
          <w:sz w:val="22"/>
          <w:szCs w:val="22"/>
        </w:rPr>
        <w:t xml:space="preserve">Phiên bản tài liệu: 1.0 — Tháng 10/2026</w:t>
      </w:r>
    </w:p>
    <w:p>
      <w:r>
        <w:br w:type="page"/>
      </w:r>
    </w:p>
    <w:p>
      <w:pPr>
        <w:spacing w:after="200"/>
      </w:pPr>
      <w:r>
        <w:rPr>
          <w:rFonts w:ascii="Arial" w:cs="Arial" w:eastAsia="Arial" w:hAnsi="Arial"/>
          <w:b/>
          <w:bCs/>
          <w:color w:val="1E3A5F"/>
          <w:sz w:val="28"/>
          <w:szCs w:val="28"/>
        </w:rPr>
        <w:t xml:space="preserve">MỤC LỤC</w:t>
      </w:r>
    </w:p>
    <w:p>
      <w:pPr>
        <w:spacing w:after="80" w:before="80"/>
        <w:ind w:left="0"/>
      </w:pPr>
      <w:r>
        <w:rPr>
          <w:rFonts w:ascii="Arial" w:cs="Arial" w:eastAsia="Arial" w:hAnsi="Arial"/>
          <w:b/>
          <w:bCs/>
          <w:color w:val="1E3A5F"/>
          <w:sz w:val="22"/>
          <w:szCs w:val="22"/>
        </w:rPr>
        <w:t xml:space="preserve">1. Giới thiệu</w:t>
      </w:r>
    </w:p>
    <w:p>
      <w:pPr>
        <w:spacing w:after="80" w:before="80"/>
        <w:ind w:left="0"/>
      </w:pPr>
      <w:r>
        <w:rPr>
          <w:rFonts w:ascii="Arial" w:cs="Arial" w:eastAsia="Arial" w:hAnsi="Arial"/>
          <w:b/>
          <w:bCs/>
          <w:color w:val="1E3A5F"/>
          <w:sz w:val="22"/>
          <w:szCs w:val="22"/>
        </w:rPr>
        <w:t xml:space="preserve">2. Nguồn số liệu và quy tắc tính</w:t>
      </w:r>
    </w:p>
    <w:p>
      <w:pPr>
        <w:spacing w:after="80" w:before="80"/>
        <w:ind w:left="0"/>
      </w:pPr>
      <w:r>
        <w:rPr>
          <w:rFonts w:ascii="Arial" w:cs="Arial" w:eastAsia="Arial" w:hAnsi="Arial"/>
          <w:b/>
          <w:bCs/>
          <w:color w:val="1E3A5F"/>
          <w:sz w:val="22"/>
          <w:szCs w:val="22"/>
        </w:rPr>
        <w:t xml:space="preserve">3. Tab Tổng quan cả khối / công ty</w:t>
      </w:r>
    </w:p>
    <w:p>
      <w:pPr>
        <w:spacing w:after="40" w:before="0"/>
        <w:ind w:left="500"/>
      </w:pPr>
      <w:r>
        <w:rPr>
          <w:rFonts w:ascii="Arial" w:cs="Arial" w:eastAsia="Arial" w:hAnsi="Arial"/>
          <w:b w:val="false"/>
          <w:bCs w:val="false"/>
          <w:color w:val="334155"/>
          <w:sz w:val="20"/>
          <w:szCs w:val="20"/>
        </w:rPr>
        <w:t xml:space="preserve">Bước 1: Truy cập màn hình và đọc các ô số tổng hợp</w:t>
      </w:r>
    </w:p>
    <w:p>
      <w:pPr>
        <w:spacing w:after="40" w:before="0"/>
        <w:ind w:left="500"/>
      </w:pPr>
      <w:r>
        <w:rPr>
          <w:rFonts w:ascii="Arial" w:cs="Arial" w:eastAsia="Arial" w:hAnsi="Arial"/>
          <w:b w:val="false"/>
          <w:bCs w:val="false"/>
          <w:color w:val="334155"/>
          <w:sz w:val="20"/>
          <w:szCs w:val="20"/>
        </w:rPr>
        <w:t xml:space="preserve">Bước 2: Biểu đồ Tổng quan — Doanh thu, Chi phí, Lợi nhuận</w:t>
      </w:r>
    </w:p>
    <w:p>
      <w:pPr>
        <w:spacing w:after="40" w:before="0"/>
        <w:ind w:left="500"/>
      </w:pPr>
      <w:r>
        <w:rPr>
          <w:rFonts w:ascii="Arial" w:cs="Arial" w:eastAsia="Arial" w:hAnsi="Arial"/>
          <w:b w:val="false"/>
          <w:bCs w:val="false"/>
          <w:color w:val="334155"/>
          <w:sz w:val="20"/>
          <w:szCs w:val="20"/>
        </w:rPr>
        <w:t xml:space="preserve">Bước 3: Biểu đồ Kế hoạch – Thực tế theo từng chỉ tiêu</w:t>
      </w:r>
    </w:p>
    <w:p>
      <w:pPr>
        <w:spacing w:after="40" w:before="0"/>
        <w:ind w:left="500"/>
      </w:pPr>
      <w:r>
        <w:rPr>
          <w:rFonts w:ascii="Arial" w:cs="Arial" w:eastAsia="Arial" w:hAnsi="Arial"/>
          <w:b w:val="false"/>
          <w:bCs w:val="false"/>
          <w:color w:val="334155"/>
          <w:sz w:val="20"/>
          <w:szCs w:val="20"/>
        </w:rPr>
        <w:t xml:space="preserve">Bước 4: Bảng Chi tiết theo dự án</w:t>
      </w:r>
    </w:p>
    <w:p>
      <w:pPr>
        <w:spacing w:after="40" w:before="0"/>
        <w:ind w:left="500"/>
      </w:pPr>
      <w:r>
        <w:rPr>
          <w:rFonts w:ascii="Arial" w:cs="Arial" w:eastAsia="Arial" w:hAnsi="Arial"/>
          <w:b w:val="false"/>
          <w:bCs w:val="false"/>
          <w:color w:val="334155"/>
          <w:sz w:val="20"/>
          <w:szCs w:val="20"/>
        </w:rPr>
        <w:t xml:space="preserve">Bước 5: Mức sức khoẻ dự án</w:t>
      </w:r>
    </w:p>
    <w:p>
      <w:pPr>
        <w:spacing w:after="40" w:before="0"/>
        <w:ind w:left="500"/>
      </w:pPr>
      <w:r>
        <w:rPr>
          <w:rFonts w:ascii="Arial" w:cs="Arial" w:eastAsia="Arial" w:hAnsi="Arial"/>
          <w:b w:val="false"/>
          <w:bCs w:val="false"/>
          <w:color w:val="334155"/>
          <w:sz w:val="20"/>
          <w:szCs w:val="20"/>
        </w:rPr>
        <w:t xml:space="preserve">Bước 6: Xem sổ chi tiết kế toán của một con số</w:t>
      </w:r>
    </w:p>
    <w:p>
      <w:pPr>
        <w:spacing w:after="80" w:before="80"/>
        <w:ind w:left="0"/>
      </w:pPr>
      <w:r>
        <w:rPr>
          <w:rFonts w:ascii="Arial" w:cs="Arial" w:eastAsia="Arial" w:hAnsi="Arial"/>
          <w:b/>
          <w:bCs/>
          <w:color w:val="1E3A5F"/>
          <w:sz w:val="22"/>
          <w:szCs w:val="22"/>
        </w:rPr>
        <w:t xml:space="preserve">4. Tab Tổng quan dự án</w:t>
      </w:r>
    </w:p>
    <w:p>
      <w:pPr>
        <w:spacing w:after="40" w:before="0"/>
        <w:ind w:left="500"/>
      </w:pPr>
      <w:r>
        <w:rPr>
          <w:rFonts w:ascii="Arial" w:cs="Arial" w:eastAsia="Arial" w:hAnsi="Arial"/>
          <w:b w:val="false"/>
          <w:bCs w:val="false"/>
          <w:color w:val="334155"/>
          <w:sz w:val="20"/>
          <w:szCs w:val="20"/>
        </w:rPr>
        <w:t xml:space="preserve">Bước 7: Theo dõi kế hoạch – thực tế của một dự án</w:t>
      </w:r>
    </w:p>
    <w:p>
      <w:pPr>
        <w:spacing w:after="80" w:before="80"/>
        <w:ind w:left="0"/>
      </w:pPr>
      <w:r>
        <w:rPr>
          <w:rFonts w:ascii="Arial" w:cs="Arial" w:eastAsia="Arial" w:hAnsi="Arial"/>
          <w:b/>
          <w:bCs/>
          <w:color w:val="1E3A5F"/>
          <w:sz w:val="22"/>
          <w:szCs w:val="22"/>
        </w:rPr>
        <w:t xml:space="preserve">5. Câu hỏi thường gặp</w:t>
      </w:r>
    </w:p>
    <w:p>
      <w:r>
        <w:br w:type="page"/>
      </w:r>
    </w:p>
    <w:p>
      <w:pPr>
        <w:pStyle w:val="Heading1"/>
        <w:spacing w:after="160" w:before="360"/>
      </w:pPr>
      <w:r>
        <w:rPr>
          <w:rFonts w:ascii="Arial" w:cs="Arial" w:eastAsia="Arial" w:hAnsi="Arial"/>
        </w:rPr>
        <w:t xml:space="preserve">1. Giới thiệu</w:t>
      </w:r>
    </w:p>
    <w:p>
      <w:pPr>
        <w:spacing w:after="100" w:line="300"/>
      </w:pPr>
      <w:r>
        <w:rPr>
          <w:rFonts w:ascii="Arial" w:cs="Arial" w:eastAsia="Arial" w:hAnsi="Arial"/>
        </w:rPr>
        <w:t xml:space="preserve">Màn hình </w:t>
      </w:r>
      <w:r>
        <w:rPr>
          <w:rFonts w:ascii="Arial" w:cs="Arial" w:eastAsia="Arial" w:hAnsi="Arial"/>
          <w:b/>
          <w:bCs/>
        </w:rPr>
        <w:t xml:space="preserve">Báo cáo hiệu quả dự án</w:t>
      </w:r>
      <w:r>
        <w:rPr>
          <w:rFonts w:ascii="Arial" w:cs="Arial" w:eastAsia="Arial" w:hAnsi="Arial"/>
        </w:rPr>
        <w:t xml:space="preserve"> so sánh </w:t>
      </w:r>
      <w:r>
        <w:rPr>
          <w:rFonts w:ascii="Arial" w:cs="Arial" w:eastAsia="Arial" w:hAnsi="Arial"/>
          <w:b/>
          <w:bCs/>
        </w:rPr>
        <w:t xml:space="preserve">kế hoạch</w:t>
      </w:r>
      <w:r>
        <w:rPr>
          <w:rFonts w:ascii="Arial" w:cs="Arial" w:eastAsia="Arial" w:hAnsi="Arial"/>
        </w:rPr>
        <w:t xml:space="preserve"> với </w:t>
      </w:r>
      <w:r>
        <w:rPr>
          <w:rFonts w:ascii="Arial" w:cs="Arial" w:eastAsia="Arial" w:hAnsi="Arial"/>
          <w:b/>
          <w:bCs/>
        </w:rPr>
        <w:t xml:space="preserve">thực tế</w:t>
      </w:r>
      <w:r>
        <w:rPr>
          <w:rFonts w:ascii="Arial" w:cs="Arial" w:eastAsia="Arial" w:hAnsi="Arial"/>
        </w:rPr>
        <w:t xml:space="preserve"> của các dự án theo từng tháng, trên 4 chỉ tiêu: </w:t>
      </w:r>
      <w:r>
        <w:rPr>
          <w:rFonts w:ascii="Arial" w:cs="Arial" w:eastAsia="Arial" w:hAnsi="Arial"/>
          <w:b/>
          <w:bCs/>
        </w:rPr>
        <w:t xml:space="preserve">Doanh thu</w:t>
      </w:r>
      <w:r>
        <w:rPr>
          <w:rFonts w:ascii="Arial" w:cs="Arial" w:eastAsia="Arial" w:hAnsi="Arial"/>
        </w:rPr>
        <w:t xml:space="preserve">, </w:t>
      </w:r>
      <w:r>
        <w:rPr>
          <w:rFonts w:ascii="Arial" w:cs="Arial" w:eastAsia="Arial" w:hAnsi="Arial"/>
          <w:b/>
          <w:bCs/>
        </w:rPr>
        <w:t xml:space="preserve">Chi phí</w:t>
      </w:r>
      <w:r>
        <w:rPr>
          <w:rFonts w:ascii="Arial" w:cs="Arial" w:eastAsia="Arial" w:hAnsi="Arial"/>
        </w:rPr>
        <w:t xml:space="preserve">, </w:t>
      </w:r>
      <w:r>
        <w:rPr>
          <w:rFonts w:ascii="Arial" w:cs="Arial" w:eastAsia="Arial" w:hAnsi="Arial"/>
          <w:b/>
          <w:bCs/>
        </w:rPr>
        <w:t xml:space="preserve">Dòng tiền thu</w:t>
      </w:r>
      <w:r>
        <w:rPr>
          <w:rFonts w:ascii="Arial" w:cs="Arial" w:eastAsia="Arial" w:hAnsi="Arial"/>
        </w:rPr>
        <w:t xml:space="preserve"> và </w:t>
      </w:r>
      <w:r>
        <w:rPr>
          <w:rFonts w:ascii="Arial" w:cs="Arial" w:eastAsia="Arial" w:hAnsi="Arial"/>
          <w:b/>
          <w:bCs/>
        </w:rPr>
        <w:t xml:space="preserve">Khối lượng công việc</w:t>
      </w:r>
      <w:r>
        <w:rPr>
          <w:rFonts w:ascii="Arial" w:cs="Arial" w:eastAsia="Arial" w:hAnsi="Arial"/>
        </w:rPr>
        <w:t xml:space="preserve">. Màn hình giúp Ban lãnh đạo, Giám đốc khối và Kế toán:</w:t>
      </w:r>
    </w:p>
    <w:p>
      <w:pPr>
        <w:pStyle w:val="ListParagraph"/>
        <w:numPr>
          <w:ilvl w:val="0"/>
          <w:numId w:val="2"/>
        </w:numPr>
        <w:spacing w:after="60" w:line="288"/>
      </w:pPr>
      <w:r>
        <w:rPr>
          <w:rFonts w:ascii="Arial" w:cs="Arial" w:eastAsia="Arial" w:hAnsi="Arial"/>
        </w:rPr>
        <w:t xml:space="preserve">Nắm nhanh mức hoàn thành kế hoạch của toàn công ty, từng khối hoặc từng dự án.</w:t>
      </w:r>
    </w:p>
    <w:p>
      <w:pPr>
        <w:pStyle w:val="ListParagraph"/>
        <w:numPr>
          <w:ilvl w:val="0"/>
          <w:numId w:val="2"/>
        </w:numPr>
        <w:spacing w:after="60" w:line="288"/>
      </w:pPr>
      <w:r>
        <w:rPr>
          <w:rFonts w:ascii="Arial" w:cs="Arial" w:eastAsia="Arial" w:hAnsi="Arial"/>
        </w:rPr>
        <w:t xml:space="preserve">Phát hiện dự án lệch kế hoạch qua </w:t>
      </w:r>
      <w:r>
        <w:rPr>
          <w:rFonts w:ascii="Arial" w:cs="Arial" w:eastAsia="Arial" w:hAnsi="Arial"/>
          <w:b/>
          <w:bCs/>
        </w:rPr>
        <w:t xml:space="preserve">mức sức khoẻ</w:t>
      </w:r>
      <w:r>
        <w:rPr>
          <w:rFonts w:ascii="Arial" w:cs="Arial" w:eastAsia="Arial" w:hAnsi="Arial"/>
        </w:rPr>
        <w:t xml:space="preserve"> (Tốt / Theo dõi / Cần chú ý / Chưa phát sinh).</w:t>
      </w:r>
    </w:p>
    <w:p>
      <w:pPr>
        <w:pStyle w:val="ListParagraph"/>
        <w:numPr>
          <w:ilvl w:val="0"/>
          <w:numId w:val="2"/>
        </w:numPr>
        <w:spacing w:after="60" w:line="288"/>
      </w:pPr>
      <w:r>
        <w:rPr>
          <w:rFonts w:ascii="Arial" w:cs="Arial" w:eastAsia="Arial" w:hAnsi="Arial"/>
        </w:rPr>
        <w:t xml:space="preserve">Truy ngược từ con số thực tế về </w:t>
      </w:r>
      <w:r>
        <w:rPr>
          <w:rFonts w:ascii="Arial" w:cs="Arial" w:eastAsia="Arial" w:hAnsi="Arial"/>
          <w:b/>
          <w:bCs/>
        </w:rPr>
        <w:t xml:space="preserve">từng dòng sổ kế toán</w:t>
      </w:r>
      <w:r>
        <w:rPr>
          <w:rFonts w:ascii="Arial" w:cs="Arial" w:eastAsia="Arial" w:hAnsi="Arial"/>
        </w:rPr>
        <w:t xml:space="preserve"> đã tạo nên con số đó.</w:t>
      </w:r>
    </w:p>
    <w:p>
      <w:pPr>
        <w:spacing w:after="100" w:line="300"/>
      </w:pPr>
      <w:r>
        <w:rPr>
          <w:rFonts w:ascii="Arial" w:cs="Arial" w:eastAsia="Arial" w:hAnsi="Arial"/>
        </w:rPr>
        <w:t xml:space="preserve">Màn hình gồm 2 tab: </w:t>
      </w:r>
      <w:r>
        <w:rPr>
          <w:rFonts w:ascii="Arial" w:cs="Arial" w:eastAsia="Arial" w:hAnsi="Arial"/>
          <w:b/>
          <w:bCs/>
        </w:rPr>
        <w:t xml:space="preserve">Tổng quan cả khối / công ty</w:t>
      </w:r>
      <w:r>
        <w:rPr>
          <w:rFonts w:ascii="Arial" w:cs="Arial" w:eastAsia="Arial" w:hAnsi="Arial"/>
        </w:rPr>
        <w:t xml:space="preserve"> và </w:t>
      </w:r>
      <w:r>
        <w:rPr>
          <w:rFonts w:ascii="Arial" w:cs="Arial" w:eastAsia="Arial" w:hAnsi="Arial"/>
          <w:b/>
          <w:bCs/>
        </w:rPr>
        <w:t xml:space="preserve">Tổng quan dự án</w:t>
      </w:r>
      <w:r>
        <w:rPr>
          <w:rFonts w:ascii="Arial" w:cs="Arial" w:eastAsia="Arial" w:hAnsi="Arial"/>
        </w:rPr>
        <w:t xml:space="preserve">. Số thực tế do bộ phận Kế toán cập nhật định kỳ từ sổ kế toán.</w:t>
      </w:r>
    </w:p>
    <w:p>
      <w:pPr>
        <w:spacing w:after="100" w:line="300"/>
      </w:pPr>
      <w:r>
        <w:rPr>
          <w:rFonts w:ascii="Arial" w:cs="Arial" w:eastAsia="Arial" w:hAnsi="Arial"/>
        </w:rPr>
        <w:t xml:space="preserve">Đơn vị: </w:t>
      </w:r>
      <w:r>
        <w:rPr>
          <w:rFonts w:ascii="Arial" w:cs="Arial" w:eastAsia="Arial" w:hAnsi="Arial"/>
          <w:b/>
          <w:bCs/>
        </w:rPr>
        <w:t xml:space="preserve">VNĐ</w:t>
      </w:r>
      <w:r>
        <w:rPr>
          <w:rFonts w:ascii="Arial" w:cs="Arial" w:eastAsia="Arial" w:hAnsi="Arial"/>
        </w:rPr>
        <w:t xml:space="preserve"> (riêng Khối lượng công việc tính bằng </w:t>
      </w:r>
      <w:r>
        <w:rPr>
          <w:rFonts w:ascii="Arial" w:cs="Arial" w:eastAsia="Arial" w:hAnsi="Arial"/>
          <w:b/>
          <w:bCs/>
        </w:rPr>
        <w:t xml:space="preserve">SP</w:t>
      </w:r>
      <w:r>
        <w:rPr>
          <w:rFonts w:ascii="Arial" w:cs="Arial" w:eastAsia="Arial" w:hAnsi="Arial"/>
        </w:rPr>
        <w:t xml:space="preserve">).</w:t>
      </w:r>
    </w:p>
    <w:p>
      <w:pPr>
        <w:pStyle w:val="Heading1"/>
        <w:spacing w:after="160" w:before="360"/>
      </w:pPr>
      <w:r>
        <w:rPr>
          <w:rFonts w:ascii="Arial" w:cs="Arial" w:eastAsia="Arial" w:hAnsi="Arial"/>
        </w:rPr>
        <w:t xml:space="preserve">2. Nguồn số liệu và quy tắc tính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600"/>
        <w:gridCol w:w="2338"/>
      </w:tblGrid>
      <w:tr>
        <w:trPr>
          <w:tblHeader/>
        </w:trPr>
        <w:tc>
          <w:tcPr>
            <w:tcW w:type="dxa" w:w="20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Chỉ tiêu</w:t>
            </w:r>
          </w:p>
        </w:tc>
        <w:tc>
          <w:tcPr>
            <w:tcW w:type="dxa" w:w="27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Kế hoạch lấy từ</w:t>
            </w:r>
          </w:p>
        </w:tc>
        <w:tc>
          <w:tcPr>
            <w:tcW w:type="dxa" w:w="26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Thực tế lấy từ</w:t>
            </w:r>
          </w:p>
        </w:tc>
        <w:tc>
          <w:tcPr>
            <w:tcW w:type="dxa" w:w="2338"/>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Cách đánh giá</w:t>
            </w:r>
          </w:p>
        </w:tc>
      </w:tr>
      <w:tr>
        <w:tc>
          <w:tcPr>
            <w:tcW w:type="dxa" w:w="2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Doanh thu</w:t>
            </w:r>
          </w:p>
        </w:tc>
        <w:tc>
          <w:tcPr>
            <w:tcW w:type="dxa" w:w="2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Kế hoạch theo tháng của dự án (Lập kế hoạch khối / PAKD)</w:t>
            </w:r>
          </w:p>
        </w:tc>
        <w:tc>
          <w:tcPr>
            <w:tcW w:type="dxa" w:w="2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Sổ </w:t>
            </w:r>
            <w:r>
              <w:rPr>
                <w:rFonts w:ascii="Arial" w:cs="Arial" w:eastAsia="Arial" w:hAnsi="Arial"/>
                <w:b/>
                <w:bCs/>
                <w:sz w:val="20"/>
                <w:szCs w:val="20"/>
              </w:rPr>
              <w:t xml:space="preserve">Doanh thu thực tế</w:t>
            </w:r>
            <w:r>
              <w:rPr>
                <w:rFonts w:ascii="Arial" w:cs="Arial" w:eastAsia="Arial" w:hAnsi="Arial"/>
                <w:sz w:val="20"/>
                <w:szCs w:val="20"/>
              </w:rPr>
              <w:t xml:space="preserve"> do Kế toán cập nhật</w:t>
            </w:r>
          </w:p>
        </w:tc>
        <w:tc>
          <w:tcPr>
            <w:tcW w:type="dxa" w:w="2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Thực tế ≥ kế hoạch là tốt (màu xanh).</w:t>
            </w:r>
          </w:p>
        </w:tc>
      </w:tr>
      <w:tr>
        <w:tc>
          <w:tcPr>
            <w:tcW w:type="dxa" w:w="2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Chi phí</w:t>
            </w:r>
          </w:p>
        </w:tc>
        <w:tc>
          <w:tcPr>
            <w:tcW w:type="dxa" w:w="2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Kế hoạch chi sản xuất + chi kinh doanh</w:t>
            </w:r>
          </w:p>
        </w:tc>
        <w:tc>
          <w:tcPr>
            <w:tcW w:type="dxa" w:w="2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Sổ </w:t>
            </w:r>
            <w:r>
              <w:rPr>
                <w:rFonts w:ascii="Arial" w:cs="Arial" w:eastAsia="Arial" w:hAnsi="Arial"/>
                <w:b/>
                <w:bCs/>
                <w:sz w:val="20"/>
                <w:szCs w:val="20"/>
              </w:rPr>
              <w:t xml:space="preserve">Chi thực tế</w:t>
            </w:r>
            <w:r>
              <w:rPr>
                <w:rFonts w:ascii="Arial" w:cs="Arial" w:eastAsia="Arial" w:hAnsi="Arial"/>
                <w:sz w:val="20"/>
                <w:szCs w:val="20"/>
              </w:rPr>
              <w:t xml:space="preserve"> (Sản xuất + CP bán hàng)</w:t>
            </w:r>
          </w:p>
        </w:tc>
        <w:tc>
          <w:tcPr>
            <w:tcW w:type="dxa" w:w="2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Đảo chiều</w:t>
            </w:r>
            <w:r>
              <w:rPr>
                <w:rFonts w:ascii="Arial" w:cs="Arial" w:eastAsia="Arial" w:hAnsi="Arial"/>
                <w:sz w:val="20"/>
                <w:szCs w:val="20"/>
              </w:rPr>
              <w:t xml:space="preserve">: thực tế ≤ kế hoạch là tốt; vượt kế hoạch là xấu (màu đỏ).</w:t>
            </w:r>
          </w:p>
        </w:tc>
      </w:tr>
      <w:tr>
        <w:tc>
          <w:tcPr>
            <w:tcW w:type="dxa" w:w="2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Dòng tiền thu</w:t>
            </w:r>
          </w:p>
        </w:tc>
        <w:tc>
          <w:tcPr>
            <w:tcW w:type="dxa" w:w="2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Kế hoạch thu tiền theo tháng</w:t>
            </w:r>
          </w:p>
        </w:tc>
        <w:tc>
          <w:tcPr>
            <w:tcW w:type="dxa" w:w="2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Sổ </w:t>
            </w:r>
            <w:r>
              <w:rPr>
                <w:rFonts w:ascii="Arial" w:cs="Arial" w:eastAsia="Arial" w:hAnsi="Arial"/>
                <w:b/>
                <w:bCs/>
                <w:sz w:val="20"/>
                <w:szCs w:val="20"/>
              </w:rPr>
              <w:t xml:space="preserve">Dòng tiền thu</w:t>
            </w:r>
            <w:r>
              <w:rPr>
                <w:rFonts w:ascii="Arial" w:cs="Arial" w:eastAsia="Arial" w:hAnsi="Arial"/>
                <w:sz w:val="20"/>
                <w:szCs w:val="20"/>
              </w:rPr>
              <w:t xml:space="preserve"> (tiền gửi ngân hàng)</w:t>
            </w:r>
          </w:p>
        </w:tc>
        <w:tc>
          <w:tcPr>
            <w:tcW w:type="dxa" w:w="2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Thực tế ≥ kế hoạch là tốt.</w:t>
            </w:r>
          </w:p>
        </w:tc>
      </w:tr>
      <w:tr>
        <w:tc>
          <w:tcPr>
            <w:tcW w:type="dxa" w:w="2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Khối lượng công việc</w:t>
            </w:r>
          </w:p>
        </w:tc>
        <w:tc>
          <w:tcPr>
            <w:tcW w:type="dxa" w:w="2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Kế hoạch SP theo tháng</w:t>
            </w:r>
          </w:p>
        </w:tc>
        <w:tc>
          <w:tcPr>
            <w:tcW w:type="dxa" w:w="2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Số liệu thực tế theo tháng</w:t>
            </w:r>
          </w:p>
        </w:tc>
        <w:tc>
          <w:tcPr>
            <w:tcW w:type="dxa" w:w="23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Thực tế ≥ kế hoạch là tốt.</w:t>
            </w:r>
          </w:p>
        </w:tc>
      </w:tr>
    </w:tbl>
    <w:p>
      <w:pPr>
        <w:spacing w:after="100" w:line="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EF4FB" w:color="auto" w:val="clear"/>
            <w:tcMar>
              <w:top w:type="dxa" w:w="100"/>
              <w:left w:type="dxa" w:w="180"/>
              <w:bottom w:type="dxa" w:w="100"/>
              <w:right w:type="dxa" w:w="180"/>
            </w:tcMar>
          </w:tcPr>
          <w:p>
            <w:pPr>
              <w:spacing w:after="60"/>
            </w:pPr>
            <w:r>
              <w:rPr>
                <w:rFonts w:ascii="Arial" w:cs="Arial" w:eastAsia="Arial" w:hAnsi="Arial"/>
                <w:b/>
                <w:bCs/>
                <w:color w:val="1E3A5F"/>
              </w:rPr>
              <w:t xml:space="preserve">Quy tắc cần nhớ</w:t>
            </w:r>
          </w:p>
          <w:p>
            <w:pPr>
              <w:pStyle w:val="ListParagraph"/>
              <w:numPr>
                <w:ilvl w:val="0"/>
                <w:numId w:val="2"/>
              </w:numPr>
              <w:spacing w:after="40" w:line="276"/>
            </w:pPr>
            <w:r>
              <w:rPr>
                <w:rFonts w:ascii="Arial" w:cs="Arial" w:eastAsia="Arial" w:hAnsi="Arial"/>
                <w:b/>
                <w:bCs/>
              </w:rPr>
              <w:t xml:space="preserve">Chốt số đến</w:t>
            </w:r>
            <w:r>
              <w:rPr>
                <w:rFonts w:ascii="Arial" w:cs="Arial" w:eastAsia="Arial" w:hAnsi="Arial"/>
              </w:rPr>
              <w:t xml:space="preserve">: tháng mới nhất đã có số thực tế (hiện trên đầu màn hình). Kế hoạch chỉ được cộng </w:t>
            </w:r>
            <w:r>
              <w:rPr>
                <w:rFonts w:ascii="Arial" w:cs="Arial" w:eastAsia="Arial" w:hAnsi="Arial"/>
                <w:b/>
                <w:bCs/>
              </w:rPr>
              <w:t xml:space="preserve">đến tháng chốt số</w:t>
            </w:r>
            <w:r>
              <w:rPr>
                <w:rFonts w:ascii="Arial" w:cs="Arial" w:eastAsia="Arial" w:hAnsi="Arial"/>
              </w:rPr>
              <w:t xml:space="preserve"> để so sánh cùng kỳ với thực tế.</w:t>
            </w:r>
          </w:p>
          <w:p>
            <w:pPr>
              <w:pStyle w:val="ListParagraph"/>
              <w:numPr>
                <w:ilvl w:val="0"/>
                <w:numId w:val="2"/>
              </w:numPr>
              <w:spacing w:after="40" w:line="276"/>
            </w:pPr>
            <w:r>
              <w:rPr>
                <w:rFonts w:ascii="Arial" w:cs="Arial" w:eastAsia="Arial" w:hAnsi="Arial"/>
                <w:b/>
                <w:bCs/>
              </w:rPr>
              <w:t xml:space="preserve">Biên lợi nhuận gộp</w:t>
            </w:r>
            <w:r>
              <w:rPr>
                <w:rFonts w:ascii="Arial" w:cs="Arial" w:eastAsia="Arial" w:hAnsi="Arial"/>
              </w:rPr>
              <w:t xml:space="preserve"> = (Doanh thu − Chi phí) / Doanh thu.</w:t>
            </w:r>
          </w:p>
          <w:p>
            <w:pPr>
              <w:pStyle w:val="ListParagraph"/>
              <w:numPr>
                <w:ilvl w:val="0"/>
                <w:numId w:val="2"/>
              </w:numPr>
              <w:spacing w:after="40" w:line="276"/>
            </w:pPr>
            <w:r>
              <w:rPr>
                <w:rFonts w:ascii="Arial" w:cs="Arial" w:eastAsia="Arial" w:hAnsi="Arial"/>
                <w:b/>
                <w:bCs/>
              </w:rPr>
              <w:t xml:space="preserve">% hoàn thành</w:t>
            </w:r>
            <w:r>
              <w:rPr>
                <w:rFonts w:ascii="Arial" w:cs="Arial" w:eastAsia="Arial" w:hAnsi="Arial"/>
              </w:rPr>
              <w:t xml:space="preserve"> = Thực tế / Kế hoạch cùng kỳ. </w:t>
            </w:r>
            <w:r>
              <w:rPr>
                <w:rFonts w:ascii="Arial" w:cs="Arial" w:eastAsia="Arial" w:hAnsi="Arial"/>
                <w:b/>
                <w:bCs/>
              </w:rPr>
              <w:t xml:space="preserve">Chênh lệch (%)</w:t>
            </w:r>
            <w:r>
              <w:rPr>
                <w:rFonts w:ascii="Arial" w:cs="Arial" w:eastAsia="Arial" w:hAnsi="Arial"/>
              </w:rPr>
              <w:t xml:space="preserve"> = (Thực tế − Kế hoạch) / Kế hoạch.</w:t>
            </w:r>
          </w:p>
          <w:p>
            <w:pPr>
              <w:pStyle w:val="ListParagraph"/>
              <w:numPr>
                <w:ilvl w:val="0"/>
                <w:numId w:val="2"/>
              </w:numPr>
              <w:spacing w:after="40" w:line="276"/>
            </w:pPr>
            <w:r>
              <w:rPr>
                <w:rFonts w:ascii="Arial" w:cs="Arial" w:eastAsia="Arial" w:hAnsi="Arial"/>
              </w:rPr>
              <w:t xml:space="preserve">Con số thực tế </w:t>
            </w:r>
            <w:r>
              <w:rPr>
                <w:rFonts w:ascii="Arial" w:cs="Arial" w:eastAsia="Arial" w:hAnsi="Arial"/>
                <w:b/>
                <w:bCs/>
              </w:rPr>
              <w:t xml:space="preserve">có gạch chân</w:t>
            </w:r>
            <w:r>
              <w:rPr>
                <w:rFonts w:ascii="Arial" w:cs="Arial" w:eastAsia="Arial" w:hAnsi="Arial"/>
              </w:rPr>
              <w:t xml:space="preserve"> (Doanh thu, Chi phí, Dòng tiền thu) bấm được để xem sổ chi tiết kế toán.</w:t>
            </w:r>
          </w:p>
        </w:tc>
      </w:tr>
    </w:tbl>
    <w:p>
      <w:r>
        <w:br w:type="page"/>
      </w:r>
    </w:p>
    <w:p>
      <w:pPr>
        <w:pStyle w:val="Heading1"/>
        <w:spacing w:after="160" w:before="360"/>
      </w:pPr>
      <w:r>
        <w:rPr>
          <w:rFonts w:ascii="Arial" w:cs="Arial" w:eastAsia="Arial" w:hAnsi="Arial"/>
        </w:rPr>
        <w:t xml:space="preserve">3. Tab Tổng quan cả khối / công ty</w:t>
      </w:r>
    </w:p>
    <w:p>
      <w:pPr>
        <w:pStyle w:val="Heading2"/>
        <w:spacing w:after="120" w:before="280"/>
      </w:pPr>
      <w:r>
        <w:rPr>
          <w:rFonts w:ascii="Arial" w:cs="Arial" w:eastAsia="Arial" w:hAnsi="Arial"/>
        </w:rPr>
        <w:t xml:space="preserve">Bước 1: Truy cập màn hình và đọc các ô số tổng hợp</w:t>
      </w:r>
    </w:p>
    <w:p>
      <w:pPr>
        <w:spacing w:after="100" w:line="300"/>
      </w:pPr>
      <w:r>
        <w:rPr>
          <w:rFonts w:ascii="Arial" w:cs="Arial" w:eastAsia="Arial" w:hAnsi="Arial"/>
        </w:rPr>
        <w:t xml:space="preserve">Tại menu bên trái, chọn </w:t>
      </w:r>
      <w:r>
        <w:rPr>
          <w:rFonts w:ascii="Arial" w:cs="Arial" w:eastAsia="Arial" w:hAnsi="Arial"/>
          <w:b/>
          <w:bCs/>
        </w:rPr>
        <w:t xml:space="preserve">Quản trị dự án &amp; Tài chính</w:t>
      </w:r>
      <w:r>
        <w:rPr>
          <w:rFonts w:ascii="Arial" w:cs="Arial" w:eastAsia="Arial" w:hAnsi="Arial"/>
        </w:rPr>
        <w:t xml:space="preserve"> → </w:t>
      </w:r>
      <w:r>
        <w:rPr>
          <w:rFonts w:ascii="Arial" w:cs="Arial" w:eastAsia="Arial" w:hAnsi="Arial"/>
          <w:b/>
          <w:bCs/>
        </w:rPr>
        <w:t xml:space="preserve">Báo cáo hiệu quả dự án</w:t>
      </w:r>
      <w:r>
        <w:rPr>
          <w:rFonts w:ascii="Arial" w:cs="Arial" w:eastAsia="Arial" w:hAnsi="Arial"/>
        </w:rPr>
        <w:t xml:space="preserve">. Tab </w:t>
      </w:r>
      <w:r>
        <w:rPr>
          <w:rFonts w:ascii="Arial" w:cs="Arial" w:eastAsia="Arial" w:hAnsi="Arial"/>
          <w:b/>
          <w:bCs/>
        </w:rPr>
        <w:t xml:space="preserve">Tổng quan cả khối / công ty</w:t>
      </w:r>
      <w:r>
        <w:rPr>
          <w:rFonts w:ascii="Arial" w:cs="Arial" w:eastAsia="Arial" w:hAnsi="Arial"/>
        </w:rPr>
        <w:t xml:space="preserve"> mở mặc định.</w:t>
      </w:r>
    </w:p>
    <w:p>
      <w:pPr>
        <w:spacing w:after="40" w:before="120"/>
        <w:jc w:val="center"/>
      </w:pPr>
      <w:r>
        <w:drawing>
          <wp:inline distT="0" distB="0" distL="0" distR="0">
            <wp:extent cx="6096000" cy="1400175"/>
            <wp:effectExtent t="0" r="0" b="0" l="0"/>
            <wp:docPr id="1" name="01_tong_quan_dau_trang.png" descr="Hình 1. Đầu màn hình Báo cáo hiệu quả dự án" title="Hình 1. Đầu màn hình Báo cáo hiệu quả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400175"/>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1. Đầu màn hình Báo cáo hiệu quả dự án</w:t>
      </w:r>
    </w:p>
    <w:p>
      <w:pPr>
        <w:spacing w:after="70" w:line="288"/>
        <w:ind w:left="340" w:hanging="340"/>
      </w:pPr>
      <w:r>
        <w:rPr>
          <w:rFonts w:ascii="Arial" w:cs="Arial" w:eastAsia="Arial" w:hAnsi="Arial"/>
          <w:b/>
          <w:bCs/>
          <w:color w:val="FFFFFF"/>
          <w:shd w:fill="E11D48" w:color="auto" w:val="clear"/>
        </w:rPr>
        <w:t xml:space="preserve">1</w:t>
      </w:r>
      <w:r>
        <w:rPr>
          <w:rFonts w:ascii="Arial" w:cs="Arial" w:eastAsia="Arial" w:hAnsi="Arial"/>
        </w:rPr>
        <w:t xml:space="preserve">  </w:t>
      </w:r>
      <w:r>
        <w:rPr>
          <w:rFonts w:ascii="Arial" w:cs="Arial" w:eastAsia="Arial" w:hAnsi="Arial"/>
          <w:b/>
          <w:bCs/>
        </w:rPr>
        <w:t xml:space="preserve">Báo cáo hiệu quả dự án</w:t>
      </w:r>
      <w:r>
        <w:rPr>
          <w:rFonts w:ascii="Arial" w:cs="Arial" w:eastAsia="Arial" w:hAnsi="Arial"/>
        </w:rPr>
        <w:t xml:space="preserve">: mục menu mở màn hình.</w:t>
      </w:r>
    </w:p>
    <w:p>
      <w:pPr>
        <w:spacing w:after="70" w:line="288"/>
        <w:ind w:left="340" w:hanging="340"/>
      </w:pPr>
      <w:r>
        <w:rPr>
          <w:rFonts w:ascii="Arial" w:cs="Arial" w:eastAsia="Arial" w:hAnsi="Arial"/>
          <w:b/>
          <w:bCs/>
          <w:color w:val="FFFFFF"/>
          <w:shd w:fill="E11D48" w:color="auto" w:val="clear"/>
        </w:rPr>
        <w:t xml:space="preserve">2</w:t>
      </w:r>
      <w:r>
        <w:rPr>
          <w:rFonts w:ascii="Arial" w:cs="Arial" w:eastAsia="Arial" w:hAnsi="Arial"/>
        </w:rPr>
        <w:t xml:space="preserve">  </w:t>
      </w:r>
      <w:r>
        <w:rPr>
          <w:rFonts w:ascii="Arial" w:cs="Arial" w:eastAsia="Arial" w:hAnsi="Arial"/>
          <w:b/>
          <w:bCs/>
        </w:rPr>
        <w:t xml:space="preserve">Lập kế hoạch khối</w:t>
      </w:r>
      <w:r>
        <w:rPr>
          <w:rFonts w:ascii="Arial" w:cs="Arial" w:eastAsia="Arial" w:hAnsi="Arial"/>
        </w:rPr>
        <w:t xml:space="preserve">: chuyển sang màn hình để Giám đốc khối lập kế hoạch theo tháng cho các dự án của khối.</w:t>
      </w:r>
    </w:p>
    <w:p>
      <w:pPr>
        <w:spacing w:after="70" w:line="288"/>
        <w:ind w:left="340" w:hanging="340"/>
      </w:pPr>
      <w:r>
        <w:rPr>
          <w:rFonts w:ascii="Arial" w:cs="Arial" w:eastAsia="Arial" w:hAnsi="Arial"/>
          <w:b/>
          <w:bCs/>
          <w:color w:val="FFFFFF"/>
          <w:shd w:fill="E11D48" w:color="auto" w:val="clear"/>
        </w:rPr>
        <w:t xml:space="preserve">3</w:t>
      </w:r>
      <w:r>
        <w:rPr>
          <w:rFonts w:ascii="Arial" w:cs="Arial" w:eastAsia="Arial" w:hAnsi="Arial"/>
        </w:rPr>
        <w:t xml:space="preserve">  </w:t>
      </w:r>
      <w:r>
        <w:rPr>
          <w:rFonts w:ascii="Arial" w:cs="Arial" w:eastAsia="Arial" w:hAnsi="Arial"/>
          <w:b/>
          <w:bCs/>
        </w:rPr>
        <w:t xml:space="preserve">Import sổ kế toán</w:t>
      </w:r>
      <w:r>
        <w:rPr>
          <w:rFonts w:ascii="Arial" w:cs="Arial" w:eastAsia="Arial" w:hAnsi="Arial"/>
        </w:rPr>
        <w:t xml:space="preserve">: nút dành riêng cho bộ phận Kế toán để cập nhật số thực tế (không hướng dẫn trong tài liệu này).</w:t>
      </w:r>
    </w:p>
    <w:p>
      <w:pPr>
        <w:spacing w:after="70" w:line="288"/>
        <w:ind w:left="340" w:hanging="340"/>
      </w:pPr>
      <w:r>
        <w:rPr>
          <w:rFonts w:ascii="Arial" w:cs="Arial" w:eastAsia="Arial" w:hAnsi="Arial"/>
          <w:b/>
          <w:bCs/>
          <w:color w:val="FFFFFF"/>
          <w:shd w:fill="E11D48" w:color="auto" w:val="clear"/>
        </w:rPr>
        <w:t xml:space="preserve">4</w:t>
      </w:r>
      <w:r>
        <w:rPr>
          <w:rFonts w:ascii="Arial" w:cs="Arial" w:eastAsia="Arial" w:hAnsi="Arial"/>
        </w:rPr>
        <w:t xml:space="preserve">  </w:t>
      </w:r>
      <w:r>
        <w:rPr>
          <w:rFonts w:ascii="Arial" w:cs="Arial" w:eastAsia="Arial" w:hAnsi="Arial"/>
          <w:b/>
          <w:bCs/>
        </w:rPr>
        <w:t xml:space="preserve">Chốt số đến / Số dự án</w:t>
      </w:r>
      <w:r>
        <w:rPr>
          <w:rFonts w:ascii="Arial" w:cs="Arial" w:eastAsia="Arial" w:hAnsi="Arial"/>
        </w:rPr>
        <w:t xml:space="preserve">: tháng chốt số thực tế mới nhất và tổng số dự án đang theo dõi.</w:t>
      </w:r>
    </w:p>
    <w:p>
      <w:pPr>
        <w:spacing w:after="70" w:line="288"/>
        <w:ind w:left="340" w:hanging="340"/>
      </w:pPr>
      <w:r>
        <w:rPr>
          <w:rFonts w:ascii="Arial" w:cs="Arial" w:eastAsia="Arial" w:hAnsi="Arial"/>
          <w:b/>
          <w:bCs/>
          <w:color w:val="FFFFFF"/>
          <w:shd w:fill="E11D48" w:color="auto" w:val="clear"/>
        </w:rPr>
        <w:t xml:space="preserve">5</w:t>
      </w:r>
      <w:r>
        <w:rPr>
          <w:rFonts w:ascii="Arial" w:cs="Arial" w:eastAsia="Arial" w:hAnsi="Arial"/>
        </w:rPr>
        <w:t xml:space="preserve">  </w:t>
      </w:r>
      <w:r>
        <w:rPr>
          <w:rFonts w:ascii="Arial" w:cs="Arial" w:eastAsia="Arial" w:hAnsi="Arial"/>
          <w:b/>
          <w:bCs/>
        </w:rPr>
        <w:t xml:space="preserve">Các tab</w:t>
      </w:r>
      <w:r>
        <w:rPr>
          <w:rFonts w:ascii="Arial" w:cs="Arial" w:eastAsia="Arial" w:hAnsi="Arial"/>
        </w:rPr>
        <w:t xml:space="preserve">: Tổng quan cả khối / công ty · Tổng quan dự án.</w:t>
      </w:r>
    </w:p>
    <w:p>
      <w:pPr>
        <w:spacing w:after="70" w:line="288"/>
        <w:ind w:left="340" w:hanging="340"/>
      </w:pPr>
      <w:r>
        <w:rPr>
          <w:rFonts w:ascii="Arial" w:cs="Arial" w:eastAsia="Arial" w:hAnsi="Arial"/>
          <w:b/>
          <w:bCs/>
          <w:color w:val="FFFFFF"/>
          <w:shd w:fill="E11D48" w:color="auto" w:val="clear"/>
        </w:rPr>
        <w:t xml:space="preserve">6</w:t>
      </w:r>
      <w:r>
        <w:rPr>
          <w:rFonts w:ascii="Arial" w:cs="Arial" w:eastAsia="Arial" w:hAnsi="Arial"/>
        </w:rPr>
        <w:t xml:space="preserve">  </w:t>
      </w:r>
      <w:r>
        <w:rPr>
          <w:rFonts w:ascii="Arial" w:cs="Arial" w:eastAsia="Arial" w:hAnsi="Arial"/>
          <w:b/>
          <w:bCs/>
        </w:rPr>
        <w:t xml:space="preserve">Biên lợi nhuận gộp</w:t>
      </w:r>
      <w:r>
        <w:rPr>
          <w:rFonts w:ascii="Arial" w:cs="Arial" w:eastAsia="Arial" w:hAnsi="Arial"/>
        </w:rPr>
        <w:t xml:space="preserve">: biên lợi nhuận thực tế, dòng dưới là kế hoạch; nhãn góc phải là mức tăng / giảm so với kế hoạch.</w:t>
      </w:r>
    </w:p>
    <w:p>
      <w:pPr>
        <w:spacing w:after="70" w:line="288"/>
        <w:ind w:left="340" w:hanging="340"/>
      </w:pPr>
      <w:r>
        <w:rPr>
          <w:rFonts w:ascii="Arial" w:cs="Arial" w:eastAsia="Arial" w:hAnsi="Arial"/>
          <w:b/>
          <w:bCs/>
          <w:color w:val="FFFFFF"/>
          <w:shd w:fill="E11D48" w:color="auto" w:val="clear"/>
        </w:rPr>
        <w:t xml:space="preserve">7</w:t>
      </w:r>
      <w:r>
        <w:rPr>
          <w:rFonts w:ascii="Arial" w:cs="Arial" w:eastAsia="Arial" w:hAnsi="Arial"/>
        </w:rPr>
        <w:t xml:space="preserve">  </w:t>
      </w:r>
      <w:r>
        <w:rPr>
          <w:rFonts w:ascii="Arial" w:cs="Arial" w:eastAsia="Arial" w:hAnsi="Arial"/>
          <w:b/>
          <w:bCs/>
        </w:rPr>
        <w:t xml:space="preserve">Doanh thu</w:t>
      </w:r>
      <w:r>
        <w:rPr>
          <w:rFonts w:ascii="Arial" w:cs="Arial" w:eastAsia="Arial" w:hAnsi="Arial"/>
        </w:rPr>
        <w:t xml:space="preserve">: số to là thực tế, dòng dưới là kế hoạch, nhãn góc phải là % hoàn thành. Viền xanh = đạt, viền đỏ = chưa đạt.</w:t>
      </w:r>
    </w:p>
    <w:p>
      <w:pPr>
        <w:spacing w:after="70" w:line="288"/>
        <w:ind w:left="340" w:hanging="340"/>
      </w:pPr>
      <w:r>
        <w:rPr>
          <w:rFonts w:ascii="Arial" w:cs="Arial" w:eastAsia="Arial" w:hAnsi="Arial"/>
          <w:b/>
          <w:bCs/>
          <w:color w:val="FFFFFF"/>
          <w:shd w:fill="E11D48" w:color="auto" w:val="clear"/>
        </w:rPr>
        <w:t xml:space="preserve">8</w:t>
      </w:r>
      <w:r>
        <w:rPr>
          <w:rFonts w:ascii="Arial" w:cs="Arial" w:eastAsia="Arial" w:hAnsi="Arial"/>
        </w:rPr>
        <w:t xml:space="preserve">  </w:t>
      </w:r>
      <w:r>
        <w:rPr>
          <w:rFonts w:ascii="Arial" w:cs="Arial" w:eastAsia="Arial" w:hAnsi="Arial"/>
          <w:b/>
          <w:bCs/>
        </w:rPr>
        <w:t xml:space="preserve">Chi phí</w:t>
      </w:r>
      <w:r>
        <w:rPr>
          <w:rFonts w:ascii="Arial" w:cs="Arial" w:eastAsia="Arial" w:hAnsi="Arial"/>
        </w:rPr>
        <w:t xml:space="preserve">: tương tự nhưng đảo chiều màu — chi thấp hơn kế hoạch là tốt (viền xanh).</w:t>
      </w:r>
    </w:p>
    <w:p>
      <w:pPr>
        <w:spacing w:after="70" w:line="288"/>
        <w:ind w:left="340" w:hanging="340"/>
      </w:pPr>
      <w:r>
        <w:rPr>
          <w:rFonts w:ascii="Arial" w:cs="Arial" w:eastAsia="Arial" w:hAnsi="Arial"/>
          <w:b/>
          <w:bCs/>
          <w:color w:val="FFFFFF"/>
          <w:shd w:fill="E11D48" w:color="auto" w:val="clear"/>
        </w:rPr>
        <w:t xml:space="preserve">9</w:t>
      </w:r>
      <w:r>
        <w:rPr>
          <w:rFonts w:ascii="Arial" w:cs="Arial" w:eastAsia="Arial" w:hAnsi="Arial"/>
        </w:rPr>
        <w:t xml:space="preserve">  </w:t>
      </w:r>
      <w:r>
        <w:rPr>
          <w:rFonts w:ascii="Arial" w:cs="Arial" w:eastAsia="Arial" w:hAnsi="Arial"/>
          <w:b/>
          <w:bCs/>
        </w:rPr>
        <w:t xml:space="preserve">Dòng tiền thu</w:t>
      </w:r>
      <w:r>
        <w:rPr>
          <w:rFonts w:ascii="Arial" w:cs="Arial" w:eastAsia="Arial" w:hAnsi="Arial"/>
        </w:rPr>
        <w:t xml:space="preserve">: thực tế thu tiền so với kế hoạch.</w:t>
      </w:r>
    </w:p>
    <w:p>
      <w:pPr>
        <w:spacing w:after="70" w:line="288"/>
        <w:ind w:left="340" w:hanging="340"/>
      </w:pPr>
      <w:r>
        <w:rPr>
          <w:rFonts w:ascii="Arial" w:cs="Arial" w:eastAsia="Arial" w:hAnsi="Arial"/>
          <w:b/>
          <w:bCs/>
          <w:color w:val="FFFFFF"/>
          <w:shd w:fill="E11D48" w:color="auto" w:val="clear"/>
        </w:rPr>
        <w:t xml:space="preserve">10</w:t>
      </w:r>
      <w:r>
        <w:rPr>
          <w:rFonts w:ascii="Arial" w:cs="Arial" w:eastAsia="Arial" w:hAnsi="Arial"/>
        </w:rPr>
        <w:t xml:space="preserve">  </w:t>
      </w:r>
      <w:r>
        <w:rPr>
          <w:rFonts w:ascii="Arial" w:cs="Arial" w:eastAsia="Arial" w:hAnsi="Arial"/>
          <w:b/>
          <w:bCs/>
        </w:rPr>
        <w:t xml:space="preserve">Khối lượng công việc (SP)</w:t>
      </w:r>
      <w:r>
        <w:rPr>
          <w:rFonts w:ascii="Arial" w:cs="Arial" w:eastAsia="Arial" w:hAnsi="Arial"/>
        </w:rPr>
        <w:t xml:space="preserve">: khối lượng thực hiện so với kế hoạch.</w:t>
      </w:r>
    </w:p>
    <w:p>
      <w:pPr>
        <w:spacing w:after="100" w:line="300"/>
      </w:pPr>
      <w:r>
        <w:rPr>
          <w:rFonts w:ascii="Arial" w:cs="Arial" w:eastAsia="Arial" w:hAnsi="Arial"/>
        </w:rPr>
        <w:t xml:space="preserve">Các ô số tính theo bộ lọc </w:t>
      </w:r>
      <w:r>
        <w:rPr>
          <w:rFonts w:ascii="Arial" w:cs="Arial" w:eastAsia="Arial" w:hAnsi="Arial"/>
          <w:b/>
          <w:bCs/>
        </w:rPr>
        <w:t xml:space="preserve">Từ – Đến</w:t>
      </w:r>
      <w:r>
        <w:rPr>
          <w:rFonts w:ascii="Arial" w:cs="Arial" w:eastAsia="Arial" w:hAnsi="Arial"/>
        </w:rPr>
        <w:t xml:space="preserve">, </w:t>
      </w:r>
      <w:r>
        <w:rPr>
          <w:rFonts w:ascii="Arial" w:cs="Arial" w:eastAsia="Arial" w:hAnsi="Arial"/>
          <w:b/>
          <w:bCs/>
        </w:rPr>
        <w:t xml:space="preserve">Phạm vi xem</w:t>
      </w:r>
      <w:r>
        <w:rPr>
          <w:rFonts w:ascii="Arial" w:cs="Arial" w:eastAsia="Arial" w:hAnsi="Arial"/>
        </w:rPr>
        <w:t xml:space="preserve"> và </w:t>
      </w:r>
      <w:r>
        <w:rPr>
          <w:rFonts w:ascii="Arial" w:cs="Arial" w:eastAsia="Arial" w:hAnsi="Arial"/>
          <w:b/>
          <w:bCs/>
        </w:rPr>
        <w:t xml:space="preserve">Dự án</w:t>
      </w:r>
      <w:r>
        <w:rPr>
          <w:rFonts w:ascii="Arial" w:cs="Arial" w:eastAsia="Arial" w:hAnsi="Arial"/>
        </w:rPr>
        <w:t xml:space="preserve"> đang chọn ở khung biểu đồ bên dưới. Bấm vào số thực tế có gạch chân để mở sổ chi tiết (Bước 6).</w:t>
      </w:r>
    </w:p>
    <w:p>
      <w:pPr>
        <w:pStyle w:val="Heading2"/>
        <w:spacing w:after="120" w:before="280"/>
      </w:pPr>
      <w:r>
        <w:rPr>
          <w:rFonts w:ascii="Arial" w:cs="Arial" w:eastAsia="Arial" w:hAnsi="Arial"/>
        </w:rPr>
        <w:t xml:space="preserve">Bước 2: Biểu đồ Tổng quan — Doanh thu, Chi phí, Lợi nhuận</w:t>
      </w:r>
    </w:p>
    <w:p>
      <w:pPr>
        <w:spacing w:after="100" w:line="300"/>
      </w:pPr>
      <w:r>
        <w:rPr>
          <w:rFonts w:ascii="Arial" w:cs="Arial" w:eastAsia="Arial" w:hAnsi="Arial"/>
        </w:rPr>
        <w:t xml:space="preserve">Khung </w:t>
      </w:r>
      <w:r>
        <w:rPr>
          <w:rFonts w:ascii="Arial" w:cs="Arial" w:eastAsia="Arial" w:hAnsi="Arial"/>
          <w:b/>
          <w:bCs/>
        </w:rPr>
        <w:t xml:space="preserve">Biểu đồ kế hoạch – thực tế</w:t>
      </w:r>
      <w:r>
        <w:rPr>
          <w:rFonts w:ascii="Arial" w:cs="Arial" w:eastAsia="Arial" w:hAnsi="Arial"/>
        </w:rPr>
        <w:t xml:space="preserve"> mở sẵn chỉ tiêu </w:t>
      </w:r>
      <w:r>
        <w:rPr>
          <w:rFonts w:ascii="Arial" w:cs="Arial" w:eastAsia="Arial" w:hAnsi="Arial"/>
          <w:b/>
          <w:bCs/>
        </w:rPr>
        <w:t xml:space="preserve">Tổng quan</w:t>
      </w:r>
      <w:r>
        <w:rPr>
          <w:rFonts w:ascii="Arial" w:cs="Arial" w:eastAsia="Arial" w:hAnsi="Arial"/>
        </w:rPr>
        <w:t xml:space="preserve">: Doanh thu và Chi phí là cột, Lợi nhuận là đường.</w:t>
      </w:r>
    </w:p>
    <w:p>
      <w:pPr>
        <w:spacing w:after="40" w:before="120"/>
        <w:jc w:val="center"/>
      </w:pPr>
      <w:r>
        <w:drawing>
          <wp:inline distT="0" distB="0" distL="0" distR="0">
            <wp:extent cx="6096000" cy="2495550"/>
            <wp:effectExtent t="0" r="0" b="0" l="0"/>
            <wp:docPr id="1" name="02_bieu_do_tong_quan.png" descr="Hình 2. Biểu đồ Tổng quan (Doanh thu, Chi phí, Lợi nhuận)" title="Hình 2. Biểu đồ Tổng quan (Doanh thu, Chi phí, Lợi nhu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495550"/>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2. Biểu đồ Tổng quan (Doanh thu, Chi phí, Lợi nhuận)</w:t>
      </w:r>
    </w:p>
    <w:p>
      <w:pPr>
        <w:spacing w:after="70" w:line="288"/>
        <w:ind w:left="340" w:hanging="340"/>
      </w:pPr>
      <w:r>
        <w:rPr>
          <w:rFonts w:ascii="Arial" w:cs="Arial" w:eastAsia="Arial" w:hAnsi="Arial"/>
          <w:b/>
          <w:bCs/>
          <w:color w:val="FFFFFF"/>
          <w:shd w:fill="E11D48" w:color="auto" w:val="clear"/>
        </w:rPr>
        <w:t xml:space="preserve">1</w:t>
      </w:r>
      <w:r>
        <w:rPr>
          <w:rFonts w:ascii="Arial" w:cs="Arial" w:eastAsia="Arial" w:hAnsi="Arial"/>
        </w:rPr>
        <w:t xml:space="preserve">  </w:t>
      </w:r>
      <w:r>
        <w:rPr>
          <w:rFonts w:ascii="Arial" w:cs="Arial" w:eastAsia="Arial" w:hAnsi="Arial"/>
          <w:b/>
          <w:bCs/>
        </w:rPr>
        <w:t xml:space="preserve">Từ</w:t>
      </w:r>
      <w:r>
        <w:rPr>
          <w:rFonts w:ascii="Arial" w:cs="Arial" w:eastAsia="Arial" w:hAnsi="Arial"/>
        </w:rPr>
        <w:t xml:space="preserve">: tháng bắt đầu kỳ báo cáo.</w:t>
      </w:r>
    </w:p>
    <w:p>
      <w:pPr>
        <w:spacing w:after="70" w:line="288"/>
        <w:ind w:left="340" w:hanging="340"/>
      </w:pPr>
      <w:r>
        <w:rPr>
          <w:rFonts w:ascii="Arial" w:cs="Arial" w:eastAsia="Arial" w:hAnsi="Arial"/>
          <w:b/>
          <w:bCs/>
          <w:color w:val="FFFFFF"/>
          <w:shd w:fill="E11D48" w:color="auto" w:val="clear"/>
        </w:rPr>
        <w:t xml:space="preserve">2</w:t>
      </w:r>
      <w:r>
        <w:rPr>
          <w:rFonts w:ascii="Arial" w:cs="Arial" w:eastAsia="Arial" w:hAnsi="Arial"/>
        </w:rPr>
        <w:t xml:space="preserve">  </w:t>
      </w:r>
      <w:r>
        <w:rPr>
          <w:rFonts w:ascii="Arial" w:cs="Arial" w:eastAsia="Arial" w:hAnsi="Arial"/>
          <w:b/>
          <w:bCs/>
        </w:rPr>
        <w:t xml:space="preserve">Đến</w:t>
      </w:r>
      <w:r>
        <w:rPr>
          <w:rFonts w:ascii="Arial" w:cs="Arial" w:eastAsia="Arial" w:hAnsi="Arial"/>
        </w:rPr>
        <w:t xml:space="preserve">: tháng kết thúc kỳ báo cáo.</w:t>
      </w:r>
    </w:p>
    <w:p>
      <w:pPr>
        <w:spacing w:after="70" w:line="288"/>
        <w:ind w:left="340" w:hanging="340"/>
      </w:pPr>
      <w:r>
        <w:rPr>
          <w:rFonts w:ascii="Arial" w:cs="Arial" w:eastAsia="Arial" w:hAnsi="Arial"/>
          <w:b/>
          <w:bCs/>
          <w:color w:val="FFFFFF"/>
          <w:shd w:fill="E11D48" w:color="auto" w:val="clear"/>
        </w:rPr>
        <w:t xml:space="preserve">3</w:t>
      </w:r>
      <w:r>
        <w:rPr>
          <w:rFonts w:ascii="Arial" w:cs="Arial" w:eastAsia="Arial" w:hAnsi="Arial"/>
        </w:rPr>
        <w:t xml:space="preserve">  </w:t>
      </w:r>
      <w:r>
        <w:rPr>
          <w:rFonts w:ascii="Arial" w:cs="Arial" w:eastAsia="Arial" w:hAnsi="Arial"/>
          <w:b/>
          <w:bCs/>
        </w:rPr>
        <w:t xml:space="preserve">Phạm vi xem</w:t>
      </w:r>
      <w:r>
        <w:rPr>
          <w:rFonts w:ascii="Arial" w:cs="Arial" w:eastAsia="Arial" w:hAnsi="Arial"/>
        </w:rPr>
        <w:t xml:space="preserve">: Toàn công ty hoặc một khối.</w:t>
      </w:r>
    </w:p>
    <w:p>
      <w:pPr>
        <w:spacing w:after="70" w:line="288"/>
        <w:ind w:left="340" w:hanging="340"/>
      </w:pPr>
      <w:r>
        <w:rPr>
          <w:rFonts w:ascii="Arial" w:cs="Arial" w:eastAsia="Arial" w:hAnsi="Arial"/>
          <w:b/>
          <w:bCs/>
          <w:color w:val="FFFFFF"/>
          <w:shd w:fill="E11D48" w:color="auto" w:val="clear"/>
        </w:rPr>
        <w:t xml:space="preserve">4</w:t>
      </w:r>
      <w:r>
        <w:rPr>
          <w:rFonts w:ascii="Arial" w:cs="Arial" w:eastAsia="Arial" w:hAnsi="Arial"/>
        </w:rPr>
        <w:t xml:space="preserve">  </w:t>
      </w:r>
      <w:r>
        <w:rPr>
          <w:rFonts w:ascii="Arial" w:cs="Arial" w:eastAsia="Arial" w:hAnsi="Arial"/>
          <w:b/>
          <w:bCs/>
        </w:rPr>
        <w:t xml:space="preserve">Dự án</w:t>
      </w:r>
      <w:r>
        <w:rPr>
          <w:rFonts w:ascii="Arial" w:cs="Arial" w:eastAsia="Arial" w:hAnsi="Arial"/>
        </w:rPr>
        <w:t xml:space="preserve">: tất cả dự án trong phạm vi, hoặc chọn một dự án. Khi đổi bộ lọc, nút </w:t>
      </w:r>
      <w:r>
        <w:rPr>
          <w:rFonts w:ascii="Arial" w:cs="Arial" w:eastAsia="Arial" w:hAnsi="Arial"/>
          <w:b/>
          <w:bCs/>
        </w:rPr>
        <w:t xml:space="preserve">Mặc định</w:t>
      </w:r>
      <w:r>
        <w:rPr>
          <w:rFonts w:ascii="Arial" w:cs="Arial" w:eastAsia="Arial" w:hAnsi="Arial"/>
        </w:rPr>
        <w:t xml:space="preserve"> hiện ra để trả về kỳ và phạm vi ban đầu.</w:t>
      </w:r>
    </w:p>
    <w:p>
      <w:pPr>
        <w:spacing w:after="70" w:line="288"/>
        <w:ind w:left="340" w:hanging="340"/>
      </w:pPr>
      <w:r>
        <w:rPr>
          <w:rFonts w:ascii="Arial" w:cs="Arial" w:eastAsia="Arial" w:hAnsi="Arial"/>
          <w:b/>
          <w:bCs/>
          <w:color w:val="FFFFFF"/>
          <w:shd w:fill="E11D48" w:color="auto" w:val="clear"/>
        </w:rPr>
        <w:t xml:space="preserve">5</w:t>
      </w:r>
      <w:r>
        <w:rPr>
          <w:rFonts w:ascii="Arial" w:cs="Arial" w:eastAsia="Arial" w:hAnsi="Arial"/>
        </w:rPr>
        <w:t xml:space="preserve">  </w:t>
      </w:r>
      <w:r>
        <w:rPr>
          <w:rFonts w:ascii="Arial" w:cs="Arial" w:eastAsia="Arial" w:hAnsi="Arial"/>
          <w:b/>
          <w:bCs/>
        </w:rPr>
        <w:t xml:space="preserve">Chỉ tiêu</w:t>
      </w:r>
      <w:r>
        <w:rPr>
          <w:rFonts w:ascii="Arial" w:cs="Arial" w:eastAsia="Arial" w:hAnsi="Arial"/>
        </w:rPr>
        <w:t xml:space="preserve">: </w:t>
      </w:r>
      <w:r>
        <w:rPr>
          <w:rFonts w:ascii="Arial" w:cs="Arial" w:eastAsia="Arial" w:hAnsi="Arial"/>
          <w:b/>
          <w:bCs/>
        </w:rPr>
        <w:t xml:space="preserve">Tổng quan</w:t>
      </w:r>
      <w:r>
        <w:rPr>
          <w:rFonts w:ascii="Arial" w:cs="Arial" w:eastAsia="Arial" w:hAnsi="Arial"/>
        </w:rPr>
        <w:t xml:space="preserve"> (Doanh thu – Chi phí – Lợi nhuận) hoặc từng chỉ tiêu Doanh thu / Chi phí / Dòng tiền thu / Khối lượng công việc (Bước 3).</w:t>
      </w:r>
    </w:p>
    <w:p>
      <w:pPr>
        <w:spacing w:after="70" w:line="288"/>
        <w:ind w:left="340" w:hanging="340"/>
      </w:pPr>
      <w:r>
        <w:rPr>
          <w:rFonts w:ascii="Arial" w:cs="Arial" w:eastAsia="Arial" w:hAnsi="Arial"/>
          <w:b/>
          <w:bCs/>
          <w:color w:val="FFFFFF"/>
          <w:shd w:fill="E11D48" w:color="auto" w:val="clear"/>
        </w:rPr>
        <w:t xml:space="preserve">6</w:t>
      </w:r>
      <w:r>
        <w:rPr>
          <w:rFonts w:ascii="Arial" w:cs="Arial" w:eastAsia="Arial" w:hAnsi="Arial"/>
        </w:rPr>
        <w:t xml:space="preserve">  </w:t>
      </w:r>
      <w:r>
        <w:rPr>
          <w:rFonts w:ascii="Arial" w:cs="Arial" w:eastAsia="Arial" w:hAnsi="Arial"/>
          <w:b/>
          <w:bCs/>
        </w:rPr>
        <w:t xml:space="preserve">Thực tế / Kế hoạch</w:t>
      </w:r>
      <w:r>
        <w:rPr>
          <w:rFonts w:ascii="Arial" w:cs="Arial" w:eastAsia="Arial" w:hAnsi="Arial"/>
        </w:rPr>
        <w:t xml:space="preserve">: chọn xem số thực tế hay số kế hoạch (chỉ có ở chỉ tiêu Tổng quan).</w:t>
      </w:r>
    </w:p>
    <w:p>
      <w:pPr>
        <w:spacing w:after="70" w:line="288"/>
        <w:ind w:left="340" w:hanging="340"/>
      </w:pPr>
      <w:r>
        <w:rPr>
          <w:rFonts w:ascii="Arial" w:cs="Arial" w:eastAsia="Arial" w:hAnsi="Arial"/>
          <w:b/>
          <w:bCs/>
          <w:color w:val="FFFFFF"/>
          <w:shd w:fill="E11D48" w:color="auto" w:val="clear"/>
        </w:rPr>
        <w:t xml:space="preserve">7</w:t>
      </w:r>
      <w:r>
        <w:rPr>
          <w:rFonts w:ascii="Arial" w:cs="Arial" w:eastAsia="Arial" w:hAnsi="Arial"/>
        </w:rPr>
        <w:t xml:space="preserve">  </w:t>
      </w:r>
      <w:r>
        <w:rPr>
          <w:rFonts w:ascii="Arial" w:cs="Arial" w:eastAsia="Arial" w:hAnsi="Arial"/>
          <w:b/>
          <w:bCs/>
        </w:rPr>
        <w:t xml:space="preserve">Theo tháng / Theo dự án</w:t>
      </w:r>
      <w:r>
        <w:rPr>
          <w:rFonts w:ascii="Arial" w:cs="Arial" w:eastAsia="Arial" w:hAnsi="Arial"/>
        </w:rPr>
        <w:t xml:space="preserve">: trục ngang là các tháng, hoặc là các dự án.</w:t>
      </w:r>
    </w:p>
    <w:p>
      <w:pPr>
        <w:spacing w:after="70" w:line="288"/>
        <w:ind w:left="340" w:hanging="340"/>
      </w:pPr>
      <w:r>
        <w:rPr>
          <w:rFonts w:ascii="Arial" w:cs="Arial" w:eastAsia="Arial" w:hAnsi="Arial"/>
          <w:b/>
          <w:bCs/>
          <w:color w:val="FFFFFF"/>
          <w:shd w:fill="E11D48" w:color="auto" w:val="clear"/>
        </w:rPr>
        <w:t xml:space="preserve">8</w:t>
      </w:r>
      <w:r>
        <w:rPr>
          <w:rFonts w:ascii="Arial" w:cs="Arial" w:eastAsia="Arial" w:hAnsi="Arial"/>
        </w:rPr>
        <w:t xml:space="preserve">  </w:t>
      </w:r>
      <w:r>
        <w:rPr>
          <w:rFonts w:ascii="Arial" w:cs="Arial" w:eastAsia="Arial" w:hAnsi="Arial"/>
          <w:b/>
          <w:bCs/>
        </w:rPr>
        <w:t xml:space="preserve">Chú giải</w:t>
      </w:r>
      <w:r>
        <w:rPr>
          <w:rFonts w:ascii="Arial" w:cs="Arial" w:eastAsia="Arial" w:hAnsi="Arial"/>
        </w:rPr>
        <w:t xml:space="preserve">: cột xanh = Doanh thu, cột cam = Chi phí, đường xanh lá = Lợi nhuận (Doanh thu − Chi phí).</w:t>
      </w:r>
    </w:p>
    <w:p>
      <w:pPr>
        <w:spacing w:after="70" w:line="288"/>
        <w:ind w:left="340" w:hanging="340"/>
      </w:pPr>
      <w:r>
        <w:rPr>
          <w:rFonts w:ascii="Arial" w:cs="Arial" w:eastAsia="Arial" w:hAnsi="Arial"/>
          <w:b/>
          <w:bCs/>
          <w:color w:val="FFFFFF"/>
          <w:shd w:fill="E11D48" w:color="auto" w:val="clear"/>
        </w:rPr>
        <w:t xml:space="preserve">9</w:t>
      </w:r>
      <w:r>
        <w:rPr>
          <w:rFonts w:ascii="Arial" w:cs="Arial" w:eastAsia="Arial" w:hAnsi="Arial"/>
        </w:rPr>
        <w:t xml:space="preserve">  </w:t>
      </w:r>
      <w:r>
        <w:rPr>
          <w:rFonts w:ascii="Arial" w:cs="Arial" w:eastAsia="Arial" w:hAnsi="Arial"/>
          <w:b/>
          <w:bCs/>
        </w:rPr>
        <w:t xml:space="preserve">Ô thông tin khi rê chuột</w:t>
      </w:r>
      <w:r>
        <w:rPr>
          <w:rFonts w:ascii="Arial" w:cs="Arial" w:eastAsia="Arial" w:hAnsi="Arial"/>
        </w:rPr>
        <w:t xml:space="preserve">: doanh thu, chi phí, lợi nhuận và biên lợi nhuận của tháng (hoặc dự án) đang trỏ.</w:t>
      </w:r>
    </w:p>
    <w:p>
      <w:pPr>
        <w:spacing w:after="100" w:line="300"/>
      </w:pPr>
      <w:r>
        <w:rPr>
          <w:rFonts w:ascii="Arial" w:cs="Arial" w:eastAsia="Arial" w:hAnsi="Arial"/>
        </w:rPr>
        <w:t xml:space="preserve">Tháng sau kỳ chốt số chưa có số thực tế nên không hiện cột thực tế.</w:t>
      </w:r>
    </w:p>
    <w:p>
      <w:pPr>
        <w:pStyle w:val="Heading2"/>
        <w:spacing w:after="120" w:before="280"/>
      </w:pPr>
      <w:r>
        <w:rPr>
          <w:rFonts w:ascii="Arial" w:cs="Arial" w:eastAsia="Arial" w:hAnsi="Arial"/>
        </w:rPr>
        <w:t xml:space="preserve">Bước 3: Biểu đồ Kế hoạch – Thực tế theo từng chỉ tiêu</w:t>
      </w:r>
    </w:p>
    <w:p>
      <w:pPr>
        <w:spacing w:after="40" w:before="120"/>
        <w:jc w:val="center"/>
      </w:pPr>
      <w:r>
        <w:drawing>
          <wp:inline distT="0" distB="0" distL="0" distR="0">
            <wp:extent cx="6096000" cy="1876425"/>
            <wp:effectExtent t="0" r="0" b="0" l="0"/>
            <wp:docPr id="1" name="03_bieu_do_kh_tt.png" descr="Hình 3. Biểu đồ Kế hoạch – Thực tế (chỉ tiêu Doanh thu)" title="Hình 3. Biểu đồ Kế hoạch – Thực tế (chỉ tiêu Doanh t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876425"/>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3. Biểu đồ Kế hoạch – Thực tế (chỉ tiêu Doanh thu)</w:t>
      </w:r>
    </w:p>
    <w:p>
      <w:pPr>
        <w:spacing w:after="70" w:line="288"/>
        <w:ind w:left="340" w:hanging="340"/>
      </w:pPr>
      <w:r>
        <w:rPr>
          <w:rFonts w:ascii="Arial" w:cs="Arial" w:eastAsia="Arial" w:hAnsi="Arial"/>
          <w:b/>
          <w:bCs/>
          <w:color w:val="FFFFFF"/>
          <w:shd w:fill="E11D48" w:color="auto" w:val="clear"/>
        </w:rPr>
        <w:t xml:space="preserve">1</w:t>
      </w:r>
      <w:r>
        <w:rPr>
          <w:rFonts w:ascii="Arial" w:cs="Arial" w:eastAsia="Arial" w:hAnsi="Arial"/>
        </w:rPr>
        <w:t xml:space="preserve">  </w:t>
      </w:r>
      <w:r>
        <w:rPr>
          <w:rFonts w:ascii="Arial" w:cs="Arial" w:eastAsia="Arial" w:hAnsi="Arial"/>
          <w:b/>
          <w:bCs/>
        </w:rPr>
        <w:t xml:space="preserve">Chọn chỉ tiêu</w:t>
      </w:r>
      <w:r>
        <w:rPr>
          <w:rFonts w:ascii="Arial" w:cs="Arial" w:eastAsia="Arial" w:hAnsi="Arial"/>
        </w:rPr>
        <w:t xml:space="preserve">: Doanh thu, Chi phí, Dòng tiền thu hoặc Khối lượng công việc.</w:t>
      </w:r>
    </w:p>
    <w:p>
      <w:pPr>
        <w:spacing w:after="70" w:line="288"/>
        <w:ind w:left="340" w:hanging="340"/>
      </w:pPr>
      <w:r>
        <w:rPr>
          <w:rFonts w:ascii="Arial" w:cs="Arial" w:eastAsia="Arial" w:hAnsi="Arial"/>
          <w:b/>
          <w:bCs/>
          <w:color w:val="FFFFFF"/>
          <w:shd w:fill="E11D48" w:color="auto" w:val="clear"/>
        </w:rPr>
        <w:t xml:space="preserve">2</w:t>
      </w:r>
      <w:r>
        <w:rPr>
          <w:rFonts w:ascii="Arial" w:cs="Arial" w:eastAsia="Arial" w:hAnsi="Arial"/>
        </w:rPr>
        <w:t xml:space="preserve">  </w:t>
      </w:r>
      <w:r>
        <w:rPr>
          <w:rFonts w:ascii="Arial" w:cs="Arial" w:eastAsia="Arial" w:hAnsi="Arial"/>
          <w:b/>
          <w:bCs/>
        </w:rPr>
        <w:t xml:space="preserve">Chú giải</w:t>
      </w:r>
      <w:r>
        <w:rPr>
          <w:rFonts w:ascii="Arial" w:cs="Arial" w:eastAsia="Arial" w:hAnsi="Arial"/>
        </w:rPr>
        <w:t xml:space="preserve">: cột xanh = Kế hoạch, cột cam = Thực tế; ĐVT theo chỉ tiêu.</w:t>
      </w:r>
    </w:p>
    <w:p>
      <w:pPr>
        <w:spacing w:after="70" w:line="288"/>
        <w:ind w:left="340" w:hanging="340"/>
      </w:pPr>
      <w:r>
        <w:rPr>
          <w:rFonts w:ascii="Arial" w:cs="Arial" w:eastAsia="Arial" w:hAnsi="Arial"/>
          <w:b/>
          <w:bCs/>
          <w:color w:val="FFFFFF"/>
          <w:shd w:fill="E11D48" w:color="auto" w:val="clear"/>
        </w:rPr>
        <w:t xml:space="preserve">3</w:t>
      </w:r>
      <w:r>
        <w:rPr>
          <w:rFonts w:ascii="Arial" w:cs="Arial" w:eastAsia="Arial" w:hAnsi="Arial"/>
        </w:rPr>
        <w:t xml:space="preserve">  </w:t>
      </w:r>
      <w:r>
        <w:rPr>
          <w:rFonts w:ascii="Arial" w:cs="Arial" w:eastAsia="Arial" w:hAnsi="Arial"/>
          <w:b/>
          <w:bCs/>
        </w:rPr>
        <w:t xml:space="preserve">Ô thông tin khi rê chuột</w:t>
      </w:r>
      <w:r>
        <w:rPr>
          <w:rFonts w:ascii="Arial" w:cs="Arial" w:eastAsia="Arial" w:hAnsi="Arial"/>
        </w:rPr>
        <w:t xml:space="preserve">: kế hoạch, thực tế và </w:t>
      </w:r>
      <w:r>
        <w:rPr>
          <w:rFonts w:ascii="Arial" w:cs="Arial" w:eastAsia="Arial" w:hAnsi="Arial"/>
          <w:b/>
          <w:bCs/>
        </w:rPr>
        <w:t xml:space="preserve">% hoàn thành</w:t>
      </w:r>
      <w:r>
        <w:rPr>
          <w:rFonts w:ascii="Arial" w:cs="Arial" w:eastAsia="Arial" w:hAnsi="Arial"/>
        </w:rPr>
        <w:t xml:space="preserve"> của tháng đang trỏ.</w:t>
      </w:r>
    </w:p>
    <w:p>
      <w:r>
        <w:br w:type="page"/>
      </w:r>
    </w:p>
    <w:p>
      <w:pPr>
        <w:pStyle w:val="Heading2"/>
        <w:spacing w:after="120" w:before="280"/>
      </w:pPr>
      <w:r>
        <w:rPr>
          <w:rFonts w:ascii="Arial" w:cs="Arial" w:eastAsia="Arial" w:hAnsi="Arial"/>
        </w:rPr>
        <w:t xml:space="preserve">Bước 4: Bảng Chi tiết theo dự án</w:t>
      </w:r>
    </w:p>
    <w:p>
      <w:pPr>
        <w:spacing w:after="100" w:line="300"/>
      </w:pPr>
      <w:r>
        <w:rPr>
          <w:rFonts w:ascii="Arial" w:cs="Arial" w:eastAsia="Arial" w:hAnsi="Arial"/>
        </w:rPr>
        <w:t xml:space="preserve">Bảng liệt kê từng dự án trong phạm vi lọc với kế hoạch – thực tế – chênh lệch của 4 chỉ tiêu. Bảng rộng, kéo thanh cuộn ngang để xem các chỉ tiêu bên phải.</w:t>
      </w:r>
    </w:p>
    <w:p>
      <w:pPr>
        <w:spacing w:after="40" w:before="120"/>
        <w:jc w:val="center"/>
      </w:pPr>
      <w:r>
        <w:drawing>
          <wp:inline distT="0" distB="0" distL="0" distR="0">
            <wp:extent cx="6096000" cy="4905375"/>
            <wp:effectExtent t="0" r="0" b="0" l="0"/>
            <wp:docPr id="1" name="04_bang_chi_tiet.png" descr="Hình 4. Bảng Chi tiết theo dự án" title="Hình 4. Bảng Chi tiết theo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905375"/>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4. Bảng Chi tiết theo dự án</w:t>
      </w:r>
    </w:p>
    <w:p>
      <w:pPr>
        <w:spacing w:after="70" w:line="288"/>
        <w:ind w:left="340" w:hanging="340"/>
      </w:pPr>
      <w:r>
        <w:rPr>
          <w:rFonts w:ascii="Arial" w:cs="Arial" w:eastAsia="Arial" w:hAnsi="Arial"/>
          <w:b/>
          <w:bCs/>
          <w:color w:val="FFFFFF"/>
          <w:shd w:fill="E11D48" w:color="auto" w:val="clear"/>
        </w:rPr>
        <w:t xml:space="preserve">1</w:t>
      </w:r>
      <w:r>
        <w:rPr>
          <w:rFonts w:ascii="Arial" w:cs="Arial" w:eastAsia="Arial" w:hAnsi="Arial"/>
        </w:rPr>
        <w:t xml:space="preserve">  </w:t>
      </w:r>
      <w:r>
        <w:rPr>
          <w:rFonts w:ascii="Arial" w:cs="Arial" w:eastAsia="Arial" w:hAnsi="Arial"/>
          <w:b/>
          <w:bCs/>
        </w:rPr>
        <w:t xml:space="preserve">Sức khoẻ</w:t>
      </w:r>
      <w:r>
        <w:rPr>
          <w:rFonts w:ascii="Arial" w:cs="Arial" w:eastAsia="Arial" w:hAnsi="Arial"/>
        </w:rPr>
        <w:t xml:space="preserve">: lọc nhanh theo mức sức khoẻ; số trong ngoặc là số dự án ở mỗi mức.</w:t>
      </w:r>
    </w:p>
    <w:p>
      <w:pPr>
        <w:spacing w:after="70" w:line="288"/>
        <w:ind w:left="340" w:hanging="340"/>
      </w:pPr>
      <w:r>
        <w:rPr>
          <w:rFonts w:ascii="Arial" w:cs="Arial" w:eastAsia="Arial" w:hAnsi="Arial"/>
          <w:b/>
          <w:bCs/>
          <w:color w:val="FFFFFF"/>
          <w:shd w:fill="E11D48" w:color="auto" w:val="clear"/>
        </w:rPr>
        <w:t xml:space="preserve">2</w:t>
      </w:r>
      <w:r>
        <w:rPr>
          <w:rFonts w:ascii="Arial" w:cs="Arial" w:eastAsia="Arial" w:hAnsi="Arial"/>
        </w:rPr>
        <w:t xml:space="preserve">  </w:t>
      </w:r>
      <w:r>
        <w:rPr>
          <w:rFonts w:ascii="Arial" w:cs="Arial" w:eastAsia="Arial" w:hAnsi="Arial"/>
          <w:b/>
          <w:bCs/>
        </w:rPr>
        <w:t xml:space="preserve">Mã dự án</w:t>
      </w:r>
      <w:r>
        <w:rPr>
          <w:rFonts w:ascii="Arial" w:cs="Arial" w:eastAsia="Arial" w:hAnsi="Arial"/>
        </w:rPr>
        <w:t xml:space="preserve">: mã, khối và tên dự án. </w:t>
      </w:r>
      <w:r>
        <w:rPr>
          <w:rFonts w:ascii="Arial" w:cs="Arial" w:eastAsia="Arial" w:hAnsi="Arial"/>
          <w:b/>
          <w:bCs/>
        </w:rPr>
        <w:t xml:space="preserve">Bấm vào dòng</w:t>
      </w:r>
      <w:r>
        <w:rPr>
          <w:rFonts w:ascii="Arial" w:cs="Arial" w:eastAsia="Arial" w:hAnsi="Arial"/>
        </w:rPr>
        <w:t xml:space="preserve"> để chuyển sang tab </w:t>
      </w:r>
      <w:r>
        <w:rPr>
          <w:rFonts w:ascii="Arial" w:cs="Arial" w:eastAsia="Arial" w:hAnsi="Arial"/>
          <w:b/>
          <w:bCs/>
        </w:rPr>
        <w:t xml:space="preserve">Tổng quan dự án</w:t>
      </w:r>
      <w:r>
        <w:rPr>
          <w:rFonts w:ascii="Arial" w:cs="Arial" w:eastAsia="Arial" w:hAnsi="Arial"/>
        </w:rPr>
        <w:t xml:space="preserve"> của dự án đó.</w:t>
      </w:r>
    </w:p>
    <w:p>
      <w:pPr>
        <w:spacing w:after="70" w:line="288"/>
        <w:ind w:left="340" w:hanging="340"/>
      </w:pPr>
      <w:r>
        <w:rPr>
          <w:rFonts w:ascii="Arial" w:cs="Arial" w:eastAsia="Arial" w:hAnsi="Arial"/>
          <w:b/>
          <w:bCs/>
          <w:color w:val="FFFFFF"/>
          <w:shd w:fill="E11D48" w:color="auto" w:val="clear"/>
        </w:rPr>
        <w:t xml:space="preserve">3</w:t>
      </w:r>
      <w:r>
        <w:rPr>
          <w:rFonts w:ascii="Arial" w:cs="Arial" w:eastAsia="Arial" w:hAnsi="Arial"/>
        </w:rPr>
        <w:t xml:space="preserve">  </w:t>
      </w:r>
      <w:r>
        <w:rPr>
          <w:rFonts w:ascii="Arial" w:cs="Arial" w:eastAsia="Arial" w:hAnsi="Arial"/>
          <w:b/>
          <w:bCs/>
        </w:rPr>
        <w:t xml:space="preserve">Sức khoẻ</w:t>
      </w:r>
      <w:r>
        <w:rPr>
          <w:rFonts w:ascii="Arial" w:cs="Arial" w:eastAsia="Arial" w:hAnsi="Arial"/>
        </w:rPr>
        <w:t xml:space="preserve">: mức sức khoẻ của dự án trong kỳ (xem Bước 5).</w:t>
      </w:r>
    </w:p>
    <w:p>
      <w:pPr>
        <w:spacing w:after="70" w:line="288"/>
        <w:ind w:left="340" w:hanging="340"/>
      </w:pPr>
      <w:r>
        <w:rPr>
          <w:rFonts w:ascii="Arial" w:cs="Arial" w:eastAsia="Arial" w:hAnsi="Arial"/>
          <w:b/>
          <w:bCs/>
          <w:color w:val="FFFFFF"/>
          <w:shd w:fill="E11D48" w:color="auto" w:val="clear"/>
        </w:rPr>
        <w:t xml:space="preserve">4</w:t>
      </w:r>
      <w:r>
        <w:rPr>
          <w:rFonts w:ascii="Arial" w:cs="Arial" w:eastAsia="Arial" w:hAnsi="Arial"/>
        </w:rPr>
        <w:t xml:space="preserve">  </w:t>
      </w:r>
      <w:r>
        <w:rPr>
          <w:rFonts w:ascii="Arial" w:cs="Arial" w:eastAsia="Arial" w:hAnsi="Arial"/>
          <w:b/>
          <w:bCs/>
        </w:rPr>
        <w:t xml:space="preserve">Nhóm cột chỉ tiêu</w:t>
      </w:r>
      <w:r>
        <w:rPr>
          <w:rFonts w:ascii="Arial" w:cs="Arial" w:eastAsia="Arial" w:hAnsi="Arial"/>
        </w:rPr>
        <w:t xml:space="preserve">: mỗi chỉ tiêu gồm Kế hoạch · Thực tế · Chênh lệch (%). Chênh lệch xanh = tốt, đỏ = xấu (Chi phí đảo chiều). Rê chuột vào ô chênh lệch để xem số tiền chênh lệch.</w:t>
      </w:r>
    </w:p>
    <w:p>
      <w:pPr>
        <w:spacing w:after="70" w:line="288"/>
        <w:ind w:left="340" w:hanging="340"/>
      </w:pPr>
      <w:r>
        <w:rPr>
          <w:rFonts w:ascii="Arial" w:cs="Arial" w:eastAsia="Arial" w:hAnsi="Arial"/>
          <w:b/>
          <w:bCs/>
          <w:color w:val="FFFFFF"/>
          <w:shd w:fill="E11D48" w:color="auto" w:val="clear"/>
        </w:rPr>
        <w:t xml:space="preserve">5</w:t>
      </w:r>
      <w:r>
        <w:rPr>
          <w:rFonts w:ascii="Arial" w:cs="Arial" w:eastAsia="Arial" w:hAnsi="Arial"/>
        </w:rPr>
        <w:t xml:space="preserve">  </w:t>
      </w:r>
      <w:r>
        <w:rPr>
          <w:rFonts w:ascii="Arial" w:cs="Arial" w:eastAsia="Arial" w:hAnsi="Arial"/>
          <w:b/>
          <w:bCs/>
        </w:rPr>
        <w:t xml:space="preserve">Số thực tế có gạch chân</w:t>
      </w:r>
      <w:r>
        <w:rPr>
          <w:rFonts w:ascii="Arial" w:cs="Arial" w:eastAsia="Arial" w:hAnsi="Arial"/>
        </w:rPr>
        <w:t xml:space="preserve">: bấm để mở sổ chi tiết kế toán của dự án (Bước 6).</w:t>
      </w:r>
    </w:p>
    <w:p>
      <w:pPr>
        <w:spacing w:after="70" w:line="288"/>
        <w:ind w:left="340" w:hanging="340"/>
      </w:pPr>
      <w:r>
        <w:rPr>
          <w:rFonts w:ascii="Arial" w:cs="Arial" w:eastAsia="Arial" w:hAnsi="Arial"/>
          <w:b/>
          <w:bCs/>
          <w:color w:val="FFFFFF"/>
          <w:shd w:fill="E11D48" w:color="auto" w:val="clear"/>
        </w:rPr>
        <w:t xml:space="preserve">6</w:t>
      </w:r>
      <w:r>
        <w:rPr>
          <w:rFonts w:ascii="Arial" w:cs="Arial" w:eastAsia="Arial" w:hAnsi="Arial"/>
        </w:rPr>
        <w:t xml:space="preserve">  </w:t>
      </w:r>
      <w:r>
        <w:rPr>
          <w:rFonts w:ascii="Arial" w:cs="Arial" w:eastAsia="Arial" w:hAnsi="Arial"/>
          <w:b/>
          <w:bCs/>
        </w:rPr>
        <w:t xml:space="preserve">Tổng cộng</w:t>
      </w:r>
      <w:r>
        <w:rPr>
          <w:rFonts w:ascii="Arial" w:cs="Arial" w:eastAsia="Arial" w:hAnsi="Arial"/>
        </w:rPr>
        <w:t xml:space="preserve">: tổng của các dự án đang hiển thị; số thực tế ở dòng tổng cũng bấm được để xem sổ chi tiết của cả nhóm.</w:t>
      </w:r>
    </w:p>
    <w:p>
      <w:pPr>
        <w:pStyle w:val="Heading2"/>
        <w:spacing w:after="120" w:before="280"/>
      </w:pPr>
      <w:r>
        <w:rPr>
          <w:rFonts w:ascii="Arial" w:cs="Arial" w:eastAsia="Arial" w:hAnsi="Arial"/>
        </w:rPr>
        <w:t xml:space="preserve">Bước 5: Mức sức khoẻ dự án</w:t>
      </w:r>
    </w:p>
    <w:p>
      <w:pPr>
        <w:spacing w:after="100" w:line="300"/>
      </w:pPr>
      <w:r>
        <w:rPr>
          <w:rFonts w:ascii="Arial" w:cs="Arial" w:eastAsia="Arial" w:hAnsi="Arial"/>
        </w:rPr>
        <w:t xml:space="preserve">Mức sức khoẻ được hệ thống tự xếp từ % hoàn thành so với kế hoạch cùng kỳ. Bảng định nghĩa nằm ở cuối tab:</w:t>
      </w:r>
    </w:p>
    <w:p>
      <w:pPr>
        <w:spacing w:after="40" w:before="120"/>
        <w:jc w:val="center"/>
      </w:pPr>
      <w:r>
        <w:drawing>
          <wp:inline distT="0" distB="0" distL="0" distR="0">
            <wp:extent cx="6096000" cy="1295400"/>
            <wp:effectExtent t="0" r="0" b="0" l="0"/>
            <wp:docPr id="1" name="05_muc_suc_khoe.png" descr="Hình 5. Định nghĩa về mức sức khoẻ" title="Hình 5. Định nghĩa về mức sức kho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295400"/>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5. Định nghĩa về mức sức khoẻ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Mức</w:t>
            </w:r>
          </w:p>
        </w:tc>
        <w:tc>
          <w:tcPr>
            <w:tcW w:type="dxa" w:w="7438"/>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Điều kiện (so với kế hoạch cùng kỳ)</w:t>
            </w:r>
          </w:p>
        </w:tc>
      </w:tr>
      <w:tr>
        <w:tc>
          <w:tcPr>
            <w:tcW w:type="dxa" w:w="22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Tốt</w:t>
            </w:r>
          </w:p>
        </w:tc>
        <w:tc>
          <w:tcPr>
            <w:tcW w:type="dxa" w:w="74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Doanh thu ≥ 95% KH, Chi phí ≤ 100% KH, Dòng tiền thu ≥ 95% KH.</w:t>
            </w:r>
          </w:p>
        </w:tc>
      </w:tr>
      <w:tr>
        <w:tc>
          <w:tcPr>
            <w:tcW w:type="dxa" w:w="22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Cần chú ý</w:t>
            </w:r>
          </w:p>
        </w:tc>
        <w:tc>
          <w:tcPr>
            <w:tcW w:type="dxa" w:w="74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Doanh thu ≤ 85% KH, </w:t>
            </w:r>
            <w:r>
              <w:rPr>
                <w:rFonts w:ascii="Arial" w:cs="Arial" w:eastAsia="Arial" w:hAnsi="Arial"/>
                <w:b/>
                <w:bCs/>
                <w:sz w:val="20"/>
                <w:szCs w:val="20"/>
              </w:rPr>
              <w:t xml:space="preserve">hoặc</w:t>
            </w:r>
            <w:r>
              <w:rPr>
                <w:rFonts w:ascii="Arial" w:cs="Arial" w:eastAsia="Arial" w:hAnsi="Arial"/>
                <w:sz w:val="20"/>
                <w:szCs w:val="20"/>
              </w:rPr>
              <w:t xml:space="preserve"> Chi phí ≥ 130% KH, </w:t>
            </w:r>
            <w:r>
              <w:rPr>
                <w:rFonts w:ascii="Arial" w:cs="Arial" w:eastAsia="Arial" w:hAnsi="Arial"/>
                <w:b/>
                <w:bCs/>
                <w:sz w:val="20"/>
                <w:szCs w:val="20"/>
              </w:rPr>
              <w:t xml:space="preserve">hoặc</w:t>
            </w:r>
            <w:r>
              <w:rPr>
                <w:rFonts w:ascii="Arial" w:cs="Arial" w:eastAsia="Arial" w:hAnsi="Arial"/>
                <w:sz w:val="20"/>
                <w:szCs w:val="20"/>
              </w:rPr>
              <w:t xml:space="preserve"> Dòng tiền thu ≤ 65% KH.</w:t>
            </w:r>
          </w:p>
        </w:tc>
      </w:tr>
      <w:tr>
        <w:tc>
          <w:tcPr>
            <w:tcW w:type="dxa" w:w="22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Theo dõi</w:t>
            </w:r>
          </w:p>
        </w:tc>
        <w:tc>
          <w:tcPr>
            <w:tcW w:type="dxa" w:w="74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Các trường hợp còn lại (ví dụ Doanh thu 85–95%, Chi phí 100–130%, Dòng tiền thu 65–95%).</w:t>
            </w:r>
          </w:p>
        </w:tc>
      </w:tr>
      <w:tr>
        <w:tc>
          <w:tcPr>
            <w:tcW w:type="dxa" w:w="22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Chưa phát sinh</w:t>
            </w:r>
          </w:p>
        </w:tc>
        <w:tc>
          <w:tcPr>
            <w:tcW w:type="dxa" w:w="74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Chưa có số thực tế trong kỳ báo cáo.</w:t>
            </w:r>
          </w:p>
        </w:tc>
      </w:tr>
    </w:tbl>
    <w:p>
      <w:pPr>
        <w:spacing w:after="100" w:line="300"/>
      </w:pPr>
      <w:r>
        <w:rPr>
          <w:rFonts w:ascii="Arial" w:cs="Arial" w:eastAsia="Arial" w:hAnsi="Arial"/>
        </w:rPr>
        <w:t xml:space="preserve">Khối lượng công việc chưa tham gia xếp mức sức khoẻ (đang chờ chốt ngưỡng).</w:t>
      </w:r>
    </w:p>
    <w:p>
      <w:r>
        <w:br w:type="page"/>
      </w:r>
    </w:p>
    <w:p>
      <w:pPr>
        <w:pStyle w:val="Heading2"/>
        <w:spacing w:after="120" w:before="280"/>
      </w:pPr>
      <w:r>
        <w:rPr>
          <w:rFonts w:ascii="Arial" w:cs="Arial" w:eastAsia="Arial" w:hAnsi="Arial"/>
        </w:rPr>
        <w:t xml:space="preserve">Bước 6: Xem sổ chi tiết kế toán của một con số</w:t>
      </w:r>
    </w:p>
    <w:p>
      <w:pPr>
        <w:spacing w:after="100" w:line="300"/>
      </w:pPr>
      <w:r>
        <w:rPr>
          <w:rFonts w:ascii="Arial" w:cs="Arial" w:eastAsia="Arial" w:hAnsi="Arial"/>
        </w:rPr>
        <w:t xml:space="preserve">Bấm vào một con số thực tế có gạch chân (trên ô số, bảng chi tiết hoặc tab Tổng quan dự án). Cửa sổ sổ chi tiết hiện các dòng sổ kế toán tạo nên con số đó:</w:t>
      </w:r>
    </w:p>
    <w:p>
      <w:pPr>
        <w:spacing w:after="40" w:before="120"/>
        <w:jc w:val="center"/>
      </w:pPr>
      <w:r>
        <w:drawing>
          <wp:inline distT="0" distB="0" distL="0" distR="0">
            <wp:extent cx="6096000" cy="2971800"/>
            <wp:effectExtent t="0" r="0" b="0" l="0"/>
            <wp:docPr id="1" name="06_so_chi_tiet.png" descr="Hình 6. Sổ chi tiết doanh thu của một dự án" title="Hình 6. Sổ chi tiết doanh thu của một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971800"/>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6. Sổ chi tiết doanh thu của một dự án</w:t>
      </w:r>
    </w:p>
    <w:p>
      <w:pPr>
        <w:spacing w:after="70" w:line="288"/>
        <w:ind w:left="340" w:hanging="340"/>
      </w:pPr>
      <w:r>
        <w:rPr>
          <w:rFonts w:ascii="Arial" w:cs="Arial" w:eastAsia="Arial" w:hAnsi="Arial"/>
          <w:b/>
          <w:bCs/>
          <w:color w:val="FFFFFF"/>
          <w:shd w:fill="E11D48" w:color="auto" w:val="clear"/>
        </w:rPr>
        <w:t xml:space="preserve">1</w:t>
      </w:r>
      <w:r>
        <w:rPr>
          <w:rFonts w:ascii="Arial" w:cs="Arial" w:eastAsia="Arial" w:hAnsi="Arial"/>
        </w:rPr>
        <w:t xml:space="preserve">  </w:t>
      </w:r>
      <w:r>
        <w:rPr>
          <w:rFonts w:ascii="Arial" w:cs="Arial" w:eastAsia="Arial" w:hAnsi="Arial"/>
          <w:b/>
          <w:bCs/>
        </w:rPr>
        <w:t xml:space="preserve">Tiêu đề</w:t>
      </w:r>
      <w:r>
        <w:rPr>
          <w:rFonts w:ascii="Arial" w:cs="Arial" w:eastAsia="Arial" w:hAnsi="Arial"/>
        </w:rPr>
        <w:t xml:space="preserve">: tên sổ (Doanh thu phát sinh / Dòng tiền thu / Chi thực tế), dự án và kỳ đang xem.</w:t>
      </w:r>
    </w:p>
    <w:p>
      <w:pPr>
        <w:spacing w:after="70" w:line="288"/>
        <w:ind w:left="340" w:hanging="340"/>
      </w:pPr>
      <w:r>
        <w:rPr>
          <w:rFonts w:ascii="Arial" w:cs="Arial" w:eastAsia="Arial" w:hAnsi="Arial"/>
          <w:b/>
          <w:bCs/>
          <w:color w:val="FFFFFF"/>
          <w:shd w:fill="E11D48" w:color="auto" w:val="clear"/>
        </w:rPr>
        <w:t xml:space="preserve">2</w:t>
      </w:r>
      <w:r>
        <w:rPr>
          <w:rFonts w:ascii="Arial" w:cs="Arial" w:eastAsia="Arial" w:hAnsi="Arial"/>
        </w:rPr>
        <w:t xml:space="preserve">  </w:t>
      </w:r>
      <w:r>
        <w:rPr>
          <w:rFonts w:ascii="Arial" w:cs="Arial" w:eastAsia="Arial" w:hAnsi="Arial"/>
          <w:b/>
          <w:bCs/>
        </w:rPr>
        <w:t xml:space="preserve">Ô tìm kiếm</w:t>
      </w:r>
      <w:r>
        <w:rPr>
          <w:rFonts w:ascii="Arial" w:cs="Arial" w:eastAsia="Arial" w:hAnsi="Arial"/>
        </w:rPr>
        <w:t xml:space="preserve">: tìm theo diễn giải, tên đối tượng, mã công trình.</w:t>
      </w:r>
    </w:p>
    <w:p>
      <w:pPr>
        <w:spacing w:after="70" w:line="288"/>
        <w:ind w:left="340" w:hanging="340"/>
      </w:pPr>
      <w:r>
        <w:rPr>
          <w:rFonts w:ascii="Arial" w:cs="Arial" w:eastAsia="Arial" w:hAnsi="Arial"/>
          <w:b/>
          <w:bCs/>
          <w:color w:val="FFFFFF"/>
          <w:shd w:fill="E11D48" w:color="auto" w:val="clear"/>
        </w:rPr>
        <w:t xml:space="preserve">3</w:t>
      </w:r>
      <w:r>
        <w:rPr>
          <w:rFonts w:ascii="Arial" w:cs="Arial" w:eastAsia="Arial" w:hAnsi="Arial"/>
        </w:rPr>
        <w:t xml:space="preserve">  </w:t>
      </w:r>
      <w:r>
        <w:rPr>
          <w:rFonts w:ascii="Arial" w:cs="Arial" w:eastAsia="Arial" w:hAnsi="Arial"/>
          <w:b/>
          <w:bCs/>
        </w:rPr>
        <w:t xml:space="preserve">Số dòng · Tổng</w:t>
      </w:r>
      <w:r>
        <w:rPr>
          <w:rFonts w:ascii="Arial" w:cs="Arial" w:eastAsia="Arial" w:hAnsi="Arial"/>
        </w:rPr>
        <w:t xml:space="preserve">: số dòng sổ và tổng tiền đang hiển thị.</w:t>
      </w:r>
    </w:p>
    <w:p>
      <w:pPr>
        <w:spacing w:after="70" w:line="288"/>
        <w:ind w:left="340" w:hanging="340"/>
      </w:pPr>
      <w:r>
        <w:rPr>
          <w:rFonts w:ascii="Arial" w:cs="Arial" w:eastAsia="Arial" w:hAnsi="Arial"/>
          <w:b/>
          <w:bCs/>
          <w:color w:val="FFFFFF"/>
          <w:shd w:fill="E11D48" w:color="auto" w:val="clear"/>
        </w:rPr>
        <w:t xml:space="preserve">4</w:t>
      </w:r>
      <w:r>
        <w:rPr>
          <w:rFonts w:ascii="Arial" w:cs="Arial" w:eastAsia="Arial" w:hAnsi="Arial"/>
        </w:rPr>
        <w:t xml:space="preserve">  </w:t>
      </w:r>
      <w:r>
        <w:rPr>
          <w:rFonts w:ascii="Arial" w:cs="Arial" w:eastAsia="Arial" w:hAnsi="Arial"/>
          <w:b/>
          <w:bCs/>
        </w:rPr>
        <w:t xml:space="preserve">Export XLSX</w:t>
      </w:r>
      <w:r>
        <w:rPr>
          <w:rFonts w:ascii="Arial" w:cs="Arial" w:eastAsia="Arial" w:hAnsi="Arial"/>
        </w:rPr>
        <w:t xml:space="preserve">: tải các dòng đang hiển thị ra Excel.</w:t>
      </w:r>
    </w:p>
    <w:p>
      <w:pPr>
        <w:spacing w:after="70" w:line="288"/>
        <w:ind w:left="340" w:hanging="340"/>
      </w:pPr>
      <w:r>
        <w:rPr>
          <w:rFonts w:ascii="Arial" w:cs="Arial" w:eastAsia="Arial" w:hAnsi="Arial"/>
          <w:b/>
          <w:bCs/>
          <w:color w:val="FFFFFF"/>
          <w:shd w:fill="E11D48" w:color="auto" w:val="clear"/>
        </w:rPr>
        <w:t xml:space="preserve">5</w:t>
      </w:r>
      <w:r>
        <w:rPr>
          <w:rFonts w:ascii="Arial" w:cs="Arial" w:eastAsia="Arial" w:hAnsi="Arial"/>
        </w:rPr>
        <w:t xml:space="preserve">  </w:t>
      </w:r>
      <w:r>
        <w:rPr>
          <w:rFonts w:ascii="Arial" w:cs="Arial" w:eastAsia="Arial" w:hAnsi="Arial"/>
          <w:b/>
          <w:bCs/>
        </w:rPr>
        <w:t xml:space="preserve">Các cột</w:t>
      </w:r>
      <w:r>
        <w:rPr>
          <w:rFonts w:ascii="Arial" w:cs="Arial" w:eastAsia="Arial" w:hAnsi="Arial"/>
        </w:rPr>
        <w:t xml:space="preserve">: đúng như file của Kế toán — Ngày hạch toán, Diễn giải, Số tiền, Tên đối tượng, Mã công trình, Tên công trình (sổ Dòng tiền thu có thêm Mã đơn vị, Tên đơn vị; sổ Chi thực tế gồm Mã công trình, Tháng, Chi sản xuất, Chi kinh doanh, Diễn giải).</w:t>
      </w:r>
    </w:p>
    <w:p>
      <w:pPr>
        <w:spacing w:after="70" w:line="288"/>
        <w:ind w:left="340" w:hanging="340"/>
      </w:pPr>
      <w:r>
        <w:rPr>
          <w:rFonts w:ascii="Arial" w:cs="Arial" w:eastAsia="Arial" w:hAnsi="Arial"/>
          <w:b/>
          <w:bCs/>
          <w:color w:val="FFFFFF"/>
          <w:shd w:fill="E11D48" w:color="auto" w:val="clear"/>
        </w:rPr>
        <w:t xml:space="preserve">6</w:t>
      </w:r>
      <w:r>
        <w:rPr>
          <w:rFonts w:ascii="Arial" w:cs="Arial" w:eastAsia="Arial" w:hAnsi="Arial"/>
        </w:rPr>
        <w:t xml:space="preserve">  </w:t>
      </w:r>
      <w:r>
        <w:rPr>
          <w:rFonts w:ascii="Arial" w:cs="Arial" w:eastAsia="Arial" w:hAnsi="Arial"/>
          <w:b/>
          <w:bCs/>
        </w:rPr>
        <w:t xml:space="preserve">Tổng cộng</w:t>
      </w:r>
      <w:r>
        <w:rPr>
          <w:rFonts w:ascii="Arial" w:cs="Arial" w:eastAsia="Arial" w:hAnsi="Arial"/>
        </w:rPr>
        <w:t xml:space="preserve">: tổng của các dòng sổ.</w:t>
      </w:r>
    </w:p>
    <w:p>
      <w:pPr>
        <w:spacing w:after="100" w:line="300"/>
      </w:pPr>
      <w:r>
        <w:rPr>
          <w:rFonts w:ascii="Arial" w:cs="Arial" w:eastAsia="Arial" w:hAnsi="Arial"/>
        </w:rPr>
        <w:t xml:space="preserve">Nếu tổng chi tiết khác con số trên báo cáo, hệ thống ghi chú: phần chênh lệch được import dạng số tổng, không kèm chứng từ chi tiết.</w:t>
      </w:r>
    </w:p>
    <w:p>
      <w:r>
        <w:br w:type="page"/>
      </w:r>
    </w:p>
    <w:p>
      <w:pPr>
        <w:pStyle w:val="Heading1"/>
        <w:spacing w:after="160" w:before="360"/>
      </w:pPr>
      <w:r>
        <w:rPr>
          <w:rFonts w:ascii="Arial" w:cs="Arial" w:eastAsia="Arial" w:hAnsi="Arial"/>
        </w:rPr>
        <w:t xml:space="preserve">4. Tab Tổng quan dự án</w:t>
      </w:r>
    </w:p>
    <w:p>
      <w:pPr>
        <w:pStyle w:val="Heading2"/>
        <w:spacing w:after="120" w:before="280"/>
      </w:pPr>
      <w:r>
        <w:rPr>
          <w:rFonts w:ascii="Arial" w:cs="Arial" w:eastAsia="Arial" w:hAnsi="Arial"/>
        </w:rPr>
        <w:t xml:space="preserve">Bước 7: Theo dõi kế hoạch – thực tế của một dự án</w:t>
      </w:r>
    </w:p>
    <w:p>
      <w:pPr>
        <w:spacing w:after="100" w:line="300"/>
      </w:pPr>
      <w:r>
        <w:rPr>
          <w:rFonts w:ascii="Arial" w:cs="Arial" w:eastAsia="Arial" w:hAnsi="Arial"/>
        </w:rPr>
        <w:t xml:space="preserve">Chọn tab </w:t>
      </w:r>
      <w:r>
        <w:rPr>
          <w:rFonts w:ascii="Arial" w:cs="Arial" w:eastAsia="Arial" w:hAnsi="Arial"/>
          <w:b/>
          <w:bCs/>
        </w:rPr>
        <w:t xml:space="preserve">Tổng quan dự án</w:t>
      </w:r>
      <w:r>
        <w:rPr>
          <w:rFonts w:ascii="Arial" w:cs="Arial" w:eastAsia="Arial" w:hAnsi="Arial"/>
        </w:rPr>
        <w:t xml:space="preserve">, hoặc bấm vào một dòng của bảng Chi tiết theo dự án ở tab trước.</w:t>
      </w:r>
    </w:p>
    <w:p>
      <w:pPr>
        <w:spacing w:after="40" w:before="120"/>
        <w:jc w:val="center"/>
      </w:pPr>
      <w:r>
        <w:drawing>
          <wp:inline distT="0" distB="0" distL="0" distR="0">
            <wp:extent cx="5715000" cy="5791200"/>
            <wp:effectExtent t="0" r="0" b="0" l="0"/>
            <wp:docPr id="1" name="10_tong_quan_du_an.png" descr="Hình 7. Tab Tổng quan dự án" title="Hình 7. Tab Tổng quan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791200"/>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7. Tab Tổng quan dự án</w:t>
      </w:r>
    </w:p>
    <w:p>
      <w:pPr>
        <w:spacing w:after="70" w:line="288"/>
        <w:ind w:left="340" w:hanging="340"/>
      </w:pPr>
      <w:r>
        <w:rPr>
          <w:rFonts w:ascii="Arial" w:cs="Arial" w:eastAsia="Arial" w:hAnsi="Arial"/>
          <w:b/>
          <w:bCs/>
          <w:color w:val="FFFFFF"/>
          <w:shd w:fill="E11D48" w:color="auto" w:val="clear"/>
        </w:rPr>
        <w:t xml:space="preserve">1</w:t>
      </w:r>
      <w:r>
        <w:rPr>
          <w:rFonts w:ascii="Arial" w:cs="Arial" w:eastAsia="Arial" w:hAnsi="Arial"/>
        </w:rPr>
        <w:t xml:space="preserve">  </w:t>
      </w:r>
      <w:r>
        <w:rPr>
          <w:rFonts w:ascii="Arial" w:cs="Arial" w:eastAsia="Arial" w:hAnsi="Arial"/>
          <w:b/>
          <w:bCs/>
        </w:rPr>
        <w:t xml:space="preserve">Tab Tổng quan dự án</w:t>
      </w:r>
      <w:r>
        <w:rPr>
          <w:rFonts w:ascii="Arial" w:cs="Arial" w:eastAsia="Arial" w:hAnsi="Arial"/>
        </w:rPr>
        <w:t xml:space="preserve">.</w:t>
      </w:r>
    </w:p>
    <w:p>
      <w:pPr>
        <w:spacing w:after="70" w:line="288"/>
        <w:ind w:left="340" w:hanging="340"/>
      </w:pPr>
      <w:r>
        <w:rPr>
          <w:rFonts w:ascii="Arial" w:cs="Arial" w:eastAsia="Arial" w:hAnsi="Arial"/>
          <w:b/>
          <w:bCs/>
          <w:color w:val="FFFFFF"/>
          <w:shd w:fill="E11D48" w:color="auto" w:val="clear"/>
        </w:rPr>
        <w:t xml:space="preserve">2</w:t>
      </w:r>
      <w:r>
        <w:rPr>
          <w:rFonts w:ascii="Arial" w:cs="Arial" w:eastAsia="Arial" w:hAnsi="Arial"/>
        </w:rPr>
        <w:t xml:space="preserve">  </w:t>
      </w:r>
      <w:r>
        <w:rPr>
          <w:rFonts w:ascii="Arial" w:cs="Arial" w:eastAsia="Arial" w:hAnsi="Arial"/>
          <w:b/>
          <w:bCs/>
        </w:rPr>
        <w:t xml:space="preserve">Dự án</w:t>
      </w:r>
      <w:r>
        <w:rPr>
          <w:rFonts w:ascii="Arial" w:cs="Arial" w:eastAsia="Arial" w:hAnsi="Arial"/>
        </w:rPr>
        <w:t xml:space="preserve">: chọn dự án (danh sách nhóm theo khối).</w:t>
      </w:r>
    </w:p>
    <w:p>
      <w:pPr>
        <w:spacing w:after="70" w:line="288"/>
        <w:ind w:left="340" w:hanging="340"/>
      </w:pPr>
      <w:r>
        <w:rPr>
          <w:rFonts w:ascii="Arial" w:cs="Arial" w:eastAsia="Arial" w:hAnsi="Arial"/>
          <w:b/>
          <w:bCs/>
          <w:color w:val="FFFFFF"/>
          <w:shd w:fill="E11D48" w:color="auto" w:val="clear"/>
        </w:rPr>
        <w:t xml:space="preserve">3</w:t>
      </w:r>
      <w:r>
        <w:rPr>
          <w:rFonts w:ascii="Arial" w:cs="Arial" w:eastAsia="Arial" w:hAnsi="Arial"/>
        </w:rPr>
        <w:t xml:space="preserve">  </w:t>
      </w:r>
      <w:r>
        <w:rPr>
          <w:rFonts w:ascii="Arial" w:cs="Arial" w:eastAsia="Arial" w:hAnsi="Arial"/>
          <w:b/>
          <w:bCs/>
        </w:rPr>
        <w:t xml:space="preserve">Từ</w:t>
      </w:r>
      <w:r>
        <w:rPr>
          <w:rFonts w:ascii="Arial" w:cs="Arial" w:eastAsia="Arial" w:hAnsi="Arial"/>
        </w:rPr>
        <w:t xml:space="preserve">: tháng bắt đầu kỳ xem (mặc định là tháng đầu tiên có số liệu của dự án).</w:t>
      </w:r>
    </w:p>
    <w:p>
      <w:pPr>
        <w:spacing w:after="70" w:line="288"/>
        <w:ind w:left="340" w:hanging="340"/>
      </w:pPr>
      <w:r>
        <w:rPr>
          <w:rFonts w:ascii="Arial" w:cs="Arial" w:eastAsia="Arial" w:hAnsi="Arial"/>
          <w:b/>
          <w:bCs/>
          <w:color w:val="FFFFFF"/>
          <w:shd w:fill="E11D48" w:color="auto" w:val="clear"/>
        </w:rPr>
        <w:t xml:space="preserve">4</w:t>
      </w:r>
      <w:r>
        <w:rPr>
          <w:rFonts w:ascii="Arial" w:cs="Arial" w:eastAsia="Arial" w:hAnsi="Arial"/>
        </w:rPr>
        <w:t xml:space="preserve">  </w:t>
      </w:r>
      <w:r>
        <w:rPr>
          <w:rFonts w:ascii="Arial" w:cs="Arial" w:eastAsia="Arial" w:hAnsi="Arial"/>
          <w:b/>
          <w:bCs/>
        </w:rPr>
        <w:t xml:space="preserve">Đến</w:t>
      </w:r>
      <w:r>
        <w:rPr>
          <w:rFonts w:ascii="Arial" w:cs="Arial" w:eastAsia="Arial" w:hAnsi="Arial"/>
        </w:rPr>
        <w:t xml:space="preserve">: tháng kết thúc kỳ xem. Khi đã đổi kỳ, nút </w:t>
      </w:r>
      <w:r>
        <w:rPr>
          <w:rFonts w:ascii="Arial" w:cs="Arial" w:eastAsia="Arial" w:hAnsi="Arial"/>
          <w:b/>
          <w:bCs/>
        </w:rPr>
        <w:t xml:space="preserve">Cả dự án</w:t>
      </w:r>
      <w:r>
        <w:rPr>
          <w:rFonts w:ascii="Arial" w:cs="Arial" w:eastAsia="Arial" w:hAnsi="Arial"/>
        </w:rPr>
        <w:t xml:space="preserve"> hiện ra để xem lại toàn bộ thời gian dự án.</w:t>
      </w:r>
    </w:p>
    <w:p>
      <w:pPr>
        <w:spacing w:after="70" w:line="288"/>
        <w:ind w:left="340" w:hanging="340"/>
      </w:pPr>
      <w:r>
        <w:rPr>
          <w:rFonts w:ascii="Arial" w:cs="Arial" w:eastAsia="Arial" w:hAnsi="Arial"/>
          <w:b/>
          <w:bCs/>
          <w:color w:val="FFFFFF"/>
          <w:shd w:fill="E11D48" w:color="auto" w:val="clear"/>
        </w:rPr>
        <w:t xml:space="preserve">5</w:t>
      </w:r>
      <w:r>
        <w:rPr>
          <w:rFonts w:ascii="Arial" w:cs="Arial" w:eastAsia="Arial" w:hAnsi="Arial"/>
        </w:rPr>
        <w:t xml:space="preserve">  </w:t>
      </w:r>
      <w:r>
        <w:rPr>
          <w:rFonts w:ascii="Arial" w:cs="Arial" w:eastAsia="Arial" w:hAnsi="Arial"/>
          <w:b/>
          <w:bCs/>
        </w:rPr>
        <w:t xml:space="preserve">Chỉ tiêu</w:t>
      </w:r>
      <w:r>
        <w:rPr>
          <w:rFonts w:ascii="Arial" w:cs="Arial" w:eastAsia="Arial" w:hAnsi="Arial"/>
        </w:rPr>
        <w:t xml:space="preserve">: Doanh thu, Chi phí, Dòng tiền thu hoặc Khối lượng công việc.</w:t>
      </w:r>
    </w:p>
    <w:p>
      <w:pPr>
        <w:spacing w:after="70" w:line="288"/>
        <w:ind w:left="340" w:hanging="340"/>
      </w:pPr>
      <w:r>
        <w:rPr>
          <w:rFonts w:ascii="Arial" w:cs="Arial" w:eastAsia="Arial" w:hAnsi="Arial"/>
          <w:b/>
          <w:bCs/>
          <w:color w:val="FFFFFF"/>
          <w:shd w:fill="E11D48" w:color="auto" w:val="clear"/>
        </w:rPr>
        <w:t xml:space="preserve">6</w:t>
      </w:r>
      <w:r>
        <w:rPr>
          <w:rFonts w:ascii="Arial" w:cs="Arial" w:eastAsia="Arial" w:hAnsi="Arial"/>
        </w:rPr>
        <w:t xml:space="preserve">  </w:t>
      </w:r>
      <w:r>
        <w:rPr>
          <w:rFonts w:ascii="Arial" w:cs="Arial" w:eastAsia="Arial" w:hAnsi="Arial"/>
          <w:b/>
          <w:bCs/>
        </w:rPr>
        <w:t xml:space="preserve">Thông tin dự án</w:t>
      </w:r>
      <w:r>
        <w:rPr>
          <w:rFonts w:ascii="Arial" w:cs="Arial" w:eastAsia="Arial" w:hAnsi="Arial"/>
        </w:rPr>
        <w:t xml:space="preserve">: Khối, Mã dự án, Tên dự án, Chỉ tiêu đang xem, Thời gian dự án, Kỳ đang xem (số tháng).</w:t>
      </w:r>
    </w:p>
    <w:p>
      <w:pPr>
        <w:spacing w:after="70" w:line="288"/>
        <w:ind w:left="340" w:hanging="340"/>
      </w:pPr>
      <w:r>
        <w:rPr>
          <w:rFonts w:ascii="Arial" w:cs="Arial" w:eastAsia="Arial" w:hAnsi="Arial"/>
          <w:b/>
          <w:bCs/>
          <w:color w:val="FFFFFF"/>
          <w:shd w:fill="E11D48" w:color="auto" w:val="clear"/>
        </w:rPr>
        <w:t xml:space="preserve">7</w:t>
      </w:r>
      <w:r>
        <w:rPr>
          <w:rFonts w:ascii="Arial" w:cs="Arial" w:eastAsia="Arial" w:hAnsi="Arial"/>
        </w:rPr>
        <w:t xml:space="preserve">  </w:t>
      </w:r>
      <w:r>
        <w:rPr>
          <w:rFonts w:ascii="Arial" w:cs="Arial" w:eastAsia="Arial" w:hAnsi="Arial"/>
          <w:b/>
          <w:bCs/>
        </w:rPr>
        <w:t xml:space="preserve">5 ô số</w:t>
      </w:r>
      <w:r>
        <w:rPr>
          <w:rFonts w:ascii="Arial" w:cs="Arial" w:eastAsia="Arial" w:hAnsi="Arial"/>
        </w:rPr>
        <w:t xml:space="preserve">: </w:t>
      </w:r>
      <w:r>
        <w:rPr>
          <w:rFonts w:ascii="Arial" w:cs="Arial" w:eastAsia="Arial" w:hAnsi="Arial"/>
          <w:b/>
          <w:bCs/>
        </w:rPr>
        <w:t xml:space="preserve">Tổng KH</w:t>
      </w:r>
      <w:r>
        <w:rPr>
          <w:rFonts w:ascii="Arial" w:cs="Arial" w:eastAsia="Arial" w:hAnsi="Arial"/>
        </w:rPr>
        <w:t xml:space="preserve"> cả vòng đời (hoặc trong kỳ) · </w:t>
      </w:r>
      <w:r>
        <w:rPr>
          <w:rFonts w:ascii="Arial" w:cs="Arial" w:eastAsia="Arial" w:hAnsi="Arial"/>
          <w:b/>
          <w:bCs/>
        </w:rPr>
        <w:t xml:space="preserve">Luỹ kế KH đến kỳ chốt</w:t>
      </w:r>
      <w:r>
        <w:rPr>
          <w:rFonts w:ascii="Arial" w:cs="Arial" w:eastAsia="Arial" w:hAnsi="Arial"/>
        </w:rPr>
        <w:t xml:space="preserve"> · </w:t>
      </w:r>
      <w:r>
        <w:rPr>
          <w:rFonts w:ascii="Arial" w:cs="Arial" w:eastAsia="Arial" w:hAnsi="Arial"/>
          <w:b/>
          <w:bCs/>
        </w:rPr>
        <w:t xml:space="preserve">Luỹ kế TT đến kỳ chốt</w:t>
      </w:r>
      <w:r>
        <w:rPr>
          <w:rFonts w:ascii="Arial" w:cs="Arial" w:eastAsia="Arial" w:hAnsi="Arial"/>
        </w:rPr>
        <w:t xml:space="preserve"> (bấm để xem sổ chi tiết) · </w:t>
      </w:r>
      <w:r>
        <w:rPr>
          <w:rFonts w:ascii="Arial" w:cs="Arial" w:eastAsia="Arial" w:hAnsi="Arial"/>
          <w:b/>
          <w:bCs/>
        </w:rPr>
        <w:t xml:space="preserve">Còn lại theo kế hoạch</w:t>
      </w:r>
      <w:r>
        <w:rPr>
          <w:rFonts w:ascii="Arial" w:cs="Arial" w:eastAsia="Arial" w:hAnsi="Arial"/>
        </w:rPr>
        <w:t xml:space="preserve"> (= Tổng KH − Luỹ kế KH) · </w:t>
      </w:r>
      <w:r>
        <w:rPr>
          <w:rFonts w:ascii="Arial" w:cs="Arial" w:eastAsia="Arial" w:hAnsi="Arial"/>
          <w:b/>
          <w:bCs/>
        </w:rPr>
        <w:t xml:space="preserve">Mức thực hiện luỹ kế</w:t>
      </w:r>
      <w:r>
        <w:rPr>
          <w:rFonts w:ascii="Arial" w:cs="Arial" w:eastAsia="Arial" w:hAnsi="Arial"/>
        </w:rPr>
        <w:t xml:space="preserve"> (= Luỹ kế TT / Luỹ kế KH, nhãn </w:t>
      </w:r>
      <w:r>
        <w:rPr>
          <w:rFonts w:ascii="Arial" w:cs="Arial" w:eastAsia="Arial" w:hAnsi="Arial"/>
          <w:b/>
          <w:bCs/>
        </w:rPr>
        <w:t xml:space="preserve">Đạt</w:t>
      </w:r>
      <w:r>
        <w:rPr>
          <w:rFonts w:ascii="Arial" w:cs="Arial" w:eastAsia="Arial" w:hAnsi="Arial"/>
        </w:rPr>
        <w:t xml:space="preserve"> / </w:t>
      </w:r>
      <w:r>
        <w:rPr>
          <w:rFonts w:ascii="Arial" w:cs="Arial" w:eastAsia="Arial" w:hAnsi="Arial"/>
          <w:b/>
          <w:bCs/>
        </w:rPr>
        <w:t xml:space="preserve">Chưa đạt</w:t>
      </w:r>
      <w:r>
        <w:rPr>
          <w:rFonts w:ascii="Arial" w:cs="Arial" w:eastAsia="Arial" w:hAnsi="Arial"/>
        </w:rPr>
        <w:t xml:space="preserve">; với Chi phí là </w:t>
      </w:r>
      <w:r>
        <w:rPr>
          <w:rFonts w:ascii="Arial" w:cs="Arial" w:eastAsia="Arial" w:hAnsi="Arial"/>
          <w:b/>
          <w:bCs/>
        </w:rPr>
        <w:t xml:space="preserve">Vượt KH</w:t>
      </w:r>
      <w:r>
        <w:rPr>
          <w:rFonts w:ascii="Arial" w:cs="Arial" w:eastAsia="Arial" w:hAnsi="Arial"/>
        </w:rPr>
        <w:t xml:space="preserve"> khi chi vượt).</w:t>
      </w:r>
    </w:p>
    <w:p>
      <w:pPr>
        <w:spacing w:after="70" w:line="288"/>
        <w:ind w:left="340" w:hanging="340"/>
      </w:pPr>
      <w:r>
        <w:rPr>
          <w:rFonts w:ascii="Arial" w:cs="Arial" w:eastAsia="Arial" w:hAnsi="Arial"/>
          <w:b/>
          <w:bCs/>
          <w:color w:val="FFFFFF"/>
          <w:shd w:fill="E11D48" w:color="auto" w:val="clear"/>
        </w:rPr>
        <w:t xml:space="preserve">8</w:t>
      </w:r>
      <w:r>
        <w:rPr>
          <w:rFonts w:ascii="Arial" w:cs="Arial" w:eastAsia="Arial" w:hAnsi="Arial"/>
        </w:rPr>
        <w:t xml:space="preserve">  </w:t>
      </w:r>
      <w:r>
        <w:rPr>
          <w:rFonts w:ascii="Arial" w:cs="Arial" w:eastAsia="Arial" w:hAnsi="Arial"/>
          <w:b/>
          <w:bCs/>
        </w:rPr>
        <w:t xml:space="preserve">Biểu đồ theo tháng</w:t>
      </w:r>
      <w:r>
        <w:rPr>
          <w:rFonts w:ascii="Arial" w:cs="Arial" w:eastAsia="Arial" w:hAnsi="Arial"/>
        </w:rPr>
        <w:t xml:space="preserve">: cột kế hoạch (xanh) và thực tế (cam) từng tháng; rê chuột để xem % hoàn thành.</w:t>
      </w:r>
    </w:p>
    <w:p>
      <w:pPr>
        <w:spacing w:after="70" w:line="288"/>
        <w:ind w:left="340" w:hanging="340"/>
      </w:pPr>
      <w:r>
        <w:rPr>
          <w:rFonts w:ascii="Arial" w:cs="Arial" w:eastAsia="Arial" w:hAnsi="Arial"/>
          <w:b/>
          <w:bCs/>
          <w:color w:val="FFFFFF"/>
          <w:shd w:fill="E11D48" w:color="auto" w:val="clear"/>
        </w:rPr>
        <w:t xml:space="preserve">9</w:t>
      </w:r>
      <w:r>
        <w:rPr>
          <w:rFonts w:ascii="Arial" w:cs="Arial" w:eastAsia="Arial" w:hAnsi="Arial"/>
        </w:rPr>
        <w:t xml:space="preserve">  </w:t>
      </w:r>
      <w:r>
        <w:rPr>
          <w:rFonts w:ascii="Arial" w:cs="Arial" w:eastAsia="Arial" w:hAnsi="Arial"/>
          <w:b/>
          <w:bCs/>
        </w:rPr>
        <w:t xml:space="preserve">Số liệu từng tháng</w:t>
      </w:r>
      <w:r>
        <w:rPr>
          <w:rFonts w:ascii="Arial" w:cs="Arial" w:eastAsia="Arial" w:hAnsi="Arial"/>
        </w:rPr>
        <w:t xml:space="preserve">: Kế hoạch, Thực tế, Chênh lệch, +/- %, Luỹ kế kế hoạch, Luỹ kế thực tế, % luỹ kế; dòng Tổng cộng ở cuối. Số thực tế của từng tháng bấm được để xem sổ chi tiết của đúng tháng đó.</w:t>
      </w:r>
    </w:p>
    <w:p>
      <w:pPr>
        <w:spacing w:after="70" w:line="288"/>
        <w:ind w:left="340" w:hanging="340"/>
      </w:pPr>
      <w:r>
        <w:rPr>
          <w:rFonts w:ascii="Arial" w:cs="Arial" w:eastAsia="Arial" w:hAnsi="Arial"/>
          <w:b/>
          <w:bCs/>
          <w:color w:val="FFFFFF"/>
          <w:shd w:fill="E11D48" w:color="auto" w:val="clear"/>
        </w:rPr>
        <w:t xml:space="preserve">10</w:t>
      </w:r>
      <w:r>
        <w:rPr>
          <w:rFonts w:ascii="Arial" w:cs="Arial" w:eastAsia="Arial" w:hAnsi="Arial"/>
        </w:rPr>
        <w:t xml:space="preserve">  </w:t>
      </w:r>
      <w:r>
        <w:rPr>
          <w:rFonts w:ascii="Arial" w:cs="Arial" w:eastAsia="Arial" w:hAnsi="Arial"/>
          <w:b/>
          <w:bCs/>
        </w:rPr>
        <w:t xml:space="preserve">Chốt số</w:t>
      </w:r>
      <w:r>
        <w:rPr>
          <w:rFonts w:ascii="Arial" w:cs="Arial" w:eastAsia="Arial" w:hAnsi="Arial"/>
        </w:rPr>
        <w:t xml:space="preserve">: đánh dấu tháng chốt số thực tế. Các dòng </w:t>
      </w:r>
      <w:r>
        <w:rPr>
          <w:rFonts w:ascii="Arial" w:cs="Arial" w:eastAsia="Arial" w:hAnsi="Arial"/>
          <w:b/>
          <w:bCs/>
        </w:rPr>
        <w:t xml:space="preserve">nền xám</w:t>
      </w:r>
      <w:r>
        <w:rPr>
          <w:rFonts w:ascii="Arial" w:cs="Arial" w:eastAsia="Arial" w:hAnsi="Arial"/>
        </w:rPr>
        <w:t xml:space="preserve"> là tháng sau kỳ chốt (chưa có số thực tế).</w:t>
      </w:r>
    </w:p>
    <w:p>
      <w:pPr>
        <w:pStyle w:val="Heading1"/>
        <w:spacing w:after="160" w:before="360"/>
      </w:pPr>
      <w:r>
        <w:rPr>
          <w:rFonts w:ascii="Arial" w:cs="Arial" w:eastAsia="Arial" w:hAnsi="Arial"/>
        </w:rPr>
        <w:t xml:space="preserve">5. Câu hỏi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Tình huống</w:t>
            </w:r>
          </w:p>
        </w:tc>
        <w:tc>
          <w:tcPr>
            <w:tcW w:type="dxa" w:w="6038"/>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Cách xử lý</w:t>
            </w:r>
          </w:p>
        </w:tc>
      </w:tr>
      <w:tr>
        <w:tc>
          <w:tcPr>
            <w:tcW w:type="dxa" w:w="3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Tháng mới nhất chưa có cột thực tế.</w:t>
            </w:r>
          </w:p>
        </w:tc>
        <w:tc>
          <w:tcPr>
            <w:tcW w:type="dxa" w:w="6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Kế toán chưa cập nhật số thực tế của tháng đó. </w:t>
            </w:r>
            <w:r>
              <w:rPr>
                <w:rFonts w:ascii="Arial" w:cs="Arial" w:eastAsia="Arial" w:hAnsi="Arial"/>
                <w:b/>
                <w:bCs/>
                <w:sz w:val="20"/>
                <w:szCs w:val="20"/>
              </w:rPr>
              <w:t xml:space="preserve">Chốt số đến</w:t>
            </w:r>
            <w:r>
              <w:rPr>
                <w:rFonts w:ascii="Arial" w:cs="Arial" w:eastAsia="Arial" w:hAnsi="Arial"/>
                <w:sz w:val="20"/>
                <w:szCs w:val="20"/>
              </w:rPr>
              <w:t xml:space="preserve"> cho biết tháng cuối cùng đã có số thực tế.</w:t>
            </w:r>
          </w:p>
        </w:tc>
      </w:tr>
      <w:tr>
        <w:tc>
          <w:tcPr>
            <w:tcW w:type="dxa" w:w="3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Dự án hiện </w:t>
            </w:r>
            <w:r>
              <w:rPr>
                <w:rFonts w:ascii="Arial" w:cs="Arial" w:eastAsia="Arial" w:hAnsi="Arial"/>
                <w:b/>
                <w:bCs/>
                <w:sz w:val="20"/>
                <w:szCs w:val="20"/>
              </w:rPr>
              <w:t xml:space="preserve">Chưa phát sinh</w:t>
            </w:r>
            <w:r>
              <w:rPr>
                <w:rFonts w:ascii="Arial" w:cs="Arial" w:eastAsia="Arial" w:hAnsi="Arial"/>
                <w:sz w:val="20"/>
                <w:szCs w:val="20"/>
              </w:rPr>
              <w:t xml:space="preserve">.</w:t>
            </w:r>
          </w:p>
        </w:tc>
        <w:tc>
          <w:tcPr>
            <w:tcW w:type="dxa" w:w="6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Dự án chưa có số thực tế trong kỳ. Nếu thực tế đã có phát sinh, liên hệ Kế toán kiểm tra lại Mã công trình trên sổ có khớp mã dự án không.</w:t>
            </w:r>
          </w:p>
        </w:tc>
      </w:tr>
      <w:tr>
        <w:tc>
          <w:tcPr>
            <w:tcW w:type="dxa" w:w="3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Tổng sổ chi tiết khác con số trên báo cáo.</w:t>
            </w:r>
          </w:p>
        </w:tc>
        <w:tc>
          <w:tcPr>
            <w:tcW w:type="dxa" w:w="6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Phần chênh lệch được import dạng số tổng, không kèm chứng từ chi tiết. Liên hệ Kế toán để bổ sung chứng từ nếu cần.</w:t>
            </w:r>
          </w:p>
        </w:tc>
      </w:tr>
      <w:tr>
        <w:tc>
          <w:tcPr>
            <w:tcW w:type="dxa" w:w="3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Chi phí thực tế thấp hơn kế hoạch nhưng hiện màu xanh.</w:t>
            </w:r>
          </w:p>
        </w:tc>
        <w:tc>
          <w:tcPr>
            <w:tcW w:type="dxa" w:w="6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Đúng quy tắc: với Chi phí, chi thấp hơn kế hoạch là tốt.</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4A3B8"/>
        <w:sz w:val="16"/>
        <w:szCs w:val="16"/>
      </w:rPr>
      <w:t xml:space="preserve">HDSD Báo cáo hiệu quả dự án — Trang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F5FA8"/>
      <w:sz w:val="25"/>
      <w:szCs w:val="25"/>
    </w:rPr>
  </w:style>
  <w:style w:type="paragraph" w:styleId="Heading3">
    <w:name w:val="Heading 3"/>
    <w:basedOn w:val="Normal"/>
    <w:next w:val="Normal"/>
    <w:qFormat/>
    <w:pPr>
      <w:spacing w:after="8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f10b055c74a42d8560894054577a4ac577af56d.png"/><Relationship Id="rId9" Type="http://schemas.openxmlformats.org/officeDocument/2006/relationships/image" Target="media/119c99ab868163ac27abe2a98163fde139109164.png"/><Relationship Id="rId10" Type="http://schemas.openxmlformats.org/officeDocument/2006/relationships/image" Target="media/60cb3faec28c963726fa3b43c57c6a99dda3e830.png"/><Relationship Id="rId11" Type="http://schemas.openxmlformats.org/officeDocument/2006/relationships/image" Target="media/aa25bad4c8cb779bf5c883a3881f7a2b1cd1df8e.png"/><Relationship Id="rId12" Type="http://schemas.openxmlformats.org/officeDocument/2006/relationships/image" Target="media/903792bd2ec560276ecc206019938d29788c6604.png"/><Relationship Id="rId13" Type="http://schemas.openxmlformats.org/officeDocument/2006/relationships/image" Target="media/ff9feaff91bc2929530cc2def96b41b19d00d13d.png"/><Relationship Id="rId14" Type="http://schemas.openxmlformats.org/officeDocument/2006/relationships/image" Target="media/6d102be739ab2bef3e1682f2a0e91698e2357a8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màn hình Báo cáo hiệu quả dự án</dc:title>
  <dc:creator>IMIS</dc:creator>
  <cp:lastModifiedBy>Un-named</cp:lastModifiedBy>
  <cp:revision>1</cp:revision>
  <dcterms:created xsi:type="dcterms:W3CDTF">2026-10-12T08:00:11.937Z</dcterms:created>
  <dcterms:modified xsi:type="dcterms:W3CDTF">2026-10-12T08:00:11.937Z</dcterms:modified>
</cp:coreProperties>
</file>

<file path=docProps/custom.xml><?xml version="1.0" encoding="utf-8"?>
<Properties xmlns="http://schemas.openxmlformats.org/officeDocument/2006/custom-properties" xmlns:vt="http://schemas.openxmlformats.org/officeDocument/2006/docPropsVTypes"/>
</file>