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space="6"/>
        </w:pBdr>
        <w:spacing w:after="60"/>
        <w:jc w:val="center"/>
      </w:pPr>
      <w:r>
        <w:rPr>
          <w:rFonts w:ascii="Times New Roman" w:cs="Times New Roman" w:eastAsia="Times New Roman" w:hAnsi="Times New Roman"/>
          <w:b/>
          <w:bCs/>
          <w:color w:val="1F4E79"/>
          <w:sz w:val="34"/>
          <w:szCs w:val="34"/>
        </w:rPr>
        <w:t xml:space="preserve">HƯỚNG DẪN: TẠO MỚI, LẬP PHƯƠNG ÁN KINH DOANH VÀ PHÊ DUYỆT PAKD ĐẤU THẦU</w:t>
      </w:r>
    </w:p>
    <w:p>
      <w:pPr>
        <w:spacing w:after="220" w:before="80"/>
        <w:jc w:val="center"/>
      </w:pPr>
      <w:r>
        <w:rPr>
          <w:rFonts w:ascii="Times New Roman" w:cs="Times New Roman" w:eastAsia="Times New Roman" w:hAnsi="Times New Roman"/>
          <w:i/>
          <w:iCs/>
          <w:color w:val="555555"/>
          <w:sz w:val="24"/>
          <w:szCs w:val="24"/>
        </w:rPr>
        <w:t xml:space="preserve">Áp dụng cho: AM (Account Manager) • Giám đốc Kinh doanh • Giám đốc Khối</w:t>
      </w:r>
    </w:p>
    <w:p>
      <w:pPr>
        <w:spacing w:after="120" w:line="276"/>
      </w:pPr>
      <w:r>
        <w:rPr>
          <w:rFonts w:ascii="Times New Roman" w:cs="Times New Roman" w:eastAsia="Times New Roman" w:hAnsi="Times New Roman"/>
          <w:b w:val="false"/>
          <w:bCs w:val="false"/>
          <w:sz w:val="26"/>
          <w:szCs w:val="26"/>
        </w:rPr>
        <w:t xml:space="preserve">Tài liệu hướng dẫn quy trình khởi tạo một Phương án kinh doanh gói thầu (PAKD) từ khi tạo mới, lập thông tin các giai đoạn, nộp trình duyệt cho tới khi cấp trên phê duyệt. Các mũi tên và số thứ tự trong hình minh họa tương ứng với phần diễn giải bên dưới mỗi bước.</w:t>
      </w:r>
    </w:p>
    <w:p>
      <w:pPr>
        <w:pStyle w:val="Heading1"/>
        <w:spacing w:after="140" w:before="260"/>
      </w:pPr>
      <w:r>
        <w:rPr>
          <w:rFonts w:ascii="Times New Roman" w:cs="Times New Roman" w:eastAsia="Times New Roman" w:hAnsi="Times New Roman"/>
          <w:b/>
          <w:bCs/>
          <w:color w:val="1F4E79"/>
          <w:sz w:val="30"/>
          <w:szCs w:val="30"/>
        </w:rPr>
        <w:t xml:space="preserve">Bước 1: Truy cập màn hình Quản lý PAKD và tạo dự án mới</w:t>
      </w:r>
    </w:p>
    <w:p>
      <w:pPr>
        <w:spacing w:after="120" w:line="276"/>
      </w:pPr>
      <w:r>
        <w:rPr>
          <w:rFonts w:ascii="Times New Roman" w:cs="Times New Roman" w:eastAsia="Times New Roman" w:hAnsi="Times New Roman"/>
          <w:b w:val="false"/>
          <w:bCs w:val="false"/>
          <w:sz w:val="26"/>
          <w:szCs w:val="26"/>
        </w:rPr>
        <w:t xml:space="preserve">Tại phân hệ </w:t>
      </w:r>
      <w:r>
        <w:rPr>
          <w:rFonts w:ascii="Times New Roman" w:cs="Times New Roman" w:eastAsia="Times New Roman" w:hAnsi="Times New Roman"/>
          <w:b/>
          <w:bCs/>
          <w:sz w:val="26"/>
          <w:szCs w:val="26"/>
        </w:rPr>
        <w:t xml:space="preserve">Project Management</w:t>
      </w:r>
      <w:r>
        <w:rPr>
          <w:rFonts w:ascii="Times New Roman" w:cs="Times New Roman" w:eastAsia="Times New Roman" w:hAnsi="Times New Roman"/>
          <w:b w:val="false"/>
          <w:bCs w:val="false"/>
          <w:sz w:val="26"/>
          <w:szCs w:val="26"/>
        </w:rPr>
        <w:t xml:space="preserve"> → </w:t>
      </w:r>
      <w:r>
        <w:rPr>
          <w:rFonts w:ascii="Times New Roman" w:cs="Times New Roman" w:eastAsia="Times New Roman" w:hAnsi="Times New Roman"/>
          <w:b/>
          <w:bCs/>
          <w:sz w:val="26"/>
          <w:szCs w:val="26"/>
        </w:rPr>
        <w:t xml:space="preserve">Quản lý PAKD đấu thầu</w:t>
      </w:r>
      <w:r>
        <w:rPr>
          <w:rFonts w:ascii="Times New Roman" w:cs="Times New Roman" w:eastAsia="Times New Roman" w:hAnsi="Times New Roman"/>
          <w:b w:val="false"/>
          <w:bCs w:val="false"/>
          <w:sz w:val="26"/>
          <w:szCs w:val="26"/>
        </w:rPr>
        <w:t xml:space="preserve">, màn hình hiển thị danh sách các PAKD (các tab: Danh sách PAKD, Đơn của tôi, Hàng đợi duyệt, Phiếu điều chỉnh CP, Nhật ký hệ thống).</w:t>
      </w:r>
    </w:p>
    <w:p>
      <w:pPr>
        <w:spacing w:after="120" w:line="276"/>
      </w:pPr>
      <w:r>
        <w:rPr>
          <w:rFonts w:ascii="Times New Roman" w:cs="Times New Roman" w:eastAsia="Times New Roman" w:hAnsi="Times New Roman"/>
          <w:b w:val="false"/>
          <w:bCs w:val="false"/>
          <w:sz w:val="26"/>
          <w:szCs w:val="26"/>
        </w:rPr>
        <w:t xml:space="preserve">Ở góc trên bên phải, nhấp nút </w:t>
      </w:r>
      <w:r>
        <w:rPr>
          <w:rFonts w:ascii="Times New Roman" w:cs="Times New Roman" w:eastAsia="Times New Roman" w:hAnsi="Times New Roman"/>
          <w:b/>
          <w:bCs/>
          <w:sz w:val="26"/>
          <w:szCs w:val="26"/>
        </w:rPr>
        <w:t xml:space="preserve">+ Tạo dự án</w:t>
      </w:r>
      <w:r>
        <w:rPr>
          <w:rFonts w:ascii="Times New Roman" w:cs="Times New Roman" w:eastAsia="Times New Roman" w:hAnsi="Times New Roman"/>
          <w:b w:val="false"/>
          <w:bCs w:val="false"/>
          <w:sz w:val="26"/>
          <w:szCs w:val="26"/>
        </w:rPr>
        <w:t xml:space="preserve"> (Mũi tên chỉ dẫn trong hình) để mở cửa sổ khai báo phương án kinh doanh mới.</w:t>
      </w:r>
    </w:p>
    <w:p>
      <w:pPr>
        <w:spacing w:after="200" w:before="120"/>
        <w:jc w:val="center"/>
      </w:pPr>
      <w:r>
        <w:drawing>
          <wp:inline distT="0" distB="0" distL="0" distR="0">
            <wp:extent cx="5715000" cy="1590675"/>
            <wp:effectExtent t="0" r="0" b="0" l="0"/>
            <wp:docPr id="1" name="img2" descr="Hình minh họa bước thao tác" title="Ảnh minh họ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590675"/>
                    </a:xfrm>
                    <a:prstGeom prst="rect">
                      <a:avLst/>
                    </a:prstGeom>
                  </pic:spPr>
                </pic:pic>
              </a:graphicData>
            </a:graphic>
          </wp:inline>
        </w:drawing>
      </w:r>
    </w:p>
    <w:p>
      <w:pPr>
        <w:pStyle w:val="Heading1"/>
        <w:spacing w:after="140" w:before="260"/>
      </w:pPr>
      <w:r>
        <w:rPr>
          <w:rFonts w:ascii="Times New Roman" w:cs="Times New Roman" w:eastAsia="Times New Roman" w:hAnsi="Times New Roman"/>
          <w:b/>
          <w:bCs/>
          <w:color w:val="1F4E79"/>
          <w:sz w:val="30"/>
          <w:szCs w:val="30"/>
        </w:rPr>
        <w:t xml:space="preserve">Bước 2: Khai báo thông tin phương án kinh doanh</w:t>
      </w:r>
    </w:p>
    <w:p>
      <w:pPr>
        <w:spacing w:after="120" w:line="276"/>
      </w:pPr>
      <w:r>
        <w:rPr>
          <w:rFonts w:ascii="Times New Roman" w:cs="Times New Roman" w:eastAsia="Times New Roman" w:hAnsi="Times New Roman"/>
          <w:b w:val="false"/>
          <w:bCs w:val="false"/>
          <w:sz w:val="26"/>
          <w:szCs w:val="26"/>
        </w:rPr>
        <w:t xml:space="preserve">Cửa sổ </w:t>
      </w:r>
      <w:r>
        <w:rPr>
          <w:rFonts w:ascii="Times New Roman" w:cs="Times New Roman" w:eastAsia="Times New Roman" w:hAnsi="Times New Roman"/>
          <w:b/>
          <w:bCs/>
          <w:sz w:val="26"/>
          <w:szCs w:val="26"/>
        </w:rPr>
        <w:t xml:space="preserve">Tạo phương án kinh doanh</w:t>
      </w:r>
      <w:r>
        <w:rPr>
          <w:rFonts w:ascii="Times New Roman" w:cs="Times New Roman" w:eastAsia="Times New Roman" w:hAnsi="Times New Roman"/>
          <w:b w:val="false"/>
          <w:bCs w:val="false"/>
          <w:sz w:val="26"/>
          <w:szCs w:val="26"/>
        </w:rPr>
        <w:t xml:space="preserve"> hiện lên (lưu ở dạng nháp — có thể chỉnh sửa tiếp trước khi nộp). Nhập lần lượt các trường theo số chỉ dẫn (Lưu ý: trường có dấu </w:t>
      </w:r>
      <w:r>
        <w:rPr>
          <w:rFonts w:ascii="Times New Roman" w:cs="Times New Roman" w:eastAsia="Times New Roman" w:hAnsi="Times New Roman"/>
          <w:b/>
          <w:bCs/>
          <w:sz w:val="26"/>
          <w:szCs w:val="26"/>
        </w:rPr>
        <w:t xml:space="preserve">*</w:t>
      </w:r>
      <w:r>
        <w:rPr>
          <w:rFonts w:ascii="Times New Roman" w:cs="Times New Roman" w:eastAsia="Times New Roman" w:hAnsi="Times New Roman"/>
          <w:b w:val="false"/>
          <w:bCs w:val="false"/>
          <w:sz w:val="26"/>
          <w:szCs w:val="26"/>
        </w:rPr>
        <w:t xml:space="preserve"> màu đỏ là bắt buộc):</w:t>
      </w:r>
    </w:p>
    <w:p>
      <w:pPr>
        <w:pStyle w:val="ListParagraph"/>
        <w:numPr>
          <w:ilvl w:val="0"/>
          <w:numId w:val="2"/>
        </w:numPr>
        <w:spacing w:after="80" w:line="264"/>
      </w:pPr>
      <w:r>
        <w:rPr>
          <w:rFonts w:ascii="Times New Roman" w:cs="Times New Roman" w:eastAsia="Times New Roman" w:hAnsi="Times New Roman"/>
          <w:b/>
          <w:bCs/>
          <w:sz w:val="26"/>
          <w:szCs w:val="26"/>
        </w:rPr>
        <w:t xml:space="preserve">Tên dự án * </w:t>
      </w:r>
      <w:r>
        <w:rPr>
          <w:rFonts w:ascii="Times New Roman" w:cs="Times New Roman" w:eastAsia="Times New Roman" w:hAnsi="Times New Roman"/>
          <w:b w:val="false"/>
          <w:bCs w:val="false"/>
          <w:sz w:val="26"/>
          <w:szCs w:val="26"/>
        </w:rPr>
        <w:t xml:space="preserve">(Mũi tên 1): tên gói thầu / dự án, ví dụ "Bộ nội vụ".</w:t>
      </w:r>
    </w:p>
    <w:p>
      <w:pPr>
        <w:pStyle w:val="ListParagraph"/>
        <w:numPr>
          <w:ilvl w:val="0"/>
          <w:numId w:val="2"/>
        </w:numPr>
        <w:spacing w:after="80" w:line="264"/>
      </w:pPr>
      <w:r>
        <w:rPr>
          <w:rFonts w:ascii="Times New Roman" w:cs="Times New Roman" w:eastAsia="Times New Roman" w:hAnsi="Times New Roman"/>
          <w:b/>
          <w:bCs/>
          <w:sz w:val="26"/>
          <w:szCs w:val="26"/>
        </w:rPr>
        <w:t xml:space="preserve">Tên khách hàng </w:t>
      </w:r>
      <w:r>
        <w:rPr>
          <w:rFonts w:ascii="Times New Roman" w:cs="Times New Roman" w:eastAsia="Times New Roman" w:hAnsi="Times New Roman"/>
          <w:b w:val="false"/>
          <w:bCs w:val="false"/>
          <w:sz w:val="26"/>
          <w:szCs w:val="26"/>
        </w:rPr>
        <w:t xml:space="preserve">(Mũi tên 2): tên tổ chức / chủ đầu tư.</w:t>
      </w:r>
    </w:p>
    <w:p>
      <w:pPr>
        <w:pStyle w:val="ListParagraph"/>
        <w:numPr>
          <w:ilvl w:val="0"/>
          <w:numId w:val="2"/>
        </w:numPr>
        <w:spacing w:after="80" w:line="264"/>
      </w:pPr>
      <w:r>
        <w:rPr>
          <w:rFonts w:ascii="Times New Roman" w:cs="Times New Roman" w:eastAsia="Times New Roman" w:hAnsi="Times New Roman"/>
          <w:b/>
          <w:bCs/>
          <w:sz w:val="26"/>
          <w:szCs w:val="26"/>
        </w:rPr>
        <w:t xml:space="preserve">Mã khách hàng (ShortName) </w:t>
      </w:r>
      <w:r>
        <w:rPr>
          <w:rFonts w:ascii="Times New Roman" w:cs="Times New Roman" w:eastAsia="Times New Roman" w:hAnsi="Times New Roman"/>
          <w:b w:val="false"/>
          <w:bCs w:val="false"/>
          <w:sz w:val="26"/>
          <w:szCs w:val="26"/>
        </w:rPr>
        <w:t xml:space="preserve">(Mũi tên 3): mã viết tắt của khách hàng (ví dụ BNV). Mã này được dùng để sinh mã tổng dự án.</w:t>
      </w:r>
    </w:p>
    <w:p>
      <w:pPr>
        <w:pStyle w:val="ListParagraph"/>
        <w:numPr>
          <w:ilvl w:val="0"/>
          <w:numId w:val="2"/>
        </w:numPr>
        <w:spacing w:after="80" w:line="264"/>
      </w:pPr>
      <w:r>
        <w:rPr>
          <w:rFonts w:ascii="Times New Roman" w:cs="Times New Roman" w:eastAsia="Times New Roman" w:hAnsi="Times New Roman"/>
          <w:b/>
          <w:bCs/>
          <w:sz w:val="26"/>
          <w:szCs w:val="26"/>
        </w:rPr>
        <w:t xml:space="preserve">Giám đốc khối </w:t>
      </w:r>
      <w:r>
        <w:rPr>
          <w:rFonts w:ascii="Times New Roman" w:cs="Times New Roman" w:eastAsia="Times New Roman" w:hAnsi="Times New Roman"/>
          <w:b w:val="false"/>
          <w:bCs w:val="false"/>
          <w:sz w:val="26"/>
          <w:szCs w:val="26"/>
        </w:rPr>
        <w:t xml:space="preserve">(Mũi tên 4): chọn Giám đốc Khối phụ trách. Bỏ trống nếu không cần cấp này duyệt.</w:t>
      </w:r>
    </w:p>
    <w:p>
      <w:pPr>
        <w:pStyle w:val="ListParagraph"/>
        <w:numPr>
          <w:ilvl w:val="0"/>
          <w:numId w:val="2"/>
        </w:numPr>
        <w:spacing w:after="80" w:line="264"/>
      </w:pPr>
      <w:r>
        <w:rPr>
          <w:rFonts w:ascii="Times New Roman" w:cs="Times New Roman" w:eastAsia="Times New Roman" w:hAnsi="Times New Roman"/>
          <w:b/>
          <w:bCs/>
          <w:sz w:val="26"/>
          <w:szCs w:val="26"/>
        </w:rPr>
        <w:t xml:space="preserve">Giám đốc kinh doanh </w:t>
      </w:r>
      <w:r>
        <w:rPr>
          <w:rFonts w:ascii="Times New Roman" w:cs="Times New Roman" w:eastAsia="Times New Roman" w:hAnsi="Times New Roman"/>
          <w:b w:val="false"/>
          <w:bCs w:val="false"/>
          <w:sz w:val="26"/>
          <w:szCs w:val="26"/>
        </w:rPr>
        <w:t xml:space="preserve">(Mũi tên 5): tìm và chọn Giám đốc Kinh doanh. Bỏ trống nếu không cần cấp này duyệt.</w:t>
      </w:r>
    </w:p>
    <w:p>
      <w:pPr>
        <w:pStyle w:val="ListParagraph"/>
        <w:numPr>
          <w:ilvl w:val="0"/>
          <w:numId w:val="2"/>
        </w:numPr>
        <w:spacing w:after="80" w:line="264"/>
      </w:pPr>
      <w:r>
        <w:rPr>
          <w:rFonts w:ascii="Times New Roman" w:cs="Times New Roman" w:eastAsia="Times New Roman" w:hAnsi="Times New Roman"/>
          <w:b/>
          <w:bCs/>
          <w:sz w:val="26"/>
          <w:szCs w:val="26"/>
        </w:rPr>
        <w:t xml:space="preserve">Phòng ban * </w:t>
      </w:r>
      <w:r>
        <w:rPr>
          <w:rFonts w:ascii="Times New Roman" w:cs="Times New Roman" w:eastAsia="Times New Roman" w:hAnsi="Times New Roman"/>
          <w:b w:val="false"/>
          <w:bCs w:val="false"/>
          <w:sz w:val="26"/>
          <w:szCs w:val="26"/>
        </w:rPr>
        <w:t xml:space="preserve">(Mũi tên 6): chọn phòng ban phụ trách (ví dụ SALES - GOV).</w:t>
      </w:r>
    </w:p>
    <w:p>
      <w:pPr>
        <w:pStyle w:val="ListParagraph"/>
        <w:numPr>
          <w:ilvl w:val="0"/>
          <w:numId w:val="2"/>
        </w:numPr>
        <w:spacing w:after="80" w:line="264"/>
      </w:pPr>
      <w:r>
        <w:rPr>
          <w:rFonts w:ascii="Times New Roman" w:cs="Times New Roman" w:eastAsia="Times New Roman" w:hAnsi="Times New Roman"/>
          <w:b/>
          <w:bCs/>
          <w:sz w:val="26"/>
          <w:szCs w:val="26"/>
        </w:rPr>
        <w:t xml:space="preserve">Thời gian bắt đầu </w:t>
      </w:r>
      <w:r>
        <w:rPr>
          <w:rFonts w:ascii="Times New Roman" w:cs="Times New Roman" w:eastAsia="Times New Roman" w:hAnsi="Times New Roman"/>
          <w:b w:val="false"/>
          <w:bCs w:val="false"/>
          <w:sz w:val="26"/>
          <w:szCs w:val="26"/>
        </w:rPr>
        <w:t xml:space="preserve">(Mũi tên 7): chọn ngày dự kiến bắt đầu.</w:t>
      </w:r>
    </w:p>
    <w:p>
      <w:pPr>
        <w:pStyle w:val="ListParagraph"/>
        <w:numPr>
          <w:ilvl w:val="0"/>
          <w:numId w:val="2"/>
        </w:numPr>
        <w:spacing w:after="80" w:line="264"/>
      </w:pPr>
      <w:r>
        <w:rPr>
          <w:rFonts w:ascii="Times New Roman" w:cs="Times New Roman" w:eastAsia="Times New Roman" w:hAnsi="Times New Roman"/>
          <w:b/>
          <w:bCs/>
          <w:sz w:val="26"/>
          <w:szCs w:val="26"/>
        </w:rPr>
        <w:t xml:space="preserve">Thời gian kết thúc </w:t>
      </w:r>
      <w:r>
        <w:rPr>
          <w:rFonts w:ascii="Times New Roman" w:cs="Times New Roman" w:eastAsia="Times New Roman" w:hAnsi="Times New Roman"/>
          <w:b w:val="false"/>
          <w:bCs w:val="false"/>
          <w:sz w:val="26"/>
          <w:szCs w:val="26"/>
        </w:rPr>
        <w:t xml:space="preserve">(Mũi tên 8): chọn ngày dự kiến kết thúc.</w:t>
      </w:r>
    </w:p>
    <w:p>
      <w:pPr>
        <w:pStyle w:val="ListParagraph"/>
        <w:numPr>
          <w:ilvl w:val="0"/>
          <w:numId w:val="2"/>
        </w:numPr>
        <w:spacing w:after="80" w:line="264"/>
      </w:pPr>
      <w:r>
        <w:rPr>
          <w:rFonts w:ascii="Times New Roman" w:cs="Times New Roman" w:eastAsia="Times New Roman" w:hAnsi="Times New Roman"/>
          <w:b/>
          <w:bCs/>
          <w:sz w:val="26"/>
          <w:szCs w:val="26"/>
        </w:rPr>
        <w:t xml:space="preserve">Doanh thu dự kiến (VNĐ) * </w:t>
      </w:r>
      <w:r>
        <w:rPr>
          <w:rFonts w:ascii="Times New Roman" w:cs="Times New Roman" w:eastAsia="Times New Roman" w:hAnsi="Times New Roman"/>
          <w:b w:val="false"/>
          <w:bCs w:val="false"/>
          <w:sz w:val="26"/>
          <w:szCs w:val="26"/>
        </w:rPr>
        <w:t xml:space="preserve">(Mũi tên 9): giá trị hợp đồng / doanh thu tối thiểu dự kiến (&gt; 0).</w:t>
      </w:r>
    </w:p>
    <w:p>
      <w:pPr>
        <w:pStyle w:val="ListParagraph"/>
        <w:numPr>
          <w:ilvl w:val="0"/>
          <w:numId w:val="2"/>
        </w:numPr>
        <w:spacing w:after="80" w:line="264"/>
      </w:pPr>
      <w:r>
        <w:rPr>
          <w:rFonts w:ascii="Times New Roman" w:cs="Times New Roman" w:eastAsia="Times New Roman" w:hAnsi="Times New Roman"/>
          <w:b/>
          <w:bCs/>
          <w:sz w:val="26"/>
          <w:szCs w:val="26"/>
        </w:rPr>
        <w:t xml:space="preserve">Chi phí dự kiến (VNĐ) </w:t>
      </w:r>
      <w:r>
        <w:rPr>
          <w:rFonts w:ascii="Times New Roman" w:cs="Times New Roman" w:eastAsia="Times New Roman" w:hAnsi="Times New Roman"/>
          <w:b w:val="false"/>
          <w:bCs w:val="false"/>
          <w:sz w:val="26"/>
          <w:szCs w:val="26"/>
        </w:rPr>
        <w:t xml:space="preserve">(Mũi tên 10): chi phí tối đa dự kiến. Hệ thống tự tính </w:t>
      </w:r>
      <w:r>
        <w:rPr>
          <w:rFonts w:ascii="Times New Roman" w:cs="Times New Roman" w:eastAsia="Times New Roman" w:hAnsi="Times New Roman"/>
          <w:b/>
          <w:bCs/>
          <w:sz w:val="26"/>
          <w:szCs w:val="26"/>
        </w:rPr>
        <w:t xml:space="preserve">Lợi nhuận gộp dự kiến (%)</w:t>
      </w:r>
      <w:r>
        <w:rPr>
          <w:rFonts w:ascii="Times New Roman" w:cs="Times New Roman" w:eastAsia="Times New Roman" w:hAnsi="Times New Roman"/>
          <w:b w:val="false"/>
          <w:bCs w:val="false"/>
          <w:sz w:val="26"/>
          <w:szCs w:val="26"/>
        </w:rPr>
        <w:t xml:space="preserve">.</w:t>
      </w:r>
    </w:p>
    <w:p>
      <w:pPr>
        <w:pStyle w:val="ListParagraph"/>
        <w:numPr>
          <w:ilvl w:val="0"/>
          <w:numId w:val="2"/>
        </w:numPr>
        <w:spacing w:after="80" w:line="264"/>
      </w:pPr>
      <w:r>
        <w:rPr>
          <w:rFonts w:ascii="Times New Roman" w:cs="Times New Roman" w:eastAsia="Times New Roman" w:hAnsi="Times New Roman"/>
          <w:b/>
          <w:bCs/>
          <w:sz w:val="26"/>
          <w:szCs w:val="26"/>
        </w:rPr>
        <w:t xml:space="preserve">Nút Lưu </w:t>
      </w:r>
      <w:r>
        <w:rPr>
          <w:rFonts w:ascii="Times New Roman" w:cs="Times New Roman" w:eastAsia="Times New Roman" w:hAnsi="Times New Roman"/>
          <w:b w:val="false"/>
          <w:bCs w:val="false"/>
          <w:sz w:val="26"/>
          <w:szCs w:val="26"/>
        </w:rPr>
        <w:t xml:space="preserve">(Mũi tên 11): nhấn để lưu phương án ở trạng thái Nháp và mở màn hình chi tiết.</w:t>
      </w:r>
    </w:p>
    <w:p>
      <w:pPr>
        <w:spacing w:after="200" w:before="120"/>
        <w:jc w:val="center"/>
      </w:pPr>
      <w:r>
        <w:drawing>
          <wp:inline distT="0" distB="0" distL="0" distR="0">
            <wp:extent cx="3619500" cy="3952875"/>
            <wp:effectExtent t="0" r="0" b="0" l="0"/>
            <wp:docPr id="1" name="img3" descr="Hình minh họa bước thao tác" title="Ảnh minh họ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952875"/>
                    </a:xfrm>
                    <a:prstGeom prst="rect">
                      <a:avLst/>
                    </a:prstGeom>
                  </pic:spPr>
                </pic:pic>
              </a:graphicData>
            </a:graphic>
          </wp:inline>
        </w:drawing>
      </w:r>
    </w:p>
    <w:p>
      <w:pPr>
        <w:pStyle w:val="Heading1"/>
        <w:spacing w:after="140" w:before="260"/>
      </w:pPr>
      <w:r>
        <w:rPr>
          <w:rFonts w:ascii="Times New Roman" w:cs="Times New Roman" w:eastAsia="Times New Roman" w:hAnsi="Times New Roman"/>
          <w:b/>
          <w:bCs/>
          <w:color w:val="1F4E79"/>
          <w:sz w:val="30"/>
          <w:szCs w:val="30"/>
        </w:rPr>
        <w:t xml:space="preserve">Bước 3: Kiểm tra mã dự án sinh tự động</w:t>
      </w:r>
    </w:p>
    <w:p>
      <w:pPr>
        <w:spacing w:after="120" w:line="276"/>
      </w:pPr>
      <w:r>
        <w:rPr>
          <w:rFonts w:ascii="Times New Roman" w:cs="Times New Roman" w:eastAsia="Times New Roman" w:hAnsi="Times New Roman"/>
          <w:b w:val="false"/>
          <w:bCs w:val="false"/>
          <w:sz w:val="26"/>
          <w:szCs w:val="26"/>
        </w:rPr>
        <w:t xml:space="preserve">Sau khi lưu, hệ thống mở màn hình chi tiết PAKD và </w:t>
      </w:r>
      <w:r>
        <w:rPr>
          <w:rFonts w:ascii="Times New Roman" w:cs="Times New Roman" w:eastAsia="Times New Roman" w:hAnsi="Times New Roman"/>
          <w:b/>
          <w:bCs/>
          <w:sz w:val="26"/>
          <w:szCs w:val="26"/>
        </w:rPr>
        <w:t xml:space="preserve">tự động sinh mã dự án</w:t>
      </w:r>
      <w:r>
        <w:rPr>
          <w:rFonts w:ascii="Times New Roman" w:cs="Times New Roman" w:eastAsia="Times New Roman" w:hAnsi="Times New Roman"/>
          <w:b w:val="false"/>
          <w:bCs w:val="false"/>
          <w:sz w:val="26"/>
          <w:szCs w:val="26"/>
        </w:rPr>
        <w:t xml:space="preserve"> (khung khoanh đỏ trong hình). Mã tổng = Mã khách hàng + 3 số ngẫu nhiên:</w:t>
      </w:r>
    </w:p>
    <w:p>
      <w:pPr>
        <w:pStyle w:val="ListParagraph"/>
        <w:numPr>
          <w:ilvl w:val="0"/>
          <w:numId w:val="3"/>
        </w:numPr>
        <w:spacing w:after="80" w:line="264"/>
      </w:pPr>
      <w:r>
        <w:rPr>
          <w:rFonts w:ascii="Times New Roman" w:cs="Times New Roman" w:eastAsia="Times New Roman" w:hAnsi="Times New Roman"/>
          <w:b/>
          <w:bCs/>
          <w:sz w:val="26"/>
          <w:szCs w:val="26"/>
        </w:rPr>
        <w:t xml:space="preserve">MÃ TỔNG</w:t>
      </w:r>
      <w:r>
        <w:rPr>
          <w:rFonts w:ascii="Times New Roman" w:cs="Times New Roman" w:eastAsia="Times New Roman" w:hAnsi="Times New Roman"/>
          <w:b w:val="false"/>
          <w:bCs w:val="false"/>
          <w:sz w:val="26"/>
          <w:szCs w:val="26"/>
        </w:rPr>
        <w:t xml:space="preserve">: ví dụ BNV.191</w:t>
      </w:r>
    </w:p>
    <w:p>
      <w:pPr>
        <w:pStyle w:val="ListParagraph"/>
        <w:numPr>
          <w:ilvl w:val="0"/>
          <w:numId w:val="3"/>
        </w:numPr>
        <w:spacing w:after="80" w:line="264"/>
      </w:pPr>
      <w:r>
        <w:rPr>
          <w:rFonts w:ascii="Times New Roman" w:cs="Times New Roman" w:eastAsia="Times New Roman" w:hAnsi="Times New Roman"/>
          <w:b/>
          <w:bCs/>
          <w:sz w:val="26"/>
          <w:szCs w:val="26"/>
        </w:rPr>
        <w:t xml:space="preserve">MÃ KINH DOANH</w:t>
      </w:r>
      <w:r>
        <w:rPr>
          <w:rFonts w:ascii="Times New Roman" w:cs="Times New Roman" w:eastAsia="Times New Roman" w:hAnsi="Times New Roman"/>
          <w:b w:val="false"/>
          <w:bCs w:val="false"/>
          <w:sz w:val="26"/>
          <w:szCs w:val="26"/>
        </w:rPr>
        <w:t xml:space="preserve">: mã tổng + ".1" (BNV.191.1)</w:t>
      </w:r>
    </w:p>
    <w:p>
      <w:pPr>
        <w:pStyle w:val="ListParagraph"/>
        <w:numPr>
          <w:ilvl w:val="0"/>
          <w:numId w:val="3"/>
        </w:numPr>
        <w:spacing w:after="80" w:line="264"/>
      </w:pPr>
      <w:r>
        <w:rPr>
          <w:rFonts w:ascii="Times New Roman" w:cs="Times New Roman" w:eastAsia="Times New Roman" w:hAnsi="Times New Roman"/>
          <w:b/>
          <w:bCs/>
          <w:sz w:val="26"/>
          <w:szCs w:val="26"/>
        </w:rPr>
        <w:t xml:space="preserve">MÃ SẢN XUẤT</w:t>
      </w:r>
      <w:r>
        <w:rPr>
          <w:rFonts w:ascii="Times New Roman" w:cs="Times New Roman" w:eastAsia="Times New Roman" w:hAnsi="Times New Roman"/>
          <w:b w:val="false"/>
          <w:bCs w:val="false"/>
          <w:sz w:val="26"/>
          <w:szCs w:val="26"/>
        </w:rPr>
        <w:t xml:space="preserve">: mã tổng + ".2" (BNV.191.2)</w:t>
      </w:r>
    </w:p>
    <w:p>
      <w:pPr>
        <w:pStyle w:val="ListParagraph"/>
        <w:numPr>
          <w:ilvl w:val="0"/>
          <w:numId w:val="3"/>
        </w:numPr>
        <w:spacing w:after="80" w:line="264"/>
      </w:pPr>
      <w:r>
        <w:rPr>
          <w:rFonts w:ascii="Times New Roman" w:cs="Times New Roman" w:eastAsia="Times New Roman" w:hAnsi="Times New Roman"/>
          <w:b/>
          <w:bCs/>
          <w:sz w:val="26"/>
          <w:szCs w:val="26"/>
        </w:rPr>
        <w:t xml:space="preserve">MÃ OUTSOURCE</w:t>
      </w:r>
      <w:r>
        <w:rPr>
          <w:rFonts w:ascii="Times New Roman" w:cs="Times New Roman" w:eastAsia="Times New Roman" w:hAnsi="Times New Roman"/>
          <w:b w:val="false"/>
          <w:bCs w:val="false"/>
          <w:sz w:val="26"/>
          <w:szCs w:val="26"/>
        </w:rPr>
        <w:t xml:space="preserve">: mở thêm khi có thuê ngoài, bằng ô "Nội dung thuê ngoài" và nút </w:t>
      </w:r>
      <w:r>
        <w:rPr>
          <w:rFonts w:ascii="Times New Roman" w:cs="Times New Roman" w:eastAsia="Times New Roman" w:hAnsi="Times New Roman"/>
          <w:b/>
          <w:bCs/>
          <w:sz w:val="26"/>
          <w:szCs w:val="26"/>
        </w:rPr>
        <w:t xml:space="preserve">+ Mở mã outsource</w:t>
      </w:r>
      <w:r>
        <w:rPr>
          <w:rFonts w:ascii="Times New Roman" w:cs="Times New Roman" w:eastAsia="Times New Roman" w:hAnsi="Times New Roman"/>
          <w:b w:val="false"/>
          <w:bCs w:val="false"/>
          <w:sz w:val="26"/>
          <w:szCs w:val="26"/>
        </w:rPr>
        <w:t xml:space="preserve">.</w:t>
      </w:r>
    </w:p>
    <w:p>
      <w:pPr>
        <w:spacing w:after="120" w:line="276"/>
      </w:pPr>
      <w:r>
        <w:rPr>
          <w:rFonts w:ascii="Times New Roman" w:cs="Times New Roman" w:eastAsia="Times New Roman" w:hAnsi="Times New Roman"/>
          <w:b w:val="false"/>
          <w:bCs w:val="false"/>
          <w:sz w:val="26"/>
          <w:szCs w:val="26"/>
        </w:rPr>
        <w:t xml:space="preserve">Tại đây có thể </w:t>
      </w:r>
      <w:r>
        <w:rPr>
          <w:rFonts w:ascii="Times New Roman" w:cs="Times New Roman" w:eastAsia="Times New Roman" w:hAnsi="Times New Roman"/>
          <w:b/>
          <w:bCs/>
          <w:sz w:val="26"/>
          <w:szCs w:val="26"/>
        </w:rPr>
        <w:t xml:space="preserve">Đánh dấu dự án trọng điểm</w:t>
      </w:r>
      <w:r>
        <w:rPr>
          <w:rFonts w:ascii="Times New Roman" w:cs="Times New Roman" w:eastAsia="Times New Roman" w:hAnsi="Times New Roman"/>
          <w:b w:val="false"/>
          <w:bCs w:val="false"/>
          <w:sz w:val="26"/>
          <w:szCs w:val="26"/>
        </w:rPr>
        <w:t xml:space="preserve"> (nút ngôi sao) và xem "Trạng thái đơn", "Người duyệt tiếp theo" ở góc phải.</w:t>
      </w:r>
    </w:p>
    <w:p>
      <w:pPr>
        <w:spacing w:after="200" w:before="120"/>
        <w:jc w:val="center"/>
      </w:pPr>
      <w:r>
        <w:drawing>
          <wp:inline distT="0" distB="0" distL="0" distR="0">
            <wp:extent cx="5715000" cy="2457450"/>
            <wp:effectExtent t="0" r="0" b="0" l="0"/>
            <wp:docPr id="1" name="img4" descr="Hình minh họa bước thao tác" title="Ảnh minh họ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57450"/>
                    </a:xfrm>
                    <a:prstGeom prst="rect">
                      <a:avLst/>
                    </a:prstGeom>
                  </pic:spPr>
                </pic:pic>
              </a:graphicData>
            </a:graphic>
          </wp:inline>
        </w:drawing>
      </w:r>
    </w:p>
    <w:p>
      <w:pPr>
        <w:pStyle w:val="Heading1"/>
        <w:spacing w:after="140" w:before="260"/>
      </w:pPr>
      <w:r>
        <w:rPr>
          <w:rFonts w:ascii="Times New Roman" w:cs="Times New Roman" w:eastAsia="Times New Roman" w:hAnsi="Times New Roman"/>
          <w:b/>
          <w:bCs/>
          <w:color w:val="1F4E79"/>
          <w:sz w:val="30"/>
          <w:szCs w:val="30"/>
        </w:rPr>
        <w:t xml:space="preserve">Bước 4: Nhập thông tin các giai đoạn (Phương án kinh doanh KH01–KH06)</w:t>
      </w:r>
    </w:p>
    <w:p>
      <w:pPr>
        <w:spacing w:after="120" w:line="276"/>
      </w:pPr>
      <w:r>
        <w:rPr>
          <w:rFonts w:ascii="Times New Roman" w:cs="Times New Roman" w:eastAsia="Times New Roman" w:hAnsi="Times New Roman"/>
          <w:b w:val="false"/>
          <w:bCs w:val="false"/>
          <w:sz w:val="26"/>
          <w:szCs w:val="26"/>
        </w:rPr>
        <w:t xml:space="preserve">Chuyển sang tab </w:t>
      </w:r>
      <w:r>
        <w:rPr>
          <w:rFonts w:ascii="Times New Roman" w:cs="Times New Roman" w:eastAsia="Times New Roman" w:hAnsi="Times New Roman"/>
          <w:b/>
          <w:bCs/>
          <w:sz w:val="26"/>
          <w:szCs w:val="26"/>
        </w:rPr>
        <w:t xml:space="preserve">Phương án kinh doanh (KH01–KH06)</w:t>
      </w:r>
      <w:r>
        <w:rPr>
          <w:rFonts w:ascii="Times New Roman" w:cs="Times New Roman" w:eastAsia="Times New Roman" w:hAnsi="Times New Roman"/>
          <w:b w:val="false"/>
          <w:bCs w:val="false"/>
          <w:sz w:val="26"/>
          <w:szCs w:val="26"/>
        </w:rPr>
        <w:t xml:space="preserve"> để khai báo chi tiết từng giai đoạn. Các mục trên màn hình:</w:t>
      </w:r>
    </w:p>
    <w:p>
      <w:pPr>
        <w:pStyle w:val="ListParagraph"/>
        <w:numPr>
          <w:ilvl w:val="0"/>
          <w:numId w:val="4"/>
        </w:numPr>
        <w:spacing w:after="80" w:line="264"/>
      </w:pPr>
      <w:r>
        <w:rPr>
          <w:rFonts w:ascii="Times New Roman" w:cs="Times New Roman" w:eastAsia="Times New Roman" w:hAnsi="Times New Roman"/>
          <w:b/>
          <w:bCs/>
          <w:sz w:val="26"/>
          <w:szCs w:val="26"/>
        </w:rPr>
        <w:t xml:space="preserve">Giai đoạn hiện tại </w:t>
      </w:r>
      <w:r>
        <w:rPr>
          <w:rFonts w:ascii="Times New Roman" w:cs="Times New Roman" w:eastAsia="Times New Roman" w:hAnsi="Times New Roman"/>
          <w:b w:val="false"/>
          <w:bCs w:val="false"/>
          <w:sz w:val="26"/>
          <w:szCs w:val="26"/>
        </w:rPr>
        <w:t xml:space="preserve">(1): giai đoạn đang thực hiện; tự động nhảy theo KH xa nhất đã có thông tin.</w:t>
      </w:r>
    </w:p>
    <w:p>
      <w:pPr>
        <w:pStyle w:val="ListParagraph"/>
        <w:numPr>
          <w:ilvl w:val="0"/>
          <w:numId w:val="4"/>
        </w:numPr>
        <w:spacing w:after="80" w:line="264"/>
      </w:pPr>
      <w:r>
        <w:rPr>
          <w:rFonts w:ascii="Times New Roman" w:cs="Times New Roman" w:eastAsia="Times New Roman" w:hAnsi="Times New Roman"/>
          <w:b/>
          <w:bCs/>
          <w:sz w:val="26"/>
          <w:szCs w:val="26"/>
        </w:rPr>
        <w:t xml:space="preserve">Ngân sách đã xin </w:t>
      </w:r>
      <w:r>
        <w:rPr>
          <w:rFonts w:ascii="Times New Roman" w:cs="Times New Roman" w:eastAsia="Times New Roman" w:hAnsi="Times New Roman"/>
          <w:b w:val="false"/>
          <w:bCs w:val="false"/>
          <w:sz w:val="26"/>
          <w:szCs w:val="26"/>
        </w:rPr>
        <w:t xml:space="preserve">(2): tổng ngân sách phân bổ (Sản xuất + Kinh doanh).</w:t>
      </w:r>
    </w:p>
    <w:p>
      <w:pPr>
        <w:pStyle w:val="ListParagraph"/>
        <w:numPr>
          <w:ilvl w:val="0"/>
          <w:numId w:val="4"/>
        </w:numPr>
        <w:spacing w:after="80" w:line="264"/>
      </w:pPr>
      <w:r>
        <w:rPr>
          <w:rFonts w:ascii="Times New Roman" w:cs="Times New Roman" w:eastAsia="Times New Roman" w:hAnsi="Times New Roman"/>
          <w:b/>
          <w:bCs/>
          <w:sz w:val="26"/>
          <w:szCs w:val="26"/>
        </w:rPr>
        <w:t xml:space="preserve">Kế toán thực chi </w:t>
      </w:r>
      <w:r>
        <w:rPr>
          <w:rFonts w:ascii="Times New Roman" w:cs="Times New Roman" w:eastAsia="Times New Roman" w:hAnsi="Times New Roman"/>
          <w:b w:val="false"/>
          <w:bCs w:val="false"/>
          <w:sz w:val="26"/>
          <w:szCs w:val="26"/>
        </w:rPr>
        <w:t xml:space="preserve">(3): tổng chi thực tế Kế toán đã import (kèm %).</w:t>
      </w:r>
    </w:p>
    <w:p>
      <w:pPr>
        <w:pStyle w:val="ListParagraph"/>
        <w:numPr>
          <w:ilvl w:val="0"/>
          <w:numId w:val="4"/>
        </w:numPr>
        <w:spacing w:after="80" w:line="264"/>
      </w:pPr>
      <w:r>
        <w:rPr>
          <w:rFonts w:ascii="Times New Roman" w:cs="Times New Roman" w:eastAsia="Times New Roman" w:hAnsi="Times New Roman"/>
          <w:b/>
          <w:bCs/>
          <w:sz w:val="26"/>
          <w:szCs w:val="26"/>
        </w:rPr>
        <w:t xml:space="preserve">Tiền còn lại </w:t>
      </w:r>
      <w:r>
        <w:rPr>
          <w:rFonts w:ascii="Times New Roman" w:cs="Times New Roman" w:eastAsia="Times New Roman" w:hAnsi="Times New Roman"/>
          <w:b w:val="false"/>
          <w:bCs w:val="false"/>
          <w:sz w:val="26"/>
          <w:szCs w:val="26"/>
        </w:rPr>
        <w:t xml:space="preserve">(4): Ngân sách đã xin − Kế toán thực chi (đỏ nếu vượt).</w:t>
      </w:r>
    </w:p>
    <w:p>
      <w:pPr>
        <w:pStyle w:val="ListParagraph"/>
        <w:numPr>
          <w:ilvl w:val="0"/>
          <w:numId w:val="4"/>
        </w:numPr>
        <w:spacing w:after="80" w:line="264"/>
      </w:pPr>
      <w:r>
        <w:rPr>
          <w:rFonts w:ascii="Times New Roman" w:cs="Times New Roman" w:eastAsia="Times New Roman" w:hAnsi="Times New Roman"/>
          <w:b/>
          <w:bCs/>
          <w:sz w:val="26"/>
          <w:szCs w:val="26"/>
        </w:rPr>
        <w:t xml:space="preserve">Import thông tin </w:t>
      </w:r>
      <w:r>
        <w:rPr>
          <w:rFonts w:ascii="Times New Roman" w:cs="Times New Roman" w:eastAsia="Times New Roman" w:hAnsi="Times New Roman"/>
          <w:b w:val="false"/>
          <w:bCs w:val="false"/>
          <w:sz w:val="26"/>
          <w:szCs w:val="26"/>
        </w:rPr>
        <w:t xml:space="preserve">(5): nạp danh sách giai đoạn từ file CSV / Excel.</w:t>
      </w:r>
    </w:p>
    <w:p>
      <w:pPr>
        <w:pStyle w:val="ListParagraph"/>
        <w:numPr>
          <w:ilvl w:val="0"/>
          <w:numId w:val="4"/>
        </w:numPr>
        <w:spacing w:after="80" w:line="264"/>
      </w:pPr>
      <w:r>
        <w:rPr>
          <w:rFonts w:ascii="Times New Roman" w:cs="Times New Roman" w:eastAsia="Times New Roman" w:hAnsi="Times New Roman"/>
          <w:b/>
          <w:bCs/>
          <w:sz w:val="26"/>
          <w:szCs w:val="26"/>
        </w:rPr>
        <w:t xml:space="preserve">Thêm giai đoạn </w:t>
      </w:r>
      <w:r>
        <w:rPr>
          <w:rFonts w:ascii="Times New Roman" w:cs="Times New Roman" w:eastAsia="Times New Roman" w:hAnsi="Times New Roman"/>
          <w:b w:val="false"/>
          <w:bCs w:val="false"/>
          <w:sz w:val="26"/>
          <w:szCs w:val="26"/>
        </w:rPr>
        <w:t xml:space="preserve">(6): thêm giai đoạn mới (KH07…).</w:t>
      </w:r>
    </w:p>
    <w:p>
      <w:pPr>
        <w:pStyle w:val="ListParagraph"/>
        <w:numPr>
          <w:ilvl w:val="0"/>
          <w:numId w:val="4"/>
        </w:numPr>
        <w:spacing w:after="80" w:line="264"/>
      </w:pPr>
      <w:r>
        <w:rPr>
          <w:rFonts w:ascii="Times New Roman" w:cs="Times New Roman" w:eastAsia="Times New Roman" w:hAnsi="Times New Roman"/>
          <w:b/>
          <w:bCs/>
          <w:sz w:val="26"/>
          <w:szCs w:val="26"/>
        </w:rPr>
        <w:t xml:space="preserve">Cột Hiện tại </w:t>
      </w:r>
      <w:r>
        <w:rPr>
          <w:rFonts w:ascii="Times New Roman" w:cs="Times New Roman" w:eastAsia="Times New Roman" w:hAnsi="Times New Roman"/>
          <w:b w:val="false"/>
          <w:bCs w:val="false"/>
          <w:sz w:val="26"/>
          <w:szCs w:val="26"/>
        </w:rPr>
        <w:t xml:space="preserve">(7): đánh dấu giai đoạn đã hoàn thành (✓) / đang thực hiện (chấm xanh).</w:t>
      </w:r>
    </w:p>
    <w:p>
      <w:pPr>
        <w:pStyle w:val="ListParagraph"/>
        <w:numPr>
          <w:ilvl w:val="0"/>
          <w:numId w:val="4"/>
        </w:numPr>
        <w:spacing w:after="80" w:line="264"/>
      </w:pPr>
      <w:r>
        <w:rPr>
          <w:rFonts w:ascii="Times New Roman" w:cs="Times New Roman" w:eastAsia="Times New Roman" w:hAnsi="Times New Roman"/>
          <w:b/>
          <w:bCs/>
          <w:sz w:val="26"/>
          <w:szCs w:val="26"/>
        </w:rPr>
        <w:t xml:space="preserve">Giai đoạn (8), Bắt đầu (9), Kết thúc, Mục tiêu (11), Kết quả đầu ra (12): </w:t>
      </w:r>
      <w:r>
        <w:rPr>
          <w:rFonts w:ascii="Times New Roman" w:cs="Times New Roman" w:eastAsia="Times New Roman" w:hAnsi="Times New Roman"/>
          <w:b w:val="false"/>
          <w:bCs w:val="false"/>
          <w:sz w:val="26"/>
          <w:szCs w:val="26"/>
        </w:rPr>
        <w:t xml:space="preserve">nhập nội dung từng giai đoạn.</w:t>
      </w:r>
    </w:p>
    <w:p>
      <w:pPr>
        <w:pStyle w:val="ListParagraph"/>
        <w:numPr>
          <w:ilvl w:val="0"/>
          <w:numId w:val="4"/>
        </w:numPr>
        <w:spacing w:after="80" w:line="264"/>
      </w:pPr>
      <w:r>
        <w:rPr>
          <w:rFonts w:ascii="Times New Roman" w:cs="Times New Roman" w:eastAsia="Times New Roman" w:hAnsi="Times New Roman"/>
          <w:b/>
          <w:bCs/>
          <w:sz w:val="26"/>
          <w:szCs w:val="26"/>
        </w:rPr>
        <w:t xml:space="preserve">Ngân sách phân bổ (13): </w:t>
      </w:r>
      <w:r>
        <w:rPr>
          <w:rFonts w:ascii="Times New Roman" w:cs="Times New Roman" w:eastAsia="Times New Roman" w:hAnsi="Times New Roman"/>
          <w:b w:val="false"/>
          <w:bCs w:val="false"/>
          <w:sz w:val="26"/>
          <w:szCs w:val="26"/>
        </w:rPr>
        <w:t xml:space="preserve">nhập ngân sách Sản xuất / Kinh doanh; cột Tổng và dòng Tổng tự tính.</w:t>
      </w:r>
    </w:p>
    <w:p>
      <w:pPr>
        <w:pStyle w:val="ListParagraph"/>
        <w:numPr>
          <w:ilvl w:val="0"/>
          <w:numId w:val="4"/>
        </w:numPr>
        <w:spacing w:after="80" w:line="264"/>
      </w:pPr>
      <w:r>
        <w:rPr>
          <w:rFonts w:ascii="Times New Roman" w:cs="Times New Roman" w:eastAsia="Times New Roman" w:hAnsi="Times New Roman"/>
          <w:b/>
          <w:bCs/>
          <w:sz w:val="26"/>
          <w:szCs w:val="26"/>
        </w:rPr>
        <w:t xml:space="preserve">Tài liệu đính kèm (14): </w:t>
      </w:r>
      <w:r>
        <w:rPr>
          <w:rFonts w:ascii="Times New Roman" w:cs="Times New Roman" w:eastAsia="Times New Roman" w:hAnsi="Times New Roman"/>
          <w:b w:val="false"/>
          <w:bCs w:val="false"/>
          <w:sz w:val="26"/>
          <w:szCs w:val="26"/>
        </w:rPr>
        <w:t xml:space="preserve">đính kèm file cho giai đoạn.</w:t>
      </w:r>
    </w:p>
    <w:p>
      <w:pPr>
        <w:pStyle w:val="ListParagraph"/>
        <w:numPr>
          <w:ilvl w:val="0"/>
          <w:numId w:val="4"/>
        </w:numPr>
        <w:spacing w:after="80" w:line="264"/>
      </w:pPr>
      <w:r>
        <w:rPr>
          <w:rFonts w:ascii="Times New Roman" w:cs="Times New Roman" w:eastAsia="Times New Roman" w:hAnsi="Times New Roman"/>
          <w:b/>
          <w:bCs/>
          <w:sz w:val="26"/>
          <w:szCs w:val="26"/>
        </w:rPr>
        <w:t xml:space="preserve">Lịch sử NS (15): </w:t>
      </w:r>
      <w:r>
        <w:rPr>
          <w:rFonts w:ascii="Times New Roman" w:cs="Times New Roman" w:eastAsia="Times New Roman" w:hAnsi="Times New Roman"/>
          <w:b w:val="false"/>
          <w:bCs w:val="false"/>
          <w:sz w:val="26"/>
          <w:szCs w:val="26"/>
        </w:rPr>
        <w:t xml:space="preserve">xem lịch sử điều chỉnh ngân sách &amp; chi thực tế của giai đoạn.</w:t>
      </w:r>
    </w:p>
    <w:p>
      <w:pPr>
        <w:spacing w:after="200" w:before="120"/>
        <w:jc w:val="center"/>
      </w:pPr>
      <w:r>
        <w:drawing>
          <wp:inline distT="0" distB="0" distL="0" distR="0">
            <wp:extent cx="5715000" cy="2857500"/>
            <wp:effectExtent t="0" r="0" b="0" l="0"/>
            <wp:docPr id="1" name="img5" descr="Hình minh họa bước thao tác" title="Ảnh minh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pStyle w:val="Heading1"/>
        <w:spacing w:after="140" w:before="260"/>
      </w:pPr>
      <w:r>
        <w:rPr>
          <w:rFonts w:ascii="Times New Roman" w:cs="Times New Roman" w:eastAsia="Times New Roman" w:hAnsi="Times New Roman"/>
          <w:b/>
          <w:bCs/>
          <w:color w:val="1F4E79"/>
          <w:sz w:val="30"/>
          <w:szCs w:val="30"/>
        </w:rPr>
        <w:t xml:space="preserve">Bước 5: Lưu nháp và Nộp trình duyệt</w:t>
      </w:r>
    </w:p>
    <w:p>
      <w:pPr>
        <w:spacing w:after="120" w:line="276"/>
      </w:pPr>
      <w:r>
        <w:rPr>
          <w:rFonts w:ascii="Times New Roman" w:cs="Times New Roman" w:eastAsia="Times New Roman" w:hAnsi="Times New Roman"/>
          <w:b w:val="false"/>
          <w:bCs w:val="false"/>
          <w:sz w:val="26"/>
          <w:szCs w:val="26"/>
        </w:rPr>
        <w:t xml:space="preserve">Sau khi hoàn tất khai báo, tại góc trên bên phải màn hình chi tiết:</w:t>
      </w:r>
    </w:p>
    <w:p>
      <w:pPr>
        <w:pStyle w:val="ListParagraph"/>
        <w:numPr>
          <w:ilvl w:val="0"/>
          <w:numId w:val="3"/>
        </w:numPr>
        <w:spacing w:after="80" w:line="264"/>
      </w:pPr>
      <w:r>
        <w:rPr>
          <w:rFonts w:ascii="Times New Roman" w:cs="Times New Roman" w:eastAsia="Times New Roman" w:hAnsi="Times New Roman"/>
          <w:b/>
          <w:bCs/>
          <w:sz w:val="26"/>
          <w:szCs w:val="26"/>
        </w:rPr>
        <w:t xml:space="preserve">Lưu nháp </w:t>
      </w:r>
      <w:r>
        <w:rPr>
          <w:rFonts w:ascii="Times New Roman" w:cs="Times New Roman" w:eastAsia="Times New Roman" w:hAnsi="Times New Roman"/>
          <w:b w:val="false"/>
          <w:bCs w:val="false"/>
          <w:sz w:val="26"/>
          <w:szCs w:val="26"/>
        </w:rPr>
        <w:t xml:space="preserve">(Mũi tên 1): lưu lại để tiếp tục chỉnh sửa sau (chưa đưa vào luồng duyệt).</w:t>
      </w:r>
    </w:p>
    <w:p>
      <w:pPr>
        <w:pStyle w:val="ListParagraph"/>
        <w:numPr>
          <w:ilvl w:val="0"/>
          <w:numId w:val="3"/>
        </w:numPr>
        <w:spacing w:after="80" w:line="264"/>
      </w:pPr>
      <w:r>
        <w:rPr>
          <w:rFonts w:ascii="Times New Roman" w:cs="Times New Roman" w:eastAsia="Times New Roman" w:hAnsi="Times New Roman"/>
          <w:b/>
          <w:bCs/>
          <w:sz w:val="26"/>
          <w:szCs w:val="26"/>
        </w:rPr>
        <w:t xml:space="preserve">Nộp trình duyệt </w:t>
      </w:r>
      <w:r>
        <w:rPr>
          <w:rFonts w:ascii="Times New Roman" w:cs="Times New Roman" w:eastAsia="Times New Roman" w:hAnsi="Times New Roman"/>
          <w:b w:val="false"/>
          <w:bCs w:val="false"/>
          <w:sz w:val="26"/>
          <w:szCs w:val="26"/>
        </w:rPr>
        <w:t xml:space="preserve">(Mũi tên 2): gửi hồ sơ vào luồng phê duyệt. Trạng thái chuyển sang "Chờ" cấp duyệt đầu tiên và hiển thị "Người duyệt tiếp theo".</w:t>
      </w:r>
    </w:p>
    <w:p>
      <w:pPr>
        <w:spacing w:after="200" w:before="120"/>
        <w:jc w:val="center"/>
      </w:pPr>
      <w:r>
        <w:drawing>
          <wp:inline distT="0" distB="0" distL="0" distR="0">
            <wp:extent cx="5715000" cy="2524125"/>
            <wp:effectExtent t="0" r="0" b="0" l="0"/>
            <wp:docPr id="1" name="img6" descr="Hình minh họa bước thao tác" title="Ảnh minh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24125"/>
                    </a:xfrm>
                    <a:prstGeom prst="rect">
                      <a:avLst/>
                    </a:prstGeom>
                  </pic:spPr>
                </pic:pic>
              </a:graphicData>
            </a:graphic>
          </wp:inline>
        </w:drawing>
      </w:r>
    </w:p>
    <w:p>
      <w:pPr>
        <w:pStyle w:val="Heading1"/>
        <w:spacing w:after="140" w:before="260"/>
      </w:pPr>
      <w:r>
        <w:rPr>
          <w:rFonts w:ascii="Times New Roman" w:cs="Times New Roman" w:eastAsia="Times New Roman" w:hAnsi="Times New Roman"/>
          <w:b/>
          <w:bCs/>
          <w:color w:val="1F4E79"/>
          <w:sz w:val="30"/>
          <w:szCs w:val="30"/>
        </w:rPr>
        <w:t xml:space="preserve">Bước 6: Phê duyệt hồ sơ (dành cho cấp duyệt)</w:t>
      </w:r>
    </w:p>
    <w:p>
      <w:pPr>
        <w:spacing w:after="120" w:line="276"/>
      </w:pPr>
      <w:r>
        <w:rPr>
          <w:rFonts w:ascii="Times New Roman" w:cs="Times New Roman" w:eastAsia="Times New Roman" w:hAnsi="Times New Roman"/>
          <w:b w:val="false"/>
          <w:bCs w:val="false"/>
          <w:sz w:val="26"/>
          <w:szCs w:val="26"/>
        </w:rPr>
        <w:t xml:space="preserve">Khi hồ sơ tới lượt của mình, người duyệt (Giám đốc Kinh doanh / Giám đốc Khối / …) mở PAKD và thấy thanh vàng </w:t>
      </w:r>
      <w:r>
        <w:rPr>
          <w:rFonts w:ascii="Times New Roman" w:cs="Times New Roman" w:eastAsia="Times New Roman" w:hAnsi="Times New Roman"/>
          <w:b/>
          <w:bCs/>
          <w:sz w:val="26"/>
          <w:szCs w:val="26"/>
        </w:rPr>
        <w:t xml:space="preserve">"Hồ sơ đang chờ … — bạn có quyền duyệt bước này"</w:t>
      </w:r>
      <w:r>
        <w:rPr>
          <w:rFonts w:ascii="Times New Roman" w:cs="Times New Roman" w:eastAsia="Times New Roman" w:hAnsi="Times New Roman"/>
          <w:b w:val="false"/>
          <w:bCs w:val="false"/>
          <w:sz w:val="26"/>
          <w:szCs w:val="26"/>
        </w:rPr>
        <w:t xml:space="preserve">. Nhập ý kiến (tùy chọn) rồi chọn:</w:t>
      </w:r>
    </w:p>
    <w:p>
      <w:pPr>
        <w:pStyle w:val="ListParagraph"/>
        <w:numPr>
          <w:ilvl w:val="0"/>
          <w:numId w:val="5"/>
        </w:numPr>
        <w:spacing w:after="80" w:line="264"/>
      </w:pPr>
      <w:r>
        <w:rPr>
          <w:rFonts w:ascii="Times New Roman" w:cs="Times New Roman" w:eastAsia="Times New Roman" w:hAnsi="Times New Roman"/>
          <w:b/>
          <w:bCs/>
          <w:sz w:val="26"/>
          <w:szCs w:val="26"/>
        </w:rPr>
        <w:t xml:space="preserve">Duyệt </w:t>
      </w:r>
      <w:r>
        <w:rPr>
          <w:rFonts w:ascii="Times New Roman" w:cs="Times New Roman" w:eastAsia="Times New Roman" w:hAnsi="Times New Roman"/>
          <w:b w:val="false"/>
          <w:bCs w:val="false"/>
          <w:sz w:val="26"/>
          <w:szCs w:val="26"/>
        </w:rPr>
        <w:t xml:space="preserve">(Mũi tên 1): đồng ý, chuyển hồ sơ sang cấp duyệt kế tiếp. Bên cạnh còn nút </w:t>
      </w:r>
      <w:r>
        <w:rPr>
          <w:rFonts w:ascii="Times New Roman" w:cs="Times New Roman" w:eastAsia="Times New Roman" w:hAnsi="Times New Roman"/>
          <w:b/>
          <w:bCs/>
          <w:sz w:val="26"/>
          <w:szCs w:val="26"/>
        </w:rPr>
        <w:t xml:space="preserve">Làm lại từ đầu</w:t>
      </w:r>
      <w:r>
        <w:rPr>
          <w:rFonts w:ascii="Times New Roman" w:cs="Times New Roman" w:eastAsia="Times New Roman" w:hAnsi="Times New Roman"/>
          <w:b w:val="false"/>
          <w:bCs w:val="false"/>
          <w:sz w:val="26"/>
          <w:szCs w:val="26"/>
        </w:rPr>
        <w:t xml:space="preserve"> (yêu cầu người lập soạn lại từ đầu).</w:t>
      </w:r>
    </w:p>
    <w:p>
      <w:pPr>
        <w:pStyle w:val="ListParagraph"/>
        <w:numPr>
          <w:ilvl w:val="0"/>
          <w:numId w:val="5"/>
        </w:numPr>
        <w:spacing w:after="80" w:line="264"/>
      </w:pPr>
      <w:r>
        <w:rPr>
          <w:rFonts w:ascii="Times New Roman" w:cs="Times New Roman" w:eastAsia="Times New Roman" w:hAnsi="Times New Roman"/>
          <w:b/>
          <w:bCs/>
          <w:sz w:val="26"/>
          <w:szCs w:val="26"/>
        </w:rPr>
        <w:t xml:space="preserve">Từ chối </w:t>
      </w:r>
      <w:r>
        <w:rPr>
          <w:rFonts w:ascii="Times New Roman" w:cs="Times New Roman" w:eastAsia="Times New Roman" w:hAnsi="Times New Roman"/>
          <w:b w:val="false"/>
          <w:bCs w:val="false"/>
          <w:sz w:val="26"/>
          <w:szCs w:val="26"/>
        </w:rPr>
        <w:t xml:space="preserve">(Mũi tên 2): trả hồ sơ về người lập để chỉnh sửa &amp; nộp lại.</w:t>
      </w:r>
    </w:p>
    <w:p>
      <w:pPr>
        <w:pStyle w:val="ListParagraph"/>
        <w:numPr>
          <w:ilvl w:val="0"/>
          <w:numId w:val="5"/>
        </w:numPr>
        <w:spacing w:after="80" w:line="264"/>
      </w:pPr>
      <w:r>
        <w:rPr>
          <w:rFonts w:ascii="Times New Roman" w:cs="Times New Roman" w:eastAsia="Times New Roman" w:hAnsi="Times New Roman"/>
          <w:b/>
          <w:bCs/>
          <w:sz w:val="26"/>
          <w:szCs w:val="26"/>
        </w:rPr>
        <w:t xml:space="preserve">Trạng thái đơn &amp; Người duyệt tiếp theo </w:t>
      </w:r>
      <w:r>
        <w:rPr>
          <w:rFonts w:ascii="Times New Roman" w:cs="Times New Roman" w:eastAsia="Times New Roman" w:hAnsi="Times New Roman"/>
          <w:b w:val="false"/>
          <w:bCs w:val="false"/>
          <w:sz w:val="26"/>
          <w:szCs w:val="26"/>
        </w:rPr>
        <w:t xml:space="preserve">(Mũi tên 3): theo dõi hồ sơ đang ở bước nào và ai là người xử lý kế tiếp.</w:t>
      </w:r>
    </w:p>
    <w:p>
      <w:pPr>
        <w:spacing w:after="200" w:before="120"/>
        <w:jc w:val="center"/>
      </w:pPr>
      <w:r>
        <w:drawing>
          <wp:inline distT="0" distB="0" distL="0" distR="0">
            <wp:extent cx="5715000" cy="809625"/>
            <wp:effectExtent t="0" r="0" b="0" l="0"/>
            <wp:docPr id="1" name="img7" descr="Hình minh họa bước thao tác" title="Ảnh minh họ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09625"/>
                    </a:xfrm>
                    <a:prstGeom prst="rect">
                      <a:avLst/>
                    </a:prstGeom>
                  </pic:spPr>
                </pic:pic>
              </a:graphicData>
            </a:graphic>
          </wp:inline>
        </w:drawing>
      </w:r>
    </w:p>
    <w:p>
      <w:pPr>
        <w:spacing w:before="200"/>
        <w:jc w:val="center"/>
      </w:pPr>
      <w:r>
        <w:rPr>
          <w:rFonts w:ascii="Times New Roman" w:cs="Times New Roman" w:eastAsia="Times New Roman" w:hAnsi="Times New Roman"/>
          <w:b w:val="false"/>
          <w:bCs w:val="false"/>
          <w:sz w:val="26"/>
          <w:szCs w:val="26"/>
        </w:rPr>
        <w:t xml:space="preserve">— Hết —</w:t>
      </w:r>
    </w:p>
    <w:sectPr>
      <w:pgSz w:w="11906" w:h="16838" w:orient="portrait"/>
      <w:pgMar w:top="1247"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abstractNum w:abstractNumId="5"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Times New Roman" w:cs="Times New Roman" w:eastAsia="Times New Roman" w:hAnsi="Times New Roman"/>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6b0e925462f6db740c3d53ec9a3101ddefb2e4.png"/><Relationship Id="rId8" Type="http://schemas.openxmlformats.org/officeDocument/2006/relationships/image" Target="media/0b74e53eddd8c05b73a3bb4b3b3dca88d0dbb09c.png"/><Relationship Id="rId9" Type="http://schemas.openxmlformats.org/officeDocument/2006/relationships/image" Target="media/f49b86211b7da18cf1f4ac5a64d0a3bd5e8c1d1a.png"/><Relationship Id="rId10" Type="http://schemas.openxmlformats.org/officeDocument/2006/relationships/image" Target="media/0489ff6aa79943472dea7e1ba87fb32ae3ebdf7a.png"/><Relationship Id="rId11" Type="http://schemas.openxmlformats.org/officeDocument/2006/relationships/image" Target="media/d8879c7cf5286ffa76ca1977ad7c9cdd79e6e13e.png"/><Relationship Id="rId12" Type="http://schemas.openxmlformats.org/officeDocument/2006/relationships/image" Target="media/a04f0770486a3522066861f75cd248dfc14b2e8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2026-07-08T03:19:50.720Z</dcterms:created>
  <dcterms:modified xsi:type="dcterms:W3CDTF">2026-07-08T03:19:50.721Z</dcterms:modified>
</cp:coreProperties>
</file>

<file path=docProps/custom.xml><?xml version="1.0" encoding="utf-8"?>
<Properties xmlns="http://schemas.openxmlformats.org/officeDocument/2006/custom-properties" xmlns:vt="http://schemas.openxmlformats.org/officeDocument/2006/docPropsVTypes"/>
</file>