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МИНИСТЕРСТВО НАУКИ И ВЫСШЕГО ОБРАЗОВАНИЯ РОССИЙСКОЙ ФЕДЕРАЦИИ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Федеральное государственное бюджетное образовательное учреждение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высшего образования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«УЛЬЯНОВСКИЙ ГОСУДАРСТВЕННЫЙ ТЕХНИЧЕСКИЙ УНИВЕРСИТЕТ»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«Измерительно-вычислительные комплексы»</w:t>
      </w:r>
    </w:p>
    <w:p w:rsidR="002A6A19" w:rsidRDefault="002A6A19" w:rsidP="002A6A19">
      <w:pPr>
        <w:rPr>
          <w:rFonts w:eastAsia="Calibri" w:cs="Times New Roman"/>
        </w:rPr>
      </w:pPr>
    </w:p>
    <w:p w:rsidR="002A6A19" w:rsidRDefault="002A6A19" w:rsidP="002A6A19">
      <w:pPr>
        <w:jc w:val="center"/>
        <w:rPr>
          <w:rFonts w:eastAsia="Calibri" w:cs="Times New Roman"/>
        </w:rPr>
      </w:pP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«Методы искусственного интеллекта»</w:t>
      </w:r>
    </w:p>
    <w:p w:rsidR="002A6A19" w:rsidRP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Классификация. Метод </w:t>
      </w:r>
      <w:r>
        <w:rPr>
          <w:rFonts w:eastAsia="Calibri" w:cs="Times New Roman"/>
          <w:lang w:val="en-US"/>
        </w:rPr>
        <w:t>k</w:t>
      </w:r>
      <w:r>
        <w:rPr>
          <w:rFonts w:eastAsia="Calibri" w:cs="Times New Roman"/>
        </w:rPr>
        <w:t xml:space="preserve"> ближайших соседей (</w:t>
      </w:r>
      <w:r>
        <w:rPr>
          <w:rFonts w:eastAsia="Calibri" w:cs="Times New Roman"/>
          <w:lang w:val="en-US"/>
        </w:rPr>
        <w:t>k</w:t>
      </w:r>
      <w:r w:rsidRPr="002A6A19">
        <w:rPr>
          <w:rFonts w:eastAsia="Calibri" w:cs="Times New Roman"/>
        </w:rPr>
        <w:t>-</w:t>
      </w:r>
      <w:proofErr w:type="spellStart"/>
      <w:r>
        <w:rPr>
          <w:rFonts w:eastAsia="Calibri" w:cs="Times New Roman"/>
          <w:lang w:val="en-US"/>
        </w:rPr>
        <w:t>nn</w:t>
      </w:r>
      <w:proofErr w:type="spellEnd"/>
      <w:r>
        <w:rPr>
          <w:rFonts w:eastAsia="Calibri" w:cs="Times New Roman"/>
        </w:rPr>
        <w:t>)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Отчёт по лабораторной работе №4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№12</w:t>
      </w:r>
    </w:p>
    <w:p w:rsidR="002A6A19" w:rsidRDefault="002A6A19" w:rsidP="002A6A19">
      <w:pPr>
        <w:jc w:val="center"/>
        <w:rPr>
          <w:rFonts w:eastAsia="Calibri" w:cs="Times New Roman"/>
        </w:rPr>
      </w:pPr>
    </w:p>
    <w:p w:rsidR="002A6A19" w:rsidRDefault="002A6A19" w:rsidP="002A6A19">
      <w:pPr>
        <w:rPr>
          <w:rFonts w:eastAsia="Calibri" w:cs="Times New Roman"/>
        </w:rPr>
      </w:pPr>
    </w:p>
    <w:p w:rsidR="002A6A19" w:rsidRDefault="002A6A19" w:rsidP="002A6A19">
      <w:pPr>
        <w:jc w:val="center"/>
        <w:rPr>
          <w:rFonts w:eastAsia="Calibri" w:cs="Times New Roman"/>
        </w:rPr>
      </w:pPr>
    </w:p>
    <w:p w:rsidR="002A6A19" w:rsidRDefault="002A6A19" w:rsidP="002A6A19">
      <w:pPr>
        <w:jc w:val="center"/>
        <w:rPr>
          <w:rFonts w:eastAsia="Calibri" w:cs="Times New Roman"/>
        </w:rPr>
      </w:pPr>
    </w:p>
    <w:p w:rsidR="002A6A19" w:rsidRDefault="002A6A19" w:rsidP="002A6A19">
      <w:pPr>
        <w:jc w:val="center"/>
        <w:rPr>
          <w:rFonts w:eastAsia="Calibri" w:cs="Times New Roman"/>
        </w:rPr>
      </w:pP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Выполнила:</w:t>
      </w: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студентка группы ИСТбд-42</w:t>
      </w: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Кучина Анна</w:t>
      </w: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Проверил:</w:t>
      </w: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доцент кафедры ИВК, к.т.н.</w:t>
      </w:r>
    </w:p>
    <w:p w:rsidR="002A6A19" w:rsidRDefault="002A6A19" w:rsidP="002A6A1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Шишкин В. В.</w:t>
      </w: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right"/>
        <w:rPr>
          <w:rFonts w:eastAsia="Calibri" w:cs="Times New Roman"/>
        </w:rPr>
      </w:pPr>
    </w:p>
    <w:p w:rsidR="002A6A19" w:rsidRDefault="002A6A19" w:rsidP="002A6A19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Ульяновск</w:t>
      </w:r>
    </w:p>
    <w:p w:rsidR="002A6A19" w:rsidRDefault="002A6A19" w:rsidP="002A6A1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2022</w:t>
      </w:r>
    </w:p>
    <w:p w:rsidR="002B15A8" w:rsidRDefault="002D363F">
      <w:r>
        <w:lastRenderedPageBreak/>
        <w:t>Задание: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 xml:space="preserve">1. Создать симулированный набор данных и записать его на диск в виде </w:t>
      </w:r>
      <w:r w:rsidRPr="002D363F">
        <w:rPr>
          <w:rFonts w:eastAsia="Times New Roman" w:cs="Times New Roman"/>
          <w:szCs w:val="28"/>
          <w:lang w:val="en-US" w:eastAsia="ru-RU"/>
        </w:rPr>
        <w:t>csv</w:t>
      </w:r>
      <w:r w:rsidRPr="002D363F">
        <w:rPr>
          <w:rFonts w:eastAsia="Times New Roman" w:cs="Times New Roman"/>
          <w:szCs w:val="28"/>
          <w:lang w:eastAsia="ru-RU"/>
        </w:rPr>
        <w:t xml:space="preserve"> файла со следующими параметрами: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- продукт;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- сладость;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- хруст;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-класс.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3"/>
        <w:gridCol w:w="2361"/>
        <w:gridCol w:w="2255"/>
        <w:gridCol w:w="2356"/>
      </w:tblGrid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продукт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сладость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хруст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класс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 xml:space="preserve">Яблоко 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7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7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Фрукт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салат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2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5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Овощ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бекон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2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ascii="Calibri" w:hAnsi="Calibri" w:cs="Times New Roman"/>
                <w:sz w:val="22"/>
              </w:rPr>
            </w:pPr>
            <w:r w:rsidRPr="002D363F">
              <w:rPr>
                <w:rFonts w:cs="Times New Roman"/>
                <w:szCs w:val="28"/>
              </w:rPr>
              <w:t>Протеин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банан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9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ascii="Calibri" w:hAnsi="Calibri" w:cs="Times New Roman"/>
                <w:sz w:val="22"/>
              </w:rPr>
            </w:pPr>
            <w:r w:rsidRPr="002D363F">
              <w:rPr>
                <w:rFonts w:cs="Times New Roman"/>
                <w:szCs w:val="28"/>
              </w:rPr>
              <w:t>Фрукт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орехи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5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Протеин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рыба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Протеин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сыр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Протеин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виноград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8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Фрукт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морковь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2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8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Овощ</w:t>
            </w:r>
          </w:p>
        </w:tc>
      </w:tr>
      <w:tr w:rsidR="002D363F" w:rsidRPr="002D363F" w:rsidTr="00513253">
        <w:tc>
          <w:tcPr>
            <w:tcW w:w="2782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апельсин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6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jc w:val="both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1</w:t>
            </w:r>
          </w:p>
        </w:tc>
        <w:tc>
          <w:tcPr>
            <w:tcW w:w="2783" w:type="dxa"/>
          </w:tcPr>
          <w:p w:rsidR="002D363F" w:rsidRPr="002D363F" w:rsidRDefault="002D363F" w:rsidP="002D363F">
            <w:pPr>
              <w:spacing w:after="200" w:line="276" w:lineRule="auto"/>
              <w:rPr>
                <w:rFonts w:cs="Times New Roman"/>
                <w:szCs w:val="28"/>
              </w:rPr>
            </w:pPr>
            <w:r w:rsidRPr="002D363F">
              <w:rPr>
                <w:rFonts w:cs="Times New Roman"/>
                <w:szCs w:val="28"/>
              </w:rPr>
              <w:t>Фрукт</w:t>
            </w:r>
          </w:p>
        </w:tc>
      </w:tr>
    </w:tbl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ab/>
        <w:t>Подготовить для классификации несколько примеров в соответствии с рисунком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highlight w:val="yellow"/>
          <w:lang w:eastAsia="ru-RU"/>
        </w:rPr>
      </w:pPr>
      <w:r w:rsidRPr="002D363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6B814" wp14:editId="35408EF0">
                <wp:simplePos x="0" y="0"/>
                <wp:positionH relativeFrom="column">
                  <wp:posOffset>70485</wp:posOffset>
                </wp:positionH>
                <wp:positionV relativeFrom="paragraph">
                  <wp:posOffset>22860</wp:posOffset>
                </wp:positionV>
                <wp:extent cx="982980" cy="281940"/>
                <wp:effectExtent l="0" t="0" r="26670" b="2286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363F" w:rsidRDefault="002D363F" w:rsidP="002D363F">
                            <w:r>
                              <w:t>Хруст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B814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5.55pt;margin-top:1.8pt;width:77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" fillcolor="window" strokecolor="window" strokeweight=".5pt">
                <v:textbox>
                  <w:txbxContent>
                    <w:p w:rsidR="002D363F" w:rsidRDefault="002D363F" w:rsidP="002D363F">
                      <w:r>
                        <w:t>Хруст</w:t>
                      </w:r>
                    </w:p>
                  </w:txbxContent>
                </v:textbox>
              </v:shape>
            </w:pict>
          </mc:Fallback>
        </mc:AlternateContent>
      </w:r>
      <w:r w:rsidRPr="002D363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DFC6" wp14:editId="08696242">
                <wp:simplePos x="0" y="0"/>
                <wp:positionH relativeFrom="column">
                  <wp:posOffset>-57785</wp:posOffset>
                </wp:positionH>
                <wp:positionV relativeFrom="paragraph">
                  <wp:posOffset>18415</wp:posOffset>
                </wp:positionV>
                <wp:extent cx="4445" cy="2738120"/>
                <wp:effectExtent l="95250" t="38100" r="71755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738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00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.55pt;margin-top:1.45pt;width:.35pt;height:215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">
                <v:stroke endarrow="open"/>
              </v:shape>
            </w:pict>
          </mc:Fallback>
        </mc:AlternateConten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highlight w:val="yellow"/>
          <w:lang w:eastAsia="ru-RU"/>
        </w:rPr>
      </w:pPr>
      <w:r w:rsidRPr="002D363F">
        <w:rPr>
          <w:rFonts w:eastAsia="Times New Roman" w:cs="Times New Roman"/>
          <w:noProof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F5CA7" wp14:editId="7E42435D">
                <wp:simplePos x="0" y="0"/>
                <wp:positionH relativeFrom="column">
                  <wp:posOffset>2070735</wp:posOffset>
                </wp:positionH>
                <wp:positionV relativeFrom="paragraph">
                  <wp:posOffset>144145</wp:posOffset>
                </wp:positionV>
                <wp:extent cx="855345" cy="2139950"/>
                <wp:effectExtent l="0" t="0" r="20955" b="1270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3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D363F" w:rsidRDefault="002D363F" w:rsidP="002D363F">
                            <w:r>
                              <w:t>Фрукты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5CA7" id="Поле 2" o:spid="_x0000_s1027" type="#_x0000_t202" style="position:absolute;left:0;text-align:left;margin-left:163.05pt;margin-top:11.35pt;width:67.35pt;height:1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" fillcolor="window" strokeweight=".5pt">
                <v:textbox>
                  <w:txbxContent>
                    <w:p w:rsidR="002D363F" w:rsidRDefault="002D363F" w:rsidP="002D363F">
                      <w:r>
                        <w:t>Фрукты</w:t>
                      </w:r>
                    </w:p>
                  </w:txbxContent>
                </v:textbox>
              </v:shape>
            </w:pict>
          </mc:Fallback>
        </mc:AlternateContent>
      </w:r>
      <w:r w:rsidRPr="002D363F">
        <w:rPr>
          <w:rFonts w:eastAsia="Times New Roman" w:cs="Times New Roman"/>
          <w:noProof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F38AD" wp14:editId="7BCE2248">
                <wp:simplePos x="0" y="0"/>
                <wp:positionH relativeFrom="column">
                  <wp:posOffset>192216</wp:posOffset>
                </wp:positionH>
                <wp:positionV relativeFrom="paragraph">
                  <wp:posOffset>144994</wp:posOffset>
                </wp:positionV>
                <wp:extent cx="1661311" cy="710697"/>
                <wp:effectExtent l="0" t="0" r="15240" b="133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311" cy="7106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D363F" w:rsidRDefault="002D363F" w:rsidP="002D363F">
                            <w:r>
                              <w:t>Овощи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F38AD" id="Поле 1" o:spid="_x0000_s1028" type="#_x0000_t202" style="position:absolute;left:0;text-align:left;margin-left:15.15pt;margin-top:11.4pt;width:130.8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" fillcolor="window" strokeweight=".5pt">
                <v:textbox>
                  <w:txbxContent>
                    <w:p w:rsidR="002D363F" w:rsidRDefault="002D363F" w:rsidP="002D363F">
                      <w:r>
                        <w:t>Овощи</w:t>
                      </w:r>
                    </w:p>
                  </w:txbxContent>
                </v:textbox>
              </v:shape>
            </w:pict>
          </mc:Fallback>
        </mc:AlternateConten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noProof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61167" wp14:editId="39D66FF7">
                <wp:simplePos x="0" y="0"/>
                <wp:positionH relativeFrom="column">
                  <wp:posOffset>192216</wp:posOffset>
                </wp:positionH>
                <wp:positionV relativeFrom="paragraph">
                  <wp:posOffset>128345</wp:posOffset>
                </wp:positionV>
                <wp:extent cx="1072836" cy="1339913"/>
                <wp:effectExtent l="0" t="0" r="13335" b="127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36" cy="1339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D363F" w:rsidRDefault="002D363F" w:rsidP="002D363F">
                            <w:r>
                              <w:t>Протеин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1167" id="Поле 3" o:spid="_x0000_s1029" type="#_x0000_t202" style="position:absolute;left:0;text-align:left;margin-left:15.15pt;margin-top:10.1pt;width:84.5pt;height:1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" fillcolor="window" strokeweight=".5pt">
                <v:textbox>
                  <w:txbxContent>
                    <w:p w:rsidR="002D363F" w:rsidRDefault="002D363F" w:rsidP="002D363F">
                      <w:r>
                        <w:t>Протеин</w:t>
                      </w:r>
                    </w:p>
                  </w:txbxContent>
                </v:textbox>
              </v:shape>
            </w:pict>
          </mc:Fallback>
        </mc:AlternateConten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ab/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21E82" wp14:editId="6AA961E0">
                <wp:simplePos x="0" y="0"/>
                <wp:positionH relativeFrom="column">
                  <wp:posOffset>2926363</wp:posOffset>
                </wp:positionH>
                <wp:positionV relativeFrom="paragraph">
                  <wp:posOffset>158423</wp:posOffset>
                </wp:positionV>
                <wp:extent cx="1036830" cy="330452"/>
                <wp:effectExtent l="0" t="0" r="1143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30" cy="3304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363F" w:rsidRDefault="002D363F" w:rsidP="002D363F">
                            <w:r>
                              <w:t>Сладость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1E82" id="Поле 6" o:spid="_x0000_s1030" type="#_x0000_t202" style="position:absolute;left:0;text-align:left;margin-left:230.4pt;margin-top:12.45pt;width:81.6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" fillcolor="window" strokecolor="window" strokeweight=".5pt">
                <v:textbox>
                  <w:txbxContent>
                    <w:p w:rsidR="002D363F" w:rsidRDefault="002D363F" w:rsidP="002D363F">
                      <w:r>
                        <w:t>Сладость</w:t>
                      </w:r>
                    </w:p>
                  </w:txbxContent>
                </v:textbox>
              </v:shape>
            </w:pict>
          </mc:Fallback>
        </mc:AlternateContent>
      </w:r>
      <w:r w:rsidRPr="002D363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CC9EE" wp14:editId="0E7B9D76">
                <wp:simplePos x="0" y="0"/>
                <wp:positionH relativeFrom="column">
                  <wp:posOffset>-52227</wp:posOffset>
                </wp:positionH>
                <wp:positionV relativeFrom="paragraph">
                  <wp:posOffset>49781</wp:posOffset>
                </wp:positionV>
                <wp:extent cx="3969944" cy="9054"/>
                <wp:effectExtent l="0" t="76200" r="12065" b="1054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944" cy="90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4D8C2" id="Прямая со стрелкой 4" o:spid="_x0000_s1026" type="#_x0000_t32" style="position:absolute;margin-left:-4.1pt;margin-top:3.9pt;width:312.6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">
                <v:stroke endarrow="open"/>
              </v:shape>
            </w:pict>
          </mc:Fallback>
        </mc:AlternateConten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lastRenderedPageBreak/>
        <w:t xml:space="preserve">2. Запрограммировать метрический классификатор по методу </w:t>
      </w:r>
      <w:r w:rsidRPr="002D363F">
        <w:rPr>
          <w:rFonts w:eastAsia="Times New Roman" w:cs="Times New Roman"/>
          <w:szCs w:val="28"/>
          <w:lang w:val="en-US" w:eastAsia="ru-RU"/>
        </w:rPr>
        <w:t>k</w:t>
      </w:r>
      <w:r w:rsidRPr="002D363F">
        <w:rPr>
          <w:rFonts w:eastAsia="Times New Roman" w:cs="Times New Roman"/>
          <w:szCs w:val="28"/>
          <w:lang w:eastAsia="ru-RU"/>
        </w:rPr>
        <w:t>-</w:t>
      </w:r>
      <w:r w:rsidRPr="002D363F">
        <w:rPr>
          <w:rFonts w:eastAsia="Times New Roman" w:cs="Times New Roman"/>
          <w:szCs w:val="28"/>
          <w:lang w:val="en-US" w:eastAsia="ru-RU"/>
        </w:rPr>
        <w:t>NN</w:t>
      </w:r>
      <w:r w:rsidRPr="002D363F">
        <w:rPr>
          <w:rFonts w:eastAsia="Times New Roman" w:cs="Times New Roman"/>
          <w:szCs w:val="28"/>
          <w:lang w:eastAsia="ru-RU"/>
        </w:rPr>
        <w:t xml:space="preserve">. Для проверки решить ту же задачу методом </w:t>
      </w:r>
      <w:r w:rsidRPr="002D363F">
        <w:rPr>
          <w:rFonts w:eastAsia="Times New Roman" w:cs="Times New Roman"/>
          <w:szCs w:val="28"/>
          <w:lang w:val="en-US" w:eastAsia="ru-RU"/>
        </w:rPr>
        <w:t>k</w:t>
      </w:r>
      <w:r w:rsidRPr="002D363F">
        <w:rPr>
          <w:rFonts w:eastAsia="Times New Roman" w:cs="Times New Roman"/>
          <w:szCs w:val="28"/>
          <w:lang w:eastAsia="ru-RU"/>
        </w:rPr>
        <w:t>-</w:t>
      </w:r>
      <w:r w:rsidRPr="002D363F">
        <w:rPr>
          <w:rFonts w:eastAsia="Times New Roman" w:cs="Times New Roman"/>
          <w:szCs w:val="28"/>
          <w:lang w:val="en-US" w:eastAsia="ru-RU"/>
        </w:rPr>
        <w:t>NN</w:t>
      </w:r>
      <w:r w:rsidRPr="002D363F">
        <w:rPr>
          <w:rFonts w:eastAsia="Times New Roman" w:cs="Times New Roman"/>
          <w:szCs w:val="28"/>
          <w:lang w:eastAsia="ru-RU"/>
        </w:rPr>
        <w:t xml:space="preserve"> библиотеки </w:t>
      </w:r>
      <w:proofErr w:type="spellStart"/>
      <w:r w:rsidRPr="002D363F">
        <w:rPr>
          <w:rFonts w:eastAsia="Times New Roman" w:cs="Times New Roman"/>
          <w:szCs w:val="28"/>
          <w:lang w:val="en-US" w:eastAsia="ru-RU"/>
        </w:rPr>
        <w:t>sklearn</w:t>
      </w:r>
      <w:proofErr w:type="spellEnd"/>
      <w:r w:rsidRPr="002D363F">
        <w:rPr>
          <w:rFonts w:eastAsia="Times New Roman" w:cs="Times New Roman"/>
          <w:szCs w:val="28"/>
          <w:lang w:eastAsia="ru-RU"/>
        </w:rPr>
        <w:t>.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 xml:space="preserve">3. 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4. По возможности результаты визуализировать.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>5. Ввести в набор данных и примеры продукты еще одного класса (возможно изменив набор параметров) и повторить эксперимент.</w:t>
      </w:r>
    </w:p>
    <w:p w:rsidR="002D363F" w:rsidRPr="002D363F" w:rsidRDefault="002D363F" w:rsidP="002D363F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D363F">
        <w:rPr>
          <w:rFonts w:eastAsia="Times New Roman" w:cs="Times New Roman"/>
          <w:szCs w:val="28"/>
          <w:lang w:eastAsia="ru-RU"/>
        </w:rPr>
        <w:t xml:space="preserve">6. По результатам эксперимента подготовить отчет по лабораторной работе. </w:t>
      </w:r>
    </w:p>
    <w:p w:rsidR="002D363F" w:rsidRDefault="002D363F" w:rsidP="002D363F"/>
    <w:p w:rsidR="002D363F" w:rsidRDefault="002D363F" w:rsidP="002D363F">
      <w:r>
        <w:rPr>
          <w:b/>
        </w:rPr>
        <w:t>Часть 1</w:t>
      </w:r>
    </w:p>
    <w:p w:rsidR="002D363F" w:rsidRDefault="002D363F" w:rsidP="002D363F">
      <w:pPr>
        <w:pStyle w:val="a4"/>
        <w:numPr>
          <w:ilvl w:val="0"/>
          <w:numId w:val="2"/>
        </w:numPr>
      </w:pPr>
      <w:r>
        <w:rPr>
          <w:lang w:val="en-US"/>
        </w:rPr>
        <w:t>CSV</w:t>
      </w:r>
      <w:r w:rsidRPr="002D363F">
        <w:t xml:space="preserve"> </w:t>
      </w:r>
      <w:r>
        <w:t>файл с симулированным набором данных для трех классов, созданный по схеме из задания:</w:t>
      </w:r>
      <w:r>
        <w:br/>
      </w:r>
      <w:r w:rsidR="00A21197">
        <w:rPr>
          <w:noProof/>
          <w:lang w:eastAsia="ru-RU"/>
        </w:rPr>
        <w:drawing>
          <wp:inline distT="0" distB="0" distL="0" distR="0" wp14:anchorId="63C159D2" wp14:editId="7D237C48">
            <wp:extent cx="2781300" cy="423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Первые десять элементов относятся к обучающей выборке, остальные пять – к тестовой. У них также был указан класс, чтобы после применения метода классификации сравнить его с исходными данными.</w:t>
      </w:r>
    </w:p>
    <w:p w:rsidR="002D363F" w:rsidRDefault="002D363F" w:rsidP="002D363F">
      <w:pPr>
        <w:pStyle w:val="a4"/>
        <w:numPr>
          <w:ilvl w:val="0"/>
          <w:numId w:val="2"/>
        </w:numPr>
      </w:pPr>
      <w:r>
        <w:t xml:space="preserve">Написание алгоритма классификации </w:t>
      </w:r>
      <w:r>
        <w:rPr>
          <w:lang w:val="en-US"/>
        </w:rPr>
        <w:t>K</w:t>
      </w:r>
      <w:r w:rsidRPr="002D363F">
        <w:t>-</w:t>
      </w:r>
      <w:r>
        <w:rPr>
          <w:lang w:val="en-US"/>
        </w:rPr>
        <w:t>NN</w:t>
      </w:r>
      <w:r>
        <w:t xml:space="preserve">, а точнее его частного вида с применением </w:t>
      </w:r>
      <w:proofErr w:type="spellStart"/>
      <w:r>
        <w:t>Парзеновского</w:t>
      </w:r>
      <w:proofErr w:type="spellEnd"/>
      <w:r>
        <w:t xml:space="preserve"> окна и весов расстояний:</w:t>
      </w:r>
    </w:p>
    <w:p w:rsidR="002D363F" w:rsidRDefault="002D363F" w:rsidP="002D363F">
      <w:pPr>
        <w:pStyle w:val="a4"/>
        <w:numPr>
          <w:ilvl w:val="1"/>
          <w:numId w:val="2"/>
        </w:numPr>
      </w:pPr>
      <w:r>
        <w:lastRenderedPageBreak/>
        <w:t>Функция для расчета Евклидового расстояния между двумя точками на плоскости по их координатам:</w:t>
      </w:r>
      <w:r>
        <w:br/>
      </w:r>
      <w:r>
        <w:rPr>
          <w:noProof/>
          <w:lang w:eastAsia="ru-RU"/>
        </w:rPr>
        <w:drawing>
          <wp:inline distT="0" distB="0" distL="0" distR="0" wp14:anchorId="47085ADD" wp14:editId="6CDA2FBE">
            <wp:extent cx="3600000" cy="57525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3F" w:rsidRDefault="002D363F" w:rsidP="002D363F">
      <w:pPr>
        <w:pStyle w:val="a4"/>
        <w:numPr>
          <w:ilvl w:val="1"/>
          <w:numId w:val="2"/>
        </w:numPr>
      </w:pPr>
      <w:r>
        <w:t>Вычисление расстояний от каждого элемента тестовой выборки до каждого элемента обучающей выборки и заполнение матрицы расстояний</w:t>
      </w:r>
      <w:r w:rsidR="00663A0A">
        <w:t xml:space="preserve">. Применение </w:t>
      </w:r>
      <w:proofErr w:type="spellStart"/>
      <w:r w:rsidR="00663A0A">
        <w:t>Парзеновского</w:t>
      </w:r>
      <w:proofErr w:type="spellEnd"/>
      <w:r w:rsidR="00663A0A">
        <w:t xml:space="preserve"> окна и обесценивание всех элементов, которые оказались дальше указанного радиуса окна:</w:t>
      </w:r>
      <w:r w:rsidR="00663A0A">
        <w:br/>
      </w:r>
      <w:r w:rsidR="00663A0A">
        <w:rPr>
          <w:noProof/>
          <w:lang w:eastAsia="ru-RU"/>
        </w:rPr>
        <w:drawing>
          <wp:inline distT="0" distB="0" distL="0" distR="0" wp14:anchorId="40B17FAA" wp14:editId="6BC92C4A">
            <wp:extent cx="3600000" cy="47717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2D363F">
      <w:pPr>
        <w:pStyle w:val="a4"/>
        <w:numPr>
          <w:ilvl w:val="1"/>
          <w:numId w:val="2"/>
        </w:numPr>
      </w:pPr>
      <w:r>
        <w:t xml:space="preserve">Реализация алгоритма классификации </w:t>
      </w:r>
      <w:r>
        <w:rPr>
          <w:lang w:val="en-US"/>
        </w:rPr>
        <w:t>k</w:t>
      </w:r>
      <w:r w:rsidRPr="00663A0A">
        <w:t>-</w:t>
      </w:r>
      <w:proofErr w:type="spellStart"/>
      <w:r>
        <w:rPr>
          <w:lang w:val="en-US"/>
        </w:rPr>
        <w:t>nn</w:t>
      </w:r>
      <w:proofErr w:type="spellEnd"/>
      <w:r w:rsidRPr="00663A0A">
        <w:t xml:space="preserve"> </w:t>
      </w:r>
      <w:r>
        <w:t>для элементов тестовой выборки:</w:t>
      </w:r>
      <w:r>
        <w:br/>
      </w:r>
      <w:r>
        <w:rPr>
          <w:noProof/>
          <w:lang w:eastAsia="ru-RU"/>
        </w:rPr>
        <w:drawing>
          <wp:inline distT="0" distB="0" distL="0" distR="0" wp14:anchorId="4DE0B00E" wp14:editId="50873924">
            <wp:extent cx="3600000" cy="238204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a4"/>
        <w:numPr>
          <w:ilvl w:val="0"/>
          <w:numId w:val="2"/>
        </w:numPr>
      </w:pPr>
      <w:r>
        <w:t>Визуализация результатов:</w:t>
      </w:r>
      <w:r>
        <w:br/>
      </w:r>
      <w:r w:rsidR="00A73FEB">
        <w:rPr>
          <w:noProof/>
          <w:lang w:eastAsia="ru-RU"/>
        </w:rPr>
        <w:drawing>
          <wp:inline distT="0" distB="0" distL="0" distR="0" wp14:anchorId="07D29A70" wp14:editId="0508113A">
            <wp:extent cx="3600000" cy="162086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97">
        <w:br/>
      </w:r>
      <w:r w:rsidR="00A21197">
        <w:br/>
      </w:r>
      <w:r w:rsidR="00A73FEB">
        <w:br/>
      </w:r>
      <w:r w:rsidR="00A73FEB">
        <w:lastRenderedPageBreak/>
        <w:t xml:space="preserve">Графики исходной выборки (из </w:t>
      </w:r>
      <w:r w:rsidR="00A73FEB">
        <w:rPr>
          <w:lang w:val="en-US"/>
        </w:rPr>
        <w:t>CSV</w:t>
      </w:r>
      <w:r w:rsidR="00A73FEB" w:rsidRPr="00A73FEB">
        <w:t xml:space="preserve"> </w:t>
      </w:r>
      <w:r w:rsidR="00A73FEB">
        <w:t>файла) и данные с применением запрограммированного вручную классификатора:</w:t>
      </w:r>
    </w:p>
    <w:p w:rsidR="00A73FEB" w:rsidRDefault="00A73FEB" w:rsidP="00663A0A">
      <w:pPr>
        <w:pStyle w:val="a4"/>
        <w:numPr>
          <w:ilvl w:val="0"/>
          <w:numId w:val="2"/>
        </w:numPr>
      </w:pPr>
      <w:r>
        <w:t xml:space="preserve">Первые три объекта тестовой выборки с их ближайшими соседями, полученным и реальным классом, а также классы всех объектов тестовой выборки, полученные с помощью классификатора </w:t>
      </w:r>
      <w:r>
        <w:rPr>
          <w:lang w:val="en-US"/>
        </w:rPr>
        <w:t>k</w:t>
      </w:r>
      <w:r w:rsidRPr="00A73FEB">
        <w:t>-</w:t>
      </w:r>
      <w:proofErr w:type="spellStart"/>
      <w:r>
        <w:rPr>
          <w:lang w:val="en-US"/>
        </w:rPr>
        <w:t>nn</w:t>
      </w:r>
      <w:proofErr w:type="spellEnd"/>
      <w:r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25630059" wp14:editId="00C581ED">
            <wp:extent cx="3420000" cy="394950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9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97">
        <w:br/>
      </w:r>
      <w:r>
        <w:br/>
      </w:r>
      <w:r>
        <w:rPr>
          <w:noProof/>
          <w:lang w:eastAsia="ru-RU"/>
        </w:rPr>
        <w:drawing>
          <wp:inline distT="0" distB="0" distL="0" distR="0" wp14:anchorId="213C39DE" wp14:editId="7CA62FE8">
            <wp:extent cx="3600000" cy="79518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EB" w:rsidRDefault="00A73FEB" w:rsidP="00663A0A">
      <w:pPr>
        <w:pStyle w:val="a4"/>
        <w:numPr>
          <w:ilvl w:val="0"/>
          <w:numId w:val="2"/>
        </w:numPr>
      </w:pPr>
      <w:r>
        <w:t xml:space="preserve">Классификация объектов тестовой выборки с помощью библиотеки </w:t>
      </w:r>
      <w:proofErr w:type="spellStart"/>
      <w:r>
        <w:rPr>
          <w:lang w:val="en-US"/>
        </w:rPr>
        <w:t>sklearn</w:t>
      </w:r>
      <w:proofErr w:type="spellEnd"/>
      <w:r w:rsidRPr="00A73FEB">
        <w:t xml:space="preserve"> </w:t>
      </w:r>
      <w:r>
        <w:t>и визуализация результатов в виде матриц классификации и статистики ошибок: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5EB56F90" wp14:editId="202D9100">
            <wp:extent cx="3600000" cy="2260617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Из матрицы ошибок видно, что среди классифицируемых объектов есть два объекта, которые были отнесены к первому классу («0»), два объекта – ко второму («1»), и один – к третьему («2»). В действительности мы имеем такое же количество объектов каждого класса. Можно сказать, что эксперимент прошел успешно.</w:t>
      </w:r>
    </w:p>
    <w:p w:rsidR="00A21197" w:rsidRDefault="00A21197">
      <w:pPr>
        <w:spacing w:after="160" w:line="259" w:lineRule="auto"/>
      </w:pPr>
      <w:r>
        <w:br w:type="page"/>
      </w:r>
    </w:p>
    <w:p w:rsidR="00A73FEB" w:rsidRDefault="00A73FEB" w:rsidP="00A73FEB">
      <w:pPr>
        <w:pStyle w:val="a4"/>
        <w:ind w:left="0"/>
      </w:pPr>
      <w:r>
        <w:rPr>
          <w:b/>
        </w:rPr>
        <w:lastRenderedPageBreak/>
        <w:t>Часть 2</w:t>
      </w:r>
    </w:p>
    <w:p w:rsidR="00A73FEB" w:rsidRDefault="00A21197" w:rsidP="00A73FEB">
      <w:pPr>
        <w:pStyle w:val="a4"/>
        <w:numPr>
          <w:ilvl w:val="0"/>
          <w:numId w:val="3"/>
        </w:numPr>
      </w:pPr>
      <w:r>
        <w:t xml:space="preserve">Набор данных для второго эксперимента. Были добавлены несколько новых продуктов, и, соответственно, новый класс для них. В наборе 18 элементов, из которых 11 относятся к обучающей выборке, а 7 – к тестовой. Набор данных из </w:t>
      </w:r>
      <w:r>
        <w:rPr>
          <w:lang w:val="en-US"/>
        </w:rPr>
        <w:t>CSV</w:t>
      </w:r>
      <w:r>
        <w:t xml:space="preserve"> файла для второго эксперимента:</w:t>
      </w:r>
      <w:r>
        <w:br/>
      </w:r>
      <w:r>
        <w:rPr>
          <w:noProof/>
          <w:lang w:eastAsia="ru-RU"/>
        </w:rPr>
        <w:drawing>
          <wp:inline distT="0" distB="0" distL="0" distR="0" wp14:anchorId="15E77489" wp14:editId="11ECC5D0">
            <wp:extent cx="1790700" cy="509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73FEB" w:rsidRDefault="00A21197" w:rsidP="00A73FEB">
      <w:pPr>
        <w:pStyle w:val="a4"/>
        <w:numPr>
          <w:ilvl w:val="0"/>
          <w:numId w:val="3"/>
        </w:numPr>
      </w:pPr>
      <w:r>
        <w:lastRenderedPageBreak/>
        <w:t>Визуализация полученных результатов классификации для второго эксперимента:</w:t>
      </w:r>
      <w:r w:rsidR="00A73FEB">
        <w:br/>
      </w:r>
      <w:r w:rsidR="00A73FEB">
        <w:rPr>
          <w:noProof/>
          <w:lang w:eastAsia="ru-RU"/>
        </w:rPr>
        <w:drawing>
          <wp:inline distT="0" distB="0" distL="0" distR="0" wp14:anchorId="1ACE5978" wp14:editId="143E07FE">
            <wp:extent cx="3600000" cy="276840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97" w:rsidRDefault="00A21197" w:rsidP="00A73FEB">
      <w:pPr>
        <w:pStyle w:val="a4"/>
        <w:numPr>
          <w:ilvl w:val="0"/>
          <w:numId w:val="3"/>
        </w:numPr>
      </w:pPr>
      <w:r>
        <w:t>Первые несколько элементов с информацией о ближайших соседях, исходных и полученных классах, а также список полученных классов и количество совпавших:</w:t>
      </w:r>
      <w:r>
        <w:br/>
      </w:r>
      <w:r>
        <w:rPr>
          <w:noProof/>
          <w:lang w:eastAsia="ru-RU"/>
        </w:rPr>
        <w:drawing>
          <wp:inline distT="0" distB="0" distL="0" distR="0" wp14:anchorId="3E271F0B" wp14:editId="52BCB39B">
            <wp:extent cx="3600000" cy="383463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6A74949D" wp14:editId="72518172">
            <wp:extent cx="2495550" cy="55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97" w:rsidRDefault="00A21197" w:rsidP="00A21197"/>
    <w:p w:rsidR="00A21197" w:rsidRDefault="00A21197" w:rsidP="005C2E16">
      <w:pPr>
        <w:pStyle w:val="a4"/>
        <w:numPr>
          <w:ilvl w:val="0"/>
          <w:numId w:val="3"/>
        </w:numPr>
      </w:pPr>
      <w:r>
        <w:lastRenderedPageBreak/>
        <w:t xml:space="preserve">Классификация этих же данных с помощью библиотеки </w:t>
      </w:r>
      <w:proofErr w:type="spellStart"/>
      <w:r w:rsidRPr="00A21197">
        <w:rPr>
          <w:lang w:val="en-US"/>
        </w:rPr>
        <w:t>sklearn</w:t>
      </w:r>
      <w:proofErr w:type="spellEnd"/>
      <w:r>
        <w:t xml:space="preserve"> и визуализация результатов в виде матрицы классификации и матрицы статистики:</w:t>
      </w:r>
      <w:r>
        <w:br/>
      </w:r>
      <w:r>
        <w:rPr>
          <w:noProof/>
          <w:lang w:eastAsia="ru-RU"/>
        </w:rPr>
        <w:drawing>
          <wp:inline distT="0" distB="0" distL="0" distR="0" wp14:anchorId="03F4BCDD" wp14:editId="35CF0FF0">
            <wp:extent cx="3600000" cy="2530249"/>
            <wp:effectExtent l="0" t="0" r="63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97" w:rsidRDefault="00A21197" w:rsidP="00A21197">
      <w:pPr>
        <w:pStyle w:val="a4"/>
      </w:pPr>
    </w:p>
    <w:p w:rsidR="00A21197" w:rsidRDefault="00A21197" w:rsidP="0092027A">
      <w:pPr>
        <w:pStyle w:val="a4"/>
        <w:ind w:left="0" w:firstLine="567"/>
      </w:pPr>
      <w:r>
        <w:t xml:space="preserve">В ходе проведенных экспериментов было выявлено, что оптимальным размером </w:t>
      </w:r>
      <w:proofErr w:type="spellStart"/>
      <w:r>
        <w:t>Парзеновского</w:t>
      </w:r>
      <w:proofErr w:type="spellEnd"/>
      <w:r>
        <w:t xml:space="preserve"> окна при таком количестве данных обучающей выборки является число 4 в единицах системы координат.</w:t>
      </w:r>
    </w:p>
    <w:p w:rsidR="00A21197" w:rsidRDefault="00A21197" w:rsidP="0092027A">
      <w:pPr>
        <w:pStyle w:val="a4"/>
        <w:ind w:left="0" w:firstLine="567"/>
      </w:pPr>
      <w:r>
        <w:t>Все эксперименты прошли успешно, ошибок классификации нет.</w:t>
      </w:r>
    </w:p>
    <w:p w:rsidR="00A21197" w:rsidRPr="002D363F" w:rsidRDefault="0092027A" w:rsidP="0092027A">
      <w:pPr>
        <w:pStyle w:val="a4"/>
        <w:ind w:left="0" w:firstLine="567"/>
      </w:pPr>
      <w:r>
        <w:t xml:space="preserve">Одной из самых больших трудностей стал принцип выбора веса расстояния. Неизвестно, насколько точна данная величина, однако в проведенных экспериментах она не дала ошибки. </w:t>
      </w:r>
      <w:bookmarkStart w:id="0" w:name="_GoBack"/>
      <w:bookmarkEnd w:id="0"/>
    </w:p>
    <w:sectPr w:rsidR="00A21197" w:rsidRPr="002D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44A0"/>
    <w:multiLevelType w:val="hybridMultilevel"/>
    <w:tmpl w:val="D1EE1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0BC7"/>
    <w:multiLevelType w:val="hybridMultilevel"/>
    <w:tmpl w:val="B6F2E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16194"/>
    <w:multiLevelType w:val="hybridMultilevel"/>
    <w:tmpl w:val="5BD8D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19"/>
    <w:rsid w:val="000132FD"/>
    <w:rsid w:val="002A6A19"/>
    <w:rsid w:val="002B15A8"/>
    <w:rsid w:val="002D363F"/>
    <w:rsid w:val="003213B4"/>
    <w:rsid w:val="006235B9"/>
    <w:rsid w:val="00663A0A"/>
    <w:rsid w:val="0092027A"/>
    <w:rsid w:val="00A21197"/>
    <w:rsid w:val="00A73FEB"/>
    <w:rsid w:val="00A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8DBF"/>
  <w15:chartTrackingRefBased/>
  <w15:docId w15:val="{6094E68B-FAAB-4CBC-8CFB-8F1700B6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19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13B4"/>
    <w:pPr>
      <w:keepNext/>
      <w:keepLines/>
      <w:spacing w:before="240" w:line="240" w:lineRule="auto"/>
      <w:outlineLvl w:val="0"/>
    </w:pPr>
    <w:rPr>
      <w:rFonts w:eastAsiaTheme="majorEastAsia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3B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table" w:customStyle="1" w:styleId="11">
    <w:name w:val="Сетка таблицы1"/>
    <w:basedOn w:val="a1"/>
    <w:next w:val="a3"/>
    <w:uiPriority w:val="59"/>
    <w:rsid w:val="002D363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D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2022-11-17T19:24:00Z</dcterms:created>
  <dcterms:modified xsi:type="dcterms:W3CDTF">2022-11-17T20:01:00Z</dcterms:modified>
</cp:coreProperties>
</file>