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A4C5" w14:textId="19DB147A" w:rsidR="003354CD" w:rsidRDefault="007A21AD" w:rsidP="003354CD">
      <w:pPr>
        <w:pStyle w:val="Titre1"/>
        <w:jc w:val="center"/>
      </w:pPr>
      <w:r>
        <w:t>Réseau</w:t>
      </w:r>
      <w:r w:rsidR="003354CD">
        <w:t xml:space="preserve"> transmission </w:t>
      </w:r>
    </w:p>
    <w:p w14:paraId="65CEABD0" w14:textId="77777777" w:rsidR="003354CD" w:rsidRDefault="003354CD" w:rsidP="003354CD">
      <w:pPr>
        <w:pStyle w:val="Sous-titre"/>
        <w:jc w:val="right"/>
      </w:pPr>
    </w:p>
    <w:p w14:paraId="18011148" w14:textId="52CA3315" w:rsidR="003354CD" w:rsidRDefault="00BA1674" w:rsidP="003354CD">
      <w:pPr>
        <w:pStyle w:val="Sous-titre"/>
        <w:jc w:val="right"/>
      </w:pPr>
      <w:r>
        <w:t>TD2 suite</w:t>
      </w:r>
    </w:p>
    <w:p w14:paraId="7C00A66F" w14:textId="31E74764" w:rsidR="003354CD" w:rsidRDefault="003354CD" w:rsidP="003354CD">
      <w:pPr>
        <w:pStyle w:val="Sous-titre"/>
        <w:jc w:val="right"/>
      </w:pPr>
      <w:r>
        <w:tab/>
      </w:r>
      <w:r w:rsidR="00A17083">
        <w:t>03</w:t>
      </w:r>
      <w:r>
        <w:t>/0</w:t>
      </w:r>
      <w:r w:rsidR="00A17083">
        <w:t>5</w:t>
      </w:r>
      <w:r>
        <w:t>/2021</w:t>
      </w:r>
    </w:p>
    <w:p w14:paraId="10AAA85D" w14:textId="3216959B" w:rsidR="00A17083" w:rsidRDefault="00A17083" w:rsidP="00A17083"/>
    <w:p w14:paraId="27762125" w14:textId="20197987" w:rsidR="00BA1674" w:rsidRDefault="00F47FFD" w:rsidP="00BA1674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62697" wp14:editId="03AD286C">
                <wp:simplePos x="0" y="0"/>
                <wp:positionH relativeFrom="column">
                  <wp:posOffset>-52609</wp:posOffset>
                </wp:positionH>
                <wp:positionV relativeFrom="paragraph">
                  <wp:posOffset>213456</wp:posOffset>
                </wp:positionV>
                <wp:extent cx="4225146" cy="231116"/>
                <wp:effectExtent l="19050" t="19050" r="2349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146" cy="23111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77F9B" id="Rectangle 1" o:spid="_x0000_s1026" style="position:absolute;margin-left:-4.15pt;margin-top:16.8pt;width:332.7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" filled="f" strokecolor="#4472c4 [3204]" strokeweight="3pt"/>
            </w:pict>
          </mc:Fallback>
        </mc:AlternateContent>
      </w:r>
      <w:r w:rsidR="00BA1674">
        <w:t xml:space="preserve">Exercice 2 : </w:t>
      </w:r>
    </w:p>
    <w:p w14:paraId="713E2426" w14:textId="7DCB1F53" w:rsidR="00DF3DBA" w:rsidRDefault="00BA1674" w:rsidP="00F47FFD">
      <w:r w:rsidRPr="00F47FFD">
        <w:rPr>
          <w:color w:val="FF0000"/>
        </w:rPr>
        <w:t>Rappel délai</w:t>
      </w:r>
      <w:r>
        <w:t xml:space="preserve"> : Temps de transmission + Temps de propagation + retards. </w:t>
      </w:r>
    </w:p>
    <w:p w14:paraId="4CE55F46" w14:textId="5336D64B" w:rsidR="00F47FFD" w:rsidRDefault="00F47FFD" w:rsidP="00F47FFD">
      <w:pPr>
        <w:pStyle w:val="Sous-titre"/>
      </w:pPr>
      <w:r>
        <w:t xml:space="preserve">Trouver le délai de retour d’un message de Q Kbits envoyé sur un anneau comprenant </w:t>
      </w:r>
      <w:r w:rsidR="008F71EC">
        <w:t>N</w:t>
      </w:r>
      <w:r>
        <w:t xml:space="preserve"> stations. Les 3 temps avant d’avoir le délai est le délai / station (temps de retard), temps de propagation et le temps de transmission (débit réseau).</w:t>
      </w:r>
    </w:p>
    <w:p w14:paraId="794844AD" w14:textId="0C5803F7" w:rsidR="00C53B8F" w:rsidRDefault="002F46BB" w:rsidP="00F47F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42648" wp14:editId="5B167BDC">
                <wp:simplePos x="0" y="0"/>
                <wp:positionH relativeFrom="column">
                  <wp:posOffset>-199258</wp:posOffset>
                </wp:positionH>
                <wp:positionV relativeFrom="paragraph">
                  <wp:posOffset>279640</wp:posOffset>
                </wp:positionV>
                <wp:extent cx="4225146" cy="1327892"/>
                <wp:effectExtent l="19050" t="19050" r="2349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146" cy="13278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77A30" id="Rectangle 2" o:spid="_x0000_s1026" style="position:absolute;margin-left:-15.7pt;margin-top:22pt;width:332.7pt;height:10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" filled="f" strokecolor="#4472c4 [3204]" strokeweight="3pt"/>
            </w:pict>
          </mc:Fallback>
        </mc:AlternateContent>
      </w:r>
      <w:r>
        <w:t>T</w:t>
      </w:r>
      <w:r w:rsidR="008F71EC">
        <w:t>emps de retard : (N – 1)*t</w:t>
      </w:r>
    </w:p>
    <w:p w14:paraId="6CAD9320" w14:textId="19A55736" w:rsidR="002F46BB" w:rsidRDefault="002F46BB" w:rsidP="00F47FFD">
      <w:r>
        <w:t>Délai : temps de transmission + temps de propagation + retards</w:t>
      </w:r>
      <w:r>
        <w:br/>
        <w:t>N : nombre de stations</w:t>
      </w:r>
      <w:r>
        <w:br/>
        <w:t>Q : message en kbits</w:t>
      </w:r>
      <w:r>
        <w:br/>
        <w:t>d : débit réseau en Mb/s</w:t>
      </w:r>
      <w:r>
        <w:br/>
        <w:t>L = distance entre 2 stations en m</w:t>
      </w:r>
      <w:r>
        <w:br/>
        <w:t>V = vitesse de propagation des signaux km/s</w:t>
      </w:r>
      <w:r>
        <w:br/>
        <w:t>t= délai traversé en s</w:t>
      </w:r>
    </w:p>
    <w:p w14:paraId="3B6EAD05" w14:textId="5FACB9AB" w:rsidR="000B3D1F" w:rsidRDefault="008F71EC" w:rsidP="00F47FFD">
      <w:r>
        <w:br/>
        <w:t>Le temps de transmission est lié au débit du réseau.</w:t>
      </w:r>
      <w:r w:rsidR="000B3D1F">
        <w:br/>
      </w:r>
      <w:r w:rsidR="002F46BB">
        <w:t xml:space="preserve">Temps de transmission : </w:t>
      </w:r>
      <w:r w:rsidR="000B3D1F">
        <w:t>Q/(d*10^3)</w:t>
      </w:r>
    </w:p>
    <w:p w14:paraId="005BD088" w14:textId="61E497ED" w:rsidR="002F46BB" w:rsidRPr="00F47FFD" w:rsidRDefault="002F46BB" w:rsidP="00F47FFD">
      <w:r>
        <w:t>Délai de retour : Q/(d*10^3) + N*L/(V*10^3) + (N-1)*t</w:t>
      </w:r>
    </w:p>
    <w:p w14:paraId="2EB62BA5" w14:textId="55BBD691" w:rsidR="00F47FFD" w:rsidRDefault="00F47FFD" w:rsidP="00F47FFD"/>
    <w:p w14:paraId="22236B18" w14:textId="77777777" w:rsidR="002F46BB" w:rsidRDefault="002F46BB" w:rsidP="00F47FFD"/>
    <w:p w14:paraId="03048EB1" w14:textId="430EE6BD" w:rsidR="002F46BB" w:rsidRDefault="002F46BB" w:rsidP="002F46BB">
      <w:pPr>
        <w:pStyle w:val="Sous-titre"/>
      </w:pPr>
      <w:r>
        <w:t>On considère un réseau dont le débit est de 10 Mbits/s. Les messages envoyés sur ce réseau ont</w:t>
      </w:r>
      <w:r>
        <w:t xml:space="preserve"> </w:t>
      </w:r>
      <w:r>
        <w:t>une taille maximale de 1000 bits dont un champ de contrôle de 16 bits.</w:t>
      </w:r>
      <w:r>
        <w:br/>
      </w:r>
      <w:r>
        <w:t>Quel est le nombre de messages nécessaires pour envoyer un fichier F de 4 Mbits d'une station à</w:t>
      </w:r>
      <w:r>
        <w:t xml:space="preserve"> </w:t>
      </w:r>
      <w:r>
        <w:t>une autre ?</w:t>
      </w:r>
    </w:p>
    <w:p w14:paraId="2DB6B7F4" w14:textId="5E35A4C6" w:rsidR="002F46BB" w:rsidRDefault="002F46BB" w:rsidP="002F46BB">
      <w:r>
        <w:t>1000-16</w:t>
      </w:r>
      <w:r w:rsidR="003874D8">
        <w:t xml:space="preserve"> = 984</w:t>
      </w:r>
      <w:r w:rsidR="003874D8">
        <w:br/>
        <w:t>4*10^6/984 = 4066 messages</w:t>
      </w:r>
    </w:p>
    <w:p w14:paraId="4AFF19EB" w14:textId="4AE9A8D0" w:rsidR="003874D8" w:rsidRDefault="003874D8" w:rsidP="002F46BB">
      <w:r>
        <w:t>(10^6 car l’unité de mesure est le Mbit, et 4 car le fichier à un poids de 4Mbits)</w:t>
      </w:r>
    </w:p>
    <w:p w14:paraId="287F9035" w14:textId="40CC103B" w:rsidR="003874D8" w:rsidRDefault="003874D8" w:rsidP="002F46BB"/>
    <w:p w14:paraId="3F941BD9" w14:textId="18F1CA90" w:rsidR="003874D8" w:rsidRDefault="003874D8" w:rsidP="003874D8">
      <w:pPr>
        <w:pStyle w:val="Sous-titre"/>
      </w:pPr>
      <w:r>
        <w:t>On considère l'hypothèse où une station ne peut pas envoyer un nouveau message qu'après avoir</w:t>
      </w:r>
      <w:r>
        <w:t xml:space="preserve"> </w:t>
      </w:r>
      <w:r>
        <w:t>reçu un acquittement de la bonne réception du message précédemment envoyé.</w:t>
      </w:r>
      <w:r>
        <w:br/>
      </w:r>
      <w:r>
        <w:t>L'acquittement prend la forme d'un message de 16 bits. Un temporisateur est armé à une durée T</w:t>
      </w:r>
      <w:r>
        <w:t xml:space="preserve"> </w:t>
      </w:r>
      <w:r>
        <w:t>après l'envoi de chaque message. Si le temps T expire avant la réception d'un acquittement la</w:t>
      </w:r>
      <w:r>
        <w:t xml:space="preserve"> </w:t>
      </w:r>
      <w:r>
        <w:t xml:space="preserve">station émettrice renvoi le même message. La distance qui </w:t>
      </w:r>
      <w:r>
        <w:lastRenderedPageBreak/>
        <w:t>sépare les deux stations les plus</w:t>
      </w:r>
      <w:r>
        <w:t xml:space="preserve"> </w:t>
      </w:r>
      <w:r>
        <w:t>éloignés sur ce réseau est de 1 km. La vitesse de propagation de signaux est V=200 000 km/s.</w:t>
      </w:r>
    </w:p>
    <w:p w14:paraId="6F976C24" w14:textId="0EF4B122" w:rsidR="003874D8" w:rsidRDefault="003874D8" w:rsidP="003874D8">
      <w:pPr>
        <w:pStyle w:val="Sous-titre"/>
      </w:pPr>
      <w:r>
        <w:t>Quelle est la durée minimum de T ?</w:t>
      </w:r>
    </w:p>
    <w:p w14:paraId="5C3C2F61" w14:textId="0BF287C4" w:rsidR="003874D8" w:rsidRDefault="003874D8" w:rsidP="003874D8"/>
    <w:p w14:paraId="724F106A" w14:textId="78619A69" w:rsidR="003874D8" w:rsidRDefault="003874D8" w:rsidP="003874D8">
      <w:r>
        <w:t>On veut transmettre 1Ko sur un réseau à 10 Mbits</w:t>
      </w:r>
      <w:r w:rsidR="00F70200">
        <w:t>.</w:t>
      </w:r>
    </w:p>
    <w:p w14:paraId="536DAEB8" w14:textId="5D266454" w:rsidR="00F70200" w:rsidRDefault="00F70200" w:rsidP="003874D8">
      <w:r>
        <w:t>Calcul de l’envoi de la donnée : 10^-4s</w:t>
      </w:r>
      <w:r>
        <w:br/>
        <w:t>Temps de transmission : 1 = 1000/(10*10^6)</w:t>
      </w:r>
      <w:r>
        <w:br/>
        <w:t>Temps de propagation (aller-retour) : 2* (1/200 000)</w:t>
      </w:r>
      <w:r>
        <w:br/>
        <w:t>Temps total : T &gt; 111.6</w:t>
      </w:r>
      <w:r w:rsidRPr="00F70200">
        <w:t xml:space="preserve"> </w:t>
      </w:r>
      <w:r w:rsidRPr="00F70200">
        <w:t>μs</w:t>
      </w:r>
      <w:r>
        <w:t xml:space="preserve"> (micro-secondes) </w:t>
      </w:r>
    </w:p>
    <w:p w14:paraId="24E3E447" w14:textId="55B931A3" w:rsidR="00050A82" w:rsidRDefault="00050A82" w:rsidP="003874D8"/>
    <w:p w14:paraId="0FEB51C8" w14:textId="5B7602F4" w:rsidR="00050A82" w:rsidRDefault="00050A82" w:rsidP="00050A82">
      <w:pPr>
        <w:pStyle w:val="Titre1"/>
        <w:jc w:val="center"/>
      </w:pPr>
      <w:r>
        <w:t xml:space="preserve">Réseau transmission </w:t>
      </w:r>
      <w:r>
        <w:t>– Généralités, liaison</w:t>
      </w:r>
    </w:p>
    <w:p w14:paraId="5826DEB6" w14:textId="6F6304EA" w:rsidR="00050A82" w:rsidRDefault="00050A82" w:rsidP="00050A82">
      <w:pPr>
        <w:pStyle w:val="Sous-titre"/>
        <w:jc w:val="right"/>
      </w:pPr>
      <w:r>
        <w:t>TD3</w:t>
      </w:r>
    </w:p>
    <w:p w14:paraId="44C083A3" w14:textId="62B22A4A" w:rsidR="003A08A6" w:rsidRPr="003A08A6" w:rsidRDefault="003A08A6" w:rsidP="003A08A6">
      <w:pPr>
        <w:pStyle w:val="Titre2"/>
      </w:pPr>
      <w:r>
        <w:t>Exercice 1</w:t>
      </w:r>
    </w:p>
    <w:p w14:paraId="585B361F" w14:textId="77777777" w:rsidR="007106FD" w:rsidRDefault="007106FD" w:rsidP="007106FD">
      <w:pPr>
        <w:pStyle w:val="Sous-titre"/>
      </w:pPr>
      <w:r>
        <w:t>Utiliser les codes CRC (cyclic redundancy code), pour coder :</w:t>
      </w:r>
    </w:p>
    <w:p w14:paraId="3E383980" w14:textId="71C8A3F5" w:rsidR="007106FD" w:rsidRDefault="007106FD" w:rsidP="007106FD">
      <w:pPr>
        <w:pStyle w:val="Sous-titre"/>
      </w:pPr>
      <w:r>
        <w:rPr>
          <w:rFonts w:hint="eastAsia"/>
        </w:rPr>
        <w:t>-</w:t>
      </w:r>
      <w:r>
        <w:t xml:space="preserve"> L</w:t>
      </w:r>
      <w:r>
        <w:rPr>
          <w:rFonts w:hint="eastAsia"/>
        </w:rPr>
        <w:t>a trame 1100101101 avec le polynôme g</w:t>
      </w:r>
      <w:r>
        <w:rPr>
          <w:rFonts w:hint="eastAsia"/>
        </w:rPr>
        <w:t>é</w:t>
      </w:r>
      <w:r>
        <w:rPr>
          <w:rFonts w:hint="eastAsia"/>
        </w:rPr>
        <w:t>n</w:t>
      </w:r>
      <w:r>
        <w:rPr>
          <w:rFonts w:hint="eastAsia"/>
        </w:rPr>
        <w:t>é</w:t>
      </w:r>
      <w:r>
        <w:rPr>
          <w:rFonts w:hint="eastAsia"/>
        </w:rPr>
        <w:t>rateur 10111</w:t>
      </w:r>
      <w:r>
        <w:t>.</w:t>
      </w:r>
    </w:p>
    <w:p w14:paraId="3946E225" w14:textId="467ACCC5" w:rsidR="007106FD" w:rsidRDefault="00791232" w:rsidP="007106F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2D031" wp14:editId="590DEC3F">
                <wp:simplePos x="0" y="0"/>
                <wp:positionH relativeFrom="column">
                  <wp:posOffset>-11274</wp:posOffset>
                </wp:positionH>
                <wp:positionV relativeFrom="paragraph">
                  <wp:posOffset>414859</wp:posOffset>
                </wp:positionV>
                <wp:extent cx="405441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13704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32.65pt" to="31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>
        <w:t>1100101101 0000</w:t>
      </w:r>
      <w:r>
        <w:br/>
        <w:t>10111</w:t>
      </w:r>
    </w:p>
    <w:p w14:paraId="4B6C8216" w14:textId="7F0AC77A" w:rsidR="00791232" w:rsidRDefault="00791232" w:rsidP="007106FD">
      <w:r>
        <w:t>01110</w:t>
      </w:r>
    </w:p>
    <w:p w14:paraId="14AADCD6" w14:textId="09689F2F" w:rsidR="007106FD" w:rsidRPr="007106FD" w:rsidRDefault="007106FD" w:rsidP="007106FD">
      <w:pPr>
        <w:rPr>
          <w:rFonts w:hint="eastAsia"/>
        </w:rPr>
      </w:pPr>
    </w:p>
    <w:p w14:paraId="6CCCDAFC" w14:textId="0D4E2689" w:rsidR="00791232" w:rsidRDefault="007106FD" w:rsidP="007106FD">
      <w:pPr>
        <w:pStyle w:val="Sous-titre"/>
      </w:pPr>
      <w:r>
        <w:rPr>
          <w:rFonts w:hint="eastAsia"/>
        </w:rPr>
        <w:t>-</w:t>
      </w:r>
      <w:r>
        <w:t xml:space="preserve"> L</w:t>
      </w:r>
      <w:r>
        <w:rPr>
          <w:rFonts w:hint="eastAsia"/>
        </w:rPr>
        <w:t>a trame 10101110101 avec le polynôme g</w:t>
      </w:r>
      <w:r>
        <w:rPr>
          <w:rFonts w:hint="eastAsia"/>
        </w:rPr>
        <w:t>é</w:t>
      </w:r>
      <w:r>
        <w:rPr>
          <w:rFonts w:hint="eastAsia"/>
        </w:rPr>
        <w:t>n</w:t>
      </w:r>
      <w:r>
        <w:rPr>
          <w:rFonts w:hint="eastAsia"/>
        </w:rPr>
        <w:t>é</w:t>
      </w:r>
      <w:r>
        <w:rPr>
          <w:rFonts w:hint="eastAsia"/>
        </w:rPr>
        <w:t>rateur 100111.</w:t>
      </w:r>
    </w:p>
    <w:p w14:paraId="595C218E" w14:textId="700E7110" w:rsidR="00050A82" w:rsidRPr="00791232" w:rsidRDefault="00791232" w:rsidP="007106FD">
      <w:pPr>
        <w:pStyle w:val="Sous-titre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AD37E" wp14:editId="7B5170B6">
                <wp:simplePos x="0" y="0"/>
                <wp:positionH relativeFrom="column">
                  <wp:posOffset>2947</wp:posOffset>
                </wp:positionH>
                <wp:positionV relativeFrom="paragraph">
                  <wp:posOffset>402039</wp:posOffset>
                </wp:positionV>
                <wp:extent cx="405441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30A1D" id="Connecteur droit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31.65pt" to="32.1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Pr="00791232">
        <w:rPr>
          <w:color w:val="auto"/>
        </w:rPr>
        <w:t>10101110101 0000</w:t>
      </w:r>
      <w:r w:rsidRPr="00791232">
        <w:rPr>
          <w:color w:val="auto"/>
        </w:rPr>
        <w:br/>
        <w:t>100111</w:t>
      </w:r>
    </w:p>
    <w:p w14:paraId="223612B6" w14:textId="40520392" w:rsidR="00791232" w:rsidRDefault="00791232" w:rsidP="00791232">
      <w:r w:rsidRPr="00791232">
        <w:t>001100</w:t>
      </w:r>
    </w:p>
    <w:p w14:paraId="255FDC98" w14:textId="699E83EA" w:rsidR="003A08A6" w:rsidRDefault="003A08A6" w:rsidP="00791232"/>
    <w:p w14:paraId="013799E7" w14:textId="48417C0C" w:rsidR="003A08A6" w:rsidRPr="00791232" w:rsidRDefault="003A08A6" w:rsidP="003A08A6">
      <w:pPr>
        <w:pStyle w:val="Titre2"/>
        <w:rPr>
          <w:color w:val="auto"/>
        </w:rPr>
      </w:pPr>
      <w:r>
        <w:t>Exercice 2</w:t>
      </w:r>
    </w:p>
    <w:p w14:paraId="52CD1F1D" w14:textId="2D28A16F" w:rsidR="00050A82" w:rsidRPr="00050A82" w:rsidRDefault="003A08A6" w:rsidP="00050A82">
      <w:r w:rsidRPr="003A08A6">
        <w:t>Code correcteur de 7+4+1&lt;=2⁴=16</w:t>
      </w:r>
      <w:r>
        <w:br/>
      </w:r>
      <w:r w:rsidRPr="003A08A6">
        <w:t>7+4=11</w:t>
      </w:r>
      <w:r>
        <w:br/>
      </w:r>
      <w:r w:rsidRPr="003A08A6">
        <w:t>xx1x100x010</w:t>
      </w:r>
      <w:r>
        <w:br/>
      </w:r>
      <w:r w:rsidRPr="003A08A6">
        <w:t>1-1c 3-1 5-1 7-0 9-0 11-0</w:t>
      </w:r>
      <w:r>
        <w:br/>
      </w:r>
      <w:r w:rsidRPr="003A08A6">
        <w:t>1x1x100x010</w:t>
      </w:r>
    </w:p>
    <w:sectPr w:rsidR="00050A82" w:rsidRPr="00050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3180"/>
    <w:multiLevelType w:val="hybridMultilevel"/>
    <w:tmpl w:val="F30811FC"/>
    <w:lvl w:ilvl="0" w:tplc="0C1AA810">
      <w:start w:val="4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CD"/>
    <w:rsid w:val="000225B3"/>
    <w:rsid w:val="00031E13"/>
    <w:rsid w:val="00050A82"/>
    <w:rsid w:val="000B3D1F"/>
    <w:rsid w:val="002F46BB"/>
    <w:rsid w:val="003354CD"/>
    <w:rsid w:val="003874D8"/>
    <w:rsid w:val="003A08A6"/>
    <w:rsid w:val="007106FD"/>
    <w:rsid w:val="00791232"/>
    <w:rsid w:val="007A21AD"/>
    <w:rsid w:val="008F71EC"/>
    <w:rsid w:val="00A17083"/>
    <w:rsid w:val="00BA1674"/>
    <w:rsid w:val="00C53B8F"/>
    <w:rsid w:val="00DF3DBA"/>
    <w:rsid w:val="00F47FFD"/>
    <w:rsid w:val="00F7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BD28"/>
  <w15:chartTrackingRefBased/>
  <w15:docId w15:val="{914878E3-C5C8-4249-A031-4B146E0F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5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5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5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54C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354CD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3354CD"/>
  </w:style>
  <w:style w:type="character" w:customStyle="1" w:styleId="DateCar">
    <w:name w:val="Date Car"/>
    <w:basedOn w:val="Policepardfaut"/>
    <w:link w:val="Date"/>
    <w:uiPriority w:val="99"/>
    <w:semiHidden/>
    <w:rsid w:val="003354CD"/>
  </w:style>
  <w:style w:type="character" w:customStyle="1" w:styleId="Titre2Car">
    <w:name w:val="Titre 2 Car"/>
    <w:basedOn w:val="Policepardfaut"/>
    <w:link w:val="Titre2"/>
    <w:uiPriority w:val="9"/>
    <w:rsid w:val="00335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3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ACEDE-5F89-4F68-87F8-ADAF031D9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10</cp:revision>
  <dcterms:created xsi:type="dcterms:W3CDTF">2021-04-26T13:52:00Z</dcterms:created>
  <dcterms:modified xsi:type="dcterms:W3CDTF">2021-05-03T14:36:00Z</dcterms:modified>
</cp:coreProperties>
</file>