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BB6B5">
      <w:pPr>
        <w:jc w:val="center"/>
        <w:rPr>
          <w:b/>
          <w:sz w:val="14"/>
          <w:szCs w:val="14"/>
        </w:rPr>
      </w:pPr>
    </w:p>
    <w:tbl>
      <w:tblPr>
        <w:tblStyle w:val="5"/>
        <w:tblpPr w:leftFromText="180" w:rightFromText="180" w:vertAnchor="page" w:horzAnchor="page" w:tblpX="1297" w:tblpY="41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7"/>
        <w:gridCol w:w="2841"/>
        <w:gridCol w:w="2841"/>
      </w:tblGrid>
      <w:tr w14:paraId="35E83A39">
        <w:tc>
          <w:tcPr>
            <w:tcW w:w="3487" w:type="dxa"/>
          </w:tcPr>
          <w:p w14:paraId="5A583D92">
            <w:pPr>
              <w:jc w:val="center"/>
              <w:rPr>
                <w:b/>
                <w:sz w:val="14"/>
                <w:szCs w:val="14"/>
              </w:rPr>
            </w:pPr>
          </w:p>
          <w:p w14:paraId="1C2EEF22">
            <w:pPr>
              <w:jc w:val="center"/>
              <w:rPr>
                <w:rFonts w:hint="default"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М.АУЭЗОВ </w:t>
            </w:r>
            <w:r>
              <w:rPr>
                <w:b/>
                <w:sz w:val="14"/>
                <w:szCs w:val="14"/>
                <w:lang w:val="uz-Cyrl-UZ"/>
              </w:rPr>
              <w:t xml:space="preserve"> </w:t>
            </w:r>
            <w:r>
              <w:rPr>
                <w:b/>
                <w:sz w:val="14"/>
                <w:szCs w:val="14"/>
                <w:lang w:val="uz-Cyrl-UZ"/>
              </w:rPr>
              <w:t>атындағ</w:t>
            </w:r>
            <w:r>
              <w:rPr>
                <w:b/>
                <w:sz w:val="14"/>
                <w:szCs w:val="14"/>
              </w:rPr>
              <w:t>ы</w:t>
            </w:r>
            <w:r>
              <w:rPr>
                <w:rFonts w:hint="default"/>
                <w:b/>
                <w:sz w:val="14"/>
                <w:szCs w:val="14"/>
                <w:lang w:val="en-US"/>
              </w:rPr>
              <w:t xml:space="preserve"> </w:t>
            </w:r>
          </w:p>
          <w:p w14:paraId="28891CE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ОНТУСТИК </w:t>
            </w:r>
            <w:r>
              <w:rPr>
                <w:b/>
                <w:sz w:val="14"/>
                <w:szCs w:val="14"/>
                <w:lang w:val="uz-Cyrl-UZ"/>
              </w:rPr>
              <w:t>ҚАЗАҚИСТАН УНИВЕРСИТЕТИ</w:t>
            </w:r>
          </w:p>
        </w:tc>
        <w:tc>
          <w:tcPr>
            <w:tcW w:w="2841" w:type="dxa"/>
          </w:tcPr>
          <w:p w14:paraId="43F805A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b/>
                <w:sz w:val="18"/>
                <w:lang w:eastAsia="ru-RU"/>
              </w:rPr>
              <w:drawing>
                <wp:inline distT="0" distB="0" distL="0" distR="0">
                  <wp:extent cx="529590" cy="52959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4B062D31">
            <w:pPr>
              <w:jc w:val="center"/>
              <w:rPr>
                <w:b/>
                <w:sz w:val="14"/>
                <w:szCs w:val="14"/>
                <w:lang w:val="uz-Cyrl-UZ"/>
              </w:rPr>
            </w:pPr>
          </w:p>
          <w:p w14:paraId="1E1D4ED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b/>
                <w:sz w:val="14"/>
                <w:szCs w:val="14"/>
                <w:lang w:val="uz-Cyrl-UZ"/>
              </w:rPr>
              <w:t>ЮЖНО-КАЗАХСКИЙ</w:t>
            </w:r>
            <w:r>
              <w:rPr>
                <w:rFonts w:hint="default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b/>
                <w:sz w:val="14"/>
                <w:szCs w:val="14"/>
                <w:lang w:val="uz-Cyrl-UZ"/>
              </w:rPr>
              <w:t>УНИВЕРСИТЕТ</w:t>
            </w:r>
            <w:r>
              <w:rPr>
                <w:rFonts w:hint="default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b/>
                <w:sz w:val="14"/>
                <w:szCs w:val="14"/>
                <w:lang w:val="uz-Cyrl-UZ"/>
              </w:rPr>
              <w:t xml:space="preserve">имени </w:t>
            </w:r>
            <w:r>
              <w:rPr>
                <w:b/>
                <w:sz w:val="14"/>
                <w:szCs w:val="14"/>
              </w:rPr>
              <w:t>М.АУЭЗОВ</w:t>
            </w:r>
            <w:r>
              <w:rPr>
                <w:b/>
                <w:sz w:val="14"/>
                <w:szCs w:val="14"/>
                <w:lang w:val="uz-Cyrl-UZ"/>
              </w:rPr>
              <w:t>А</w:t>
            </w:r>
          </w:p>
        </w:tc>
      </w:tr>
    </w:tbl>
    <w:p w14:paraId="50069E92">
      <w:pPr>
        <w:rPr>
          <w:rFonts w:hint="default"/>
          <w:lang w:val="en-US"/>
        </w:rPr>
      </w:pPr>
    </w:p>
    <w:p w14:paraId="2BC12096">
      <w:pPr>
        <w:rPr>
          <w:rFonts w:hint="default"/>
          <w:lang w:val="en-US"/>
        </w:rPr>
      </w:pPr>
    </w:p>
    <w:p w14:paraId="51A01831">
      <w:pPr>
        <w:tabs>
          <w:tab w:val="left" w:pos="2460"/>
          <w:tab w:val="left" w:pos="7800"/>
        </w:tabs>
        <w:jc w:val="center"/>
        <w:rPr>
          <w:b/>
          <w:sz w:val="14"/>
          <w:szCs w:val="14"/>
          <w:lang w:val="kk-KZ"/>
        </w:rPr>
      </w:pPr>
      <w:r>
        <w:rPr>
          <w:b/>
          <w:sz w:val="14"/>
          <w:szCs w:val="14"/>
          <w:lang w:val="uz-Cyrl-UZ"/>
        </w:rPr>
        <w:t xml:space="preserve">Транскрипт/Транскрипт/The transcript </w:t>
      </w:r>
      <w:r>
        <w:rPr>
          <w:b/>
          <w:sz w:val="14"/>
          <w:szCs w:val="14"/>
          <w:lang w:val="kk-KZ"/>
        </w:rPr>
        <w:t>№7991</w:t>
      </w:r>
    </w:p>
    <w:p w14:paraId="769F08E3">
      <w:pPr>
        <w:tabs>
          <w:tab w:val="left" w:pos="2460"/>
          <w:tab w:val="left" w:pos="7800"/>
        </w:tabs>
        <w:jc w:val="center"/>
        <w:rPr>
          <w:b/>
          <w:sz w:val="14"/>
          <w:szCs w:val="14"/>
          <w:lang w:val="kk-KZ"/>
        </w:rPr>
      </w:pPr>
    </w:p>
    <w:p w14:paraId="12F41F2F">
      <w:pPr>
        <w:tabs>
          <w:tab w:val="left" w:pos="2460"/>
          <w:tab w:val="left" w:pos="7800"/>
        </w:tabs>
        <w:jc w:val="center"/>
        <w:rPr>
          <w:b/>
          <w:sz w:val="14"/>
          <w:szCs w:val="14"/>
          <w:lang w:val="kk-KZ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101600</wp:posOffset>
                </wp:positionV>
                <wp:extent cx="3528060" cy="1198245"/>
                <wp:effectExtent l="0" t="0" r="254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6385" y="3985260"/>
                          <a:ext cx="3528060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text" w:horzAnchor="page" w:tblpX="795" w:tblpY="225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50"/>
                              <w:gridCol w:w="2892"/>
                            </w:tblGrid>
                            <w:tr w14:paraId="4E067FEF"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E45126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Оқу тури/ Форма обучения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top"/>
                                </w:tcPr>
                                <w:p w14:paraId="22ADCEB6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14:paraId="189828C9"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2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5F99C5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О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uz-Cyrl-UZ"/>
                                    </w:rPr>
                                    <w:t>қу курс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ы/Курс обучения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top"/>
                                </w:tcPr>
                                <w:p w14:paraId="79BE884E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14:paraId="752BCA50"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335B59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О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uz-Cyrl-UZ"/>
                                    </w:rPr>
                                    <w:t>қу т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л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/язык обучения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top"/>
                                </w:tcPr>
                                <w:p w14:paraId="05EEFD8B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14:paraId="5BBABE0C">
                              <w:tc>
                                <w:tcPr>
                                  <w:tcW w:w="2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5CE1EE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Тускен жылы/Год поступления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top"/>
                                </w:tcPr>
                                <w:p w14:paraId="5666D8F9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14:paraId="68A4ADFB">
                              <w:tc>
                                <w:tcPr>
                                  <w:tcW w:w="2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9D8C26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Студентт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н жеке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№/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персональный № студента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top"/>
                                </w:tcPr>
                                <w:p w14:paraId="0344B216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55B9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5pt;margin-top:8pt;height:94.35pt;width:277.8pt;z-index:251660288;mso-width-relative:page;mso-height-relative:page;" fillcolor="#FFFFFF [3201]" filled="t" stroked="f" coordsize="21600,21600" o:gfxdata="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jkEbtYAAAAKAQAADwAAAAAAAAAB&#10;ACAAAAAiAAAAZHJzL2Rvd25yZXYueG1sUEsBAhQAFAAAAAgAh07iQOvtJwB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text" w:horzAnchor="page" w:tblpX="795" w:tblpY="225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50"/>
                        <w:gridCol w:w="2892"/>
                      </w:tblGrid>
                      <w:tr w14:paraId="4E067FEF">
                        <w:trPr>
                          <w:trHeight w:val="228" w:hRule="atLeast"/>
                        </w:trPr>
                        <w:tc>
                          <w:tcPr>
                            <w:tcW w:w="2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E45126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Оқу тури/ Форма обучения</w:t>
                            </w:r>
                          </w:p>
                        </w:tc>
                        <w:tc>
                          <w:tcPr>
                            <w:tcW w:w="28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top"/>
                          </w:tcPr>
                          <w:p w14:paraId="22ADCEB6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 w14:paraId="189828C9">
                        <w:trPr>
                          <w:trHeight w:val="245" w:hRule="atLeast"/>
                        </w:trPr>
                        <w:tc>
                          <w:tcPr>
                            <w:tcW w:w="2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5F99C5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О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uz-Cyrl-UZ"/>
                              </w:rPr>
                              <w:t>қу курс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ы/Курс обучения</w:t>
                            </w:r>
                          </w:p>
                        </w:tc>
                        <w:tc>
                          <w:tcPr>
                            <w:tcW w:w="28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top"/>
                          </w:tcPr>
                          <w:p w14:paraId="79BE884E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 w14:paraId="752BCA50">
                        <w:trPr>
                          <w:trHeight w:val="262" w:hRule="atLeast"/>
                        </w:trPr>
                        <w:tc>
                          <w:tcPr>
                            <w:tcW w:w="2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335B59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О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uz-Cyrl-UZ"/>
                              </w:rPr>
                              <w:t>қу т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л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/язык обучения</w:t>
                            </w:r>
                          </w:p>
                        </w:tc>
                        <w:tc>
                          <w:tcPr>
                            <w:tcW w:w="28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top"/>
                          </w:tcPr>
                          <w:p w14:paraId="05EEFD8B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 w14:paraId="5BBABE0C">
                        <w:tc>
                          <w:tcPr>
                            <w:tcW w:w="2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5CE1EE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Тускен жылы/Год поступления</w:t>
                            </w:r>
                          </w:p>
                        </w:tc>
                        <w:tc>
                          <w:tcPr>
                            <w:tcW w:w="28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top"/>
                          </w:tcPr>
                          <w:p w14:paraId="5666D8F9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 w14:paraId="68A4ADFB">
                        <w:tc>
                          <w:tcPr>
                            <w:tcW w:w="2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9D8C26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Студентт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н жеке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№/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персональный № студента</w:t>
                            </w:r>
                          </w:p>
                        </w:tc>
                        <w:tc>
                          <w:tcPr>
                            <w:tcW w:w="28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top"/>
                          </w:tcPr>
                          <w:p w14:paraId="0344B216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E55B9A1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104140</wp:posOffset>
                </wp:positionV>
                <wp:extent cx="3517265" cy="1292860"/>
                <wp:effectExtent l="0" t="0" r="13335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65" cy="129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523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3"/>
                              <w:gridCol w:w="2832"/>
                            </w:tblGrid>
                            <w:tr w14:paraId="3CF438CE"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03" w:type="dxa"/>
                                </w:tcPr>
                                <w:p w14:paraId="1C2BDB99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 xml:space="preserve">Аты-жөни/Name/ФИО 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tcBorders>
                                    <w:bottom w:val="single" w:color="auto" w:sz="4" w:space="0"/>
                                  </w:tcBorders>
                                  <w:vAlign w:val="bottom"/>
                                </w:tcPr>
                                <w:p w14:paraId="53E03452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  <w:t>salom</w:t>
                                  </w:r>
                                </w:p>
                              </w:tc>
                            </w:tr>
                            <w:tr w14:paraId="4462ACB3"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2403" w:type="dxa"/>
                                </w:tcPr>
                                <w:p w14:paraId="78DCD9ED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Жоғарғы мектеб/факультет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а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  <w:lang w:val="kk-KZ"/>
                                    </w:rPr>
                                    <w:t>тауы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Наименование высшей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школы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факультета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vAlign w:val="bottom"/>
                                </w:tcPr>
                                <w:p w14:paraId="0AA433C2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  <w:t>werwerwerwer</w:t>
                                  </w:r>
                                </w:p>
                              </w:tc>
                            </w:tr>
                            <w:tr w14:paraId="136CD123"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2403" w:type="dxa"/>
                                </w:tcPr>
                                <w:p w14:paraId="3B6D1302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БББ/маманды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uz-Cyrl-UZ"/>
                                    </w:rPr>
                                    <w:t>қ код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ы/Код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ОП/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kk-KZ"/>
                                    </w:rPr>
                                    <w:t>специальности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vAlign w:val="bottom"/>
                                </w:tcPr>
                                <w:p w14:paraId="5FC12905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  <w:t>sdfsdffd</w:t>
                                  </w:r>
                                </w:p>
                              </w:tc>
                            </w:tr>
                            <w:tr w14:paraId="0A07E87C">
                              <w:tc>
                                <w:tcPr>
                                  <w:tcW w:w="2403" w:type="dxa"/>
                                </w:tcPr>
                                <w:p w14:paraId="5684B275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БББ/маманды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uz-Cyrl-UZ"/>
                                    </w:rPr>
                                    <w:t>қ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uz-Cyrl-UZ"/>
                                    </w:rPr>
                                    <w:t>атау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ы/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ОП/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специальности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vAlign w:val="bottom"/>
                                </w:tcPr>
                                <w:p w14:paraId="40224655"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14"/>
                                      <w:szCs w:val="14"/>
                                      <w:vertAlign w:val="baseline"/>
                                      <w:lang w:val="en-US"/>
                                    </w:rPr>
                                    <w:t>sdfsdfsd</w:t>
                                  </w:r>
                                </w:p>
                              </w:tc>
                            </w:tr>
                          </w:tbl>
                          <w:p w14:paraId="0859D85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8.2pt;height:101.8pt;width:276.95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boo40gAAAAcBAAAPAAAAAAAAAAEAIAAAACIAAABkcnMv&#10;ZG93bnJldi54bWxQSwECFAAUAAAACACHTuJADMx2DUICAACPBAAADgAAAAAAAAABACAAAAAh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523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3"/>
                        <w:gridCol w:w="2832"/>
                      </w:tblGrid>
                      <w:tr w14:paraId="3CF438CE">
                        <w:trPr>
                          <w:trHeight w:val="228" w:hRule="atLeast"/>
                        </w:trPr>
                        <w:tc>
                          <w:tcPr>
                            <w:tcW w:w="2403" w:type="dxa"/>
                          </w:tcPr>
                          <w:p w14:paraId="1C2BDB99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 xml:space="preserve">Аты-жөни/Name/ФИО </w:t>
                            </w:r>
                          </w:p>
                        </w:tc>
                        <w:tc>
                          <w:tcPr>
                            <w:tcW w:w="2832" w:type="dxa"/>
                            <w:tcBorders>
                              <w:bottom w:val="single" w:color="auto" w:sz="4" w:space="0"/>
                            </w:tcBorders>
                            <w:vAlign w:val="bottom"/>
                          </w:tcPr>
                          <w:p w14:paraId="53E03452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  <w:t>salom</w:t>
                            </w:r>
                          </w:p>
                        </w:tc>
                      </w:tr>
                      <w:tr w14:paraId="4462ACB3">
                        <w:trPr>
                          <w:trHeight w:val="541" w:hRule="atLeast"/>
                        </w:trPr>
                        <w:tc>
                          <w:tcPr>
                            <w:tcW w:w="2403" w:type="dxa"/>
                          </w:tcPr>
                          <w:p w14:paraId="78DCD9ED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Жоғарғы мектеб/факультет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а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kk-KZ"/>
                              </w:rPr>
                              <w:t>тауы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Наименование высшей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школы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факультета</w:t>
                            </w:r>
                          </w:p>
                        </w:tc>
                        <w:tc>
                          <w:tcPr>
                            <w:tcW w:w="2832" w:type="dxa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vAlign w:val="bottom"/>
                          </w:tcPr>
                          <w:p w14:paraId="0AA433C2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  <w:t>werwerwerwer</w:t>
                            </w:r>
                          </w:p>
                        </w:tc>
                      </w:tr>
                      <w:tr w14:paraId="136CD123">
                        <w:trPr>
                          <w:trHeight w:val="385" w:hRule="atLeast"/>
                        </w:trPr>
                        <w:tc>
                          <w:tcPr>
                            <w:tcW w:w="2403" w:type="dxa"/>
                          </w:tcPr>
                          <w:p w14:paraId="3B6D1302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БББ/маманды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uz-Cyrl-UZ"/>
                              </w:rPr>
                              <w:t>қ код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ы/Код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ОП/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kk-KZ"/>
                              </w:rPr>
                              <w:t>специальности</w:t>
                            </w:r>
                          </w:p>
                        </w:tc>
                        <w:tc>
                          <w:tcPr>
                            <w:tcW w:w="2832" w:type="dxa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vAlign w:val="bottom"/>
                          </w:tcPr>
                          <w:p w14:paraId="5FC12905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  <w:t>sdfsdffd</w:t>
                            </w:r>
                          </w:p>
                        </w:tc>
                      </w:tr>
                      <w:tr w14:paraId="0A07E87C">
                        <w:tc>
                          <w:tcPr>
                            <w:tcW w:w="2403" w:type="dxa"/>
                          </w:tcPr>
                          <w:p w14:paraId="5684B275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БББ/маманды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uz-Cyrl-UZ"/>
                              </w:rPr>
                              <w:t>қ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uz-Cyrl-UZ"/>
                              </w:rPr>
                              <w:t>атау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ы/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Наименование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ОП/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специальности</w:t>
                            </w:r>
                          </w:p>
                        </w:tc>
                        <w:tc>
                          <w:tcPr>
                            <w:tcW w:w="2832" w:type="dxa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vAlign w:val="bottom"/>
                          </w:tcPr>
                          <w:p w14:paraId="40224655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4"/>
                                <w:szCs w:val="14"/>
                                <w:vertAlign w:val="baseline"/>
                                <w:lang w:val="en-US"/>
                              </w:rPr>
                              <w:t>sdfsdfsd</w:t>
                            </w:r>
                          </w:p>
                        </w:tc>
                      </w:tr>
                    </w:tbl>
                    <w:p w14:paraId="0859D85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4DB60">
      <w:pPr>
        <w:tabs>
          <w:tab w:val="left" w:pos="2460"/>
          <w:tab w:val="left" w:pos="7800"/>
        </w:tabs>
        <w:jc w:val="center"/>
        <w:rPr>
          <w:b/>
          <w:sz w:val="14"/>
          <w:szCs w:val="14"/>
          <w:lang w:val="kk-KZ"/>
        </w:rPr>
      </w:pPr>
    </w:p>
    <w:p w14:paraId="7201647A"/>
    <w:p w14:paraId="6747F3DE">
      <w:pPr>
        <w:jc w:val="center"/>
        <w:rPr>
          <w:rFonts w:hint="default"/>
          <w:lang w:val="en-US"/>
        </w:rPr>
      </w:pPr>
    </w:p>
    <w:p w14:paraId="2FE7616D">
      <w:pPr>
        <w:jc w:val="center"/>
        <w:rPr>
          <w:rFonts w:hint="default"/>
          <w:lang w:val="en-US"/>
        </w:rPr>
      </w:pPr>
    </w:p>
    <w:p w14:paraId="37B498E0">
      <w:pPr>
        <w:jc w:val="center"/>
        <w:rPr>
          <w:rFonts w:hint="default"/>
          <w:lang w:val="en-US"/>
        </w:rPr>
      </w:pPr>
    </w:p>
    <w:p w14:paraId="4A6C5352">
      <w:pPr>
        <w:jc w:val="center"/>
        <w:rPr>
          <w:rFonts w:hint="default"/>
          <w:lang w:val="en-US"/>
        </w:rPr>
      </w:pPr>
    </w:p>
    <w:p w14:paraId="0C95BCB5">
      <w:pPr>
        <w:jc w:val="center"/>
        <w:rPr>
          <w:rFonts w:hint="default"/>
          <w:lang w:val="en-US"/>
        </w:rPr>
      </w:pPr>
    </w:p>
    <w:p w14:paraId="738E28B7">
      <w:pPr>
        <w:jc w:val="center"/>
        <w:rPr>
          <w:rFonts w:hint="default"/>
          <w:lang w:val="en-US"/>
        </w:rPr>
      </w:pPr>
    </w:p>
    <w:p w14:paraId="20EC470A"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-3557270</wp:posOffset>
                </wp:positionH>
                <wp:positionV relativeFrom="paragraph">
                  <wp:posOffset>113665</wp:posOffset>
                </wp:positionV>
                <wp:extent cx="3404870" cy="6191885"/>
                <wp:effectExtent l="0" t="0" r="2413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61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51F2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3"/>
                              <w:tblpPr w:leftFromText="180" w:rightFromText="180" w:vertAnchor="page" w:horzAnchor="page" w:tblpX="1024" w:tblpY="4494"/>
                              <w:tblOverlap w:val="never"/>
                              <w:tblW w:w="5148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4"/>
                              <w:gridCol w:w="1129"/>
                              <w:gridCol w:w="800"/>
                              <w:gridCol w:w="714"/>
                              <w:gridCol w:w="779"/>
                              <w:gridCol w:w="575"/>
                              <w:gridCol w:w="887"/>
                            </w:tblGrid>
                            <w:tr w14:paraId="17B92FA9"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64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7AB1A4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06204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Пәндердын аталуы/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дисциплины/Course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29F163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</w:p>
                                <w:p w14:paraId="2AE2BA6A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Академиялық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кредиттердиқ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саны ECTS/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академических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кредитов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ЕСТS/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Number of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academik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ECTS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gridSpan w:val="4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EF5A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Баға/Grade/Оценка</w:t>
                                  </w:r>
                                </w:p>
                              </w:tc>
                            </w:tr>
                            <w:tr w14:paraId="46ABC20C">
                              <w:trPr>
                                <w:trHeight w:val="1213" w:hRule="atLeast"/>
                              </w:trPr>
                              <w:tc>
                                <w:tcPr>
                                  <w:tcW w:w="264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BF8731A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9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4BEC24D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421C3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650865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Пайызбен/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In precent/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процентах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42B22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епиnneн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alphabetic/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Буквенная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E37A4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Балмен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points/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Баллах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4E7A53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Дастурлi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traditional/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традиционная</w:t>
                                  </w:r>
                                </w:p>
                              </w:tc>
                            </w:tr>
                            <w:tr w14:paraId="4EA87A96"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5148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F758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бiриншi оқу жылы/первый год обучуния КУЭП/ОСЕННИЙ</w:t>
                                  </w:r>
                                </w:p>
                              </w:tc>
                            </w:tr>
                            <w:tr w14:paraId="43D9DEF0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457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994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Культурология и психология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04C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D9C1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52522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6A94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33.3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E7E7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75E0243C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5FC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FD5F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Казахский (русский) язык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5AE8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42FB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759CD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F9CD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33.3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612D5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F88300C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A0FE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B2E81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Физическая культура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0D99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9E004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E2FB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D092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104F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9C31D4C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2C7C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9E92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Казахский алфавит на основе латинской графики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04B5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C970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6A2F7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90B8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3F18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62E2920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87F04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E3D4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Базовый иностранный язык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8B04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561A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2606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2B4F1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E7F0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30A5775"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D439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D12C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абаведение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1B85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3C996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22BB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C-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0F6F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88FC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3(удов-но)</w:t>
                                  </w:r>
                                </w:p>
                              </w:tc>
                            </w:tr>
                            <w:tr w14:paraId="2B7137E9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33E4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09B6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Система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дистанционного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обучения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5647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BE48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4DA4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D1FC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7FCC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0323161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3EAB6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358B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Психология физической културы и спорта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B7025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3BC0B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5D8956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FAEC9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6E068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36B17832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9CA2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533A2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Введение специалность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D5C69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5635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93DE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9F26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BBFE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4AAC732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1D70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8763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Теория и методика избранного вида спорта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5F16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1390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D414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6C2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A44E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1F6D8994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5585D7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DA0B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Анатомия и основы спортивной морфология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3164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04F0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20E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8B16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B9EC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583EDF9A">
                              <w:trPr>
                                <w:trHeight w:val="6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5486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98D8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Управление процессом спортивной подготовки в избранном виде спорта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47C23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4534F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5010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DAD9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223B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50DE733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4B0A7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F040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Иссиклик техникаси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4FB9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B87A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9875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1BE6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1D80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14:paraId="5A4803DC"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5148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D8E24A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бiриншi оқу жылы/первый год обучуния Кәктем/Весенный</w:t>
                                  </w:r>
                                </w:p>
                              </w:tc>
                            </w:tr>
                            <w:tr w14:paraId="4A53BC7B"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5D7CB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8D876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Экалогия и основы безопасности жизнедеятельности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D147F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2B50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F4280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25F33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BA1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371B6836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EC89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7DA5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Казахский (русский) язык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28B13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76E66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2A2EF5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1D158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38F1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39425608"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90880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67D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Иностраный язык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24B734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33B47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F6592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A39CE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AF36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7CB77E3D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C36C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9333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Физическая култура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312A8A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1EC11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D005B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73B74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D24E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72DA1F9">
                              <w:trPr>
                                <w:trHeight w:val="462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719CC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7BDDE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Информационно-коммуникационные технологии(на англ.языка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3AA01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A7E4B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74697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F0CC8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D351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5035BB8A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974511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CA7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Совраменная педагогика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1CF47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7A5D0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30F2F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5037A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E150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4E76D68D"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BDCCD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64FB6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Математика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5F81F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68CED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2A371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834AB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2.33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7F34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2C97A5A9"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12128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6D5FC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Методические основы практики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75385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8F5FE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EFA9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ED946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686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BA7817C"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5148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7A646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lang w:eastAsia="ru-RU"/>
                                    </w:rPr>
                                    <w:t>Жалпы 85 ЕСТS/Общый ЕСТS-85 GPA(1курс)-2.56</w:t>
                                  </w:r>
                                </w:p>
                              </w:tc>
                            </w:tr>
                          </w:tbl>
                          <w:p w14:paraId="1A76F89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0.1pt;margin-top:8.95pt;height:487.55pt;width:268.1pt;mso-wrap-distance-bottom:0pt;mso-wrap-distance-left:9pt;mso-wrap-distance-right:9pt;mso-wrap-distance-top:0pt;z-index:251661312;mso-width-relative:page;mso-height-relative:page;" fillcolor="#FFFFFF [3201]" filled="t" stroked="f" coordsize="21600,21600" o:gfxdata="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7zQf2AAAAAsBAAAPAAAAAAAAAAEAIAAAACIAAABk&#10;cnMvZG93bnJldi54bWxQSwECFAAUAAAACACHTuJAXcBTyT8CAACP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551F2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tbl>
                      <w:tblPr>
                        <w:tblStyle w:val="3"/>
                        <w:tblpPr w:leftFromText="180" w:rightFromText="180" w:vertAnchor="page" w:horzAnchor="page" w:tblpX="1024" w:tblpY="4494"/>
                        <w:tblOverlap w:val="never"/>
                        <w:tblW w:w="5148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4"/>
                        <w:gridCol w:w="1129"/>
                        <w:gridCol w:w="800"/>
                        <w:gridCol w:w="714"/>
                        <w:gridCol w:w="779"/>
                        <w:gridCol w:w="575"/>
                        <w:gridCol w:w="887"/>
                      </w:tblGrid>
                      <w:tr w14:paraId="17B92FA9">
                        <w:trPr>
                          <w:trHeight w:val="274" w:hRule="atLeast"/>
                        </w:trPr>
                        <w:tc>
                          <w:tcPr>
                            <w:tcW w:w="264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7AB1A4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1129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7062040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Пәндердын аталуы/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Наименование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дисциплины/Course</w:t>
                            </w:r>
                          </w:p>
                        </w:tc>
                        <w:tc>
                          <w:tcPr>
                            <w:tcW w:w="800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529F163">
                            <w:pPr>
                              <w:spacing w:after="24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</w:p>
                          <w:p w14:paraId="2AE2BA6A">
                            <w:pPr>
                              <w:spacing w:after="24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Академиялық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кредиттердиқ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саны ECTS/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Количество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академических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кредитов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ЕСТS/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Number of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academik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ECTS</w:t>
                            </w:r>
                          </w:p>
                        </w:tc>
                        <w:tc>
                          <w:tcPr>
                            <w:tcW w:w="2955" w:type="dxa"/>
                            <w:gridSpan w:val="4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000000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EF5AC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Баға/Grade/Оценка</w:t>
                            </w:r>
                          </w:p>
                        </w:tc>
                      </w:tr>
                      <w:tr w14:paraId="46ABC20C">
                        <w:trPr>
                          <w:trHeight w:val="1213" w:hRule="atLeast"/>
                        </w:trPr>
                        <w:tc>
                          <w:tcPr>
                            <w:tcW w:w="264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3BF8731A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129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54BEC24D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0421C30B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565086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Пайызбен/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In precent/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В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процентах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1542B226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епиnneн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alphabetic/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Буквенная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45E37A4C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Балмен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points/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B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Баллах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64E7A53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Дастурлi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traditional/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традиционная</w:t>
                            </w:r>
                          </w:p>
                        </w:tc>
                      </w:tr>
                      <w:tr w14:paraId="4EA87A96">
                        <w:trPr>
                          <w:trHeight w:val="223" w:hRule="atLeast"/>
                        </w:trPr>
                        <w:tc>
                          <w:tcPr>
                            <w:tcW w:w="5148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EF758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бiриншi оқу жылы/первый год обучуния КУЭП/ОСЕННИЙ</w:t>
                            </w:r>
                          </w:p>
                        </w:tc>
                      </w:tr>
                      <w:tr w14:paraId="43D9DEF0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A457BA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78994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Культурология и психология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04C16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5D9C13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52522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6A94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33.3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E7E7D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75E0243C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5FCFC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62FD5F5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Казахский (русский) язык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5AE8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42FB7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759CD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F9CD3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33.3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0612D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F88300C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A0FE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4B2E81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Физическая культура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0D99C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9E004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FE2FB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D092E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E104F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9C31D4C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2C7C3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9E92C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Казахский алфавит на основе латинской графики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804B5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C970D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6A2F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90B88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3F189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62E2920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87F04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E3D4B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Базовый иностранный язык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8B043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561A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2606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C2B4F1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BE7F0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30A5775">
                        <w:trPr>
                          <w:trHeight w:val="166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D4394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D12C1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абаведение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B1B857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3C996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22BBE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C-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0F6F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88FC4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3(удов-но)</w:t>
                            </w:r>
                          </w:p>
                        </w:tc>
                      </w:tr>
                      <w:tr w14:paraId="2B7137E9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33E4B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709B6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Система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дистанционного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обучения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5647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BE4877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4DA4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AD1FCC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7FCC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0323161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3EAB6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3F358B1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Психология физической културы и спорта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CB7025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3BC0B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5D8956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CFAEC9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6E068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36B17832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F9CA2C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533A2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Введение специалность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D5C6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5635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E93DE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9F261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BBFE3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4AAC732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1D70A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348763A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Теория и методика избранного вида спорта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5F16E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1390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D414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6C2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A44E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1F6D8994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5585D7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BDA0B3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Анатомия и основы спортивной морфология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3164E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D04F0C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A20E87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8B161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B9EC0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583EDF9A">
                        <w:trPr>
                          <w:trHeight w:val="6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54861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4D98D83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Управление процессом спортивной подготовки в избранном виде спорта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47C2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A4534F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50106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2DAD97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E223B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50DE733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4B0A73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5F040F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Иссиклик техникаси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4FB9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5B87A7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298758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1BE6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51D80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</w:p>
                        </w:tc>
                      </w:tr>
                      <w:tr w14:paraId="5A4803DC">
                        <w:trPr>
                          <w:trHeight w:val="166" w:hRule="atLeast"/>
                        </w:trPr>
                        <w:tc>
                          <w:tcPr>
                            <w:tcW w:w="5148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D8E24A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бiриншi оқу жылы/первый год обучуния Кәктем/Весенный</w:t>
                            </w:r>
                          </w:p>
                        </w:tc>
                      </w:tr>
                      <w:tr w14:paraId="4A53BC7B">
                        <w:trPr>
                          <w:trHeight w:val="363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5D7CB8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bottom"/>
                          </w:tcPr>
                          <w:p w14:paraId="28D8760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Экалогия и основы безопасности жизнедеятельности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D147FC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2B50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F42805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25F335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CBA1B7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371B6836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EC89E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7D7DA54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Казахский (русский) язык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28B139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76E660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2A2EF5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1D1580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138F1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39425608">
                        <w:trPr>
                          <w:trHeight w:val="166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908807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67D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Иностраный язык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24B734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33B47A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F6592C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A39C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AF36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7CB77E3D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C36C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9333E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Физическая култура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312A8A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1EC11C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D005B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73B74C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D24E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72DA1F9">
                        <w:trPr>
                          <w:trHeight w:val="462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719CC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bottom"/>
                          </w:tcPr>
                          <w:p w14:paraId="57BDDE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Информационно-коммуникационные технологии(на англ.языка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3AA01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A7E4B3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74697C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F0CC8F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D3518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5035BB8A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974511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CA7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Совраменная педагогика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1CF47F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7A5D0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30F2FC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5037A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E1508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4E76D68D">
                        <w:trPr>
                          <w:trHeight w:val="166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BDCCD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bottom"/>
                          </w:tcPr>
                          <w:p w14:paraId="064FB6F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Математика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5F81F3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68CEDB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2A3718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834AB0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2.33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7F34C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2C97A5A9">
                        <w:trPr>
                          <w:trHeight w:val="264" w:hRule="atLeast"/>
                        </w:trPr>
                        <w:tc>
                          <w:tcPr>
                            <w:tcW w:w="26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12128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bottom"/>
                          </w:tcPr>
                          <w:p w14:paraId="26D5FC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Методические основы практики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75385B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8F5FE6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EFA9E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57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ED946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686F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BA7817C">
                        <w:trPr>
                          <w:trHeight w:val="236" w:hRule="atLeast"/>
                        </w:trPr>
                        <w:tc>
                          <w:tcPr>
                            <w:tcW w:w="5148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7A646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lang w:eastAsia="ru-RU"/>
                              </w:rPr>
                              <w:t>Жалпы 85 ЕСТS/Общый ЕСТS-85 GPA(1курс)-2.56</w:t>
                            </w:r>
                          </w:p>
                        </w:tc>
                      </w:tr>
                    </w:tbl>
                    <w:p w14:paraId="1A76F89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257175</wp:posOffset>
                </wp:positionV>
                <wp:extent cx="3556000" cy="6111875"/>
                <wp:effectExtent l="0" t="0" r="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611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vertAnchor="text" w:horzAnchor="page" w:tblpX="6310" w:tblpY="-8353"/>
                              <w:tblW w:w="4956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3"/>
                              <w:gridCol w:w="1015"/>
                              <w:gridCol w:w="865"/>
                              <w:gridCol w:w="778"/>
                              <w:gridCol w:w="616"/>
                              <w:gridCol w:w="627"/>
                              <w:gridCol w:w="692"/>
                            </w:tblGrid>
                            <w:tr w14:paraId="6AD385AE"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363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800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1C3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Пәндерды</w:t>
                                  </w:r>
                                </w:p>
                                <w:p w14:paraId="5C0105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н аталуы/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дисциплины/Course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Merge w:val="restart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262CFB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  <w:p w14:paraId="68C981EB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Академиялық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кредиттердиқ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саны ECTS/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академических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кредитов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ЕСТS/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Number of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academik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ECTS</w:t>
                                  </w:r>
                                </w:p>
                              </w:tc>
                              <w:tc>
                                <w:tcPr>
                                  <w:tcW w:w="2713" w:type="dxa"/>
                                  <w:gridSpan w:val="4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EDB7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Баға/Grade/Оценка</w:t>
                                  </w:r>
                                </w:p>
                              </w:tc>
                            </w:tr>
                            <w:tr w14:paraId="0C4519CF">
                              <w:trPr>
                                <w:trHeight w:val="1224" w:hRule="atLeast"/>
                              </w:trPr>
                              <w:tc>
                                <w:tcPr>
                                  <w:tcW w:w="363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71797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693A5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vMerge w:val="continue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000000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8B430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C538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Пайызбен/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In precent/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процентах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2BE5C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епиnneн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alphabetic/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Буквенная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06C7B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Балмен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points/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Баллах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A2A7F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Дастурлi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traditional/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традиционная</w:t>
                                  </w:r>
                                </w:p>
                              </w:tc>
                            </w:tr>
                            <w:tr w14:paraId="4CE7E68B"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956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B78D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экиншi оқу жылы/второй год обучуния КУЭП/ОСЕННИЙ</w:t>
                                  </w:r>
                                </w:p>
                              </w:tc>
                            </w:tr>
                            <w:tr w14:paraId="75EC875F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8C0D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B0CC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Культрология и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психология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970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E544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4B02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7179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6BE83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486E3B0C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066E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8D53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Физическая култура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3A0A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1CF6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C741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AF8B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0AD6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223CCC13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A3CC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C07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Профессиональный Казахский(русский)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язык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14F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6E47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792C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3C1B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263E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BC062CA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ACD8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1A17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Иксклюзивное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оброзавание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9193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434E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55967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F9F1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58EE7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FB3AAEA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0CCF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AC75C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Психология детей с органиченными возможностями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C92D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DE4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0087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C5A0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6305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AA87933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F7F9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267F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Теория и методика физическая културы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F5AF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5F3E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AEE9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AF97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6322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584028FC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B327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82E7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 xml:space="preserve">Технология 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критериального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оценование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84FC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FCE8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B6DE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BDB1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1B5C4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3635EEA6">
                              <w:trPr>
                                <w:trHeight w:val="586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B7DA0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5CB8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Обшая и специальная физическая подготовка В избранном виде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8175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1EC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8A7D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1766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F216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5F8DD7E9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7C33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BA98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История физической культури и олимпийский спорт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6688C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FF54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5EED9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CE90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99A9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713DFB9A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0A105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4C85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  <w:t>Обшая психология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D7FE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A5B9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C360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A3DF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51D7C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3DDE7B22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060C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2717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  <w:t>Спортивная борьба и единоборства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F94F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1A8A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0F3A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403D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en-US" w:eastAsia="ru-RU"/>
                                    </w:rPr>
                                    <w:t>.33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8726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1CEEB9EA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4252C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CD074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  <w:t>Прикладные виде спорта по школьной программа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91761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5C11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915B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1C48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C7D5A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2BA6C056"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4956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1BC2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экиншi оқу жылы/второй год обучуния Кәктем/Весенный</w:t>
                                  </w:r>
                                </w:p>
                              </w:tc>
                            </w:tr>
                            <w:tr w14:paraId="1AB3A734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ACC3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2E77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Философия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4714F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C995D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DC9C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5542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45A9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29585CE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7C52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F6F8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  <w:t>Обшая психология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E3EB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FDD6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7B56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3A92C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F4D2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4D8BB1DD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7D30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3A1F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 xml:space="preserve">Профессионально-ориентированный </w:t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язык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8654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3E51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386F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52C1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D072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4A8DC69E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9223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74C4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kk-KZ" w:eastAsia="ru-RU"/>
                                    </w:rPr>
                                    <w:t>Педагогика физической культуры и спорта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1152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39F2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E5C2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3660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5D56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01F2A022"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06C0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749F6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Обшая педагогика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96CD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B04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A44D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7C378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7FAB3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69C4638D"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944C6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34E8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val="uz-Cyrl-UZ" w:eastAsia="ru-RU"/>
                                    </w:rPr>
                                    <w:t>Возврастная физиология и школьная гигиена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1271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266B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2177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96DA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D455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4(хорошо)</w:t>
                                  </w:r>
                                </w:p>
                              </w:tc>
                            </w:tr>
                            <w:tr w14:paraId="47D9392C"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4956" w:type="dxa"/>
                                  <w:gridSpan w:val="7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87A9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8"/>
                                      <w:szCs w:val="16"/>
                                      <w:lang w:eastAsia="ru-RU"/>
                                    </w:rPr>
                                    <w:t>Жалпы 69 ЕСТS/Общый ЕСТS-85 GPA(2курс)-2.69</w:t>
                                  </w:r>
                                </w:p>
                              </w:tc>
                            </w:tr>
                          </w:tbl>
                          <w:p w14:paraId="428BE29C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65pt;margin-top:20.25pt;height:481.25pt;width:280pt;mso-wrap-distance-bottom:0pt;mso-wrap-distance-left:9pt;mso-wrap-distance-right:9pt;mso-wrap-distance-top:0pt;z-index:251662336;mso-width-relative:page;mso-height-relative:page;" fillcolor="#FFFFFF [3201]" filled="t" stroked="f" coordsize="21600,21600" o:gfxdata="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oQAk9YAAAALAQAADwAAAAAAAAABACAAAAAiAAAAZHJz&#10;L2Rvd25yZXYueG1sUEsBAhQAFAAAAAgAh07iQEnuytE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pPr w:leftFromText="180" w:rightFromText="180" w:vertAnchor="text" w:horzAnchor="page" w:tblpX="6310" w:tblpY="-8353"/>
                        <w:tblW w:w="4956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3"/>
                        <w:gridCol w:w="1015"/>
                        <w:gridCol w:w="865"/>
                        <w:gridCol w:w="778"/>
                        <w:gridCol w:w="616"/>
                        <w:gridCol w:w="627"/>
                        <w:gridCol w:w="692"/>
                      </w:tblGrid>
                      <w:tr w14:paraId="6AD385AE">
                        <w:trPr>
                          <w:trHeight w:val="296" w:hRule="atLeast"/>
                        </w:trPr>
                        <w:tc>
                          <w:tcPr>
                            <w:tcW w:w="363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8003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501C3D3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Пәндерды</w:t>
                            </w:r>
                          </w:p>
                          <w:p w14:paraId="5C0105C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н аталуы/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Наименование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дисциплины/Course</w:t>
                            </w:r>
                          </w:p>
                        </w:tc>
                        <w:tc>
                          <w:tcPr>
                            <w:tcW w:w="865" w:type="dxa"/>
                            <w:vMerge w:val="restart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2262CFB">
                            <w:pPr>
                              <w:spacing w:after="24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  <w:p w14:paraId="68C981EB">
                            <w:pPr>
                              <w:spacing w:after="24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Академиялық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кредиттердиқ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саны ECTS/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Количество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академических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кредитов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ЕСТS/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Number of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academik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ECTS</w:t>
                            </w:r>
                          </w:p>
                        </w:tc>
                        <w:tc>
                          <w:tcPr>
                            <w:tcW w:w="2713" w:type="dxa"/>
                            <w:gridSpan w:val="4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000000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EDB77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Баға/Grade/Оценка</w:t>
                            </w:r>
                          </w:p>
                        </w:tc>
                      </w:tr>
                      <w:tr w14:paraId="0C4519CF">
                        <w:trPr>
                          <w:trHeight w:val="1224" w:hRule="atLeast"/>
                        </w:trPr>
                        <w:tc>
                          <w:tcPr>
                            <w:tcW w:w="363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7717970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4693A51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vMerge w:val="continue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000000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14:paraId="68B430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61C538A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Пайызбен/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In precent/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В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процентах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7F2BE5C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епиnneн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alphabetic/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Буквенная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4C06C7B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Балмен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points/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B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Баллах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54A2A7F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Дастурлi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traditional/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традиционная</w:t>
                            </w:r>
                          </w:p>
                        </w:tc>
                      </w:tr>
                      <w:tr w14:paraId="4CE7E68B">
                        <w:trPr>
                          <w:trHeight w:val="210" w:hRule="atLeast"/>
                        </w:trPr>
                        <w:tc>
                          <w:tcPr>
                            <w:tcW w:w="4956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B78DB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экиншi оқу жылы/второй год обучуния КУЭП/ОСЕННИЙ</w:t>
                            </w:r>
                          </w:p>
                        </w:tc>
                      </w:tr>
                      <w:tr w14:paraId="75EC875F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8C0D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30B0CCC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Культрология и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психология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C9700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DE5449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4B02E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D71791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6BE83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486E3B0C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066E5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E8D53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Физическая култура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3A0A0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1CF69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C741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AF8B6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0AD6F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223CCC13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A3CC4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BC0787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Профессиональный Казахский(русский)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язык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C14FD8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6E471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8792C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3C1B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E263ED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BC062CA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ACD82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511A176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Иксклюзивное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оброзавание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9193B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C434E2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559676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4F9F13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58EE7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FB3AAEA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0CCF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6EAC75C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Психология детей с органиченными возможностями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CC92D3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DE4A5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00870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9C5A0E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63054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AA87933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FF7F9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10267F2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Теория и методика физическая културы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F5AFE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5F3E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AEE99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CAF97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6322C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584028FC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0B327F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3082E7C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 xml:space="preserve">Технология 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критериального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оценование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84FC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FCE8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B6DE6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DBDB15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1B5C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3635EEA6">
                        <w:trPr>
                          <w:trHeight w:val="586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B7DA0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55CB80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Обшая и специальная физическая подготовка В избранном виде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8175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1EC92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18A7D0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1766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F2166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5F8DD7E9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7C33C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7ABA98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История физической культури и олимпийский спорт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6688C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FF542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5EED95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0CE908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99A9C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713DFB9A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0A105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054C85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  <w:t>Обшая психология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D7F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A5B91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C3609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A3DF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51D7C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3DDE7B22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060C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132717C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  <w:t>Спортивная борьба и единоборства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8F94F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1A8A8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80F3A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403D8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en-US" w:eastAsia="ru-RU"/>
                              </w:rPr>
                              <w:t>.33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8726B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1CEEB9EA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4252CA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5FCD07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  <w:t>Прикладные виде спорта по школьной программа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91761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65C11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915B2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1C481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C7D5AB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2BA6C056">
                        <w:trPr>
                          <w:trHeight w:val="174" w:hRule="atLeast"/>
                        </w:trPr>
                        <w:tc>
                          <w:tcPr>
                            <w:tcW w:w="4956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1BC26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экиншi оқу жылы/второй год обучуния Кәктем/Весенный</w:t>
                            </w:r>
                          </w:p>
                        </w:tc>
                      </w:tr>
                      <w:tr w14:paraId="1AB3A734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ACC31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2E77D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Философия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4714F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6C995D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DC9CC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5542F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C45A90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29585CE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7C52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DF6F89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  <w:t>Обшая психология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E3EB9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FDD6A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7B56B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3A92CC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0F4D2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4D8BB1DD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7D30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3E3A1FB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 xml:space="preserve">Профессионально-ориентированный </w:t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язык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8654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B3E51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386F9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252C1D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D072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4A8DC69E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792231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374C4B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kk-KZ" w:eastAsia="ru-RU"/>
                              </w:rPr>
                              <w:t>Педагогика физической культуры и спорта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11524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39F28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E5C23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36609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5D566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01F2A022">
                        <w:trPr>
                          <w:trHeight w:val="312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006C04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2749F68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Обшая педагогика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096CD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0B0492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A44DB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7C378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77FA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69C4638D">
                        <w:trPr>
                          <w:trHeight w:val="450" w:hRule="atLeast"/>
                        </w:trPr>
                        <w:tc>
                          <w:tcPr>
                            <w:tcW w:w="363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944C6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14:paraId="4934E82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val="uz-Cyrl-UZ" w:eastAsia="ru-RU"/>
                              </w:rPr>
                              <w:t>Возврастная физиология и школьная гигиена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A1271E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266B3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C2177D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96DAD7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D4550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4(хорошо)</w:t>
                            </w:r>
                          </w:p>
                        </w:tc>
                      </w:tr>
                      <w:tr w14:paraId="47D9392C">
                        <w:trPr>
                          <w:trHeight w:val="212" w:hRule="atLeast"/>
                        </w:trPr>
                        <w:tc>
                          <w:tcPr>
                            <w:tcW w:w="4956" w:type="dxa"/>
                            <w:gridSpan w:val="7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487A981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alibri" w:hAnsi="Calibri" w:eastAsia="Times New Roman" w:cs="Calibri"/>
                                <w:color w:val="000000"/>
                                <w:sz w:val="8"/>
                                <w:szCs w:val="16"/>
                                <w:lang w:eastAsia="ru-RU"/>
                              </w:rPr>
                              <w:t>Жалпы 69 ЕСТS/Общый ЕСТS-85 GPA(2курс)-2.69</w:t>
                            </w:r>
                          </w:p>
                        </w:tc>
                      </w:tr>
                    </w:tbl>
                    <w:p w14:paraId="428BE29C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23F77">
      <w:pPr>
        <w:jc w:val="center"/>
        <w:rPr>
          <w:rFonts w:hint="default"/>
          <w:lang w:val="en-US"/>
        </w:rPr>
      </w:pPr>
    </w:p>
    <w:p w14:paraId="519C79CB">
      <w:pPr>
        <w:jc w:val="center"/>
        <w:rPr>
          <w:rFonts w:hint="default"/>
          <w:b/>
          <w:bCs/>
          <w:sz w:val="14"/>
          <w:szCs w:val="14"/>
          <w:lang w:val="en-US"/>
        </w:rPr>
      </w:pPr>
      <w:r>
        <w:rPr>
          <w:b/>
          <w:bCs/>
          <w:sz w:val="14"/>
          <w:szCs w:val="14"/>
          <w:lang w:val="kk-KZ"/>
        </w:rPr>
        <w:t>Кәс</w:t>
      </w:r>
      <w:r>
        <w:rPr>
          <w:b/>
          <w:bCs/>
          <w:sz w:val="14"/>
          <w:szCs w:val="14"/>
          <w:lang w:val="en-US"/>
        </w:rPr>
        <w:t>i</w:t>
      </w:r>
      <w:r>
        <w:rPr>
          <w:b/>
          <w:bCs/>
          <w:sz w:val="14"/>
          <w:szCs w:val="14"/>
          <w:lang w:val="kk-KZ"/>
        </w:rPr>
        <w:t>т</w:t>
      </w:r>
      <w:r>
        <w:rPr>
          <w:b/>
          <w:bCs/>
          <w:sz w:val="14"/>
          <w:szCs w:val="14"/>
          <w:lang w:val="en-US"/>
        </w:rPr>
        <w:t>i</w:t>
      </w:r>
      <w:r>
        <w:rPr>
          <w:b/>
          <w:bCs/>
          <w:sz w:val="14"/>
          <w:szCs w:val="14"/>
          <w:lang w:val="kk-KZ"/>
        </w:rPr>
        <w:t>к практиканы өтт</w:t>
      </w:r>
      <w:r>
        <w:rPr>
          <w:b/>
          <w:bCs/>
          <w:sz w:val="14"/>
          <w:szCs w:val="14"/>
          <w:lang w:val="en-US"/>
        </w:rPr>
        <w:t>i</w:t>
      </w:r>
      <w:r>
        <w:rPr>
          <w:b/>
          <w:bCs/>
          <w:sz w:val="14"/>
          <w:szCs w:val="14"/>
        </w:rPr>
        <w:t xml:space="preserve">/ </w:t>
      </w:r>
      <w:r>
        <w:rPr>
          <w:b/>
          <w:bCs/>
          <w:sz w:val="14"/>
          <w:szCs w:val="14"/>
          <w:lang w:val="en-US"/>
        </w:rPr>
        <w:t>Has</w:t>
      </w:r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  <w:lang w:val="en-US"/>
        </w:rPr>
        <w:t>passed</w:t>
      </w:r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  <w:lang w:val="en-US"/>
        </w:rPr>
        <w:t>professional</w:t>
      </w:r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  <w:lang w:val="en-US"/>
        </w:rPr>
        <w:t>practice</w:t>
      </w:r>
      <w:r>
        <w:rPr>
          <w:b/>
          <w:bCs/>
          <w:sz w:val="14"/>
          <w:szCs w:val="14"/>
        </w:rPr>
        <w:t>/Прошел профессионалные практики</w:t>
      </w:r>
    </w:p>
    <w:tbl>
      <w:tblPr>
        <w:tblStyle w:val="3"/>
        <w:tblpPr w:leftFromText="180" w:rightFromText="180" w:vertAnchor="text" w:horzAnchor="page" w:tblpX="971" w:tblpY="231"/>
        <w:tblOverlap w:val="never"/>
        <w:tblW w:w="103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5144"/>
        <w:gridCol w:w="872"/>
        <w:gridCol w:w="938"/>
        <w:gridCol w:w="757"/>
        <w:gridCol w:w="775"/>
        <w:gridCol w:w="673"/>
        <w:gridCol w:w="740"/>
      </w:tblGrid>
      <w:tr w14:paraId="7DF3A90A">
        <w:trPr>
          <w:wAfter w:w="0" w:type="auto"/>
          <w:trHeight w:val="374" w:hRule="atLeast"/>
        </w:trPr>
        <w:tc>
          <w:tcPr>
            <w:tcW w:w="5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311687">
            <w:pPr>
              <w:spacing w:before="120" w:after="120" w:line="72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№</w:t>
            </w:r>
          </w:p>
        </w:tc>
        <w:tc>
          <w:tcPr>
            <w:tcW w:w="51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8D4CAC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b/>
                <w:bCs/>
                <w:sz w:val="10"/>
                <w:szCs w:val="10"/>
                <w:lang w:val="kk-KZ"/>
              </w:rPr>
              <w:t>Кәсiтiк практикаларды</w:t>
            </w:r>
            <w:r>
              <w:rPr>
                <w:b/>
                <w:bCs/>
                <w:sz w:val="10"/>
                <w:szCs w:val="10"/>
                <w:lang w:val="uz-Cyrl-UZ"/>
              </w:rPr>
              <w:t>қ турлер</w:t>
            </w:r>
            <w:r>
              <w:rPr>
                <w:b/>
                <w:bCs/>
                <w:sz w:val="10"/>
                <w:szCs w:val="10"/>
                <w:lang w:val="kk-KZ"/>
              </w:rPr>
              <w:t>i</w:t>
            </w:r>
            <w:r>
              <w:rPr>
                <w:b/>
                <w:bCs/>
                <w:sz w:val="10"/>
                <w:szCs w:val="10"/>
                <w:lang w:val="uz-Cyrl-UZ"/>
              </w:rPr>
              <w:t>/</w:t>
            </w:r>
            <w:r>
              <w:rPr>
                <w:b/>
                <w:bCs/>
                <w:sz w:val="10"/>
                <w:szCs w:val="10"/>
                <w:lang w:val="kk-KZ"/>
              </w:rPr>
              <w:t>The form professional practice/Виды профессиональных практик</w:t>
            </w:r>
          </w:p>
        </w:tc>
        <w:tc>
          <w:tcPr>
            <w:tcW w:w="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4A6F12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Практика ату кэзен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i/ the period of passage of practice/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Период прохождения практика</w:t>
            </w:r>
          </w:p>
        </w:tc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3F38BD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Академиялы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қ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кредиттерд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i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қ сан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ы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количество академических кредитов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Number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of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academic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</w:p>
        </w:tc>
        <w:tc>
          <w:tcPr>
            <w:tcW w:w="294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7D1A3A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Ба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ға/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Grade/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Оценка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 </w:t>
            </w:r>
          </w:p>
        </w:tc>
      </w:tr>
      <w:tr w14:paraId="4353F943">
        <w:trPr>
          <w:trHeight w:val="993" w:hRule="atLeast"/>
        </w:trPr>
        <w:tc>
          <w:tcPr>
            <w:tcW w:w="5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FBC028D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51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39E9C47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8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FBC4A6B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C515C90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F14BF8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Пайызбен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/ In precent/ B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процентах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0799E2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Ө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р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inn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 xml:space="preserve">ен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alphabeti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Буквенная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9361C0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Балмен/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In points/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в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баллах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14638B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Дә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стурл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i traditional/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традиционная</w:t>
            </w:r>
          </w:p>
        </w:tc>
      </w:tr>
    </w:tbl>
    <w:p w14:paraId="24642B0A">
      <w:pPr>
        <w:jc w:val="center"/>
        <w:rPr>
          <w:rFonts w:hint="default"/>
          <w:lang w:val="en-US"/>
        </w:rPr>
      </w:pPr>
    </w:p>
    <w:p w14:paraId="41751EEE">
      <w:pPr>
        <w:jc w:val="center"/>
        <w:rPr>
          <w:b/>
          <w:bCs/>
          <w:sz w:val="14"/>
          <w:szCs w:val="14"/>
          <w:lang w:val="kk-KZ"/>
        </w:rPr>
      </w:pPr>
      <w:r>
        <w:rPr>
          <w:b/>
          <w:bCs/>
          <w:sz w:val="14"/>
          <w:szCs w:val="14"/>
          <w:lang w:val="kk-KZ"/>
        </w:rPr>
        <w:t>Пән бойынша мамлекеттi</w:t>
      </w:r>
      <w:r>
        <w:rPr>
          <w:b/>
          <w:bCs/>
          <w:sz w:val="14"/>
          <w:szCs w:val="14"/>
          <w:lang w:val="uz-Cyrl-UZ"/>
        </w:rPr>
        <w:t>к емтихан/</w:t>
      </w:r>
      <w:r>
        <w:rPr>
          <w:b/>
          <w:bCs/>
          <w:sz w:val="14"/>
          <w:szCs w:val="14"/>
          <w:lang w:val="kk-KZ"/>
        </w:rPr>
        <w:t>Государственный экзамен по дисциплинне/State examination in the discipline</w:t>
      </w:r>
    </w:p>
    <w:tbl>
      <w:tblPr>
        <w:tblStyle w:val="3"/>
        <w:tblpPr w:leftFromText="180" w:rightFromText="180" w:vertAnchor="text" w:horzAnchor="page" w:tblpX="860" w:tblpY="333"/>
        <w:tblOverlap w:val="never"/>
        <w:tblW w:w="104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164"/>
        <w:gridCol w:w="875"/>
        <w:gridCol w:w="941"/>
        <w:gridCol w:w="759"/>
        <w:gridCol w:w="778"/>
        <w:gridCol w:w="675"/>
        <w:gridCol w:w="744"/>
      </w:tblGrid>
      <w:tr w14:paraId="555D08DB">
        <w:trPr>
          <w:trHeight w:val="352" w:hRule="atLeast"/>
        </w:trPr>
        <w:tc>
          <w:tcPr>
            <w:tcW w:w="5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2318C5">
            <w:pPr>
              <w:spacing w:before="120" w:after="120" w:line="72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№</w:t>
            </w:r>
          </w:p>
        </w:tc>
        <w:tc>
          <w:tcPr>
            <w:tcW w:w="51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449BB4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b/>
                <w:bCs/>
                <w:sz w:val="10"/>
                <w:szCs w:val="10"/>
                <w:lang w:val="kk-KZ"/>
              </w:rPr>
              <w:t>Пәниң атауы</w:t>
            </w:r>
            <w:r>
              <w:rPr>
                <w:b/>
                <w:bCs/>
                <w:sz w:val="10"/>
                <w:szCs w:val="10"/>
                <w:lang w:val="en-US"/>
              </w:rPr>
              <w:t>/Name of the discipline/</w:t>
            </w:r>
            <w:r>
              <w:rPr>
                <w:b/>
                <w:bCs/>
                <w:sz w:val="10"/>
                <w:szCs w:val="10"/>
              </w:rPr>
              <w:t>Наименование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дисциплины</w:t>
            </w:r>
          </w:p>
        </w:tc>
        <w:tc>
          <w:tcPr>
            <w:tcW w:w="8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D1BCE5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  <w:sz w:val="10"/>
                <w:szCs w:val="10"/>
                <w:lang w:eastAsia="ru-RU"/>
              </w:rPr>
            </w:pPr>
            <w:r>
              <w:rPr>
                <w:rFonts w:hint="default" w:ascii="Calibri" w:hAnsi="Calibri" w:eastAsia="Times New Roman"/>
                <w:b/>
                <w:bCs/>
                <w:color w:val="000000"/>
                <w:sz w:val="10"/>
                <w:szCs w:val="10"/>
                <w:lang w:val="kk-KZ" w:eastAsia="ru-RU"/>
              </w:rPr>
              <w:t>МАК</w:t>
            </w:r>
            <w:r>
              <w:rPr>
                <w:rFonts w:hint="default" w:ascii="Calibri" w:hAnsi="Calibri" w:eastAsia="Times New Roman"/>
                <w:b/>
                <w:bCs/>
                <w:color w:val="000000"/>
                <w:sz w:val="10"/>
                <w:szCs w:val="10"/>
                <w:lang w:val="en-US" w:eastAsia="ru-RU"/>
              </w:rPr>
              <w:t>-</w:t>
            </w:r>
            <w:r>
              <w:rPr>
                <w:b/>
                <w:bCs/>
                <w:sz w:val="10"/>
                <w:szCs w:val="10"/>
                <w:lang w:val="kk-KZ"/>
              </w:rPr>
              <w:t>Куни мен нәм</w:t>
            </w:r>
            <w:r>
              <w:rPr>
                <w:b/>
                <w:bCs/>
                <w:sz w:val="10"/>
                <w:szCs w:val="10"/>
                <w:lang w:val="en-US"/>
              </w:rPr>
              <w:t>i</w:t>
            </w:r>
            <w:r>
              <w:rPr>
                <w:b/>
                <w:bCs/>
                <w:sz w:val="10"/>
                <w:szCs w:val="10"/>
                <w:lang w:val="uz-Cyrl-UZ"/>
              </w:rPr>
              <w:t>ри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  <w:lang w:val="en-US"/>
              </w:rPr>
              <w:t>/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  <w:lang w:val="en-US"/>
              </w:rPr>
              <w:t>Date and number of the report of SAC/</w:t>
            </w:r>
            <w:r>
              <w:rPr>
                <w:b/>
                <w:bCs/>
                <w:sz w:val="10"/>
                <w:szCs w:val="10"/>
              </w:rPr>
              <w:t>Дата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и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номер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протокола</w:t>
            </w:r>
          </w:p>
        </w:tc>
        <w:tc>
          <w:tcPr>
            <w:tcW w:w="9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582275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Академиялы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қ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кредиттерд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i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қ сан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ы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количество академических кредитов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Number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of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academic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ECTS</w:t>
            </w:r>
          </w:p>
        </w:tc>
        <w:tc>
          <w:tcPr>
            <w:tcW w:w="295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433720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Ба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ға/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Grade/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Оценка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 </w:t>
            </w:r>
          </w:p>
        </w:tc>
      </w:tr>
      <w:tr w14:paraId="5472C2A0">
        <w:trPr>
          <w:trHeight w:val="882" w:hRule="atLeast"/>
        </w:trPr>
        <w:tc>
          <w:tcPr>
            <w:tcW w:w="5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6ABD80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51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AA0163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8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1732AD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9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5A9C19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A31FC4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Пайызбен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/ In precent/ B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процентах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176962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Ө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р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inn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 xml:space="preserve">ен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alphabeti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Буквенная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C98C2A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 xml:space="preserve">Балмен/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In points/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в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баллах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D22D5D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  <w:t>Дә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eastAsia="ru-RU"/>
              </w:rPr>
              <w:t>стурл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 xml:space="preserve">i traditional/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uz-Cyrl-UZ" w:eastAsia="ru-RU"/>
              </w:rPr>
              <w:t>традиционная</w:t>
            </w:r>
          </w:p>
        </w:tc>
      </w:tr>
      <w:tr w14:paraId="7A5F10BF">
        <w:trPr>
          <w:trHeight w:val="360" w:hRule="atLeast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7FF3D7">
            <w:pPr>
              <w:spacing w:before="120" w:after="12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1</w:t>
            </w:r>
          </w:p>
        </w:tc>
        <w:tc>
          <w:tcPr>
            <w:tcW w:w="5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9A366A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  <w:r>
              <w:rPr>
                <w:sz w:val="12"/>
                <w:lang w:val="kk-KZ"/>
              </w:rPr>
              <w:t>Современная история Казахистана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ED515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97A12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B099B5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660704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D53EDF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4BA054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</w:tr>
      <w:tr w14:paraId="278714AC">
        <w:trPr>
          <w:trHeight w:val="350" w:hRule="atLeast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4B0DDCB">
            <w:pPr>
              <w:spacing w:before="120" w:after="12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10"/>
                <w:szCs w:val="10"/>
                <w:lang w:val="en-US" w:eastAsia="ru-RU"/>
              </w:rPr>
              <w:t>2</w:t>
            </w:r>
          </w:p>
        </w:tc>
        <w:tc>
          <w:tcPr>
            <w:tcW w:w="516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0073A52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9CF9553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C18F9C9">
            <w:pPr>
              <w:spacing w:before="120" w:after="12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056F0B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544DD3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2E923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C45B14"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0"/>
                <w:lang w:val="kk-KZ" w:eastAsia="ru-RU"/>
              </w:rPr>
            </w:pPr>
          </w:p>
        </w:tc>
      </w:tr>
    </w:tbl>
    <w:p w14:paraId="5E25D8C2">
      <w:pPr>
        <w:jc w:val="both"/>
        <w:rPr>
          <w:rFonts w:hint="default"/>
          <w:b/>
          <w:bCs/>
          <w:sz w:val="14"/>
          <w:szCs w:val="14"/>
          <w:lang w:val="en-US"/>
        </w:rPr>
      </w:pPr>
    </w:p>
    <w:p w14:paraId="142002AE">
      <w:pPr>
        <w:jc w:val="both"/>
        <w:rPr>
          <w:b/>
          <w:sz w:val="14"/>
          <w:lang w:val="kk-KZ"/>
        </w:rPr>
      </w:pPr>
    </w:p>
    <w:p w14:paraId="14A30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  <w:lang w:val="kk-KZ"/>
        </w:rPr>
      </w:pPr>
      <w:r>
        <w:rPr>
          <w:b/>
          <w:sz w:val="14"/>
          <w:lang w:val="kk-KZ"/>
        </w:rPr>
        <w:t>Жалпы академиялы</w:t>
      </w:r>
      <w:r>
        <w:rPr>
          <w:b/>
          <w:sz w:val="14"/>
          <w:lang w:val="uz-Cyrl-UZ"/>
        </w:rPr>
        <w:t>қ кредит сан</w:t>
      </w:r>
      <w:r>
        <w:rPr>
          <w:b/>
          <w:sz w:val="14"/>
          <w:lang w:val="kk-KZ"/>
        </w:rPr>
        <w:t>ы ECTS/ Total hours passed ECTS/Общее число академических кредитов ECTS 159 GPA 2.56</w:t>
      </w:r>
      <w:r>
        <w:rPr>
          <w:b/>
          <w:sz w:val="14"/>
          <w:lang w:val="kk-KZ"/>
        </w:rPr>
        <w:br w:type="textWrapping"/>
      </w:r>
      <w:r>
        <w:rPr>
          <w:b/>
          <w:sz w:val="14"/>
          <w:lang w:val="kk-KZ"/>
        </w:rPr>
        <w:t>Орташа бага/средная оценка</w:t>
      </w:r>
      <w:r>
        <w:rPr>
          <w:rFonts w:hint="default"/>
          <w:b/>
          <w:sz w:val="14"/>
          <w:lang w:val="en-US"/>
        </w:rPr>
        <w:t xml:space="preserve"> </w:t>
      </w:r>
      <w:r>
        <w:rPr>
          <w:b/>
          <w:sz w:val="14"/>
          <w:u w:val="single"/>
          <w:lang w:val="kk-KZ"/>
        </w:rPr>
        <w:t>3,79</w:t>
      </w:r>
      <w:r>
        <w:rPr>
          <w:b/>
          <w:sz w:val="14"/>
          <w:lang w:val="kk-KZ"/>
        </w:rPr>
        <w:br w:type="textWrapping"/>
      </w:r>
      <w:r>
        <w:rPr>
          <w:sz w:val="14"/>
          <w:lang w:val="kk-KZ"/>
        </w:rPr>
        <w:t>Университете оқыган кезендеге табсырылган пендер/Дисципл</w:t>
      </w:r>
      <w:r>
        <w:rPr>
          <w:sz w:val="14"/>
          <w:lang w:val="en-US"/>
        </w:rPr>
        <w:t>i</w:t>
      </w:r>
      <w:r>
        <w:rPr>
          <w:sz w:val="14"/>
          <w:lang w:val="kk-KZ"/>
        </w:rPr>
        <w:t>н</w:t>
      </w:r>
      <w:r>
        <w:rPr>
          <w:sz w:val="14"/>
          <w:lang w:val="en-US"/>
        </w:rPr>
        <w:t>i</w:t>
      </w:r>
      <w:r>
        <w:rPr>
          <w:sz w:val="14"/>
        </w:rPr>
        <w:t>,</w:t>
      </w:r>
      <w:r>
        <w:rPr>
          <w:sz w:val="14"/>
          <w:lang w:val="kk-KZ"/>
        </w:rPr>
        <w:t>пройденние за период обученния университета</w:t>
      </w: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Барлығы/Всего</w:t>
      </w:r>
      <w:r>
        <w:rPr>
          <w:rFonts w:hint="default"/>
          <w:sz w:val="14"/>
          <w:lang w:val="en-US"/>
        </w:rPr>
        <w:t xml:space="preserve"> </w:t>
      </w:r>
      <w:r>
        <w:rPr>
          <w:rFonts w:hint="default"/>
          <w:sz w:val="14"/>
          <w:u w:val="single"/>
          <w:lang w:val="en-US"/>
        </w:rPr>
        <w:t xml:space="preserve"> </w:t>
      </w:r>
      <w:r>
        <w:rPr>
          <w:sz w:val="14"/>
          <w:u w:val="single"/>
          <w:lang w:val="kk-KZ"/>
        </w:rPr>
        <w:t>31</w:t>
      </w:r>
      <w:r>
        <w:rPr>
          <w:rFonts w:hint="default"/>
          <w:sz w:val="14"/>
          <w:u w:val="single"/>
          <w:lang w:val="en-US"/>
        </w:rPr>
        <w:t xml:space="preserve"> </w:t>
      </w:r>
      <w:r>
        <w:rPr>
          <w:sz w:val="14"/>
          <w:lang w:val="kk-KZ"/>
        </w:rPr>
        <w:t xml:space="preserve"> пән/дисциплин</w:t>
      </w:r>
    </w:p>
    <w:p w14:paraId="05304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  <w:lang w:val="kk-KZ"/>
        </w:rPr>
      </w:pPr>
    </w:p>
    <w:p w14:paraId="6E3777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b/>
          <w:bCs/>
          <w:sz w:val="14"/>
          <w:lang w:val="uz-Cyrl-UZ"/>
        </w:rPr>
      </w:pPr>
      <w:r>
        <w:rPr>
          <w:b w:val="0"/>
          <w:bCs w:val="0"/>
          <w:sz w:val="14"/>
          <w:lang w:val="kk-KZ"/>
        </w:rPr>
        <w:t>Бас</w:t>
      </w:r>
      <w:r>
        <w:rPr>
          <w:b w:val="0"/>
          <w:bCs w:val="0"/>
          <w:sz w:val="14"/>
          <w:lang w:val="uz-Cyrl-UZ"/>
        </w:rPr>
        <w:t>қарма Терагас</w:t>
      </w:r>
      <w:r>
        <w:rPr>
          <w:b w:val="0"/>
          <w:bCs w:val="0"/>
          <w:sz w:val="14"/>
          <w:lang w:val="kk-KZ"/>
        </w:rPr>
        <w:t>ы-Ректор/Председатель правления-Ректор/Chairman of the Board-Rector</w:t>
      </w:r>
      <w:r>
        <w:rPr>
          <w:b w:val="0"/>
          <w:bCs w:val="0"/>
          <w:sz w:val="14"/>
          <w:lang w:val="uz-Cyrl-UZ"/>
        </w:rPr>
        <w:t xml:space="preserve"> </w:t>
      </w:r>
      <w:r>
        <w:rPr>
          <w:b/>
          <w:bCs/>
          <w:sz w:val="14"/>
          <w:lang w:val="uz-Cyrl-UZ"/>
        </w:rPr>
        <w:t xml:space="preserve">  </w:t>
      </w:r>
      <w:r>
        <w:rPr>
          <w:rFonts w:hint="default"/>
          <w:b/>
          <w:bCs/>
          <w:sz w:val="14"/>
          <w:lang w:val="en-US"/>
        </w:rPr>
        <w:t xml:space="preserve">  _________</w:t>
      </w:r>
      <w:r>
        <w:rPr>
          <w:b/>
          <w:bCs/>
          <w:sz w:val="14"/>
          <w:lang w:val="kk-KZ"/>
        </w:rPr>
        <w:t>__________________</w:t>
      </w:r>
      <w:r>
        <w:rPr>
          <w:rFonts w:hint="default"/>
          <w:b/>
          <w:bCs/>
          <w:sz w:val="14"/>
          <w:lang w:val="en-US"/>
        </w:rPr>
        <w:t xml:space="preserve">    </w:t>
      </w:r>
      <w:r>
        <w:rPr>
          <w:b/>
          <w:bCs/>
          <w:sz w:val="14"/>
          <w:lang w:val="uz-Cyrl-UZ"/>
        </w:rPr>
        <w:t>Кожамжаров</w:t>
      </w:r>
      <w:r>
        <w:rPr>
          <w:b/>
          <w:bCs/>
          <w:sz w:val="14"/>
          <w:lang w:val="kk-KZ"/>
        </w:rPr>
        <w:t>a</w:t>
      </w:r>
      <w:r>
        <w:rPr>
          <w:rFonts w:hint="default"/>
          <w:b/>
          <w:bCs/>
          <w:sz w:val="14"/>
          <w:lang w:val="en-US"/>
        </w:rPr>
        <w:t xml:space="preserve"> </w:t>
      </w:r>
      <w:r>
        <w:rPr>
          <w:b/>
          <w:bCs/>
          <w:sz w:val="14"/>
          <w:lang w:val="uz-Cyrl-UZ"/>
        </w:rPr>
        <w:t>Д.П</w:t>
      </w:r>
    </w:p>
    <w:p w14:paraId="5AC871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b/>
          <w:bCs/>
          <w:sz w:val="14"/>
          <w:lang w:val="uz-Cyrl-UZ"/>
        </w:rPr>
      </w:pPr>
    </w:p>
    <w:p w14:paraId="5A47E8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b/>
          <w:bCs/>
          <w:sz w:val="14"/>
          <w:lang w:val="uz-Cyrl-UZ"/>
        </w:rPr>
      </w:pPr>
      <w:r>
        <w:rPr>
          <w:b w:val="0"/>
          <w:bCs w:val="0"/>
          <w:sz w:val="14"/>
          <w:lang w:val="en-US"/>
        </w:rPr>
        <w:t>C</w:t>
      </w:r>
      <w:r>
        <w:rPr>
          <w:b w:val="0"/>
          <w:bCs w:val="0"/>
          <w:sz w:val="14"/>
          <w:lang w:val="uz-Cyrl-UZ"/>
        </w:rPr>
        <w:t>ҚКО директор</w:t>
      </w:r>
      <w:r>
        <w:rPr>
          <w:b w:val="0"/>
          <w:bCs w:val="0"/>
          <w:sz w:val="14"/>
          <w:lang w:val="kk-KZ"/>
        </w:rPr>
        <w:t>ы/Директор</w:t>
      </w:r>
      <w:r>
        <w:rPr>
          <w:rFonts w:hint="default"/>
          <w:b w:val="0"/>
          <w:bCs w:val="0"/>
          <w:sz w:val="14"/>
          <w:lang w:val="en-US"/>
        </w:rPr>
        <w:t xml:space="preserve"> </w:t>
      </w:r>
      <w:r>
        <w:rPr>
          <w:b w:val="0"/>
          <w:bCs w:val="0"/>
          <w:sz w:val="14"/>
          <w:lang w:val="kk-KZ"/>
        </w:rPr>
        <w:t>ЦОС/</w:t>
      </w:r>
      <w:r>
        <w:rPr>
          <w:b w:val="0"/>
          <w:bCs w:val="0"/>
          <w:sz w:val="14"/>
          <w:lang w:val="en-US"/>
        </w:rPr>
        <w:t>Director</w:t>
      </w:r>
      <w:r>
        <w:rPr>
          <w:b w:val="0"/>
          <w:bCs w:val="0"/>
          <w:sz w:val="14"/>
        </w:rPr>
        <w:t xml:space="preserve"> </w:t>
      </w:r>
      <w:r>
        <w:rPr>
          <w:b w:val="0"/>
          <w:bCs w:val="0"/>
          <w:sz w:val="14"/>
          <w:lang w:val="en-US"/>
        </w:rPr>
        <w:t>of</w:t>
      </w:r>
      <w:r>
        <w:rPr>
          <w:b w:val="0"/>
          <w:bCs w:val="0"/>
          <w:sz w:val="14"/>
        </w:rPr>
        <w:t xml:space="preserve"> </w:t>
      </w:r>
      <w:r>
        <w:rPr>
          <w:b w:val="0"/>
          <w:bCs w:val="0"/>
          <w:sz w:val="14"/>
          <w:lang w:val="en-US"/>
        </w:rPr>
        <w:t>Student</w:t>
      </w:r>
      <w:r>
        <w:rPr>
          <w:b w:val="0"/>
          <w:bCs w:val="0"/>
          <w:sz w:val="14"/>
        </w:rPr>
        <w:t xml:space="preserve"> </w:t>
      </w:r>
      <w:r>
        <w:rPr>
          <w:b w:val="0"/>
          <w:bCs w:val="0"/>
          <w:sz w:val="14"/>
          <w:lang w:val="en-US"/>
        </w:rPr>
        <w:t>Service</w:t>
      </w:r>
      <w:r>
        <w:rPr>
          <w:b w:val="0"/>
          <w:bCs w:val="0"/>
          <w:sz w:val="14"/>
        </w:rPr>
        <w:t xml:space="preserve"> </w:t>
      </w:r>
      <w:r>
        <w:rPr>
          <w:b w:val="0"/>
          <w:bCs w:val="0"/>
          <w:sz w:val="14"/>
          <w:lang w:val="en-US"/>
        </w:rPr>
        <w:t>Centre</w:t>
      </w:r>
      <w:r>
        <w:rPr>
          <w:b/>
          <w:bCs/>
          <w:sz w:val="14"/>
        </w:rPr>
        <w:t xml:space="preserve">                                               </w:t>
      </w:r>
      <w:r>
        <w:rPr>
          <w:rFonts w:hint="default"/>
          <w:b/>
          <w:bCs/>
          <w:sz w:val="14"/>
          <w:lang w:val="en-US"/>
        </w:rPr>
        <w:t>_________</w:t>
      </w:r>
      <w:r>
        <w:rPr>
          <w:b/>
          <w:bCs/>
          <w:sz w:val="14"/>
        </w:rPr>
        <w:t>__________________</w:t>
      </w:r>
      <w:r>
        <w:rPr>
          <w:rFonts w:hint="default"/>
          <w:b/>
          <w:bCs/>
          <w:sz w:val="14"/>
          <w:lang w:val="en-US"/>
        </w:rPr>
        <w:t xml:space="preserve">    </w:t>
      </w:r>
      <w:r>
        <w:rPr>
          <w:b/>
          <w:bCs/>
          <w:sz w:val="14"/>
          <w:lang w:val="kk-KZ"/>
        </w:rPr>
        <w:t>Болысбек А</w:t>
      </w:r>
      <w:r>
        <w:rPr>
          <w:b/>
          <w:bCs/>
          <w:sz w:val="14"/>
          <w:lang w:val="uz-Cyrl-UZ"/>
        </w:rPr>
        <w:t>.</w:t>
      </w:r>
      <w:r>
        <w:rPr>
          <w:b/>
          <w:bCs/>
          <w:sz w:val="14"/>
          <w:lang w:val="kk-KZ"/>
        </w:rPr>
        <w:t>А</w:t>
      </w:r>
    </w:p>
    <w:p w14:paraId="3B49F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</w:rPr>
      </w:pPr>
    </w:p>
    <w:p w14:paraId="641E2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  <w:lang w:val="en-US"/>
        </w:rPr>
      </w:pPr>
      <w:r>
        <w:rPr>
          <w:sz w:val="14"/>
        </w:rPr>
        <w:t>М.О./М.П/</w:t>
      </w:r>
      <w:r>
        <w:rPr>
          <w:sz w:val="14"/>
          <w:lang w:val="en-US"/>
        </w:rPr>
        <w:t>place</w:t>
      </w:r>
      <w:r>
        <w:rPr>
          <w:sz w:val="14"/>
        </w:rPr>
        <w:t xml:space="preserve"> </w:t>
      </w:r>
      <w:r>
        <w:rPr>
          <w:sz w:val="14"/>
          <w:lang w:val="en-US"/>
        </w:rPr>
        <w:t>of</w:t>
      </w:r>
      <w:r>
        <w:rPr>
          <w:sz w:val="14"/>
        </w:rPr>
        <w:t xml:space="preserve"> </w:t>
      </w:r>
      <w:r>
        <w:rPr>
          <w:sz w:val="14"/>
          <w:lang w:val="en-US"/>
        </w:rPr>
        <w:t>printing</w:t>
      </w:r>
    </w:p>
    <w:p w14:paraId="4E617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</w:rPr>
      </w:pPr>
      <w:r>
        <w:rPr>
          <w:sz w:val="14"/>
        </w:rPr>
        <w:br w:type="textWrapping"/>
      </w:r>
      <w:r>
        <w:rPr>
          <w:sz w:val="14"/>
        </w:rPr>
        <w:t>20.07.2022     ж/</w:t>
      </w:r>
      <w:r>
        <w:rPr>
          <w:sz w:val="14"/>
          <w:lang w:val="en-US"/>
        </w:rPr>
        <w:t>y</w:t>
      </w:r>
      <w:r>
        <w:rPr>
          <w:sz w:val="14"/>
        </w:rPr>
        <w:t>./</w:t>
      </w:r>
      <w:r>
        <w:rPr>
          <w:sz w:val="14"/>
          <w:lang w:val="en-US"/>
        </w:rPr>
        <w:t>r</w:t>
      </w:r>
      <w:r>
        <w:rPr>
          <w:sz w:val="14"/>
        </w:rPr>
        <w:t>/</w:t>
      </w:r>
    </w:p>
    <w:p w14:paraId="1C7F1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</w:rPr>
      </w:pPr>
      <w:r>
        <w:rPr>
          <w:sz w:val="14"/>
        </w:rPr>
        <w:br w:type="textWrapping"/>
      </w:r>
      <w:r>
        <w:rPr>
          <w:sz w:val="14"/>
        </w:rPr>
        <w:t>Ор</w:t>
      </w:r>
      <w:r>
        <w:rPr>
          <w:sz w:val="14"/>
          <w:lang w:val="kk-KZ"/>
        </w:rPr>
        <w:t>ы</w:t>
      </w:r>
      <w:r>
        <w:rPr>
          <w:sz w:val="14"/>
          <w:lang w:val="uz-Cyrl-UZ"/>
        </w:rPr>
        <w:t>ндауш</w:t>
      </w:r>
      <w:r>
        <w:rPr>
          <w:sz w:val="14"/>
        </w:rPr>
        <w:t>ы  /Ех</w:t>
      </w:r>
      <w:r>
        <w:rPr>
          <w:sz w:val="14"/>
          <w:lang w:val="en-US"/>
        </w:rPr>
        <w:t>ecuter</w:t>
      </w:r>
      <w:r>
        <w:rPr>
          <w:sz w:val="14"/>
        </w:rPr>
        <w:t>/</w:t>
      </w:r>
      <w:r>
        <w:rPr>
          <w:sz w:val="14"/>
          <w:lang w:val="kk-KZ"/>
        </w:rPr>
        <w:t>испольнитель</w:t>
      </w:r>
      <w:r>
        <w:rPr>
          <w:sz w:val="14"/>
        </w:rPr>
        <w:t>:</w:t>
      </w:r>
      <w:r>
        <w:rPr>
          <w:rFonts w:hint="default"/>
          <w:sz w:val="14"/>
          <w:lang w:val="en-US"/>
        </w:rPr>
        <w:t xml:space="preserve"> </w:t>
      </w:r>
      <w:r>
        <w:rPr>
          <w:b/>
          <w:bCs/>
          <w:sz w:val="14"/>
        </w:rPr>
        <w:t>Базарбеков Б</w:t>
      </w:r>
      <w:r>
        <w:rPr>
          <w:sz w:val="14"/>
        </w:rPr>
        <w:t>.</w:t>
      </w:r>
      <w:bookmarkStart w:id="0" w:name="_GoBack"/>
      <w:bookmarkEnd w:id="0"/>
    </w:p>
    <w:p w14:paraId="1A302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sz w:val="14"/>
        </w:rPr>
      </w:pPr>
    </w:p>
    <w:p w14:paraId="39113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jc w:val="both"/>
        <w:textAlignment w:val="auto"/>
        <w:rPr>
          <w:rFonts w:hint="default"/>
          <w:sz w:val="14"/>
          <w:lang w:val="en-US"/>
        </w:rPr>
      </w:pPr>
      <w:r>
        <w:rPr>
          <w:b/>
          <w:bCs/>
          <w:sz w:val="14"/>
          <w:lang w:val="uz-Cyrl-UZ"/>
        </w:rPr>
        <w:t>Конактн</w:t>
      </w:r>
      <w:r>
        <w:rPr>
          <w:b/>
          <w:bCs/>
          <w:sz w:val="14"/>
        </w:rPr>
        <w:t>ые данные университета:</w:t>
      </w:r>
      <w:r>
        <w:rPr>
          <w:sz w:val="14"/>
        </w:rPr>
        <w:br w:type="textWrapping"/>
      </w:r>
      <w:r>
        <w:rPr>
          <w:sz w:val="14"/>
          <w:lang w:val="kk-KZ"/>
        </w:rPr>
        <w:t>Республика Казахистан, 1600000,г.Шымкент,пр.Тауке хана,5</w:t>
      </w: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Тел</w:t>
      </w:r>
      <w:r>
        <w:rPr>
          <w:sz w:val="14"/>
        </w:rPr>
        <w:t xml:space="preserve">:+7-7252-21-01-41, </w:t>
      </w:r>
      <w:r>
        <w:fldChar w:fldCharType="begin"/>
      </w:r>
      <w:r>
        <w:instrText xml:space="preserve"> HYPERLINK "mailto:conselyarya@mail.ru" </w:instrText>
      </w:r>
      <w:r>
        <w:fldChar w:fldCharType="separate"/>
      </w:r>
      <w:r>
        <w:rPr>
          <w:rStyle w:val="4"/>
          <w:sz w:val="14"/>
          <w:lang w:val="en-US"/>
        </w:rPr>
        <w:t>conselyarya</w:t>
      </w:r>
      <w:r>
        <w:rPr>
          <w:rStyle w:val="4"/>
          <w:sz w:val="14"/>
        </w:rPr>
        <w:t>@</w:t>
      </w:r>
      <w:r>
        <w:rPr>
          <w:rStyle w:val="4"/>
          <w:sz w:val="14"/>
          <w:lang w:val="en-US"/>
        </w:rPr>
        <w:t>mail</w:t>
      </w:r>
      <w:r>
        <w:rPr>
          <w:rStyle w:val="4"/>
          <w:sz w:val="14"/>
        </w:rPr>
        <w:t>.</w:t>
      </w:r>
      <w:r>
        <w:rPr>
          <w:rStyle w:val="4"/>
          <w:sz w:val="14"/>
          <w:lang w:val="en-US"/>
        </w:rPr>
        <w:t>ru</w:t>
      </w:r>
      <w:r>
        <w:rPr>
          <w:rStyle w:val="4"/>
          <w:sz w:val="14"/>
          <w:lang w:val="en-US"/>
        </w:rPr>
        <w:fldChar w:fldCharType="end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8FB9108"/>
    <w:rsid w:val="05EDD493"/>
    <w:rsid w:val="A8FB9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2025-03-02T13:25:00Z</dcterms:created>
  <dc:creator>VohidCoder</dc:creator>
  <cp:lastModifiedBy>VohidCoder</cp:lastModifiedBy>
  <dcterms:modified xsi:type="dcterms:W3CDTF">2025-03-04T14:36:38Z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8615D02D393DE1600216C4675AE25CAA_41</vt:lpwstr>
  </property>
</Properties>
</file>