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To get year (integer input) from the user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year =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(input("Enter a year: "))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divided by 100 means century year (ending with 00)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century year divided by 400 is leap year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and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"{0} is a leap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year"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(year))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not divided by 100 means not a century year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year divided by 4 is a leap year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and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"{0} is a leap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year"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(year))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if not divided by both 400 (century year) and 4 (not century year)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# year is not leap year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9A1DEA" w:rsidRDefault="009A1DEA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"{0} is not a leap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year"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.format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(year))</w:t>
      </w:r>
    </w:p>
    <w:p w:rsidR="009A1DEA" w:rsidRDefault="009A1DEA"/>
    <w:p w:rsidR="009A1DEA" w:rsidRDefault="009A1DEA">
      <w:bookmarkStart w:id="0" w:name="_GoBack"/>
      <w:bookmarkEnd w:id="0"/>
    </w:p>
    <w:sectPr w:rsidR="009A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EA"/>
    <w:rsid w:val="009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DD3D6"/>
  <w15:chartTrackingRefBased/>
  <w15:docId w15:val="{EF9F72D8-41D5-ED4D-A54A-24A233C7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DE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1DEA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A1DEA"/>
  </w:style>
  <w:style w:type="character" w:customStyle="1" w:styleId="hljs-keyword">
    <w:name w:val="hljs-keyword"/>
    <w:basedOn w:val="DefaultParagraphFont"/>
    <w:rsid w:val="009A1DEA"/>
  </w:style>
  <w:style w:type="character" w:customStyle="1" w:styleId="hljs-number">
    <w:name w:val="hljs-number"/>
    <w:basedOn w:val="DefaultParagraphFont"/>
    <w:rsid w:val="009A1DEA"/>
  </w:style>
  <w:style w:type="character" w:customStyle="1" w:styleId="hljs-string">
    <w:name w:val="hljs-string"/>
    <w:basedOn w:val="DefaultParagraphFont"/>
    <w:rsid w:val="009A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aniff.jeni@gmail.com</dc:creator>
  <cp:keywords/>
  <dc:description/>
  <cp:lastModifiedBy>aniff.jeni@gmail.com</cp:lastModifiedBy>
  <cp:revision>2</cp:revision>
  <dcterms:created xsi:type="dcterms:W3CDTF">2023-09-12T12:55:00Z</dcterms:created>
  <dcterms:modified xsi:type="dcterms:W3CDTF">2023-09-12T12:56:00Z</dcterms:modified>
</cp:coreProperties>
</file>