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B0" w:rsidRPr="00CC2540" w:rsidRDefault="005247B0" w:rsidP="005247B0">
      <w:pPr>
        <w:pStyle w:val="af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CC2540">
        <w:rPr>
          <w:rFonts w:ascii="Times New Roman" w:hAnsi="Times New Roman" w:cs="Times New Roman"/>
        </w:rPr>
        <w:t>МИНИСТЕРСТВО ОБРАЗОВАНИЯ И НАУКИ  РОССИЙСКОЙ ФЕДЕРАЦИИ</w:t>
      </w:r>
    </w:p>
    <w:p w:rsidR="005247B0" w:rsidRPr="00CC2540" w:rsidRDefault="005247B0" w:rsidP="005247B0">
      <w:pPr>
        <w:pStyle w:val="af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CC2540">
        <w:rPr>
          <w:rFonts w:ascii="Times New Roman" w:hAnsi="Times New Roman" w:cs="Times New Roman"/>
        </w:rPr>
        <w:t>автономное образовательное учреждение высшего образования</w:t>
      </w:r>
    </w:p>
    <w:p w:rsidR="005247B0" w:rsidRPr="00CC2540" w:rsidRDefault="005247B0" w:rsidP="005247B0">
      <w:pPr>
        <w:pStyle w:val="af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CC2540">
        <w:rPr>
          <w:rFonts w:ascii="Times New Roman" w:hAnsi="Times New Roman" w:cs="Times New Roman"/>
        </w:rPr>
        <w:t>«Санкт-Петербургский государственный политехнический университет</w:t>
      </w:r>
      <w:r>
        <w:rPr>
          <w:rFonts w:ascii="Times New Roman" w:hAnsi="Times New Roman" w:cs="Times New Roman"/>
        </w:rPr>
        <w:t xml:space="preserve"> Петра Великого</w:t>
      </w:r>
      <w:r w:rsidRPr="00CC2540">
        <w:rPr>
          <w:rFonts w:ascii="Times New Roman" w:hAnsi="Times New Roman" w:cs="Times New Roman"/>
        </w:rPr>
        <w:t>»</w:t>
      </w:r>
    </w:p>
    <w:p w:rsidR="005247B0" w:rsidRPr="00CC2540" w:rsidRDefault="005247B0" w:rsidP="005247B0">
      <w:pPr>
        <w:pStyle w:val="af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CC2540">
        <w:rPr>
          <w:rFonts w:ascii="Times New Roman" w:hAnsi="Times New Roman" w:cs="Times New Roman"/>
        </w:rPr>
        <w:t>(ФГАОУ ВО «СПбПУ»)</w:t>
      </w:r>
    </w:p>
    <w:p w:rsidR="005247B0" w:rsidRPr="00CC2540" w:rsidRDefault="006C0F75" w:rsidP="005247B0">
      <w:pPr>
        <w:tabs>
          <w:tab w:val="left" w:pos="8582"/>
        </w:tabs>
        <w:ind w:left="864" w:right="269" w:hanging="864"/>
        <w:jc w:val="center"/>
        <w:rPr>
          <w:b/>
        </w:rPr>
      </w:pPr>
      <w:r>
        <w:rPr>
          <w:b/>
          <w:spacing w:val="-4"/>
        </w:rPr>
        <w:t>Институт среднего профессионального образования</w:t>
      </w:r>
      <w:r w:rsidR="005247B0" w:rsidRPr="00CC2540">
        <w:rPr>
          <w:b/>
          <w:spacing w:val="-4"/>
        </w:rPr>
        <w:t xml:space="preserve"> </w:t>
      </w:r>
    </w:p>
    <w:p w:rsidR="005247B0" w:rsidRDefault="005247B0" w:rsidP="005247B0">
      <w:pPr>
        <w:jc w:val="center"/>
        <w:rPr>
          <w:b/>
          <w:sz w:val="36"/>
          <w:szCs w:val="36"/>
        </w:rPr>
      </w:pPr>
    </w:p>
    <w:p w:rsidR="005247B0" w:rsidRDefault="005247B0" w:rsidP="005247B0">
      <w:pPr>
        <w:jc w:val="center"/>
        <w:rPr>
          <w:b/>
          <w:sz w:val="36"/>
          <w:szCs w:val="36"/>
        </w:rPr>
      </w:pPr>
    </w:p>
    <w:p w:rsidR="005247B0" w:rsidRDefault="005247B0" w:rsidP="005247B0">
      <w:pPr>
        <w:jc w:val="center"/>
        <w:rPr>
          <w:b/>
          <w:sz w:val="44"/>
          <w:szCs w:val="44"/>
        </w:rPr>
      </w:pPr>
    </w:p>
    <w:p w:rsidR="005247B0" w:rsidRDefault="005247B0" w:rsidP="005247B0">
      <w:pPr>
        <w:jc w:val="center"/>
        <w:rPr>
          <w:b/>
          <w:sz w:val="44"/>
          <w:szCs w:val="44"/>
        </w:rPr>
      </w:pPr>
    </w:p>
    <w:p w:rsidR="005247B0" w:rsidRDefault="005247B0" w:rsidP="005247B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Девятко Н.С.</w:t>
      </w:r>
    </w:p>
    <w:p w:rsidR="005247B0" w:rsidRDefault="005247B0" w:rsidP="005247B0">
      <w:pPr>
        <w:jc w:val="center"/>
        <w:rPr>
          <w:b/>
          <w:sz w:val="44"/>
          <w:szCs w:val="44"/>
        </w:rPr>
      </w:pPr>
    </w:p>
    <w:p w:rsidR="005247B0" w:rsidRPr="00FC516A" w:rsidRDefault="005247B0" w:rsidP="005247B0">
      <w:pPr>
        <w:jc w:val="center"/>
        <w:rPr>
          <w:b/>
          <w:sz w:val="44"/>
          <w:szCs w:val="44"/>
        </w:rPr>
      </w:pPr>
    </w:p>
    <w:p w:rsidR="005247B0" w:rsidRDefault="005247B0" w:rsidP="005247B0">
      <w:pPr>
        <w:rPr>
          <w:b/>
          <w:sz w:val="44"/>
          <w:szCs w:val="44"/>
        </w:rPr>
      </w:pPr>
    </w:p>
    <w:p w:rsidR="005247B0" w:rsidRPr="00553EAF" w:rsidRDefault="005247B0" w:rsidP="005247B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Методические рекомендации</w:t>
      </w:r>
    </w:p>
    <w:p w:rsidR="005247B0" w:rsidRPr="00133B81" w:rsidRDefault="005247B0" w:rsidP="005247B0">
      <w:pPr>
        <w:jc w:val="center"/>
        <w:rPr>
          <w:b/>
          <w:sz w:val="16"/>
          <w:szCs w:val="16"/>
        </w:rPr>
      </w:pPr>
    </w:p>
    <w:p w:rsidR="005247B0" w:rsidRDefault="005247B0" w:rsidP="005247B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 курсовому проектированию</w:t>
      </w:r>
    </w:p>
    <w:p w:rsidR="005247B0" w:rsidRPr="009F664E" w:rsidRDefault="005247B0" w:rsidP="005247B0">
      <w:pPr>
        <w:jc w:val="center"/>
        <w:rPr>
          <w:b/>
          <w:sz w:val="16"/>
          <w:szCs w:val="16"/>
        </w:rPr>
      </w:pPr>
    </w:p>
    <w:p w:rsidR="005247B0" w:rsidRPr="009F664E" w:rsidRDefault="005247B0" w:rsidP="005247B0">
      <w:pPr>
        <w:jc w:val="center"/>
        <w:rPr>
          <w:b/>
          <w:szCs w:val="28"/>
        </w:rPr>
      </w:pPr>
      <w:r>
        <w:rPr>
          <w:b/>
          <w:szCs w:val="28"/>
        </w:rPr>
        <w:t>для специальности</w:t>
      </w:r>
    </w:p>
    <w:p w:rsidR="005247B0" w:rsidRPr="006451A4" w:rsidRDefault="005247B0" w:rsidP="005247B0">
      <w:pPr>
        <w:jc w:val="center"/>
        <w:rPr>
          <w:rFonts w:ascii="Garamond" w:hAnsi="Garamond"/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</w:rPr>
        <w:t>09.02.03</w:t>
      </w:r>
      <w:r w:rsidRPr="009F664E">
        <w:t xml:space="preserve"> «</w:t>
      </w:r>
      <w:r>
        <w:rPr>
          <w:i/>
        </w:rPr>
        <w:t>Программирование в компьютерных системах</w:t>
      </w:r>
      <w:r w:rsidRPr="009F664E">
        <w:t>»</w:t>
      </w:r>
    </w:p>
    <w:p w:rsidR="005247B0" w:rsidRDefault="005247B0" w:rsidP="005247B0">
      <w:pPr>
        <w:jc w:val="center"/>
      </w:pPr>
    </w:p>
    <w:p w:rsidR="005247B0" w:rsidRPr="009F664E" w:rsidRDefault="005247B0" w:rsidP="005247B0">
      <w:pPr>
        <w:jc w:val="center"/>
        <w:rPr>
          <w:sz w:val="32"/>
          <w:szCs w:val="32"/>
        </w:rPr>
      </w:pPr>
      <w:r w:rsidRPr="009F664E">
        <w:rPr>
          <w:sz w:val="32"/>
          <w:szCs w:val="32"/>
        </w:rPr>
        <w:t>Учебное пособие</w:t>
      </w:r>
    </w:p>
    <w:p w:rsidR="005247B0" w:rsidRDefault="005247B0" w:rsidP="005247B0"/>
    <w:p w:rsidR="005247B0" w:rsidRDefault="005247B0" w:rsidP="005247B0">
      <w:pPr>
        <w:jc w:val="center"/>
      </w:pPr>
    </w:p>
    <w:p w:rsidR="005247B0" w:rsidRDefault="005247B0" w:rsidP="005247B0">
      <w:pPr>
        <w:jc w:val="center"/>
      </w:pPr>
    </w:p>
    <w:p w:rsidR="005247B0" w:rsidRDefault="005247B0" w:rsidP="005247B0">
      <w:pPr>
        <w:jc w:val="center"/>
      </w:pPr>
      <w:r>
        <w:rPr>
          <w:noProof/>
          <w:lang w:eastAsia="ru-RU"/>
        </w:rPr>
        <w:drawing>
          <wp:inline distT="0" distB="0" distL="0" distR="0" wp14:anchorId="6B56DC41" wp14:editId="7E4CACF6">
            <wp:extent cx="3076575" cy="2257425"/>
            <wp:effectExtent l="19050" t="0" r="9525" b="0"/>
            <wp:docPr id="2" name="Рисунок 2" descr="СПИШЭ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ПИШЭ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7B0" w:rsidRDefault="005247B0" w:rsidP="005247B0">
      <w:pPr>
        <w:jc w:val="center"/>
      </w:pPr>
    </w:p>
    <w:p w:rsidR="005247B0" w:rsidRPr="00FC516A" w:rsidRDefault="005247B0" w:rsidP="005247B0">
      <w:pPr>
        <w:jc w:val="center"/>
        <w:rPr>
          <w:szCs w:val="28"/>
        </w:rPr>
      </w:pPr>
      <w:r w:rsidRPr="00FC516A">
        <w:rPr>
          <w:szCs w:val="28"/>
        </w:rPr>
        <w:t>Санкт-Петербург</w:t>
      </w:r>
    </w:p>
    <w:p w:rsidR="005247B0" w:rsidRDefault="00F61566" w:rsidP="005247B0">
      <w:pPr>
        <w:jc w:val="center"/>
        <w:rPr>
          <w:b/>
          <w:snapToGrid w:val="0"/>
          <w:lang w:eastAsia="ru-RU"/>
        </w:rPr>
      </w:pPr>
      <w:bookmarkStart w:id="0" w:name="_GoBack"/>
      <w:bookmarkEnd w:id="0"/>
      <w:r>
        <w:rPr>
          <w:szCs w:val="28"/>
        </w:rPr>
        <w:t>20</w:t>
      </w:r>
      <w:r w:rsidR="00E669CF">
        <w:rPr>
          <w:szCs w:val="28"/>
        </w:rPr>
        <w:t>20</w:t>
      </w:r>
      <w:r w:rsidR="005247B0" w:rsidRPr="00FC516A">
        <w:rPr>
          <w:szCs w:val="28"/>
        </w:rPr>
        <w:t xml:space="preserve"> год</w:t>
      </w:r>
      <w:r w:rsidR="005247B0">
        <w:rPr>
          <w:b/>
        </w:rPr>
        <w:br w:type="page"/>
      </w:r>
    </w:p>
    <w:sdt>
      <w:sdtPr>
        <w:id w:val="2119789682"/>
        <w:docPartObj>
          <w:docPartGallery w:val="Table of Contents"/>
          <w:docPartUnique/>
        </w:docPartObj>
      </w:sdtPr>
      <w:sdtEndPr>
        <w:rPr>
          <w:b/>
          <w:bCs/>
          <w:snapToGrid/>
          <w:sz w:val="28"/>
          <w:lang w:val="ru-RU" w:eastAsia="en-US"/>
        </w:rPr>
      </w:sdtEndPr>
      <w:sdtContent>
        <w:p w:rsidR="004F75BE" w:rsidRDefault="00447A34" w:rsidP="00447A34">
          <w:pPr>
            <w:pStyle w:val="10"/>
            <w:widowControl/>
            <w:spacing w:after="480" w:line="360" w:lineRule="auto"/>
            <w:jc w:val="center"/>
          </w:pPr>
          <w:r>
            <w:rPr>
              <w:b/>
              <w:sz w:val="28"/>
              <w:lang w:val="ru-RU"/>
            </w:rPr>
            <w:t>СОДЕРЖАНИЕ</w:t>
          </w:r>
        </w:p>
        <w:p w:rsidR="00F300A6" w:rsidRDefault="004F75B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57237" w:history="1">
            <w:r w:rsidR="00F300A6" w:rsidRPr="00FA1ED0">
              <w:rPr>
                <w:rStyle w:val="af3"/>
                <w:noProof/>
              </w:rPr>
              <w:t>ЦЕЛИ И ЗАДАЧИ КУРСОВОГО ПРОЕКТИРОВАНИЯ</w:t>
            </w:r>
            <w:r w:rsidR="00F300A6">
              <w:rPr>
                <w:noProof/>
                <w:webHidden/>
              </w:rPr>
              <w:tab/>
            </w:r>
            <w:r w:rsidR="00F300A6">
              <w:rPr>
                <w:noProof/>
                <w:webHidden/>
              </w:rPr>
              <w:fldChar w:fldCharType="begin"/>
            </w:r>
            <w:r w:rsidR="00F300A6">
              <w:rPr>
                <w:noProof/>
                <w:webHidden/>
              </w:rPr>
              <w:instrText xml:space="preserve"> PAGEREF _Toc64557237 \h </w:instrText>
            </w:r>
            <w:r w:rsidR="00F300A6">
              <w:rPr>
                <w:noProof/>
                <w:webHidden/>
              </w:rPr>
            </w:r>
            <w:r w:rsidR="00F300A6">
              <w:rPr>
                <w:noProof/>
                <w:webHidden/>
              </w:rPr>
              <w:fldChar w:fldCharType="separate"/>
            </w:r>
            <w:r w:rsidR="00F300A6">
              <w:rPr>
                <w:noProof/>
                <w:webHidden/>
              </w:rPr>
              <w:t>4</w:t>
            </w:r>
            <w:r w:rsidR="00F300A6"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38" w:history="1">
            <w:r w:rsidRPr="00FA1ED0">
              <w:rPr>
                <w:rStyle w:val="af3"/>
                <w:noProof/>
              </w:rPr>
              <w:t>ОРГАНИЗАЦИЯ ВЫПОЛНЕНИЯ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39" w:history="1">
            <w:r w:rsidRPr="00FA1ED0">
              <w:rPr>
                <w:rStyle w:val="af3"/>
                <w:noProof/>
              </w:rPr>
              <w:t>ТЕМЫ КУРСОВЫХ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0" w:history="1">
            <w:r w:rsidRPr="00FA1ED0">
              <w:rPr>
                <w:rStyle w:val="af3"/>
                <w:noProof/>
              </w:rPr>
              <w:t>ТРЕБОВАНИЯ К СОДЕРЖАНИЮ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1" w:history="1">
            <w:r w:rsidRPr="00FA1ED0">
              <w:rPr>
                <w:rStyle w:val="af3"/>
                <w:noProof/>
              </w:rPr>
              <w:t>Задание на курсовое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2" w:history="1">
            <w:r w:rsidRPr="00FA1ED0">
              <w:rPr>
                <w:rStyle w:val="af3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3" w:history="1">
            <w:r w:rsidRPr="00FA1ED0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4" w:history="1">
            <w:r w:rsidRPr="00FA1ED0">
              <w:rPr>
                <w:rStyle w:val="af3"/>
                <w:noProof/>
              </w:rPr>
              <w:t>Теоретические основы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5" w:history="1">
            <w:r w:rsidRPr="00FA1ED0">
              <w:rPr>
                <w:rStyle w:val="af3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6" w:history="1">
            <w:r w:rsidRPr="00FA1ED0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7" w:history="1">
            <w:r w:rsidRPr="00FA1ED0">
              <w:rPr>
                <w:rStyle w:val="af3"/>
                <w:noProof/>
              </w:rPr>
              <w:t>Графическая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8" w:history="1">
            <w:r w:rsidRPr="00FA1ED0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49" w:history="1">
            <w:r w:rsidRPr="00FA1ED0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0" w:history="1">
            <w:r w:rsidRPr="00FA1ED0">
              <w:rPr>
                <w:rStyle w:val="af3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1" w:history="1">
            <w:r w:rsidRPr="00FA1ED0">
              <w:rPr>
                <w:rStyle w:val="af3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2" w:history="1">
            <w:r w:rsidRPr="00FA1ED0">
              <w:rPr>
                <w:rStyle w:val="af3"/>
                <w:noProof/>
              </w:rPr>
              <w:t>Программа на диске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3" w:history="1">
            <w:r w:rsidRPr="00FA1ED0">
              <w:rPr>
                <w:rStyle w:val="af3"/>
                <w:noProof/>
              </w:rPr>
              <w:t>ТРЕБОВАНИЯ К ОФОРМЛ</w:t>
            </w:r>
            <w:r w:rsidRPr="00FA1ED0">
              <w:rPr>
                <w:rStyle w:val="af3"/>
                <w:noProof/>
              </w:rPr>
              <w:t>Е</w:t>
            </w:r>
            <w:r w:rsidRPr="00FA1ED0">
              <w:rPr>
                <w:rStyle w:val="af3"/>
                <w:noProof/>
              </w:rPr>
              <w:t>НИЮ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4" w:history="1">
            <w:r w:rsidRPr="00FA1ED0">
              <w:rPr>
                <w:rStyle w:val="af3"/>
                <w:noProof/>
              </w:rPr>
              <w:t>ТРЕБОВАНИЯ К ОБЪЕМУ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5" w:history="1">
            <w:r w:rsidRPr="00FA1ED0">
              <w:rPr>
                <w:rStyle w:val="af3"/>
                <w:noProof/>
              </w:rPr>
              <w:t>СПИСОК РЕКОМЕНДУЕМОЙ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6" w:history="1">
            <w:r w:rsidRPr="00FA1ED0">
              <w:rPr>
                <w:rStyle w:val="af3"/>
                <w:noProof/>
              </w:rPr>
              <w:t>ПРИЛОЖЕНИЕ 1. Бланк задания на КП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6" w:rsidRDefault="00F300A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557257" w:history="1">
            <w:r w:rsidRPr="00FA1ED0">
              <w:rPr>
                <w:rStyle w:val="af3"/>
                <w:noProof/>
              </w:rPr>
              <w:t>ПРИЛОЖЕНИЕ 2. Титульный 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A34" w:rsidRDefault="004F75B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4F75BE" w:rsidRPr="00F300A6" w:rsidRDefault="00447A34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6A2BA7" w:rsidRDefault="006A2BA7">
      <w:pPr>
        <w:pStyle w:val="a7"/>
        <w:spacing w:line="360" w:lineRule="auto"/>
        <w:ind w:firstLine="567"/>
        <w:jc w:val="both"/>
      </w:pPr>
      <w:r>
        <w:t>Выпускники средних специальных учебных заведений должны владеть современными зн</w:t>
      </w:r>
      <w:r>
        <w:t>а</w:t>
      </w:r>
      <w:r>
        <w:t>ниями и умениями, необходимыми для создания эффективного и конкурентоспособного пр</w:t>
      </w:r>
      <w:r>
        <w:t>о</w:t>
      </w:r>
      <w:r>
        <w:t>граммного обеспечения.</w:t>
      </w:r>
    </w:p>
    <w:p w:rsidR="006A2BA7" w:rsidRPr="004F75BE" w:rsidRDefault="006A2BA7" w:rsidP="004F75BE">
      <w:pPr>
        <w:pStyle w:val="a7"/>
        <w:spacing w:line="360" w:lineRule="auto"/>
        <w:ind w:firstLine="567"/>
        <w:jc w:val="both"/>
      </w:pPr>
      <w:r w:rsidRPr="004F75BE">
        <w:t>Чрезвычайно важным является овладение всеми этапами процесса создания программ как продукции производственно-технического назначения, в том числе овладение навыками кач</w:t>
      </w:r>
      <w:r w:rsidRPr="004F75BE">
        <w:t>е</w:t>
      </w:r>
      <w:r w:rsidRPr="004F75BE">
        <w:t>ственного оформления программной документации.</w:t>
      </w:r>
    </w:p>
    <w:p w:rsidR="006A2BA7" w:rsidRPr="004F75BE" w:rsidRDefault="006A2BA7" w:rsidP="004F75BE">
      <w:pPr>
        <w:pStyle w:val="a7"/>
        <w:spacing w:line="360" w:lineRule="auto"/>
        <w:ind w:firstLine="567"/>
        <w:jc w:val="both"/>
      </w:pPr>
      <w:r w:rsidRPr="004F75BE">
        <w:t>Важной составной частью подготовки учащихся в этом направлении является разработка курсового проекта.</w:t>
      </w:r>
    </w:p>
    <w:p w:rsidR="006A2BA7" w:rsidRDefault="006A2BA7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В настоящей работе содержатся рекомендации по организации выполнения курсового прое</w:t>
      </w:r>
      <w:r>
        <w:rPr>
          <w:sz w:val="24"/>
        </w:rPr>
        <w:t>к</w:t>
      </w:r>
      <w:r>
        <w:rPr>
          <w:sz w:val="24"/>
        </w:rPr>
        <w:t>та и выбору тем курсовых проектов, а так же требования к содержанию и оформлению курсовых проектов в соответствии с государственными стандартами.</w:t>
      </w:r>
    </w:p>
    <w:p w:rsidR="006A2BA7" w:rsidRPr="004F75BE" w:rsidRDefault="006A2BA7" w:rsidP="004F75BE">
      <w:pPr>
        <w:pStyle w:val="a7"/>
        <w:spacing w:line="360" w:lineRule="auto"/>
        <w:ind w:firstLine="567"/>
        <w:jc w:val="both"/>
      </w:pPr>
      <w:r w:rsidRPr="004F75BE">
        <w:t>Настоящие методические указания ставят своей целью оказание помощи учащимся в проце</w:t>
      </w:r>
      <w:r w:rsidRPr="004F75BE">
        <w:t>с</w:t>
      </w:r>
      <w:r w:rsidRPr="004F75BE">
        <w:t>се курсового проектирования и могут использоваться совместно с методической разработкой  “пример выполнения курсового проекта”.</w:t>
      </w:r>
    </w:p>
    <w:p w:rsidR="006A2BA7" w:rsidRPr="00847642" w:rsidRDefault="006A2BA7" w:rsidP="00941E34">
      <w:pPr>
        <w:pStyle w:val="1"/>
      </w:pPr>
      <w:r>
        <w:br w:type="page"/>
      </w:r>
      <w:bookmarkStart w:id="1" w:name="_Toc64557237"/>
      <w:r w:rsidRPr="005C4DF9">
        <w:lastRenderedPageBreak/>
        <w:t>ЦЕЛИ И ЗАДАЧИ КУРСОВОГО ПРОЕКТИРОВАНИЯ</w:t>
      </w:r>
      <w:bookmarkEnd w:id="1"/>
    </w:p>
    <w:p w:rsidR="006A2BA7" w:rsidRDefault="006A2BA7">
      <w:pPr>
        <w:pStyle w:val="a5"/>
      </w:pPr>
      <w:r>
        <w:t>Курсовое проектирование является од</w:t>
      </w:r>
      <w:r w:rsidR="00146098">
        <w:t xml:space="preserve">ним из важнейших видов учебных </w:t>
      </w:r>
      <w:r>
        <w:t>занятий и формой конт</w:t>
      </w:r>
      <w:r w:rsidR="00146098">
        <w:t xml:space="preserve">роля учебной работы студентов, </w:t>
      </w:r>
      <w:r>
        <w:t>способствует выработке умений применять полученные зн</w:t>
      </w:r>
      <w:r>
        <w:t>а</w:t>
      </w:r>
      <w:r>
        <w:t>ния и навыки при решении конкретной задачи, связанной со сферой профессиональной деятельн</w:t>
      </w:r>
      <w:r>
        <w:t>о</w:t>
      </w:r>
      <w:r>
        <w:t>сти будущих специалистов.</w:t>
      </w:r>
    </w:p>
    <w:p w:rsidR="006A2BA7" w:rsidRDefault="006A2BA7">
      <w:pPr>
        <w:pStyle w:val="a5"/>
      </w:pPr>
      <w:r>
        <w:t xml:space="preserve">Курсовой проект по </w:t>
      </w:r>
      <w:r w:rsidR="00DC44B9">
        <w:t>МДК 01.02 «Прикладное программирование</w:t>
      </w:r>
      <w:r>
        <w:t>» выполня</w:t>
      </w:r>
      <w:r w:rsidR="005247B0">
        <w:t>ется в 1</w:t>
      </w:r>
      <w:r w:rsidR="00DC44B9">
        <w:t xml:space="preserve"> </w:t>
      </w:r>
      <w:r>
        <w:t>семес</w:t>
      </w:r>
      <w:r>
        <w:t>т</w:t>
      </w:r>
      <w:r>
        <w:t>ре третьего курса и служит следующим целям:</w:t>
      </w:r>
    </w:p>
    <w:p w:rsidR="00146098" w:rsidRDefault="006A2BA7" w:rsidP="0047414C">
      <w:pPr>
        <w:pStyle w:val="a5"/>
        <w:numPr>
          <w:ilvl w:val="0"/>
          <w:numId w:val="28"/>
        </w:numPr>
      </w:pPr>
      <w:r>
        <w:t>Систематизация и закрепление полученных теоретических знаний и практических   нав</w:t>
      </w:r>
      <w:r>
        <w:t>ы</w:t>
      </w:r>
      <w:r w:rsidR="00146098">
        <w:t xml:space="preserve">ков по предметам </w:t>
      </w:r>
      <w:r>
        <w:t>«</w:t>
      </w:r>
      <w:r w:rsidR="00DC44B9">
        <w:t>Прикладное программирование</w:t>
      </w:r>
      <w:r>
        <w:t>», «Основы</w:t>
      </w:r>
      <w:r w:rsidR="00146098">
        <w:t xml:space="preserve"> </w:t>
      </w:r>
      <w:r>
        <w:t>программирования», «</w:t>
      </w:r>
      <w:r w:rsidR="00DC44B9">
        <w:t>Те</w:t>
      </w:r>
      <w:r w:rsidR="00DC44B9">
        <w:t>о</w:t>
      </w:r>
      <w:r w:rsidR="00DC44B9">
        <w:t>рия алгори</w:t>
      </w:r>
      <w:r w:rsidR="00DC44B9">
        <w:t>т</w:t>
      </w:r>
      <w:r w:rsidR="00DC44B9">
        <w:t>мов</w:t>
      </w:r>
      <w:r w:rsidR="00146098">
        <w:t>».</w:t>
      </w:r>
    </w:p>
    <w:p w:rsidR="00146098" w:rsidRDefault="006A2BA7" w:rsidP="0047414C">
      <w:pPr>
        <w:pStyle w:val="a5"/>
        <w:numPr>
          <w:ilvl w:val="0"/>
          <w:numId w:val="28"/>
        </w:numPr>
      </w:pPr>
      <w:r>
        <w:t>Углубление теоретических знаний в</w:t>
      </w:r>
      <w:r w:rsidR="00146098">
        <w:t xml:space="preserve"> соответствии с заданной темой.</w:t>
      </w:r>
    </w:p>
    <w:p w:rsidR="00BA4145" w:rsidRDefault="006A2BA7" w:rsidP="00BA4145">
      <w:pPr>
        <w:pStyle w:val="a5"/>
        <w:numPr>
          <w:ilvl w:val="0"/>
          <w:numId w:val="28"/>
        </w:numPr>
        <w:jc w:val="left"/>
      </w:pPr>
      <w:r>
        <w:t>Формирование умений использовать справ</w:t>
      </w:r>
      <w:r w:rsidR="00146098">
        <w:t>очную и нормативную литературу.</w:t>
      </w:r>
    </w:p>
    <w:p w:rsidR="00146098" w:rsidRDefault="006A2BA7" w:rsidP="00BA4145">
      <w:pPr>
        <w:pStyle w:val="a5"/>
        <w:numPr>
          <w:ilvl w:val="0"/>
          <w:numId w:val="28"/>
        </w:numPr>
        <w:ind w:left="714" w:hanging="357"/>
        <w:jc w:val="left"/>
      </w:pPr>
      <w:r>
        <w:t xml:space="preserve">Развитие творческой инициативы, самостоятельности, ответственности и </w:t>
      </w:r>
      <w:r w:rsidRPr="00941E34">
        <w:t>организованн</w:t>
      </w:r>
      <w:r w:rsidRPr="00941E34">
        <w:t>о</w:t>
      </w:r>
      <w:r w:rsidR="00146098" w:rsidRPr="00941E34">
        <w:t>сти</w:t>
      </w:r>
      <w:r w:rsidR="00146098">
        <w:t>.</w:t>
      </w:r>
    </w:p>
    <w:p w:rsidR="0047414C" w:rsidRPr="00847642" w:rsidRDefault="006A2BA7" w:rsidP="0047414C">
      <w:pPr>
        <w:pStyle w:val="a5"/>
        <w:numPr>
          <w:ilvl w:val="0"/>
          <w:numId w:val="28"/>
        </w:numPr>
        <w:ind w:left="0" w:firstLine="360"/>
      </w:pPr>
      <w:r>
        <w:t>Подготовка к итоговой государственной аттестации.</w:t>
      </w:r>
      <w:r>
        <w:cr/>
      </w:r>
    </w:p>
    <w:p w:rsidR="0047414C" w:rsidRPr="0047414C" w:rsidRDefault="006A2BA7" w:rsidP="00847642">
      <w:pPr>
        <w:pStyle w:val="a5"/>
      </w:pPr>
      <w:r w:rsidRPr="0047414C">
        <w:t>Курсовой проект должен содержать разработку программы на одном из языков программ</w:t>
      </w:r>
      <w:r w:rsidRPr="0047414C">
        <w:t>и</w:t>
      </w:r>
      <w:r w:rsidRPr="0047414C">
        <w:t>рования и реализа</w:t>
      </w:r>
      <w:r w:rsidR="00DC44B9" w:rsidRPr="0047414C">
        <w:t>цию ее на ЭВМ в среде</w:t>
      </w:r>
      <w:r w:rsidRPr="0047414C">
        <w:t xml:space="preserve"> Windows.</w:t>
      </w:r>
    </w:p>
    <w:p w:rsidR="0047414C" w:rsidRPr="00941E34" w:rsidRDefault="006A2BA7" w:rsidP="00941E34">
      <w:pPr>
        <w:pStyle w:val="1"/>
      </w:pPr>
      <w:bookmarkStart w:id="2" w:name="_Toc64557238"/>
      <w:r w:rsidRPr="00941E34">
        <w:t>ОРГАНИЗАЦИЯ ВЫПОЛНЕНИЯ КУРСОВОГО ПРОЕКТА</w:t>
      </w:r>
      <w:bookmarkEnd w:id="2"/>
    </w:p>
    <w:p w:rsidR="006A2BA7" w:rsidRPr="00CD0CEC" w:rsidRDefault="006A2BA7" w:rsidP="0047414C">
      <w:pPr>
        <w:pStyle w:val="a5"/>
      </w:pPr>
      <w:r w:rsidRPr="00CD0CEC">
        <w:t>Для выполнения курсового проектирования выделяется 30 учебных часов в курсе “</w:t>
      </w:r>
      <w:r w:rsidR="00DC44B9">
        <w:t>Прикла</w:t>
      </w:r>
      <w:r w:rsidR="00DC44B9">
        <w:t>д</w:t>
      </w:r>
      <w:r w:rsidR="00DC44B9">
        <w:t>ное программирование</w:t>
      </w:r>
      <w:r w:rsidRPr="00CD0CEC">
        <w:t>”. Задания на курсовое проектирование в</w:t>
      </w:r>
      <w:r w:rsidRPr="00CD0CEC">
        <w:t>ы</w:t>
      </w:r>
      <w:r w:rsidRPr="00CD0CEC">
        <w:t xml:space="preserve">даются студентам в </w:t>
      </w:r>
      <w:r w:rsidR="00DC44B9">
        <w:t>середине</w:t>
      </w:r>
      <w:r w:rsidRPr="00CD0CEC">
        <w:t xml:space="preserve"> </w:t>
      </w:r>
      <w:r w:rsidR="00DC44B9">
        <w:t xml:space="preserve">1 </w:t>
      </w:r>
      <w:r w:rsidRPr="00CD0CEC">
        <w:t>семестра. Задание представляет собой карточку с вариантом темы курсового проекта в соотве</w:t>
      </w:r>
      <w:r w:rsidRPr="00CD0CEC">
        <w:t>т</w:t>
      </w:r>
      <w:r w:rsidRPr="00CD0CEC">
        <w:t xml:space="preserve">ствии со списком рекомендуемых тем. В течение </w:t>
      </w:r>
      <w:r w:rsidR="00DC44B9">
        <w:t>2</w:t>
      </w:r>
      <w:r w:rsidRPr="00CD0CEC">
        <w:t xml:space="preserve"> недель студенты должны ознакомиться с лит</w:t>
      </w:r>
      <w:r w:rsidRPr="00CD0CEC">
        <w:t>е</w:t>
      </w:r>
      <w:r w:rsidRPr="00CD0CEC">
        <w:t>ратурой по данной теме, п</w:t>
      </w:r>
      <w:r w:rsidRPr="00CD0CEC">
        <w:t>о</w:t>
      </w:r>
      <w:r w:rsidRPr="00CD0CEC">
        <w:t>нять суть предложенной задачи и составить техническое задание на разработку программы. Одн</w:t>
      </w:r>
      <w:r w:rsidRPr="00CD0CEC">
        <w:t>о</w:t>
      </w:r>
      <w:r w:rsidRPr="00CD0CEC">
        <w:t>временно с составлением технического задания студенты оформляют задание на специальном бланке (Приложение 1). Бланки заданий сдаются преподавателю, подп</w:t>
      </w:r>
      <w:r w:rsidRPr="00CD0CEC">
        <w:t>и</w:t>
      </w:r>
      <w:r w:rsidRPr="00CD0CEC">
        <w:t>сываются им, утверждаю</w:t>
      </w:r>
      <w:r w:rsidRPr="00CD0CEC">
        <w:t>т</w:t>
      </w:r>
      <w:r w:rsidRPr="00CD0CEC">
        <w:t>ся председателем предметной комиссии и хранятся у преподавателя до момента сдачи студентами курсового проекта. При сдаче курсового проекта преподаватель пров</w:t>
      </w:r>
      <w:r w:rsidRPr="00CD0CEC">
        <w:t>е</w:t>
      </w:r>
      <w:r w:rsidRPr="00CD0CEC">
        <w:t>ряет правильность выполнения всех пунктов задания и вкладывает бланк задания в курсовой пр</w:t>
      </w:r>
      <w:r w:rsidRPr="00CD0CEC">
        <w:t>о</w:t>
      </w:r>
      <w:r w:rsidRPr="00CD0CEC">
        <w:t>ект.</w:t>
      </w:r>
    </w:p>
    <w:p w:rsidR="006A2BA7" w:rsidRPr="00CD0CEC" w:rsidRDefault="006A2BA7" w:rsidP="0047414C">
      <w:pPr>
        <w:pStyle w:val="a5"/>
      </w:pPr>
      <w:r w:rsidRPr="00CD0CEC">
        <w:t>Выполнение студентами курсового проекта ведется в соответствии с календа</w:t>
      </w:r>
      <w:r w:rsidRPr="00CD0CEC">
        <w:t>р</w:t>
      </w:r>
      <w:r w:rsidRPr="00CD0CEC">
        <w:t xml:space="preserve">но-тематическим планом </w:t>
      </w:r>
      <w:r w:rsidR="005247B0">
        <w:t>МДК</w:t>
      </w:r>
      <w:r w:rsidRPr="00CD0CEC">
        <w:t xml:space="preserve"> “</w:t>
      </w:r>
      <w:r w:rsidR="005247B0">
        <w:t>Прикладное программирование</w:t>
      </w:r>
      <w:r w:rsidRPr="00CD0CEC">
        <w:t>” – после изучения определенной т</w:t>
      </w:r>
      <w:r w:rsidRPr="00CD0CEC">
        <w:t>е</w:t>
      </w:r>
      <w:r w:rsidRPr="00CD0CEC">
        <w:t>мы студенты выполняют соответствующую часть курсового прое</w:t>
      </w:r>
      <w:r w:rsidRPr="00CD0CEC">
        <w:t>к</w:t>
      </w:r>
      <w:r w:rsidRPr="00CD0CEC">
        <w:t>та. Преподаватель осуществляет текущий контроль правильности выполнения курсового проекта. Отладка и тестирование разраб</w:t>
      </w:r>
      <w:r w:rsidRPr="00CD0CEC">
        <w:t>о</w:t>
      </w:r>
      <w:r w:rsidRPr="00CD0CEC">
        <w:lastRenderedPageBreak/>
        <w:t>танной в ходе выполнения курсового проекта программы выполняется во время практики по те</w:t>
      </w:r>
      <w:r w:rsidRPr="00CD0CEC">
        <w:t>х</w:t>
      </w:r>
      <w:r w:rsidRPr="00CD0CEC">
        <w:t>нологии программир</w:t>
      </w:r>
      <w:r w:rsidRPr="00CD0CEC">
        <w:t>о</w:t>
      </w:r>
      <w:r w:rsidRPr="00CD0CEC">
        <w:t>вания и отладки программ. Сдача готовых курсовых проектов производится в конце семестра. Преподаватель проверяет курсовые проекты, выставляет оценку и соста</w:t>
      </w:r>
      <w:r w:rsidRPr="00CD0CEC">
        <w:t>в</w:t>
      </w:r>
      <w:r w:rsidRPr="00CD0CEC">
        <w:t xml:space="preserve">ляет письменный отзыв. </w:t>
      </w:r>
    </w:p>
    <w:p w:rsidR="00847642" w:rsidRDefault="006A2BA7" w:rsidP="00847642">
      <w:pPr>
        <w:pStyle w:val="a5"/>
      </w:pPr>
      <w:r w:rsidRPr="0047414C">
        <w:t>Студенты, не сдавшие курсовые проекты или получившие неудовлетворител</w:t>
      </w:r>
      <w:r w:rsidRPr="0047414C">
        <w:t>ь</w:t>
      </w:r>
      <w:r w:rsidRPr="0047414C">
        <w:t xml:space="preserve">ную оценку за курсовой проект, не могут быть аттестованы по </w:t>
      </w:r>
      <w:r w:rsidR="005247B0" w:rsidRPr="0047414C">
        <w:t>МДК “Прикладное программирование”</w:t>
      </w:r>
    </w:p>
    <w:p w:rsidR="0047414C" w:rsidRPr="00847642" w:rsidRDefault="006A2BA7" w:rsidP="00941E34">
      <w:pPr>
        <w:pStyle w:val="1"/>
      </w:pPr>
      <w:bookmarkStart w:id="3" w:name="_Toc64557239"/>
      <w:r w:rsidRPr="00847642">
        <w:t>ТЕМЫ КУРСОВЫХ ПРОЕКТОВ</w:t>
      </w:r>
      <w:bookmarkEnd w:id="3"/>
    </w:p>
    <w:p w:rsidR="006A2BA7" w:rsidRDefault="006A2BA7">
      <w:pPr>
        <w:pStyle w:val="a5"/>
      </w:pPr>
      <w:r w:rsidRPr="00CD0CEC">
        <w:t>Для курсового проектирования предлагаются 3</w:t>
      </w:r>
      <w:r w:rsidR="00DC44B9">
        <w:t>8</w:t>
      </w:r>
      <w:r w:rsidRPr="00CD0CEC">
        <w:t xml:space="preserve"> тем в </w:t>
      </w:r>
      <w:r>
        <w:t>соответствии со списком</w:t>
      </w:r>
      <w:r w:rsidRPr="00CD0CEC">
        <w:t xml:space="preserve"> </w:t>
      </w:r>
      <w:r>
        <w:t>рекоменду</w:t>
      </w:r>
      <w:r>
        <w:t>е</w:t>
      </w:r>
      <w:r>
        <w:t>мых тем курсовых проектов.</w:t>
      </w:r>
    </w:p>
    <w:p w:rsidR="00847642" w:rsidRDefault="006A2BA7">
      <w:pPr>
        <w:pStyle w:val="a5"/>
      </w:pPr>
      <w:r>
        <w:t xml:space="preserve">Темы 1-5 и 9 предусматривают использование знаний, полученных студентами при изучении курса </w:t>
      </w:r>
      <w:r w:rsidR="00DC44B9">
        <w:t>математики</w:t>
      </w:r>
      <w:r>
        <w:t xml:space="preserve"> (численное интегрирование, интерполирование и т.д.) </w:t>
      </w:r>
    </w:p>
    <w:p w:rsidR="00847642" w:rsidRDefault="006A2BA7">
      <w:pPr>
        <w:pStyle w:val="a5"/>
      </w:pPr>
      <w:r>
        <w:t>Темы 6-8 связаны с матричными операциями (обращение матрицы, нахождение определит</w:t>
      </w:r>
      <w:r>
        <w:t>е</w:t>
      </w:r>
      <w:r>
        <w:t>ля, перемножение матриц).</w:t>
      </w:r>
    </w:p>
    <w:p w:rsidR="006A2BA7" w:rsidRDefault="006A2BA7">
      <w:pPr>
        <w:pStyle w:val="a5"/>
      </w:pPr>
      <w:r>
        <w:t>Темы 10-15 предусматривают использование знаний, полученных ст</w:t>
      </w:r>
      <w:r>
        <w:t>у</w:t>
      </w:r>
      <w:r>
        <w:t>дентами при изучении курса «</w:t>
      </w:r>
      <w:r w:rsidR="00DC44B9">
        <w:t>Базы данных».</w:t>
      </w:r>
    </w:p>
    <w:p w:rsidR="006A2BA7" w:rsidRDefault="006A2BA7">
      <w:pPr>
        <w:pStyle w:val="a5"/>
      </w:pPr>
      <w:r>
        <w:t>Темы 16-22 связаны с разнообразными «играми со словами» (нахождение в заданном слов</w:t>
      </w:r>
      <w:r>
        <w:t>а</w:t>
      </w:r>
      <w:r>
        <w:t>ре анаграмм, перевертышей, игра в «Поле чудес» и т.д.). Данные темы не требуют знания каких-либо специальных математических методов. При программировании наибольшие трудности у студентов могут возникнуть при обработке текстовых файлов разнообразных форматов и при с</w:t>
      </w:r>
      <w:r>
        <w:t>о</w:t>
      </w:r>
      <w:r>
        <w:t>здании пользовательского интерфейса.</w:t>
      </w:r>
    </w:p>
    <w:p w:rsidR="006A2BA7" w:rsidRDefault="006A2BA7">
      <w:pPr>
        <w:pStyle w:val="a5"/>
      </w:pPr>
      <w:r>
        <w:t>Темы 23-26 связаны с частотным анализом текста. Особенности программной реализации – такие же, как  для тем 16-22.</w:t>
      </w:r>
    </w:p>
    <w:p w:rsidR="00847642" w:rsidRDefault="006A2BA7" w:rsidP="00847642">
      <w:pPr>
        <w:pStyle w:val="a5"/>
      </w:pPr>
      <w:r>
        <w:t>Темы 27-29 связаны с задачами целочисленной арифметики (нахожде</w:t>
      </w:r>
      <w:r w:rsidR="00DC44B9">
        <w:t>ние множителей числа).</w:t>
      </w:r>
    </w:p>
    <w:p w:rsidR="00847642" w:rsidRDefault="006A2BA7">
      <w:pPr>
        <w:pStyle w:val="a5"/>
      </w:pPr>
      <w:r>
        <w:t>При желании студент может сам предложить интересующую его тему курсового прое</w:t>
      </w:r>
      <w:r>
        <w:t>к</w:t>
      </w:r>
      <w:r>
        <w:t>та.</w:t>
      </w:r>
    </w:p>
    <w:p w:rsidR="00DC44B9" w:rsidRDefault="006A2BA7">
      <w:pPr>
        <w:pStyle w:val="a5"/>
      </w:pPr>
      <w:r>
        <w:t>Дл</w:t>
      </w:r>
      <w:r w:rsidR="00DC44B9">
        <w:t xml:space="preserve">я каждой темы </w:t>
      </w:r>
      <w:r>
        <w:t xml:space="preserve">предлагается </w:t>
      </w:r>
      <w:r w:rsidR="00DC44B9">
        <w:t>2</w:t>
      </w:r>
      <w:r>
        <w:t xml:space="preserve"> варианта заданий, различающихся по особенностям исхо</w:t>
      </w:r>
      <w:r>
        <w:t>д</w:t>
      </w:r>
      <w:r>
        <w:t>ных данных, требованиям к форме и точности представления результатов, необходимости реал</w:t>
      </w:r>
      <w:r>
        <w:t>и</w:t>
      </w:r>
      <w:r>
        <w:t>зации тех или иных сервисных функций.</w:t>
      </w:r>
    </w:p>
    <w:p w:rsidR="006A2BA7" w:rsidRDefault="006A2BA7">
      <w:pPr>
        <w:pStyle w:val="a5"/>
      </w:pPr>
      <w:r>
        <w:t>При необходимости вариант задания может быть разделен между несколькими студентами, чтобы каждый из них реализовывал отдельную функцию программы. Так, например, для темы 20 можно предложить студентам разработку следующих частей программы: добавление новых слов в словарь; удаление слов из словаря; просмотр словаря в алфавитном порядке; собственно игра.</w:t>
      </w:r>
    </w:p>
    <w:p w:rsidR="00941E34" w:rsidRDefault="006A2BA7" w:rsidP="006C0F75">
      <w:pPr>
        <w:pStyle w:val="a5"/>
      </w:pPr>
      <w:r>
        <w:t>Если в заданиях не указаны какие-либо требования к программе, то они определяются  пр</w:t>
      </w:r>
      <w:r>
        <w:t>е</w:t>
      </w:r>
      <w:r>
        <w:t>подавателем или студентами. Так, например, если в заданиях указывается, что ввод данных ос</w:t>
      </w:r>
      <w:r>
        <w:t>у</w:t>
      </w:r>
      <w:r>
        <w:t>ществляется из текстового файла, а точных формат файла не указан, то этот формат может быть либо задан препода</w:t>
      </w:r>
      <w:r w:rsidR="00E222E3">
        <w:t>вателем, либо определен студенто</w:t>
      </w:r>
      <w:r>
        <w:t>м самостоятельно, но в любом случае треб</w:t>
      </w:r>
      <w:r>
        <w:t>о</w:t>
      </w:r>
      <w:r>
        <w:lastRenderedPageBreak/>
        <w:t>вания к формату должны быть ук</w:t>
      </w:r>
      <w:r>
        <w:t>а</w:t>
      </w:r>
      <w:r>
        <w:t>заны в техническом задании.</w:t>
      </w:r>
      <w:r>
        <w:cr/>
      </w:r>
    </w:p>
    <w:p w:rsidR="00312DB2" w:rsidRDefault="006A2BA7" w:rsidP="00312DB2">
      <w:pPr>
        <w:pStyle w:val="1"/>
      </w:pPr>
      <w:bookmarkStart w:id="4" w:name="_Toc64557240"/>
      <w:r>
        <w:t>ТРЕБОВАНИЯ К СОДЕРЖАНИЮ КУРСОВОГО ПРОЕКТА</w:t>
      </w:r>
      <w:bookmarkEnd w:id="4"/>
      <w:r w:rsidRPr="00607F70">
        <w:cr/>
      </w:r>
    </w:p>
    <w:p w:rsidR="006A2BA7" w:rsidRDefault="00941E34" w:rsidP="006C0F75">
      <w:pPr>
        <w:pStyle w:val="a5"/>
      </w:pPr>
      <w:r w:rsidRPr="00312DB2">
        <w:t xml:space="preserve"> </w:t>
      </w:r>
      <w:r w:rsidR="006A2BA7" w:rsidRPr="00312DB2">
        <w:t>Законченный курсовой проект должен включать в себя следующие материалы:</w:t>
      </w:r>
    </w:p>
    <w:p w:rsidR="00312DB2" w:rsidRDefault="006A2BA7" w:rsidP="00312DB2">
      <w:pPr>
        <w:pStyle w:val="a5"/>
        <w:numPr>
          <w:ilvl w:val="0"/>
          <w:numId w:val="28"/>
        </w:numPr>
      </w:pPr>
      <w:r>
        <w:t xml:space="preserve">Задание на курсовое проектирование </w:t>
      </w:r>
    </w:p>
    <w:p w:rsidR="006A2BA7" w:rsidRPr="00312DB2" w:rsidRDefault="006A2BA7" w:rsidP="00312DB2">
      <w:pPr>
        <w:pStyle w:val="a5"/>
        <w:numPr>
          <w:ilvl w:val="0"/>
          <w:numId w:val="28"/>
        </w:numPr>
      </w:pPr>
      <w:r w:rsidRPr="00312DB2">
        <w:t>Пояснительную записку</w:t>
      </w:r>
    </w:p>
    <w:p w:rsidR="00154F4C" w:rsidRDefault="006A2BA7" w:rsidP="00154F4C">
      <w:pPr>
        <w:pStyle w:val="a5"/>
        <w:numPr>
          <w:ilvl w:val="0"/>
          <w:numId w:val="28"/>
        </w:numPr>
      </w:pPr>
      <w:r w:rsidRPr="00312DB2">
        <w:t>Графическую часть</w:t>
      </w:r>
    </w:p>
    <w:p w:rsidR="00154F4C" w:rsidRDefault="005247B0" w:rsidP="00154F4C">
      <w:pPr>
        <w:pStyle w:val="a5"/>
        <w:numPr>
          <w:ilvl w:val="0"/>
          <w:numId w:val="28"/>
        </w:numPr>
      </w:pPr>
      <w:r w:rsidRPr="00154F4C">
        <w:t>Программу на CD диске</w:t>
      </w:r>
      <w:r w:rsidR="006A2BA7" w:rsidRPr="00154F4C">
        <w:cr/>
      </w:r>
    </w:p>
    <w:p w:rsidR="006A2BA7" w:rsidRPr="00154F4C" w:rsidRDefault="006A2BA7" w:rsidP="00154F4C">
      <w:pPr>
        <w:pStyle w:val="2"/>
      </w:pPr>
      <w:bookmarkStart w:id="5" w:name="_Toc64557241"/>
      <w:r w:rsidRPr="00154F4C">
        <w:t>Задание на курсовое проектирование</w:t>
      </w:r>
      <w:bookmarkEnd w:id="5"/>
    </w:p>
    <w:p w:rsidR="006C0F75" w:rsidRDefault="006A2BA7" w:rsidP="006C0F75">
      <w:pPr>
        <w:pStyle w:val="a5"/>
        <w:ind w:firstLine="720"/>
      </w:pPr>
      <w:r w:rsidRPr="006C0F75">
        <w:t>Задание</w:t>
      </w:r>
      <w:r>
        <w:t xml:space="preserve"> на курсовое проектирование оформляется на специальных бланках. Бланк задания на ку</w:t>
      </w:r>
      <w:r>
        <w:t>р</w:t>
      </w:r>
      <w:r>
        <w:t xml:space="preserve">совое проектирование приведен в приложении 1. </w:t>
      </w:r>
      <w:r>
        <w:cr/>
        <w:t xml:space="preserve">В разделе </w:t>
      </w:r>
      <w:r>
        <w:rPr>
          <w:b/>
        </w:rPr>
        <w:t>«Технико-математическая формулировка задачи»</w:t>
      </w:r>
      <w:r>
        <w:t xml:space="preserve"> записывается формулировка зад</w:t>
      </w:r>
      <w:r>
        <w:t>а</w:t>
      </w:r>
      <w:r>
        <w:t>чи так, как она написана в карточке индивидуального задания, и необходимые уточнения форм</w:t>
      </w:r>
      <w:r>
        <w:t>у</w:t>
      </w:r>
      <w:r>
        <w:t>лировки задачи.</w:t>
      </w:r>
    </w:p>
    <w:p w:rsidR="00BA4145" w:rsidRDefault="006A2BA7" w:rsidP="00BA4145">
      <w:pPr>
        <w:pStyle w:val="a5"/>
        <w:ind w:firstLine="720"/>
      </w:pPr>
      <w:r>
        <w:t xml:space="preserve">В </w:t>
      </w:r>
      <w:r w:rsidRPr="006C0F75">
        <w:t>разделе</w:t>
      </w:r>
      <w:r>
        <w:t xml:space="preserve"> </w:t>
      </w:r>
      <w:r>
        <w:rPr>
          <w:b/>
        </w:rPr>
        <w:t>«Описание исходных данных»</w:t>
      </w:r>
      <w:r>
        <w:t xml:space="preserve"> указывается, что является исходными данными для решения задачи, описываются особенности исходных данных (диапазон, точность представл</w:t>
      </w:r>
      <w:r>
        <w:t>е</w:t>
      </w:r>
      <w:r>
        <w:t>ния  и т. д.) и способ ввода (с клавиатуры, из файла и т.д.) Если исходные данные вводятся из фа</w:t>
      </w:r>
      <w:r>
        <w:t>й</w:t>
      </w:r>
      <w:r>
        <w:t>ла, описывается формат файла (как расположены данные на строках файла, чем ра</w:t>
      </w:r>
      <w:r>
        <w:t>з</w:t>
      </w:r>
      <w:r>
        <w:t>делены и т.д.)</w:t>
      </w:r>
      <w:r>
        <w:cr/>
        <w:t xml:space="preserve">В разделе </w:t>
      </w:r>
      <w:r>
        <w:rPr>
          <w:b/>
        </w:rPr>
        <w:t>«Требования к функциональным характеристикам»</w:t>
      </w:r>
      <w:r>
        <w:t xml:space="preserve"> перечисляются те действия, к</w:t>
      </w:r>
      <w:r>
        <w:t>о</w:t>
      </w:r>
      <w:r>
        <w:t>торые должна выполнять проектируемая программа, а также требования к характерист</w:t>
      </w:r>
      <w:r>
        <w:t>и</w:t>
      </w:r>
      <w:r>
        <w:t>кам этих действий (время выполнения, точность, взаимодействие с пользователем и т. д.)</w:t>
      </w:r>
    </w:p>
    <w:p w:rsidR="00BA4145" w:rsidRDefault="006A2BA7" w:rsidP="00BA4145">
      <w:pPr>
        <w:pStyle w:val="a5"/>
        <w:ind w:firstLine="720"/>
      </w:pPr>
      <w:r w:rsidRPr="00BA4145">
        <w:t xml:space="preserve">В разделе </w:t>
      </w:r>
      <w:r w:rsidRPr="00BA4145">
        <w:rPr>
          <w:b/>
        </w:rPr>
        <w:t>«Требования к составу и форме выдачи результатов программы»</w:t>
      </w:r>
      <w:r w:rsidRPr="00BA4145">
        <w:t xml:space="preserve"> указывае</w:t>
      </w:r>
      <w:r w:rsidRPr="00BA4145">
        <w:t>т</w:t>
      </w:r>
      <w:r w:rsidRPr="00BA4145">
        <w:t>ся, какие именно результаты, на каком устройстве и в какой форме должны быть получены по окон</w:t>
      </w:r>
      <w:r w:rsidR="006C0F75" w:rsidRPr="00BA4145">
        <w:t>чании  работы программы.</w:t>
      </w:r>
    </w:p>
    <w:p w:rsidR="00154F4C" w:rsidRDefault="006A2BA7" w:rsidP="00BA4145">
      <w:pPr>
        <w:pStyle w:val="a5"/>
        <w:ind w:firstLine="720"/>
      </w:pPr>
      <w:r>
        <w:t xml:space="preserve">В разделе </w:t>
      </w:r>
      <w:r w:rsidRPr="00BA4145">
        <w:rPr>
          <w:b/>
        </w:rPr>
        <w:t>«Перечень материалов графической части»</w:t>
      </w:r>
      <w:r>
        <w:t xml:space="preserve"> указывается, схемы каких именно программ или процедур должны быть представлены в графической части.</w:t>
      </w:r>
      <w:r>
        <w:cr/>
      </w:r>
    </w:p>
    <w:p w:rsidR="006A2BA7" w:rsidRDefault="006A2BA7" w:rsidP="00154F4C">
      <w:pPr>
        <w:pStyle w:val="2"/>
      </w:pPr>
      <w:bookmarkStart w:id="6" w:name="_Toc64557242"/>
      <w:r>
        <w:t>Пояснительная записка</w:t>
      </w:r>
      <w:bookmarkEnd w:id="6"/>
    </w:p>
    <w:p w:rsidR="006A2BA7" w:rsidRDefault="006A2BA7"/>
    <w:p w:rsidR="006A2BA7" w:rsidRDefault="006A2BA7">
      <w:pPr>
        <w:pStyle w:val="a5"/>
      </w:pPr>
      <w:r>
        <w:t>Пояснительная записка должна содержать следующие разделы:</w:t>
      </w:r>
    </w:p>
    <w:p w:rsidR="005247B0" w:rsidRPr="005247B0" w:rsidRDefault="005247B0" w:rsidP="005247B0">
      <w:p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Введение</w:t>
      </w:r>
    </w:p>
    <w:p w:rsidR="005247B0" w:rsidRPr="005247B0" w:rsidRDefault="005247B0" w:rsidP="005247B0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Теоретические основы разработки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lastRenderedPageBreak/>
        <w:t>Описание предметной области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Анализ методов решения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Обзор средств программирования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Описание выбранного языка программирования</w:t>
      </w:r>
    </w:p>
    <w:p w:rsidR="005247B0" w:rsidRPr="005247B0" w:rsidRDefault="005247B0" w:rsidP="005247B0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Практическая часть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Постановка задачи</w:t>
      </w:r>
    </w:p>
    <w:p w:rsidR="005247B0" w:rsidRPr="005247B0" w:rsidRDefault="00455726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Проектирование приложения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Текст программы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Описание программы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Руководство оператора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Программа и методика испытаний</w:t>
      </w:r>
    </w:p>
    <w:p w:rsidR="005247B0" w:rsidRPr="005247B0" w:rsidRDefault="005247B0" w:rsidP="005247B0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Протокол испытаний</w:t>
      </w:r>
    </w:p>
    <w:p w:rsidR="005247B0" w:rsidRPr="005247B0" w:rsidRDefault="005247B0" w:rsidP="005247B0">
      <w:p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Заключение</w:t>
      </w:r>
    </w:p>
    <w:p w:rsidR="005247B0" w:rsidRPr="005247B0" w:rsidRDefault="005247B0" w:rsidP="005247B0">
      <w:p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Список рекомендованной литературы</w:t>
      </w:r>
    </w:p>
    <w:p w:rsidR="005247B0" w:rsidRPr="005247B0" w:rsidRDefault="005247B0" w:rsidP="005247B0">
      <w:pPr>
        <w:spacing w:line="360" w:lineRule="auto"/>
        <w:rPr>
          <w:sz w:val="24"/>
          <w:szCs w:val="24"/>
        </w:rPr>
      </w:pPr>
      <w:r w:rsidRPr="005247B0">
        <w:rPr>
          <w:sz w:val="24"/>
          <w:szCs w:val="24"/>
        </w:rPr>
        <w:t>Приложения</w:t>
      </w:r>
    </w:p>
    <w:p w:rsidR="006A2BA7" w:rsidRDefault="006A2BA7">
      <w:pPr>
        <w:pStyle w:val="a5"/>
        <w:ind w:firstLine="0"/>
        <w:rPr>
          <w:i/>
          <w:sz w:val="28"/>
        </w:rPr>
      </w:pPr>
    </w:p>
    <w:p w:rsidR="006C0F75" w:rsidRPr="00447A34" w:rsidRDefault="006A2BA7" w:rsidP="00154F4C">
      <w:pPr>
        <w:pStyle w:val="3"/>
      </w:pPr>
      <w:bookmarkStart w:id="7" w:name="_Toc64557243"/>
      <w:r>
        <w:t>Введение</w:t>
      </w:r>
      <w:bookmarkEnd w:id="7"/>
    </w:p>
    <w:p w:rsidR="006A2BA7" w:rsidRDefault="006A2BA7" w:rsidP="006C0F75">
      <w:pPr>
        <w:pStyle w:val="a5"/>
        <w:ind w:firstLine="720"/>
      </w:pPr>
      <w:r>
        <w:t>Во введении формулируются цели и задачи работы, раскрывается актуальность темы, ук</w:t>
      </w:r>
      <w:r>
        <w:t>а</w:t>
      </w:r>
      <w:r>
        <w:t>зываю</w:t>
      </w:r>
      <w:r>
        <w:t>т</w:t>
      </w:r>
      <w:r>
        <w:t>ся возможные области применения разрабатываемой программы. Объем введения от 1</w:t>
      </w:r>
      <w:r w:rsidRPr="00CD0CEC">
        <w:t>/</w:t>
      </w:r>
      <w:r>
        <w:t>2 до 1 л</w:t>
      </w:r>
      <w:r>
        <w:t>и</w:t>
      </w:r>
      <w:r>
        <w:t>ста.</w:t>
      </w:r>
    </w:p>
    <w:p w:rsidR="006A2BA7" w:rsidRPr="00CD0CEC" w:rsidRDefault="006A2BA7">
      <w:pPr>
        <w:pStyle w:val="a5"/>
        <w:ind w:firstLine="0"/>
      </w:pPr>
    </w:p>
    <w:p w:rsidR="006A2BA7" w:rsidRPr="00447A34" w:rsidRDefault="006A2BA7" w:rsidP="00154F4C">
      <w:pPr>
        <w:pStyle w:val="3"/>
      </w:pPr>
      <w:bookmarkStart w:id="8" w:name="_Toc64557244"/>
      <w:r w:rsidRPr="00447A34">
        <w:t>Теоретические основы разработки</w:t>
      </w:r>
      <w:bookmarkEnd w:id="8"/>
      <w:r w:rsidRPr="00447A34">
        <w:t xml:space="preserve"> </w:t>
      </w:r>
    </w:p>
    <w:p w:rsidR="006A2BA7" w:rsidRDefault="006A2BA7">
      <w:pPr>
        <w:pStyle w:val="a5"/>
      </w:pPr>
      <w:r>
        <w:t xml:space="preserve">Раздел </w:t>
      </w:r>
      <w:r w:rsidRPr="00CD0CEC">
        <w:t>“</w:t>
      </w:r>
      <w:r>
        <w:t>Теоретические основы разработки</w:t>
      </w:r>
      <w:r w:rsidRPr="00CD0CEC">
        <w:t>”</w:t>
      </w:r>
      <w:r>
        <w:t xml:space="preserve"> </w:t>
      </w:r>
      <w:r w:rsidRPr="00CD0CEC">
        <w:t xml:space="preserve"> </w:t>
      </w:r>
      <w:r>
        <w:t>включает следующие пункты:</w:t>
      </w:r>
    </w:p>
    <w:p w:rsidR="006A2BA7" w:rsidRPr="00CD0CEC" w:rsidRDefault="006A2BA7" w:rsidP="007C126D">
      <w:pPr>
        <w:pStyle w:val="a5"/>
        <w:ind w:firstLine="720"/>
      </w:pPr>
    </w:p>
    <w:p w:rsidR="006A2BA7" w:rsidRDefault="006A2BA7" w:rsidP="006C0F75">
      <w:pPr>
        <w:pStyle w:val="a5"/>
        <w:numPr>
          <w:ilvl w:val="0"/>
          <w:numId w:val="29"/>
        </w:numPr>
      </w:pPr>
      <w:r>
        <w:t xml:space="preserve">Описание предметной области </w:t>
      </w:r>
    </w:p>
    <w:p w:rsidR="006C0F75" w:rsidRDefault="006C0F75" w:rsidP="006C0F75">
      <w:pPr>
        <w:pStyle w:val="a5"/>
        <w:numPr>
          <w:ilvl w:val="0"/>
          <w:numId w:val="29"/>
        </w:numPr>
      </w:pPr>
      <w:r>
        <w:t xml:space="preserve">Анализ методов решения </w:t>
      </w:r>
    </w:p>
    <w:p w:rsidR="006C0F75" w:rsidRDefault="006C0F75" w:rsidP="006C0F75">
      <w:pPr>
        <w:pStyle w:val="a5"/>
        <w:numPr>
          <w:ilvl w:val="0"/>
          <w:numId w:val="29"/>
        </w:numPr>
      </w:pPr>
      <w:r>
        <w:t>Обзор средств программирования</w:t>
      </w:r>
    </w:p>
    <w:p w:rsidR="006A2BA7" w:rsidRPr="00CD0CEC" w:rsidRDefault="006A2BA7" w:rsidP="006C0F75">
      <w:pPr>
        <w:pStyle w:val="a5"/>
        <w:numPr>
          <w:ilvl w:val="0"/>
          <w:numId w:val="29"/>
        </w:numPr>
      </w:pPr>
      <w:r>
        <w:t xml:space="preserve"> Описание языка программирования</w:t>
      </w:r>
      <w:r w:rsidR="006C0F75">
        <w:t xml:space="preserve"> </w:t>
      </w:r>
      <w:r w:rsidR="006C0F75">
        <w:cr/>
      </w:r>
    </w:p>
    <w:p w:rsidR="006A2BA7" w:rsidRPr="005759B2" w:rsidRDefault="006A2BA7" w:rsidP="005759B2">
      <w:pPr>
        <w:pStyle w:val="4"/>
      </w:pPr>
      <w:r w:rsidRPr="005759B2">
        <w:t>Описание предметной области</w:t>
      </w:r>
    </w:p>
    <w:p w:rsidR="003D7B3A" w:rsidRDefault="003D7B3A" w:rsidP="003D7B3A">
      <w:pPr>
        <w:pStyle w:val="a5"/>
        <w:ind w:firstLine="720"/>
      </w:pPr>
    </w:p>
    <w:p w:rsidR="006A2BA7" w:rsidRPr="00CD0CEC" w:rsidRDefault="006A2BA7" w:rsidP="003D7B3A">
      <w:pPr>
        <w:pStyle w:val="a5"/>
        <w:ind w:firstLine="720"/>
      </w:pPr>
      <w:r>
        <w:t>В пункте «Описание предметной области» формулируется задача и указывается, что име</w:t>
      </w:r>
      <w:r>
        <w:t>н</w:t>
      </w:r>
      <w:r>
        <w:t>но явл</w:t>
      </w:r>
      <w:r>
        <w:t>я</w:t>
      </w:r>
      <w:r>
        <w:t>ется ее решением. Приводится пример решения задачи. В этом пункте описывается также возможная область применения разработанной программы, указывается, в каких целях будет и</w:t>
      </w:r>
      <w:r>
        <w:t>с</w:t>
      </w:r>
      <w:r>
        <w:lastRenderedPageBreak/>
        <w:t>польз</w:t>
      </w:r>
      <w:r>
        <w:t>о</w:t>
      </w:r>
      <w:r>
        <w:t>ваться данная программа и какие преимущества дает ее использование.</w:t>
      </w:r>
      <w:r>
        <w:cr/>
      </w:r>
    </w:p>
    <w:p w:rsidR="006A2BA7" w:rsidRPr="00CD0CEC" w:rsidRDefault="006A2BA7" w:rsidP="005759B2">
      <w:pPr>
        <w:pStyle w:val="4"/>
      </w:pPr>
      <w:r>
        <w:t>Анализ методов решения</w:t>
      </w:r>
    </w:p>
    <w:p w:rsidR="003D7B3A" w:rsidRDefault="003D7B3A">
      <w:pPr>
        <w:pStyle w:val="a5"/>
        <w:ind w:firstLine="0"/>
        <w:rPr>
          <w:b/>
        </w:rPr>
      </w:pPr>
    </w:p>
    <w:p w:rsidR="003D7B3A" w:rsidRDefault="006A2BA7" w:rsidP="003D7B3A">
      <w:pPr>
        <w:pStyle w:val="a5"/>
        <w:ind w:firstLine="720"/>
      </w:pPr>
      <w:r>
        <w:t>В пункте «Анализ методов решения»  перечисляются и описываются методы решения да</w:t>
      </w:r>
      <w:r>
        <w:t>н</w:t>
      </w:r>
      <w:r>
        <w:t>ной задачи. При описании метода решения подробно перечисляются шаги, выполняемые для р</w:t>
      </w:r>
      <w:r>
        <w:t>е</w:t>
      </w:r>
      <w:r>
        <w:t>шения задачи, и приводятся результаты выполнения этих шагов для конкретного примера. Для каждого метода необходимо указать его достоинства и недостатки, в особенности то</w:t>
      </w:r>
      <w:r w:rsidRPr="00CD0CEC">
        <w:t>,</w:t>
      </w:r>
      <w:r>
        <w:t xml:space="preserve"> насколько быстро и эффективно этот метод может быть запрограммирован. Необходимо указать</w:t>
      </w:r>
      <w:r w:rsidRPr="00CD0CEC">
        <w:t>,</w:t>
      </w:r>
      <w:r>
        <w:t xml:space="preserve"> какой м</w:t>
      </w:r>
      <w:r>
        <w:t>е</w:t>
      </w:r>
      <w:r>
        <w:t xml:space="preserve">тод был выбран для реализации и почему. </w:t>
      </w:r>
    </w:p>
    <w:p w:rsidR="006A2BA7" w:rsidRDefault="006A2BA7" w:rsidP="003D7B3A">
      <w:pPr>
        <w:pStyle w:val="a5"/>
        <w:ind w:firstLine="720"/>
      </w:pPr>
      <w:r>
        <w:t>Необходимо также рассмотреть возможные способы реализации выбранного метода реш</w:t>
      </w:r>
      <w:r>
        <w:t>е</w:t>
      </w:r>
      <w:r>
        <w:t>ния. Как правило, это ручной способ, автоматизированный и автоматический. В ряде случаев необх</w:t>
      </w:r>
      <w:r>
        <w:t>о</w:t>
      </w:r>
      <w:r>
        <w:t>димо рассмотреть дополнительные способы реализации метода решения задачи, например, создание специального электронного устройства либо использование для решения задачи име</w:t>
      </w:r>
      <w:r>
        <w:t>ю</w:t>
      </w:r>
      <w:r>
        <w:t>щихся программных средств, например, Excel. Необходимо ра</w:t>
      </w:r>
      <w:r>
        <w:t>с</w:t>
      </w:r>
      <w:r>
        <w:t>смотреть каждый из этих способов, описать его достоинства и недостатки и обосновать выбор т</w:t>
      </w:r>
      <w:r>
        <w:t>о</w:t>
      </w:r>
      <w:r>
        <w:t>го или иного способа. Фактически выбор способа предопределен заданием на курсовое проектирование: если программа читает входные да</w:t>
      </w:r>
      <w:r>
        <w:t>н</w:t>
      </w:r>
      <w:r>
        <w:t>ные из файла, используется автоматический способ, если требуется вводить данные с клави</w:t>
      </w:r>
      <w:r>
        <w:t>а</w:t>
      </w:r>
      <w:r>
        <w:t>туры - автоматизированный. Однако следует понять, в чем преимущества данного способа, и об</w:t>
      </w:r>
      <w:r>
        <w:t>ъ</w:t>
      </w:r>
      <w:r>
        <w:t>ясни</w:t>
      </w:r>
      <w:r w:rsidR="008D41D6">
        <w:t>ть целесообразность его выбора.</w:t>
      </w:r>
    </w:p>
    <w:p w:rsidR="008D41D6" w:rsidRDefault="008D41D6" w:rsidP="003D7B3A">
      <w:pPr>
        <w:pStyle w:val="a5"/>
        <w:ind w:firstLine="720"/>
      </w:pPr>
    </w:p>
    <w:p w:rsidR="006A2BA7" w:rsidRDefault="006A2BA7" w:rsidP="005759B2">
      <w:pPr>
        <w:pStyle w:val="4"/>
      </w:pPr>
      <w:r>
        <w:t>Обзор средств программирования</w:t>
      </w:r>
    </w:p>
    <w:p w:rsidR="003D7B3A" w:rsidRDefault="003D7B3A" w:rsidP="003D7B3A">
      <w:pPr>
        <w:pStyle w:val="a5"/>
        <w:ind w:firstLine="720"/>
        <w:rPr>
          <w:b/>
        </w:rPr>
      </w:pPr>
    </w:p>
    <w:p w:rsidR="006A2BA7" w:rsidRDefault="006A2BA7" w:rsidP="003D7B3A">
      <w:pPr>
        <w:pStyle w:val="a5"/>
        <w:ind w:firstLine="720"/>
      </w:pPr>
      <w:r>
        <w:t>В пункте «Обзор средств программирования» анализируются программные средства, кот</w:t>
      </w:r>
      <w:r>
        <w:t>о</w:t>
      </w:r>
      <w:r>
        <w:t>рые могут быть использованы для  решения задачи; указываются их достоинства и недостатки примен</w:t>
      </w:r>
      <w:r>
        <w:t>и</w:t>
      </w:r>
      <w:r>
        <w:t>тельно к разрабатываемой программе, обосновывается выбор языка программирования.</w:t>
      </w:r>
    </w:p>
    <w:p w:rsidR="008D41D6" w:rsidRDefault="008D41D6" w:rsidP="003D7B3A">
      <w:pPr>
        <w:pStyle w:val="a5"/>
        <w:ind w:firstLine="720"/>
      </w:pPr>
    </w:p>
    <w:p w:rsidR="006A2BA7" w:rsidRDefault="006A2BA7" w:rsidP="005759B2">
      <w:pPr>
        <w:pStyle w:val="4"/>
      </w:pPr>
      <w:r>
        <w:t>Описание языка программирования</w:t>
      </w:r>
    </w:p>
    <w:p w:rsidR="003D7B3A" w:rsidRDefault="003D7B3A" w:rsidP="003D7B3A">
      <w:pPr>
        <w:pStyle w:val="a5"/>
        <w:ind w:firstLine="720"/>
        <w:rPr>
          <w:b/>
        </w:rPr>
      </w:pPr>
    </w:p>
    <w:p w:rsidR="003D7B3A" w:rsidRDefault="006A2BA7" w:rsidP="003D7B3A">
      <w:pPr>
        <w:pStyle w:val="a5"/>
        <w:ind w:firstLine="720"/>
      </w:pPr>
      <w:r>
        <w:t>Пункт «Описание языка программирования» по своей структуре соответствует програм</w:t>
      </w:r>
      <w:r>
        <w:t>м</w:t>
      </w:r>
      <w:r>
        <w:t>ному д</w:t>
      </w:r>
      <w:r>
        <w:t>о</w:t>
      </w:r>
      <w:r>
        <w:t>кументу  «Описание языка» (ГОСТ 19.506-79) и должен</w:t>
      </w:r>
      <w:r w:rsidR="003D7B3A">
        <w:t xml:space="preserve"> содержать следующие подпункты:</w:t>
      </w:r>
    </w:p>
    <w:p w:rsidR="006A2BA7" w:rsidRDefault="006A2BA7" w:rsidP="003D7B3A">
      <w:pPr>
        <w:pStyle w:val="a5"/>
        <w:numPr>
          <w:ilvl w:val="0"/>
          <w:numId w:val="30"/>
        </w:numPr>
      </w:pPr>
      <w:r>
        <w:t>Общие сведения</w:t>
      </w:r>
    </w:p>
    <w:p w:rsidR="006A2BA7" w:rsidRDefault="006A2BA7" w:rsidP="003D7B3A">
      <w:pPr>
        <w:pStyle w:val="a5"/>
        <w:numPr>
          <w:ilvl w:val="0"/>
          <w:numId w:val="30"/>
        </w:numPr>
      </w:pPr>
      <w:r>
        <w:t>Элементы языка</w:t>
      </w:r>
    </w:p>
    <w:p w:rsidR="003D7B3A" w:rsidRDefault="006A2BA7" w:rsidP="003D7B3A">
      <w:pPr>
        <w:pStyle w:val="a5"/>
        <w:numPr>
          <w:ilvl w:val="0"/>
          <w:numId w:val="30"/>
        </w:numPr>
      </w:pPr>
      <w:r>
        <w:t>Способы структурирования программы</w:t>
      </w:r>
    </w:p>
    <w:p w:rsidR="005759B2" w:rsidRDefault="006A2BA7" w:rsidP="005759B2">
      <w:pPr>
        <w:pStyle w:val="a5"/>
        <w:numPr>
          <w:ilvl w:val="0"/>
          <w:numId w:val="30"/>
        </w:numPr>
      </w:pPr>
      <w:r>
        <w:t>Встроенные элементы</w:t>
      </w:r>
    </w:p>
    <w:p w:rsidR="003D7B3A" w:rsidRDefault="006A2BA7" w:rsidP="005759B2">
      <w:pPr>
        <w:pStyle w:val="a5"/>
        <w:numPr>
          <w:ilvl w:val="0"/>
          <w:numId w:val="30"/>
        </w:numPr>
      </w:pPr>
      <w:r>
        <w:lastRenderedPageBreak/>
        <w:t>Средства отладки</w:t>
      </w:r>
      <w:r>
        <w:cr/>
      </w:r>
    </w:p>
    <w:p w:rsidR="003D7B3A" w:rsidRDefault="006A2BA7" w:rsidP="003D7B3A">
      <w:pPr>
        <w:pStyle w:val="a5"/>
        <w:ind w:firstLine="720"/>
      </w:pPr>
      <w:r>
        <w:t xml:space="preserve">В подпункте </w:t>
      </w:r>
      <w:r>
        <w:rPr>
          <w:b/>
        </w:rPr>
        <w:t>«Общие сведения»</w:t>
      </w:r>
      <w:r>
        <w:t xml:space="preserve"> должна быть указана общая характеристика языка, его о</w:t>
      </w:r>
      <w:r>
        <w:t>т</w:t>
      </w:r>
      <w:r>
        <w:t>личительные особенности и области применения; а также могут содержаться другие сведения, напр</w:t>
      </w:r>
      <w:r>
        <w:t>и</w:t>
      </w:r>
      <w:r>
        <w:t>мер, исторические сведения о создании языка.</w:t>
      </w:r>
    </w:p>
    <w:p w:rsidR="006A2BA7" w:rsidRPr="00CD0CEC" w:rsidRDefault="006A2BA7" w:rsidP="003D7B3A">
      <w:pPr>
        <w:pStyle w:val="a5"/>
        <w:ind w:firstLine="720"/>
      </w:pPr>
      <w:r>
        <w:t xml:space="preserve">В подпункте </w:t>
      </w:r>
      <w:r>
        <w:rPr>
          <w:b/>
        </w:rPr>
        <w:t>«Элементы языка»</w:t>
      </w:r>
      <w:r>
        <w:t xml:space="preserve">  приводится описание основных элементов языка, таких как: </w:t>
      </w:r>
    </w:p>
    <w:p w:rsidR="006A2BA7" w:rsidRDefault="006A2BA7">
      <w:pPr>
        <w:pStyle w:val="a5"/>
        <w:numPr>
          <w:ilvl w:val="0"/>
          <w:numId w:val="15"/>
        </w:numPr>
      </w:pPr>
      <w:r>
        <w:t xml:space="preserve">Алфавит </w:t>
      </w:r>
    </w:p>
    <w:p w:rsidR="006A2BA7" w:rsidRDefault="006A2BA7">
      <w:pPr>
        <w:pStyle w:val="a5"/>
        <w:numPr>
          <w:ilvl w:val="0"/>
          <w:numId w:val="15"/>
        </w:numPr>
      </w:pPr>
      <w:r>
        <w:t>Константы и переменные</w:t>
      </w:r>
    </w:p>
    <w:p w:rsidR="006A2BA7" w:rsidRDefault="006A2BA7">
      <w:pPr>
        <w:pStyle w:val="a5"/>
        <w:numPr>
          <w:ilvl w:val="0"/>
          <w:numId w:val="15"/>
        </w:numPr>
      </w:pPr>
      <w:r>
        <w:t xml:space="preserve">Типы данных </w:t>
      </w:r>
    </w:p>
    <w:p w:rsidR="006A2BA7" w:rsidRDefault="006A2BA7">
      <w:pPr>
        <w:pStyle w:val="a5"/>
        <w:numPr>
          <w:ilvl w:val="0"/>
          <w:numId w:val="15"/>
        </w:numPr>
      </w:pPr>
      <w:r>
        <w:t>Операции и правила составления выражений</w:t>
      </w:r>
    </w:p>
    <w:p w:rsidR="006A2BA7" w:rsidRDefault="006A2BA7">
      <w:pPr>
        <w:pStyle w:val="a5"/>
        <w:numPr>
          <w:ilvl w:val="0"/>
          <w:numId w:val="15"/>
        </w:numPr>
      </w:pPr>
      <w:r>
        <w:t>Операторы</w:t>
      </w:r>
      <w:r>
        <w:cr/>
      </w:r>
    </w:p>
    <w:p w:rsidR="006A2BA7" w:rsidRDefault="006A2BA7">
      <w:pPr>
        <w:pStyle w:val="a5"/>
        <w:ind w:firstLine="0"/>
      </w:pPr>
      <w:r>
        <w:t>При описании каждого оператора указывается его синтаксис (правила написания) и семантика (смысл) оператора.</w:t>
      </w:r>
    </w:p>
    <w:p w:rsidR="003D7B3A" w:rsidRDefault="006A2BA7">
      <w:pPr>
        <w:pStyle w:val="a5"/>
      </w:pPr>
      <w:r>
        <w:t xml:space="preserve">В подпункте </w:t>
      </w:r>
      <w:r>
        <w:rPr>
          <w:b/>
        </w:rPr>
        <w:t>«Способы структурирования программы»</w:t>
      </w:r>
      <w:r>
        <w:t xml:space="preserve"> приводится описание общей структуры программы, а также способов описания и вызова процедур и функций, и передачи п</w:t>
      </w:r>
      <w:r>
        <w:t>а</w:t>
      </w:r>
      <w:r>
        <w:t xml:space="preserve">раметров в них. </w:t>
      </w:r>
    </w:p>
    <w:p w:rsidR="006A2BA7" w:rsidRDefault="006A2BA7">
      <w:pPr>
        <w:pStyle w:val="a5"/>
      </w:pPr>
      <w:r>
        <w:t xml:space="preserve">В подпункте </w:t>
      </w:r>
      <w:r>
        <w:rPr>
          <w:b/>
        </w:rPr>
        <w:t xml:space="preserve"> «Встроенные элементы» </w:t>
      </w:r>
      <w:r>
        <w:t>приводится перечень и краткая характеристика о</w:t>
      </w:r>
      <w:r>
        <w:t>с</w:t>
      </w:r>
      <w:r>
        <w:t>новных библиотечных модулей, а также описание использованных в разработанной программе библи</w:t>
      </w:r>
      <w:r>
        <w:t>о</w:t>
      </w:r>
      <w:r>
        <w:t xml:space="preserve">течных процедур и функций. </w:t>
      </w:r>
    </w:p>
    <w:p w:rsidR="006A2BA7" w:rsidRDefault="006A2BA7">
      <w:pPr>
        <w:pStyle w:val="a5"/>
      </w:pPr>
      <w:r>
        <w:t xml:space="preserve">В подпункте </w:t>
      </w:r>
      <w:r>
        <w:rPr>
          <w:b/>
        </w:rPr>
        <w:t>«Средства отладки программы»</w:t>
      </w:r>
      <w:r>
        <w:t xml:space="preserve"> описываются основные возможности, пред</w:t>
      </w:r>
      <w:r>
        <w:t>о</w:t>
      </w:r>
      <w:r>
        <w:t>ставленные отладчиком, такие как пошаговое выполнение программы, точки останова, контроль значений переменных и т.д.</w:t>
      </w:r>
    </w:p>
    <w:p w:rsidR="006A2BA7" w:rsidRDefault="006A2BA7">
      <w:pPr>
        <w:pStyle w:val="a5"/>
      </w:pPr>
      <w:r>
        <w:t>В пункт «Описание языка» допускается вводить дополнительные подпункты.</w:t>
      </w:r>
      <w:r>
        <w:cr/>
      </w:r>
    </w:p>
    <w:p w:rsidR="006A2BA7" w:rsidRDefault="006A2BA7" w:rsidP="00154F4C">
      <w:pPr>
        <w:pStyle w:val="3"/>
      </w:pPr>
      <w:bookmarkStart w:id="9" w:name="_Toc64557245"/>
      <w:r>
        <w:t>Практическая часть</w:t>
      </w:r>
      <w:bookmarkEnd w:id="9"/>
    </w:p>
    <w:p w:rsidR="006A2BA7" w:rsidRDefault="006A2BA7">
      <w:pPr>
        <w:pStyle w:val="a5"/>
      </w:pPr>
      <w:r>
        <w:t>Раздел «Практическая часть» включает в себя следующие пункты:</w:t>
      </w:r>
    </w:p>
    <w:p w:rsidR="006A2BA7" w:rsidRDefault="006A2BA7" w:rsidP="003D7B3A">
      <w:pPr>
        <w:pStyle w:val="a5"/>
        <w:numPr>
          <w:ilvl w:val="0"/>
          <w:numId w:val="31"/>
        </w:numPr>
      </w:pPr>
      <w:r>
        <w:t xml:space="preserve">Постановка задачи. </w:t>
      </w:r>
    </w:p>
    <w:p w:rsidR="006A2BA7" w:rsidRDefault="00455726" w:rsidP="003D7B3A">
      <w:pPr>
        <w:pStyle w:val="a5"/>
        <w:numPr>
          <w:ilvl w:val="0"/>
          <w:numId w:val="31"/>
        </w:numPr>
      </w:pPr>
      <w:r>
        <w:t>Проектирование приложения.</w:t>
      </w:r>
    </w:p>
    <w:p w:rsidR="006A2BA7" w:rsidRDefault="006A2BA7" w:rsidP="003D7B3A">
      <w:pPr>
        <w:pStyle w:val="a5"/>
        <w:numPr>
          <w:ilvl w:val="0"/>
          <w:numId w:val="31"/>
        </w:numPr>
      </w:pPr>
      <w:r>
        <w:t>Текст программы.</w:t>
      </w:r>
    </w:p>
    <w:p w:rsidR="003D7B3A" w:rsidRPr="003D7B3A" w:rsidRDefault="003D7B3A" w:rsidP="003D7B3A">
      <w:pPr>
        <w:pStyle w:val="a5"/>
        <w:numPr>
          <w:ilvl w:val="0"/>
          <w:numId w:val="31"/>
        </w:numPr>
        <w:outlineLvl w:val="3"/>
        <w:rPr>
          <w:b/>
        </w:rPr>
      </w:pPr>
      <w:r>
        <w:t>Описание программы.</w:t>
      </w:r>
    </w:p>
    <w:p w:rsidR="003D7B3A" w:rsidRPr="003D7B3A" w:rsidRDefault="003D7B3A" w:rsidP="003D7B3A">
      <w:pPr>
        <w:pStyle w:val="a5"/>
        <w:numPr>
          <w:ilvl w:val="0"/>
          <w:numId w:val="31"/>
        </w:numPr>
        <w:outlineLvl w:val="3"/>
        <w:rPr>
          <w:b/>
        </w:rPr>
      </w:pPr>
      <w:r>
        <w:t xml:space="preserve"> Руководство оператора.</w:t>
      </w:r>
    </w:p>
    <w:p w:rsidR="00A054F4" w:rsidRDefault="006A2BA7" w:rsidP="00A054F4">
      <w:pPr>
        <w:pStyle w:val="a5"/>
        <w:numPr>
          <w:ilvl w:val="0"/>
          <w:numId w:val="31"/>
        </w:numPr>
        <w:outlineLvl w:val="3"/>
        <w:rPr>
          <w:b/>
        </w:rPr>
      </w:pPr>
      <w:r>
        <w:t xml:space="preserve"> </w:t>
      </w:r>
      <w:r w:rsidR="003D7B3A">
        <w:t>Программа и методика испытаний.</w:t>
      </w:r>
    </w:p>
    <w:p w:rsidR="00A054F4" w:rsidRPr="00A054F4" w:rsidRDefault="00A054F4" w:rsidP="00A054F4">
      <w:pPr>
        <w:pStyle w:val="a5"/>
      </w:pPr>
      <w:r>
        <w:lastRenderedPageBreak/>
        <w:t>Протокол испытаний.</w:t>
      </w:r>
      <w:r>
        <w:cr/>
      </w:r>
    </w:p>
    <w:p w:rsidR="006A2BA7" w:rsidRPr="00A054F4" w:rsidRDefault="006A2BA7" w:rsidP="00A054F4">
      <w:pPr>
        <w:pStyle w:val="4"/>
      </w:pPr>
      <w:r w:rsidRPr="00A054F4">
        <w:t>Постановка задачи</w:t>
      </w:r>
    </w:p>
    <w:p w:rsidR="006A2BA7" w:rsidRDefault="006A2BA7">
      <w:pPr>
        <w:pStyle w:val="a5"/>
        <w:spacing w:line="240" w:lineRule="auto"/>
        <w:rPr>
          <w:b/>
        </w:rPr>
      </w:pPr>
    </w:p>
    <w:p w:rsidR="003D7B3A" w:rsidRDefault="006A2BA7" w:rsidP="003D7B3A">
      <w:pPr>
        <w:pStyle w:val="a5"/>
        <w:ind w:left="420" w:firstLine="0"/>
      </w:pPr>
      <w:r>
        <w:t>Пункт «Постановка задачи» по структуре соответствует  программному документу «Технич</w:t>
      </w:r>
      <w:r>
        <w:t>е</w:t>
      </w:r>
      <w:r>
        <w:t>ское задание» (ГОСТ 19.201-78)  и должен включать в себя следующие подпункты:</w:t>
      </w:r>
      <w:r>
        <w:cr/>
      </w:r>
    </w:p>
    <w:p w:rsidR="003D7B3A" w:rsidRPr="003D7B3A" w:rsidRDefault="006A2BA7" w:rsidP="003D7B3A">
      <w:pPr>
        <w:pStyle w:val="a5"/>
        <w:numPr>
          <w:ilvl w:val="0"/>
          <w:numId w:val="32"/>
        </w:numPr>
      </w:pPr>
      <w:r w:rsidRPr="003D7B3A">
        <w:t>Основание для разработки</w:t>
      </w:r>
    </w:p>
    <w:p w:rsidR="003D7B3A" w:rsidRDefault="006A2BA7" w:rsidP="003D7B3A">
      <w:pPr>
        <w:pStyle w:val="a5"/>
        <w:numPr>
          <w:ilvl w:val="0"/>
          <w:numId w:val="32"/>
        </w:numPr>
      </w:pPr>
      <w:r>
        <w:t>Назначение разработки</w:t>
      </w:r>
    </w:p>
    <w:p w:rsidR="003D7B3A" w:rsidRDefault="006A2BA7" w:rsidP="003D7B3A">
      <w:pPr>
        <w:pStyle w:val="a5"/>
        <w:numPr>
          <w:ilvl w:val="0"/>
          <w:numId w:val="32"/>
        </w:numPr>
      </w:pPr>
      <w:r>
        <w:t>Требования к программе</w:t>
      </w:r>
    </w:p>
    <w:p w:rsidR="003D7B3A" w:rsidRDefault="006A2BA7" w:rsidP="003D7B3A">
      <w:pPr>
        <w:pStyle w:val="a5"/>
        <w:numPr>
          <w:ilvl w:val="0"/>
          <w:numId w:val="31"/>
        </w:numPr>
      </w:pPr>
      <w:r>
        <w:t>Требования к программной документации</w:t>
      </w:r>
    </w:p>
    <w:p w:rsidR="00DA24F6" w:rsidRDefault="006A2BA7" w:rsidP="003D7B3A">
      <w:pPr>
        <w:pStyle w:val="a5"/>
        <w:numPr>
          <w:ilvl w:val="0"/>
          <w:numId w:val="31"/>
        </w:numPr>
        <w:ind w:left="0" w:firstLine="420"/>
      </w:pPr>
      <w:r>
        <w:t>Стадии и сроки разработки</w:t>
      </w:r>
    </w:p>
    <w:p w:rsidR="00DA24F6" w:rsidRDefault="006A2BA7" w:rsidP="00DA24F6">
      <w:pPr>
        <w:pStyle w:val="a5"/>
        <w:numPr>
          <w:ilvl w:val="0"/>
          <w:numId w:val="31"/>
        </w:numPr>
        <w:ind w:left="0" w:firstLine="420"/>
      </w:pPr>
      <w:r>
        <w:t>Виды испытаний</w:t>
      </w:r>
      <w:r>
        <w:cr/>
      </w:r>
    </w:p>
    <w:p w:rsidR="00DA24F6" w:rsidRDefault="006A2BA7" w:rsidP="00DA24F6">
      <w:pPr>
        <w:pStyle w:val="a5"/>
        <w:ind w:firstLine="420"/>
      </w:pPr>
      <w:r>
        <w:t xml:space="preserve">В подпункте </w:t>
      </w:r>
      <w:r w:rsidRPr="00DA24F6">
        <w:rPr>
          <w:b/>
        </w:rPr>
        <w:t>«Основание для разработки»</w:t>
      </w:r>
      <w:r>
        <w:t xml:space="preserve">  указывается, что программа разрабатывается  на о</w:t>
      </w:r>
      <w:r>
        <w:t>с</w:t>
      </w:r>
      <w:r>
        <w:t>нове задания преподавателя.</w:t>
      </w:r>
      <w:r>
        <w:cr/>
      </w:r>
    </w:p>
    <w:p w:rsidR="00DA24F6" w:rsidRDefault="006A2BA7" w:rsidP="00DA24F6">
      <w:pPr>
        <w:pStyle w:val="a5"/>
        <w:ind w:firstLine="420"/>
      </w:pPr>
      <w:r>
        <w:t xml:space="preserve">В подпункте </w:t>
      </w:r>
      <w:r w:rsidRPr="00DA24F6">
        <w:rPr>
          <w:b/>
        </w:rPr>
        <w:t>«Назначение разработки»</w:t>
      </w:r>
      <w:r>
        <w:t xml:space="preserve"> указывается, для решения какой задачи предназнач</w:t>
      </w:r>
      <w:r>
        <w:t>е</w:t>
      </w:r>
      <w:r w:rsidR="00DA24F6">
        <w:t>на разрабатываемая программа.</w:t>
      </w:r>
    </w:p>
    <w:p w:rsidR="00DA24F6" w:rsidRDefault="006A2BA7" w:rsidP="00DA24F6">
      <w:pPr>
        <w:pStyle w:val="a5"/>
        <w:ind w:firstLine="420"/>
      </w:pPr>
      <w:r>
        <w:t xml:space="preserve">Подпункт </w:t>
      </w:r>
      <w:r w:rsidRPr="00DA24F6">
        <w:rPr>
          <w:b/>
        </w:rPr>
        <w:t xml:space="preserve">«Требования к программе»,  </w:t>
      </w:r>
      <w:r>
        <w:t>в свою очередь, разделяется на следующие структу</w:t>
      </w:r>
      <w:r>
        <w:t>р</w:t>
      </w:r>
      <w:r w:rsidR="00DA24F6">
        <w:t>ные единицы:</w:t>
      </w:r>
    </w:p>
    <w:p w:rsidR="00DA24F6" w:rsidRDefault="00DA24F6" w:rsidP="00DA24F6">
      <w:pPr>
        <w:pStyle w:val="a5"/>
        <w:ind w:firstLine="420"/>
      </w:pPr>
    </w:p>
    <w:p w:rsidR="00DA24F6" w:rsidRDefault="006A2BA7" w:rsidP="00DA24F6">
      <w:pPr>
        <w:pStyle w:val="a5"/>
        <w:numPr>
          <w:ilvl w:val="0"/>
          <w:numId w:val="31"/>
        </w:numPr>
      </w:pPr>
      <w:r>
        <w:t>Требования к фу</w:t>
      </w:r>
      <w:r w:rsidR="00DA24F6">
        <w:t>нкциональным характеристикам</w:t>
      </w:r>
    </w:p>
    <w:p w:rsidR="00DA24F6" w:rsidRDefault="00DA24F6" w:rsidP="00DA24F6">
      <w:pPr>
        <w:pStyle w:val="a5"/>
        <w:numPr>
          <w:ilvl w:val="0"/>
          <w:numId w:val="31"/>
        </w:numPr>
      </w:pPr>
      <w:r>
        <w:t>Требования к надежности</w:t>
      </w:r>
    </w:p>
    <w:p w:rsidR="00DA24F6" w:rsidRDefault="006A2BA7" w:rsidP="00DA24F6">
      <w:pPr>
        <w:pStyle w:val="a5"/>
        <w:numPr>
          <w:ilvl w:val="0"/>
          <w:numId w:val="31"/>
        </w:numPr>
      </w:pPr>
      <w:r>
        <w:t>Тре</w:t>
      </w:r>
      <w:r w:rsidR="00DA24F6">
        <w:t>бования к условиям эксплуатации</w:t>
      </w:r>
    </w:p>
    <w:p w:rsidR="00DA24F6" w:rsidRDefault="006A2BA7" w:rsidP="00DA24F6">
      <w:pPr>
        <w:pStyle w:val="a5"/>
        <w:numPr>
          <w:ilvl w:val="0"/>
          <w:numId w:val="31"/>
        </w:numPr>
      </w:pPr>
      <w:r>
        <w:t>Тре</w:t>
      </w:r>
      <w:r w:rsidR="00DA24F6">
        <w:t>бования к техническим средствам</w:t>
      </w:r>
    </w:p>
    <w:p w:rsidR="00DA24F6" w:rsidRDefault="006A2BA7" w:rsidP="00DA24F6">
      <w:pPr>
        <w:pStyle w:val="a5"/>
        <w:numPr>
          <w:ilvl w:val="0"/>
          <w:numId w:val="31"/>
        </w:numPr>
      </w:pPr>
      <w:r>
        <w:t>Требования к информационной и программной со</w:t>
      </w:r>
      <w:r>
        <w:t>в</w:t>
      </w:r>
      <w:r w:rsidR="00DA24F6">
        <w:t>местимости</w:t>
      </w:r>
    </w:p>
    <w:p w:rsidR="00DA24F6" w:rsidRDefault="006A2BA7" w:rsidP="00DA24F6">
      <w:pPr>
        <w:pStyle w:val="a5"/>
        <w:numPr>
          <w:ilvl w:val="0"/>
          <w:numId w:val="31"/>
        </w:numPr>
      </w:pPr>
      <w:r>
        <w:t>Требования к марк</w:t>
      </w:r>
      <w:r w:rsidR="00DA24F6">
        <w:t>ировке и упаковке</w:t>
      </w:r>
    </w:p>
    <w:p w:rsidR="00DA24F6" w:rsidRDefault="006A2BA7" w:rsidP="00DA24F6">
      <w:pPr>
        <w:pStyle w:val="a5"/>
        <w:numPr>
          <w:ilvl w:val="0"/>
          <w:numId w:val="31"/>
        </w:numPr>
        <w:tabs>
          <w:tab w:val="clear" w:pos="840"/>
          <w:tab w:val="num" w:pos="0"/>
        </w:tabs>
        <w:ind w:left="0" w:firstLine="420"/>
      </w:pPr>
      <w:r>
        <w:t>Требовани</w:t>
      </w:r>
      <w:r w:rsidR="00DA24F6">
        <w:t>я к транспортировке и хранению</w:t>
      </w:r>
      <w:r w:rsidR="00DA24F6">
        <w:cr/>
      </w:r>
    </w:p>
    <w:p w:rsidR="006A2BA7" w:rsidRDefault="006A2BA7" w:rsidP="00DA24F6">
      <w:pPr>
        <w:pStyle w:val="a5"/>
        <w:ind w:firstLine="720"/>
      </w:pPr>
      <w:r>
        <w:t xml:space="preserve"> </w:t>
      </w:r>
      <w:r w:rsidRPr="00DA24F6">
        <w:rPr>
          <w:b/>
        </w:rPr>
        <w:t>«Требования к функциональным характеристикам»</w:t>
      </w:r>
      <w:r>
        <w:t xml:space="preserve"> - это перечень действий, которые должна выполнять программа, и требования к характеристикам выполняемых действий (как в ра</w:t>
      </w:r>
      <w:r>
        <w:t>з</w:t>
      </w:r>
      <w:r>
        <w:t>деле «Требования к функциональным характеристикам» задания на курсовое проектиров</w:t>
      </w:r>
      <w:r>
        <w:t>а</w:t>
      </w:r>
      <w:r>
        <w:t>ние), а так же требования к входным и выходным данным (как в разделе «Описание исходных данных» и «Требования к составу и форме выдачи результатов программы» задания на курсовое проектир</w:t>
      </w:r>
      <w:r>
        <w:t>о</w:t>
      </w:r>
      <w:r>
        <w:lastRenderedPageBreak/>
        <w:t>вание). Если входными или выходными данными являются файлы, то должен быть описан их формат (текстовый или двоичный; если текстовый, то каким образом инфо</w:t>
      </w:r>
      <w:r>
        <w:t>р</w:t>
      </w:r>
      <w:r>
        <w:t>мация разделяется на строки и т. д.). Должны быть приведены формы (образцы) выходных д</w:t>
      </w:r>
      <w:r>
        <w:t>о</w:t>
      </w:r>
      <w:r>
        <w:t xml:space="preserve">кументов программы. </w:t>
      </w:r>
    </w:p>
    <w:p w:rsidR="006A2BA7" w:rsidRDefault="006A2BA7">
      <w:pPr>
        <w:pStyle w:val="a5"/>
      </w:pPr>
      <w:r>
        <w:rPr>
          <w:b/>
        </w:rPr>
        <w:t>«Требования к надежности»</w:t>
      </w:r>
      <w:r>
        <w:t xml:space="preserve"> будут подробно изучаться на 4 курсе, поэтому в курсовом пр</w:t>
      </w:r>
      <w:r>
        <w:t>о</w:t>
      </w:r>
      <w:r>
        <w:t>екте можно записать, что требования к надежности отсутствуют, так как при отказе программы она может быть выполнена повторно.</w:t>
      </w:r>
    </w:p>
    <w:p w:rsidR="006A2BA7" w:rsidRDefault="006A2BA7">
      <w:pPr>
        <w:pStyle w:val="a5"/>
      </w:pPr>
      <w:r>
        <w:rPr>
          <w:b/>
        </w:rPr>
        <w:t xml:space="preserve">«Требования к условиям эксплуатации» </w:t>
      </w:r>
      <w:r>
        <w:t>– это описание параметров внешней среды (те</w:t>
      </w:r>
      <w:r>
        <w:t>м</w:t>
      </w:r>
      <w:r>
        <w:t>пература, влажность и т.д.), при которых будет эксплуатироваться программа, а также описание необходимых действий по обслуживанию программы в процессе эксплуатации.</w:t>
      </w:r>
    </w:p>
    <w:p w:rsidR="00DA24F6" w:rsidRDefault="006A2BA7">
      <w:pPr>
        <w:pStyle w:val="a5"/>
      </w:pPr>
      <w:r>
        <w:rPr>
          <w:b/>
        </w:rPr>
        <w:t xml:space="preserve">«Требования к техническим средствам» </w:t>
      </w:r>
      <w:r>
        <w:t>– это описание параметров (тип процессора, об</w:t>
      </w:r>
      <w:r>
        <w:t>ъ</w:t>
      </w:r>
      <w:r>
        <w:t>ем памяти, наличие свободного места на винчестере) того компьютера, на котором будет работать программа.</w:t>
      </w:r>
    </w:p>
    <w:p w:rsidR="006A2BA7" w:rsidRDefault="006A2BA7">
      <w:pPr>
        <w:pStyle w:val="a5"/>
      </w:pPr>
      <w:r>
        <w:t xml:space="preserve"> </w:t>
      </w:r>
      <w:r>
        <w:rPr>
          <w:b/>
        </w:rPr>
        <w:t xml:space="preserve">«Требования к информационной и программной совместимости» </w:t>
      </w:r>
      <w:r>
        <w:t>подразумевают указ</w:t>
      </w:r>
      <w:r>
        <w:t>а</w:t>
      </w:r>
      <w:r>
        <w:t>ние типа операционной системы, под управлением которой будет работать программа, а также указание того, какие программы должны использоваться для подготовки входных файлов для ра</w:t>
      </w:r>
      <w:r>
        <w:t>з</w:t>
      </w:r>
      <w:r>
        <w:t>рабатываемой программы, и какие программы могут использоваться для просмотра выходных файлов разрабатываемой программы.</w:t>
      </w:r>
    </w:p>
    <w:p w:rsidR="006A2BA7" w:rsidRDefault="006A2BA7">
      <w:pPr>
        <w:pStyle w:val="a5"/>
      </w:pPr>
      <w:r>
        <w:rPr>
          <w:b/>
        </w:rPr>
        <w:t xml:space="preserve">«Требования к маркировке и упаковке» </w:t>
      </w:r>
      <w:r>
        <w:t>содержат информацию о том, на каком магнитном носителе будет поставляться программа, какая маркировка будет на этом носителе и как он будет упакован.</w:t>
      </w:r>
      <w:r>
        <w:cr/>
        <w:t xml:space="preserve"> </w:t>
      </w:r>
      <w:r>
        <w:rPr>
          <w:b/>
        </w:rPr>
        <w:t>«Требования к транспортировке и хранению»</w:t>
      </w:r>
      <w:r>
        <w:t xml:space="preserve"> содержат требования к условиям транспорт</w:t>
      </w:r>
      <w:r>
        <w:t>и</w:t>
      </w:r>
      <w:r>
        <w:t>ровки и хранения магнитного носителя с программой.</w:t>
      </w:r>
    </w:p>
    <w:p w:rsidR="006A2BA7" w:rsidRDefault="006A2BA7">
      <w:pPr>
        <w:pStyle w:val="a5"/>
      </w:pPr>
      <w:r>
        <w:t xml:space="preserve">В подпункте  </w:t>
      </w:r>
      <w:r>
        <w:rPr>
          <w:b/>
        </w:rPr>
        <w:t>«Требования к программной документации »</w:t>
      </w:r>
      <w:r>
        <w:t xml:space="preserve"> указываются, какие програм</w:t>
      </w:r>
      <w:r>
        <w:t>м</w:t>
      </w:r>
      <w:r>
        <w:t>ные документы должны быть разработаны для программы. Это должны быть:</w:t>
      </w:r>
    </w:p>
    <w:p w:rsidR="006A2BA7" w:rsidRDefault="006A2BA7">
      <w:pPr>
        <w:pStyle w:val="a5"/>
      </w:pPr>
      <w:r>
        <w:sym w:font="Symbol" w:char="F0A8"/>
      </w:r>
      <w:r>
        <w:t xml:space="preserve"> Текст программы (ГОСТ 19.401-78)</w:t>
      </w:r>
    </w:p>
    <w:p w:rsidR="006A2BA7" w:rsidRDefault="006A2BA7">
      <w:pPr>
        <w:pStyle w:val="a5"/>
      </w:pPr>
      <w:r>
        <w:sym w:font="Symbol" w:char="F0A8"/>
      </w:r>
      <w:r>
        <w:t xml:space="preserve"> Описание программы (ГОСТ 19.402-78)</w:t>
      </w:r>
    </w:p>
    <w:p w:rsidR="006A2BA7" w:rsidRDefault="006A2BA7">
      <w:pPr>
        <w:pStyle w:val="a5"/>
      </w:pPr>
      <w:r>
        <w:sym w:font="Symbol" w:char="F0A8"/>
      </w:r>
      <w:r>
        <w:t xml:space="preserve"> Руководство оператора (ГОСТ 19.505-79)</w:t>
      </w:r>
    </w:p>
    <w:p w:rsidR="006A2BA7" w:rsidRDefault="006A2BA7">
      <w:pPr>
        <w:pStyle w:val="a5"/>
      </w:pPr>
      <w:r>
        <w:sym w:font="Symbol" w:char="F0A8"/>
      </w:r>
      <w:r>
        <w:t xml:space="preserve"> Программа и методика испытаний (ГОСТ 19.301-79)</w:t>
      </w:r>
    </w:p>
    <w:p w:rsidR="006A2BA7" w:rsidRDefault="006A2BA7">
      <w:pPr>
        <w:pStyle w:val="a5"/>
      </w:pPr>
      <w:r>
        <w:sym w:font="Symbol" w:char="F0A8"/>
      </w:r>
      <w:r>
        <w:t xml:space="preserve"> Описание языка (ГОСТ 19.507-79) </w:t>
      </w:r>
    </w:p>
    <w:p w:rsidR="006A2BA7" w:rsidRDefault="006A2BA7">
      <w:pPr>
        <w:pStyle w:val="a5"/>
      </w:pPr>
      <w:r>
        <w:t xml:space="preserve">В подпункте </w:t>
      </w:r>
      <w:r>
        <w:rPr>
          <w:b/>
        </w:rPr>
        <w:t xml:space="preserve">«Стадии разработки» </w:t>
      </w:r>
      <w:r>
        <w:t>указываются сроки сдачи технического и</w:t>
      </w:r>
      <w:r>
        <w:rPr>
          <w:b/>
        </w:rPr>
        <w:t xml:space="preserve"> </w:t>
      </w:r>
      <w:r>
        <w:t>рабочего пр</w:t>
      </w:r>
      <w:r>
        <w:t>о</w:t>
      </w:r>
      <w:r>
        <w:t>екта.</w:t>
      </w:r>
      <w:r>
        <w:rPr>
          <w:b/>
        </w:rPr>
        <w:t xml:space="preserve"> </w:t>
      </w:r>
    </w:p>
    <w:p w:rsidR="006A2BA7" w:rsidRDefault="006A2BA7">
      <w:pPr>
        <w:pStyle w:val="a5"/>
      </w:pPr>
      <w:r>
        <w:t xml:space="preserve">В подпункте </w:t>
      </w:r>
      <w:r>
        <w:rPr>
          <w:b/>
        </w:rPr>
        <w:t xml:space="preserve">«Виды испытаний» </w:t>
      </w:r>
      <w:r>
        <w:t>указывается, что приемо-сдаточные испытания проводятся преподавателем.</w:t>
      </w:r>
    </w:p>
    <w:p w:rsidR="006A2BA7" w:rsidRDefault="006A2BA7">
      <w:pPr>
        <w:pStyle w:val="a5"/>
      </w:pPr>
    </w:p>
    <w:p w:rsidR="00DA24F6" w:rsidRDefault="00455726" w:rsidP="005759B2">
      <w:pPr>
        <w:pStyle w:val="4"/>
      </w:pPr>
      <w:r>
        <w:lastRenderedPageBreak/>
        <w:t>Проектирование приложения</w:t>
      </w:r>
      <w:r w:rsidR="006A2BA7" w:rsidRPr="00FF5EBD">
        <w:t xml:space="preserve"> </w:t>
      </w:r>
    </w:p>
    <w:p w:rsidR="006A2BA7" w:rsidRDefault="006A2BA7">
      <w:pPr>
        <w:pStyle w:val="a5"/>
      </w:pPr>
      <w:r>
        <w:t xml:space="preserve">В данном пункте приводятся </w:t>
      </w:r>
      <w:r w:rsidR="00455726">
        <w:rPr>
          <w:lang w:val="en-US"/>
        </w:rPr>
        <w:t>UML</w:t>
      </w:r>
      <w:r w:rsidR="00455726" w:rsidRPr="00455726">
        <w:t>-</w:t>
      </w:r>
      <w:r w:rsidR="00455726">
        <w:t>диаграммы, разработанные на этапе проектирования</w:t>
      </w:r>
      <w:r>
        <w:t xml:space="preserve"> и описания каждой </w:t>
      </w:r>
      <w:r w:rsidR="00455726">
        <w:t>диаграммы</w:t>
      </w:r>
      <w:r>
        <w:t xml:space="preserve">. </w:t>
      </w:r>
      <w:r w:rsidR="00455726">
        <w:t>Рекомендуется привести диаграмму последовательностей, диагра</w:t>
      </w:r>
      <w:r w:rsidR="00455726">
        <w:t>м</w:t>
      </w:r>
      <w:r w:rsidR="00455726">
        <w:t>му прецедентов и диаграмму классов, а в случае необходимости диаграммы активности, разверт</w:t>
      </w:r>
      <w:r w:rsidR="00455726">
        <w:t>ы</w:t>
      </w:r>
      <w:r w:rsidR="00455726">
        <w:t>вания или другие диаграммы. Диаграммы</w:t>
      </w:r>
      <w:r>
        <w:t xml:space="preserve"> выполняются по ГОСТ 19.701-79 «Схемы программ, данных и систем. Условные обозначения и правила выполнения». При описании схемы </w:t>
      </w:r>
      <w:r w:rsidR="00455726">
        <w:t>необход</w:t>
      </w:r>
      <w:r w:rsidR="00455726">
        <w:t>и</w:t>
      </w:r>
      <w:r w:rsidR="00455726">
        <w:t>мо дать пояснения</w:t>
      </w:r>
      <w:r>
        <w:t xml:space="preserve"> и при</w:t>
      </w:r>
      <w:r w:rsidR="00455726">
        <w:t>вести</w:t>
      </w:r>
      <w:r>
        <w:t xml:space="preserve"> ссылки на соответствующие блоки схем. При этом особое внимание следует обращать на объяснение сути выполняемых действий и назначения используемых </w:t>
      </w:r>
      <w:r w:rsidR="00455726">
        <w:t>блоков</w:t>
      </w:r>
      <w:r>
        <w:t>.</w:t>
      </w:r>
    </w:p>
    <w:p w:rsidR="005759B2" w:rsidRDefault="005759B2">
      <w:pPr>
        <w:pStyle w:val="a5"/>
      </w:pPr>
    </w:p>
    <w:p w:rsidR="00DA24F6" w:rsidRDefault="005759B2" w:rsidP="005759B2">
      <w:pPr>
        <w:pStyle w:val="4"/>
      </w:pPr>
      <w:r>
        <w:t>Текст программы</w:t>
      </w:r>
    </w:p>
    <w:p w:rsidR="005759B2" w:rsidRPr="005759B2" w:rsidRDefault="005759B2" w:rsidP="005759B2">
      <w:pPr>
        <w:pStyle w:val="a5"/>
      </w:pPr>
    </w:p>
    <w:p w:rsidR="006A2BA7" w:rsidRDefault="006A2BA7" w:rsidP="00455726">
      <w:pPr>
        <w:pStyle w:val="a5"/>
      </w:pPr>
      <w:r>
        <w:t>В данном пункте указывается, что текст программы представляет собой документ, выпо</w:t>
      </w:r>
      <w:r>
        <w:t>л</w:t>
      </w:r>
      <w:r>
        <w:t>ненный машинным способом, и приводится ссылка на соответствующее приложение к поясн</w:t>
      </w:r>
      <w:r>
        <w:t>и</w:t>
      </w:r>
      <w:r>
        <w:t>тельной з</w:t>
      </w:r>
      <w:r>
        <w:t>а</w:t>
      </w:r>
      <w:r>
        <w:t>писке курсового проекта, которое должно содержать распечатку текста программы.</w:t>
      </w:r>
    </w:p>
    <w:p w:rsidR="00A054F4" w:rsidRPr="00455726" w:rsidRDefault="00A054F4" w:rsidP="00A054F4">
      <w:pPr>
        <w:pStyle w:val="a5"/>
      </w:pPr>
    </w:p>
    <w:p w:rsidR="006A2BA7" w:rsidRDefault="006A2BA7" w:rsidP="00A054F4">
      <w:pPr>
        <w:pStyle w:val="4"/>
      </w:pPr>
      <w:r>
        <w:t>Описание программы</w:t>
      </w:r>
    </w:p>
    <w:p w:rsidR="00DA24F6" w:rsidRDefault="006A2BA7" w:rsidP="00806F26">
      <w:pPr>
        <w:pStyle w:val="a5"/>
        <w:ind w:firstLine="720"/>
      </w:pPr>
      <w:r>
        <w:t>Пункт «Описание программы» по своей структуре соответствует программному документу «Описание программы» (ГОСТ 19.402-78) и должен содержать следующие подпун</w:t>
      </w:r>
      <w:r>
        <w:t>к</w:t>
      </w:r>
      <w:r>
        <w:t>ты:</w:t>
      </w:r>
    </w:p>
    <w:p w:rsidR="00806F26" w:rsidRDefault="006A2BA7" w:rsidP="00DA24F6">
      <w:pPr>
        <w:pStyle w:val="a5"/>
        <w:numPr>
          <w:ilvl w:val="0"/>
          <w:numId w:val="31"/>
        </w:numPr>
      </w:pPr>
      <w:r>
        <w:t>Общие сведения</w:t>
      </w:r>
    </w:p>
    <w:p w:rsidR="00806F26" w:rsidRDefault="006A2BA7" w:rsidP="00DA24F6">
      <w:pPr>
        <w:pStyle w:val="a5"/>
        <w:numPr>
          <w:ilvl w:val="0"/>
          <w:numId w:val="31"/>
        </w:numPr>
      </w:pPr>
      <w:r>
        <w:t>Назначение программы</w:t>
      </w:r>
    </w:p>
    <w:p w:rsidR="006A2BA7" w:rsidRDefault="006A2BA7" w:rsidP="00DA24F6">
      <w:pPr>
        <w:pStyle w:val="a5"/>
        <w:numPr>
          <w:ilvl w:val="0"/>
          <w:numId w:val="31"/>
        </w:numPr>
      </w:pPr>
      <w:r>
        <w:t>Описание логической структуры</w:t>
      </w:r>
    </w:p>
    <w:p w:rsidR="006A2BA7" w:rsidRDefault="006A2BA7" w:rsidP="00DA24F6">
      <w:pPr>
        <w:pStyle w:val="a5"/>
        <w:numPr>
          <w:ilvl w:val="0"/>
          <w:numId w:val="31"/>
        </w:numPr>
      </w:pPr>
      <w:r>
        <w:t>Используемые технические и программные средства</w:t>
      </w:r>
    </w:p>
    <w:p w:rsidR="00806F26" w:rsidRDefault="006A2BA7" w:rsidP="00DA24F6">
      <w:pPr>
        <w:pStyle w:val="a5"/>
        <w:numPr>
          <w:ilvl w:val="0"/>
          <w:numId w:val="31"/>
        </w:numPr>
      </w:pPr>
      <w:r>
        <w:t>Вызов и загрузка</w:t>
      </w:r>
    </w:p>
    <w:p w:rsidR="00806F26" w:rsidRDefault="00806F26" w:rsidP="00DA24F6">
      <w:pPr>
        <w:pStyle w:val="a5"/>
        <w:numPr>
          <w:ilvl w:val="0"/>
          <w:numId w:val="31"/>
        </w:numPr>
      </w:pPr>
      <w:r>
        <w:t>Входные и выходные данные</w:t>
      </w:r>
      <w:r>
        <w:cr/>
      </w:r>
    </w:p>
    <w:p w:rsidR="006A2BA7" w:rsidRDefault="006A2BA7" w:rsidP="00806F26">
      <w:pPr>
        <w:pStyle w:val="a5"/>
      </w:pPr>
      <w:r>
        <w:t xml:space="preserve">В подпункте </w:t>
      </w:r>
      <w:r>
        <w:rPr>
          <w:b/>
        </w:rPr>
        <w:t>«Общие сведения»</w:t>
      </w:r>
      <w:r>
        <w:t xml:space="preserve"> приводится название программы, указывается, на каком языке она написана и под управлением какой операционной системы работает.</w:t>
      </w:r>
    </w:p>
    <w:p w:rsidR="00806F26" w:rsidRDefault="006A2BA7" w:rsidP="00806F26">
      <w:pPr>
        <w:pStyle w:val="a5"/>
      </w:pPr>
      <w:r>
        <w:t xml:space="preserve">В подпункте </w:t>
      </w:r>
      <w:r>
        <w:rPr>
          <w:b/>
        </w:rPr>
        <w:t>«Назначение программы»</w:t>
      </w:r>
      <w:r>
        <w:t xml:space="preserve"> указывается, для решения каких задач она предн</w:t>
      </w:r>
      <w:r>
        <w:t>а</w:t>
      </w:r>
      <w:r>
        <w:t>знач</w:t>
      </w:r>
      <w:r>
        <w:t>е</w:t>
      </w:r>
      <w:r>
        <w:t>на.</w:t>
      </w:r>
    </w:p>
    <w:p w:rsidR="00806F26" w:rsidRDefault="006A2BA7" w:rsidP="00806F26">
      <w:pPr>
        <w:pStyle w:val="a5"/>
      </w:pPr>
      <w:r>
        <w:t xml:space="preserve">В подпункте </w:t>
      </w:r>
      <w:r>
        <w:rPr>
          <w:b/>
        </w:rPr>
        <w:t xml:space="preserve">«Описание логической структуры» </w:t>
      </w:r>
      <w:r>
        <w:t>указывается, из каких структурных ед</w:t>
      </w:r>
      <w:r>
        <w:t>и</w:t>
      </w:r>
      <w:r>
        <w:t>ниц (процедур и функций) состоит программа. Приводится описание работы программы, приме</w:t>
      </w:r>
      <w:r>
        <w:t>р</w:t>
      </w:r>
      <w:r>
        <w:t>но так же, как в пункте «Описание схем», но для каждой процедуры указывается ее назначение, описываются входные и выходные параметры, и указывается, какие процедуры и функции выз</w:t>
      </w:r>
      <w:r>
        <w:t>ы</w:t>
      </w:r>
      <w:r>
        <w:t xml:space="preserve">вает данная процедура. В данном пункте приводится также информация о том, в каких файлах находится исходный текст программы, в каком файле или каких файлах находится исполняемый </w:t>
      </w:r>
      <w:r>
        <w:lastRenderedPageBreak/>
        <w:t>м</w:t>
      </w:r>
      <w:r>
        <w:t>о</w:t>
      </w:r>
      <w:r>
        <w:t>дуль программы, сколько места он занимает, каких файлов требу</w:t>
      </w:r>
      <w:r w:rsidR="00806F26">
        <w:t>ет для нормальной работы и т.д.</w:t>
      </w:r>
    </w:p>
    <w:p w:rsidR="006A2BA7" w:rsidRDefault="006A2BA7" w:rsidP="00806F26">
      <w:pPr>
        <w:pStyle w:val="a5"/>
      </w:pPr>
      <w:r>
        <w:t>В подпункте «</w:t>
      </w:r>
      <w:r>
        <w:rPr>
          <w:b/>
        </w:rPr>
        <w:t>Используемые технические и программные средства»</w:t>
      </w:r>
      <w:r>
        <w:t xml:space="preserve"> приводится описание минимальной конфигурации технических средств, необходимых для работы программы (тип пр</w:t>
      </w:r>
      <w:r>
        <w:t>о</w:t>
      </w:r>
      <w:r>
        <w:t>це</w:t>
      </w:r>
      <w:r>
        <w:t>с</w:t>
      </w:r>
      <w:r>
        <w:t>сора, объем памяти, требуемые внешние устройства и т.д.).</w:t>
      </w:r>
    </w:p>
    <w:p w:rsidR="006A2BA7" w:rsidRDefault="006A2BA7">
      <w:pPr>
        <w:pStyle w:val="a5"/>
      </w:pPr>
      <w:r>
        <w:t xml:space="preserve">В подпункте </w:t>
      </w:r>
      <w:r>
        <w:rPr>
          <w:b/>
        </w:rPr>
        <w:t xml:space="preserve">«Вызов и загрузка» </w:t>
      </w:r>
      <w:r>
        <w:t>указывается, как запустить программу.</w:t>
      </w:r>
    </w:p>
    <w:p w:rsidR="006A2BA7" w:rsidRDefault="006A2BA7">
      <w:pPr>
        <w:pStyle w:val="a5"/>
      </w:pPr>
      <w:r>
        <w:t xml:space="preserve">В подпункте </w:t>
      </w:r>
      <w:r>
        <w:rPr>
          <w:b/>
        </w:rPr>
        <w:t>«Входные и выходные данные»</w:t>
      </w:r>
      <w:r>
        <w:t xml:space="preserve"> приводится описание структуры и формы представления входных и выходных данных (примерно так же, как в соответствующих разделах задания на курсовое проектирование).</w:t>
      </w:r>
    </w:p>
    <w:p w:rsidR="00A054F4" w:rsidRDefault="00A054F4">
      <w:pPr>
        <w:pStyle w:val="a5"/>
      </w:pPr>
    </w:p>
    <w:p w:rsidR="00806F26" w:rsidRDefault="00A054F4" w:rsidP="00A054F4">
      <w:pPr>
        <w:pStyle w:val="4"/>
        <w:keepNext w:val="0"/>
      </w:pPr>
      <w:r>
        <w:t>Руководство оператора</w:t>
      </w:r>
    </w:p>
    <w:p w:rsidR="00A054F4" w:rsidRDefault="00A054F4" w:rsidP="00E55F7E">
      <w:pPr>
        <w:pStyle w:val="a5"/>
      </w:pPr>
    </w:p>
    <w:p w:rsidR="00E55F7E" w:rsidRDefault="006A2BA7" w:rsidP="00E55F7E">
      <w:pPr>
        <w:pStyle w:val="a5"/>
      </w:pPr>
      <w:r>
        <w:t>Данный пункт по структуре соответствует программному документу «Руководство операт</w:t>
      </w:r>
      <w:r>
        <w:t>о</w:t>
      </w:r>
      <w:r>
        <w:t>ра» (ГОСТ 19.505-79) и должен содержать следующие подпункты:</w:t>
      </w:r>
    </w:p>
    <w:p w:rsidR="006A2BA7" w:rsidRDefault="006A2BA7" w:rsidP="00E55F7E">
      <w:pPr>
        <w:pStyle w:val="a5"/>
        <w:numPr>
          <w:ilvl w:val="0"/>
          <w:numId w:val="33"/>
        </w:numPr>
      </w:pPr>
      <w:r>
        <w:t>Назначение програ</w:t>
      </w:r>
      <w:r>
        <w:t>м</w:t>
      </w:r>
      <w:r>
        <w:t>мы</w:t>
      </w:r>
    </w:p>
    <w:p w:rsidR="006A2BA7" w:rsidRDefault="006A2BA7" w:rsidP="00E55F7E">
      <w:pPr>
        <w:pStyle w:val="a5"/>
        <w:numPr>
          <w:ilvl w:val="0"/>
          <w:numId w:val="33"/>
        </w:numPr>
      </w:pPr>
      <w:r>
        <w:t>Условия выполнения программы</w:t>
      </w:r>
    </w:p>
    <w:p w:rsidR="006A2BA7" w:rsidRDefault="006A2BA7" w:rsidP="00E55F7E">
      <w:pPr>
        <w:pStyle w:val="a5"/>
        <w:numPr>
          <w:ilvl w:val="0"/>
          <w:numId w:val="33"/>
        </w:numPr>
      </w:pPr>
      <w:r>
        <w:t>Выполнение программы и сообщение оператору</w:t>
      </w:r>
    </w:p>
    <w:p w:rsidR="006A2BA7" w:rsidRDefault="006A2BA7">
      <w:pPr>
        <w:pStyle w:val="a5"/>
      </w:pPr>
      <w:r>
        <w:t xml:space="preserve">В подпункте  </w:t>
      </w:r>
      <w:r>
        <w:rPr>
          <w:b/>
        </w:rPr>
        <w:t>«Назначение программы»</w:t>
      </w:r>
      <w:r>
        <w:t xml:space="preserve">  указывается, для решения каких задач предназн</w:t>
      </w:r>
      <w:r>
        <w:t>а</w:t>
      </w:r>
      <w:r>
        <w:t>чена программа.</w:t>
      </w:r>
    </w:p>
    <w:p w:rsidR="006A2BA7" w:rsidRDefault="006A2BA7">
      <w:pPr>
        <w:pStyle w:val="a5"/>
      </w:pPr>
      <w:r>
        <w:t xml:space="preserve">В подпункте  </w:t>
      </w:r>
      <w:r>
        <w:rPr>
          <w:b/>
        </w:rPr>
        <w:t>«Условия выполнения программы»</w:t>
      </w:r>
      <w:r>
        <w:t xml:space="preserve">  указывается, каике технические и пр</w:t>
      </w:r>
      <w:r>
        <w:t>о</w:t>
      </w:r>
      <w:r>
        <w:t xml:space="preserve">граммные средства необходимы для выполнения программы. </w:t>
      </w:r>
    </w:p>
    <w:p w:rsidR="006A2BA7" w:rsidRDefault="006A2BA7">
      <w:pPr>
        <w:pStyle w:val="a5"/>
      </w:pPr>
      <w:r>
        <w:t xml:space="preserve">В подпункте  </w:t>
      </w:r>
      <w:r>
        <w:rPr>
          <w:b/>
        </w:rPr>
        <w:t xml:space="preserve">«Выполнение программы и сообщение оператору» </w:t>
      </w:r>
      <w:r>
        <w:t>должны быть последов</w:t>
      </w:r>
      <w:r>
        <w:t>а</w:t>
      </w:r>
      <w:r>
        <w:t>тельно записаны действия оператора по запуску программы и ее выполнению. Указывается, как запустить программу, какое сообщение будет выведено на экран, и что нужно ввести в ответ на это сообщение. Должны быть рассмотрены все виды сообщений программы, в том числе сообщ</w:t>
      </w:r>
      <w:r>
        <w:t>е</w:t>
      </w:r>
      <w:r>
        <w:t>ния об ошибках.</w:t>
      </w:r>
    </w:p>
    <w:p w:rsidR="00A054F4" w:rsidRDefault="00A054F4">
      <w:pPr>
        <w:pStyle w:val="a5"/>
      </w:pPr>
    </w:p>
    <w:p w:rsidR="00E55F7E" w:rsidRDefault="00A054F4" w:rsidP="00A054F4">
      <w:pPr>
        <w:pStyle w:val="4"/>
        <w:keepNext w:val="0"/>
      </w:pPr>
      <w:r>
        <w:t>Программа и методика испытаний</w:t>
      </w:r>
    </w:p>
    <w:p w:rsidR="00A054F4" w:rsidRDefault="00A054F4" w:rsidP="00E55F7E">
      <w:pPr>
        <w:pStyle w:val="a5"/>
      </w:pPr>
    </w:p>
    <w:p w:rsidR="00E55F7E" w:rsidRDefault="006A2BA7" w:rsidP="00E55F7E">
      <w:pPr>
        <w:pStyle w:val="a5"/>
      </w:pPr>
      <w:r>
        <w:t>Данный пункт по структуре соответствует программному документу «Программа и методика и</w:t>
      </w:r>
      <w:r>
        <w:t>с</w:t>
      </w:r>
      <w:r>
        <w:t>пытаний» (ГОСТ 19.301-78) и должен содержать следующие подпункты:</w:t>
      </w:r>
    </w:p>
    <w:p w:rsidR="006A2BA7" w:rsidRDefault="006A2BA7" w:rsidP="00E55F7E">
      <w:pPr>
        <w:pStyle w:val="a5"/>
        <w:numPr>
          <w:ilvl w:val="0"/>
          <w:numId w:val="34"/>
        </w:numPr>
      </w:pPr>
      <w:r>
        <w:t>Объект испытаний</w:t>
      </w:r>
    </w:p>
    <w:p w:rsidR="006A2BA7" w:rsidRDefault="006A2BA7" w:rsidP="00E55F7E">
      <w:pPr>
        <w:pStyle w:val="a5"/>
        <w:numPr>
          <w:ilvl w:val="0"/>
          <w:numId w:val="34"/>
        </w:numPr>
      </w:pPr>
      <w:r>
        <w:t>Цель испытаний</w:t>
      </w:r>
    </w:p>
    <w:p w:rsidR="006A2BA7" w:rsidRDefault="006A2BA7" w:rsidP="00E55F7E">
      <w:pPr>
        <w:pStyle w:val="a5"/>
        <w:numPr>
          <w:ilvl w:val="0"/>
          <w:numId w:val="34"/>
        </w:numPr>
      </w:pPr>
      <w:r>
        <w:t>Требования к программе</w:t>
      </w:r>
    </w:p>
    <w:p w:rsidR="006A2BA7" w:rsidRDefault="006A2BA7" w:rsidP="00E55F7E">
      <w:pPr>
        <w:pStyle w:val="a5"/>
        <w:numPr>
          <w:ilvl w:val="0"/>
          <w:numId w:val="34"/>
        </w:numPr>
      </w:pPr>
      <w:r>
        <w:lastRenderedPageBreak/>
        <w:t>Требова</w:t>
      </w:r>
      <w:r w:rsidR="00E55F7E">
        <w:t>ния к программной документации</w:t>
      </w:r>
      <w:r w:rsidR="00E55F7E">
        <w:cr/>
      </w:r>
      <w:r>
        <w:t>Средства и порядок испытаний</w:t>
      </w:r>
    </w:p>
    <w:p w:rsidR="00E55F7E" w:rsidRDefault="006A2BA7" w:rsidP="00E55F7E">
      <w:pPr>
        <w:pStyle w:val="a5"/>
        <w:numPr>
          <w:ilvl w:val="0"/>
          <w:numId w:val="34"/>
        </w:numPr>
      </w:pPr>
      <w:r>
        <w:t>Методы испытаний</w:t>
      </w:r>
      <w:r>
        <w:cr/>
      </w:r>
    </w:p>
    <w:p w:rsidR="006A2BA7" w:rsidRDefault="006A2BA7" w:rsidP="00E55F7E">
      <w:pPr>
        <w:pStyle w:val="a5"/>
      </w:pPr>
      <w:r>
        <w:t xml:space="preserve">В подпункте  </w:t>
      </w:r>
      <w:r>
        <w:rPr>
          <w:b/>
        </w:rPr>
        <w:t>«Объект испытаний»</w:t>
      </w:r>
      <w:r>
        <w:t xml:space="preserve">  указывается, что объектом испытаний является разр</w:t>
      </w:r>
      <w:r>
        <w:t>а</w:t>
      </w:r>
      <w:r>
        <w:t>бота</w:t>
      </w:r>
      <w:r>
        <w:t>н</w:t>
      </w:r>
      <w:r>
        <w:t>ная программа, и дается краткая характеристика этой программы.</w:t>
      </w:r>
    </w:p>
    <w:p w:rsidR="006A2BA7" w:rsidRDefault="006A2BA7" w:rsidP="00E55F7E">
      <w:pPr>
        <w:pStyle w:val="a5"/>
      </w:pPr>
      <w:r>
        <w:t xml:space="preserve">В подпункте  </w:t>
      </w:r>
      <w:r>
        <w:rPr>
          <w:b/>
        </w:rPr>
        <w:t>«Цель испытаний»</w:t>
      </w:r>
      <w:r>
        <w:t xml:space="preserve">  указывается, что целью испытаний является проверка с</w:t>
      </w:r>
      <w:r>
        <w:t>о</w:t>
      </w:r>
      <w:r>
        <w:t>отве</w:t>
      </w:r>
      <w:r>
        <w:t>т</w:t>
      </w:r>
      <w:r>
        <w:t>ствия программы требованиям технического задания.</w:t>
      </w:r>
    </w:p>
    <w:p w:rsidR="006A2BA7" w:rsidRDefault="006A2BA7" w:rsidP="00E55F7E">
      <w:pPr>
        <w:pStyle w:val="a5"/>
      </w:pPr>
      <w:r>
        <w:t xml:space="preserve">В подпункте  </w:t>
      </w:r>
      <w:r>
        <w:rPr>
          <w:b/>
        </w:rPr>
        <w:t>«Требования к программе»</w:t>
      </w:r>
      <w:r>
        <w:t xml:space="preserve">  перечисляются те из требований технического задания (пункт  «Постановка задачи», подпункт  «Требования к программе»), которые могут быть пров</w:t>
      </w:r>
      <w:r>
        <w:t>е</w:t>
      </w:r>
      <w:r>
        <w:t>рены в процессе проведения испытаний.</w:t>
      </w:r>
    </w:p>
    <w:p w:rsidR="006A2BA7" w:rsidRDefault="006A2BA7" w:rsidP="00E55F7E">
      <w:pPr>
        <w:pStyle w:val="a5"/>
        <w:rPr>
          <w:b/>
        </w:rPr>
      </w:pPr>
      <w:r>
        <w:t xml:space="preserve">В подпункте  </w:t>
      </w:r>
      <w:r>
        <w:rPr>
          <w:b/>
        </w:rPr>
        <w:t xml:space="preserve">«Требования к программной документации» </w:t>
      </w:r>
      <w:r>
        <w:t>записываются те же требов</w:t>
      </w:r>
      <w:r>
        <w:t>а</w:t>
      </w:r>
      <w:r>
        <w:t>ния, что и в подпункте  «Требования к программной документации»</w:t>
      </w:r>
      <w:r>
        <w:rPr>
          <w:b/>
        </w:rPr>
        <w:t xml:space="preserve">  </w:t>
      </w:r>
      <w:r>
        <w:t>пункта</w:t>
      </w:r>
      <w:r>
        <w:rPr>
          <w:b/>
        </w:rPr>
        <w:t xml:space="preserve"> </w:t>
      </w:r>
      <w:r>
        <w:t>«Постановка задачи»</w:t>
      </w:r>
      <w:r>
        <w:rPr>
          <w:b/>
        </w:rPr>
        <w:t>.</w:t>
      </w:r>
    </w:p>
    <w:p w:rsidR="006A2BA7" w:rsidRDefault="006A2BA7" w:rsidP="00E55F7E">
      <w:pPr>
        <w:pStyle w:val="a5"/>
      </w:pPr>
      <w:r>
        <w:t xml:space="preserve">В подпункте  </w:t>
      </w:r>
      <w:r>
        <w:rPr>
          <w:b/>
        </w:rPr>
        <w:t xml:space="preserve">«Средства и порядок испытаний» </w:t>
      </w:r>
      <w:r>
        <w:t>указывается, какие технические и пр</w:t>
      </w:r>
      <w:r>
        <w:t>о</w:t>
      </w:r>
      <w:r>
        <w:t xml:space="preserve">граммные средства необходимы для проведения испытаний, а также указывается, в каком порядке будут, проверятся требования, записанные в подпунктах </w:t>
      </w:r>
      <w:r>
        <w:rPr>
          <w:b/>
        </w:rPr>
        <w:t xml:space="preserve"> </w:t>
      </w:r>
      <w:r>
        <w:t>«Требования к программе</w:t>
      </w:r>
      <w:r>
        <w:rPr>
          <w:b/>
        </w:rPr>
        <w:t xml:space="preserve">» </w:t>
      </w:r>
      <w:r>
        <w:t>и</w:t>
      </w:r>
      <w:r>
        <w:rPr>
          <w:b/>
        </w:rPr>
        <w:t xml:space="preserve"> </w:t>
      </w:r>
      <w:r>
        <w:t>«Требов</w:t>
      </w:r>
      <w:r>
        <w:t>а</w:t>
      </w:r>
      <w:r>
        <w:t>ния к программной документации». Целесообразно начинать испытания с проверки выполнения треб</w:t>
      </w:r>
      <w:r>
        <w:t>о</w:t>
      </w:r>
      <w:r>
        <w:t>ваний к программной документации, затем проверить правильность упаковки и маркировки носителя с программой, и затем проверять требования к функциональным характеристикам пр</w:t>
      </w:r>
      <w:r>
        <w:t>о</w:t>
      </w:r>
      <w:r>
        <w:t xml:space="preserve">граммы. </w:t>
      </w:r>
    </w:p>
    <w:p w:rsidR="006A2BA7" w:rsidRDefault="006A2BA7" w:rsidP="00E55F7E">
      <w:pPr>
        <w:pStyle w:val="a5"/>
      </w:pPr>
      <w:r>
        <w:t xml:space="preserve">В подпункте  </w:t>
      </w:r>
      <w:r>
        <w:rPr>
          <w:b/>
        </w:rPr>
        <w:t xml:space="preserve">«Методы испытаний» </w:t>
      </w:r>
      <w:r>
        <w:t>указывается, какие действия по запуску программы и вводу исходных данных должны быть выполнены для проверки каждого требования к программе, ук</w:t>
      </w:r>
      <w:r>
        <w:t>а</w:t>
      </w:r>
      <w:r>
        <w:t xml:space="preserve">занного в подпункте «Средства и порядок испытаний», и какие результаты при этом должны быть получены. </w:t>
      </w:r>
    </w:p>
    <w:p w:rsidR="00A054F4" w:rsidRDefault="00A054F4" w:rsidP="00E55F7E">
      <w:pPr>
        <w:pStyle w:val="a5"/>
      </w:pPr>
    </w:p>
    <w:p w:rsidR="00E55F7E" w:rsidRDefault="00A054F4" w:rsidP="00A054F4">
      <w:pPr>
        <w:pStyle w:val="4"/>
        <w:keepNext w:val="0"/>
      </w:pPr>
      <w:r>
        <w:t>Протокол испытаний</w:t>
      </w:r>
    </w:p>
    <w:p w:rsidR="00A054F4" w:rsidRDefault="00A054F4">
      <w:pPr>
        <w:pStyle w:val="a5"/>
      </w:pPr>
    </w:p>
    <w:p w:rsidR="006A2BA7" w:rsidRDefault="006A2BA7">
      <w:pPr>
        <w:pStyle w:val="a5"/>
      </w:pPr>
      <w:r>
        <w:t>Протокол испытаний содержит результаты испытаний программы.</w:t>
      </w:r>
    </w:p>
    <w:p w:rsidR="006A2BA7" w:rsidRDefault="006A2BA7" w:rsidP="00E55F7E">
      <w:pPr>
        <w:pStyle w:val="a5"/>
      </w:pPr>
      <w:r>
        <w:t>Протокол испытаний может быть оформлен в соответствии с подпунктом «Методы испыт</w:t>
      </w:r>
      <w:r>
        <w:t>а</w:t>
      </w:r>
      <w:r>
        <w:t>ний» пункта «Программа и методика испытаний».</w:t>
      </w:r>
      <w:r>
        <w:rPr>
          <w:b/>
        </w:rPr>
        <w:t xml:space="preserve"> </w:t>
      </w:r>
      <w:r>
        <w:t xml:space="preserve"> При этом указывается, какое требование к пр</w:t>
      </w:r>
      <w:r>
        <w:t>о</w:t>
      </w:r>
      <w:r>
        <w:t>грамме проверяется, какие введены исходные данные и какой получен результат. Обязательно должно быть указано, как проверить правильность полученного результата.</w:t>
      </w:r>
    </w:p>
    <w:p w:rsidR="006A2BA7" w:rsidRDefault="006A2BA7" w:rsidP="00E55F7E">
      <w:pPr>
        <w:pStyle w:val="a5"/>
      </w:pPr>
      <w:r>
        <w:t>Для программ, работающих в диалоговом режиме, может быть приведен протокол, соде</w:t>
      </w:r>
      <w:r>
        <w:t>р</w:t>
      </w:r>
      <w:r>
        <w:t xml:space="preserve">жащий запись одного или нескольких сеансов работы с программой, в котором указаны вводимые </w:t>
      </w:r>
      <w:r>
        <w:lastRenderedPageBreak/>
        <w:t>данные и сообщения, выводимые программой. При этом вводимые данные подбираются таким о</w:t>
      </w:r>
      <w:r>
        <w:t>б</w:t>
      </w:r>
      <w:r>
        <w:t xml:space="preserve">разом, чтобы в протоколе были приведены все варианты сообщений, выводимых программой. </w:t>
      </w:r>
    </w:p>
    <w:p w:rsidR="006A2BA7" w:rsidRDefault="006A2BA7">
      <w:pPr>
        <w:pStyle w:val="a5"/>
        <w:ind w:firstLine="0"/>
      </w:pPr>
    </w:p>
    <w:p w:rsidR="006A2BA7" w:rsidRDefault="006A2BA7" w:rsidP="00A054F4">
      <w:pPr>
        <w:pStyle w:val="3"/>
      </w:pPr>
      <w:bookmarkStart w:id="10" w:name="_Toc64557246"/>
      <w:r>
        <w:t>Заключение</w:t>
      </w:r>
      <w:bookmarkEnd w:id="10"/>
    </w:p>
    <w:p w:rsidR="00E55F7E" w:rsidRDefault="00E55F7E">
      <w:pPr>
        <w:pStyle w:val="a5"/>
        <w:ind w:firstLine="0"/>
      </w:pPr>
    </w:p>
    <w:p w:rsidR="006A2BA7" w:rsidRDefault="006A2BA7" w:rsidP="00E55F7E">
      <w:pPr>
        <w:pStyle w:val="a5"/>
      </w:pPr>
      <w:r>
        <w:t>В заключении делаются выводы о том, насколько успешно были реализованы требования техн</w:t>
      </w:r>
      <w:r>
        <w:t>и</w:t>
      </w:r>
      <w:r>
        <w:t>ческого задания в результате разработки программы, отмечаются достоинства разработанной пр</w:t>
      </w:r>
      <w:r>
        <w:t>о</w:t>
      </w:r>
      <w:r>
        <w:t>граммы и указывается, в каких областях данная программа может быть использована.</w:t>
      </w:r>
    </w:p>
    <w:p w:rsidR="006A2BA7" w:rsidRPr="00A054F4" w:rsidRDefault="006A2BA7"/>
    <w:p w:rsidR="006A2BA7" w:rsidRDefault="006A2BA7" w:rsidP="004A322C">
      <w:pPr>
        <w:pStyle w:val="3"/>
      </w:pPr>
      <w:bookmarkStart w:id="11" w:name="_Toc64557247"/>
      <w:r>
        <w:t>Графическая часть</w:t>
      </w:r>
      <w:bookmarkEnd w:id="11"/>
    </w:p>
    <w:p w:rsidR="006A2BA7" w:rsidRDefault="006A2BA7">
      <w:pPr>
        <w:spacing w:line="360" w:lineRule="auto"/>
        <w:rPr>
          <w:sz w:val="24"/>
        </w:rPr>
      </w:pPr>
    </w:p>
    <w:p w:rsidR="006A2BA7" w:rsidRDefault="006A2BA7">
      <w:pPr>
        <w:spacing w:line="360" w:lineRule="auto"/>
        <w:ind w:firstLine="567"/>
        <w:rPr>
          <w:sz w:val="24"/>
        </w:rPr>
      </w:pPr>
      <w:r>
        <w:rPr>
          <w:sz w:val="24"/>
        </w:rPr>
        <w:t xml:space="preserve">Графическая часть </w:t>
      </w:r>
      <w:r w:rsidR="00455726">
        <w:rPr>
          <w:sz w:val="24"/>
        </w:rPr>
        <w:t>пояснительной записки оформляется машинным способом в виде прил</w:t>
      </w:r>
      <w:r w:rsidR="00455726">
        <w:rPr>
          <w:sz w:val="24"/>
        </w:rPr>
        <w:t>о</w:t>
      </w:r>
      <w:r w:rsidR="00455726">
        <w:rPr>
          <w:sz w:val="24"/>
        </w:rPr>
        <w:t>жений</w:t>
      </w:r>
      <w:r>
        <w:rPr>
          <w:sz w:val="24"/>
        </w:rPr>
        <w:t>.</w:t>
      </w:r>
    </w:p>
    <w:p w:rsidR="004A322C" w:rsidRDefault="004A322C" w:rsidP="004A322C">
      <w:pPr>
        <w:pStyle w:val="3"/>
      </w:pPr>
      <w:bookmarkStart w:id="12" w:name="_Toc64557248"/>
      <w:r>
        <w:t>ПРИЛОЖЕНИЕ А</w:t>
      </w:r>
      <w:bookmarkEnd w:id="12"/>
    </w:p>
    <w:p w:rsidR="00455726" w:rsidRDefault="004A322C">
      <w:pPr>
        <w:spacing w:line="360" w:lineRule="auto"/>
        <w:ind w:firstLine="567"/>
        <w:rPr>
          <w:sz w:val="24"/>
        </w:rPr>
      </w:pPr>
      <w:r>
        <w:rPr>
          <w:sz w:val="24"/>
        </w:rPr>
        <w:t>Приложение</w:t>
      </w:r>
      <w:r w:rsidR="00455726">
        <w:rPr>
          <w:sz w:val="24"/>
        </w:rPr>
        <w:t xml:space="preserve"> А пояснительной записки содержит текст технического задания.</w:t>
      </w:r>
    </w:p>
    <w:p w:rsidR="004A322C" w:rsidRDefault="004A322C" w:rsidP="004A322C">
      <w:pPr>
        <w:pStyle w:val="3"/>
      </w:pPr>
      <w:bookmarkStart w:id="13" w:name="_Toc64557249"/>
      <w:r w:rsidRPr="004A322C">
        <w:t>ПРИЛОЖЕНИЕ</w:t>
      </w:r>
      <w:r w:rsidRPr="004A322C">
        <w:rPr>
          <w:sz w:val="28"/>
        </w:rPr>
        <w:t xml:space="preserve"> Б</w:t>
      </w:r>
      <w:bookmarkEnd w:id="13"/>
      <w:r w:rsidRPr="004A322C">
        <w:rPr>
          <w:sz w:val="28"/>
        </w:rPr>
        <w:t xml:space="preserve"> </w:t>
      </w:r>
    </w:p>
    <w:p w:rsidR="00455726" w:rsidRDefault="004A322C">
      <w:pPr>
        <w:spacing w:line="360" w:lineRule="auto"/>
        <w:ind w:firstLine="567"/>
        <w:rPr>
          <w:sz w:val="24"/>
        </w:rPr>
      </w:pPr>
      <w:r w:rsidRPr="004A322C">
        <w:rPr>
          <w:sz w:val="24"/>
        </w:rPr>
        <w:t>Приложение</w:t>
      </w:r>
      <w:r w:rsidRPr="004A322C">
        <w:t xml:space="preserve"> </w:t>
      </w:r>
      <w:r w:rsidR="000F3CCF" w:rsidRPr="004A322C">
        <w:t xml:space="preserve">Б </w:t>
      </w:r>
      <w:r w:rsidR="000F3CCF">
        <w:rPr>
          <w:sz w:val="24"/>
        </w:rPr>
        <w:t>пояснительной записки содержит скриншоты выполнения программы. Ка</w:t>
      </w:r>
      <w:r w:rsidR="000F3CCF">
        <w:rPr>
          <w:sz w:val="24"/>
        </w:rPr>
        <w:t>ж</w:t>
      </w:r>
      <w:r w:rsidR="000F3CCF">
        <w:rPr>
          <w:sz w:val="24"/>
        </w:rPr>
        <w:t>дый скриншот подписывается как рисунок с соответствующим номером и пояснением.</w:t>
      </w:r>
    </w:p>
    <w:p w:rsidR="004A322C" w:rsidRDefault="004A322C" w:rsidP="004A322C">
      <w:pPr>
        <w:pStyle w:val="3"/>
      </w:pPr>
      <w:bookmarkStart w:id="14" w:name="_Toc64557250"/>
      <w:r>
        <w:t>ПРИЛОЖЕНИЕ В</w:t>
      </w:r>
      <w:bookmarkEnd w:id="14"/>
    </w:p>
    <w:p w:rsidR="006A2BA7" w:rsidRDefault="004A322C" w:rsidP="000F3CCF">
      <w:pPr>
        <w:spacing w:line="360" w:lineRule="auto"/>
        <w:ind w:firstLine="567"/>
        <w:rPr>
          <w:sz w:val="24"/>
        </w:rPr>
      </w:pPr>
      <w:r>
        <w:rPr>
          <w:sz w:val="24"/>
        </w:rPr>
        <w:t xml:space="preserve">Приложение </w:t>
      </w:r>
      <w:r w:rsidR="000F3CCF">
        <w:rPr>
          <w:sz w:val="24"/>
        </w:rPr>
        <w:t xml:space="preserve">В пояснительной записки содержит </w:t>
      </w:r>
      <w:r w:rsidR="006A2BA7">
        <w:rPr>
          <w:sz w:val="24"/>
        </w:rPr>
        <w:t>схему</w:t>
      </w:r>
      <w:r w:rsidR="000F3CCF">
        <w:rPr>
          <w:sz w:val="24"/>
        </w:rPr>
        <w:t xml:space="preserve"> работы системы, схему</w:t>
      </w:r>
      <w:r w:rsidR="006A2BA7">
        <w:rPr>
          <w:sz w:val="24"/>
        </w:rPr>
        <w:t xml:space="preserve"> </w:t>
      </w:r>
      <w:r w:rsidR="000F3CCF">
        <w:rPr>
          <w:sz w:val="24"/>
        </w:rPr>
        <w:t xml:space="preserve">работы </w:t>
      </w:r>
      <w:r w:rsidR="006A2BA7">
        <w:rPr>
          <w:sz w:val="24"/>
        </w:rPr>
        <w:t>о</w:t>
      </w:r>
      <w:r w:rsidR="006A2BA7">
        <w:rPr>
          <w:sz w:val="24"/>
        </w:rPr>
        <w:t>с</w:t>
      </w:r>
      <w:r w:rsidR="006A2BA7">
        <w:rPr>
          <w:sz w:val="24"/>
        </w:rPr>
        <w:t>новного модуля разработанной программы</w:t>
      </w:r>
      <w:r w:rsidR="000F3CCF">
        <w:rPr>
          <w:sz w:val="24"/>
        </w:rPr>
        <w:t xml:space="preserve"> и (</w:t>
      </w:r>
      <w:r w:rsidR="006A2BA7">
        <w:rPr>
          <w:sz w:val="24"/>
        </w:rPr>
        <w:t>или</w:t>
      </w:r>
      <w:r w:rsidR="000F3CCF">
        <w:rPr>
          <w:sz w:val="24"/>
        </w:rPr>
        <w:t>)</w:t>
      </w:r>
      <w:r w:rsidR="006A2BA7">
        <w:rPr>
          <w:sz w:val="24"/>
        </w:rPr>
        <w:t xml:space="preserve"> схему одной из </w:t>
      </w:r>
      <w:r w:rsidR="000F3CCF">
        <w:rPr>
          <w:sz w:val="24"/>
        </w:rPr>
        <w:t>функций</w:t>
      </w:r>
      <w:r w:rsidR="006A2BA7">
        <w:rPr>
          <w:sz w:val="24"/>
        </w:rPr>
        <w:t xml:space="preserve"> (в соответствии с з</w:t>
      </w:r>
      <w:r w:rsidR="006A2BA7">
        <w:rPr>
          <w:sz w:val="24"/>
        </w:rPr>
        <w:t>а</w:t>
      </w:r>
      <w:r w:rsidR="006A2BA7">
        <w:rPr>
          <w:sz w:val="24"/>
        </w:rPr>
        <w:t>данием преподавателя). Этот лист выполняется в соответствии с требованиями стандар</w:t>
      </w:r>
      <w:r w:rsidR="000F3CCF">
        <w:rPr>
          <w:sz w:val="24"/>
        </w:rPr>
        <w:t>тов ЕСПД и ЕСКД.</w:t>
      </w:r>
    </w:p>
    <w:p w:rsidR="004A322C" w:rsidRDefault="004A322C" w:rsidP="004A322C">
      <w:pPr>
        <w:pStyle w:val="3"/>
      </w:pPr>
      <w:bookmarkStart w:id="15" w:name="_Toc64557251"/>
      <w:r>
        <w:t>ПРИЛОЖЕНИЕ Г</w:t>
      </w:r>
      <w:bookmarkEnd w:id="15"/>
    </w:p>
    <w:p w:rsidR="000F3CCF" w:rsidRDefault="004A322C" w:rsidP="000F3CCF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Приложение </w:t>
      </w:r>
      <w:r w:rsidR="000F3CCF">
        <w:rPr>
          <w:sz w:val="24"/>
        </w:rPr>
        <w:t>Г пояснительной записки содержит текст программы с комментариями. Гарн</w:t>
      </w:r>
      <w:r w:rsidR="000F3CCF">
        <w:rPr>
          <w:sz w:val="24"/>
        </w:rPr>
        <w:t>и</w:t>
      </w:r>
      <w:r w:rsidR="000F3CCF">
        <w:rPr>
          <w:sz w:val="24"/>
        </w:rPr>
        <w:t>тура, цвет шрифта и отступы сохраняются в том виде, как они были в среде разработки.</w:t>
      </w:r>
    </w:p>
    <w:p w:rsidR="006A2BA7" w:rsidRDefault="006A2BA7" w:rsidP="004A322C">
      <w:pPr>
        <w:pStyle w:val="a7"/>
      </w:pPr>
    </w:p>
    <w:p w:rsidR="006A2BA7" w:rsidRDefault="00DC44B9" w:rsidP="004A322C">
      <w:pPr>
        <w:pStyle w:val="2"/>
      </w:pPr>
      <w:bookmarkStart w:id="16" w:name="_Toc64557252"/>
      <w:r>
        <w:t>Программа на диске</w:t>
      </w:r>
      <w:bookmarkEnd w:id="16"/>
    </w:p>
    <w:p w:rsidR="006A2BA7" w:rsidRPr="004A322C" w:rsidRDefault="006A2BA7" w:rsidP="004A322C">
      <w:pPr>
        <w:pStyle w:val="a7"/>
      </w:pPr>
    </w:p>
    <w:p w:rsidR="006A2BA7" w:rsidRDefault="006A2BA7" w:rsidP="00E55F7E">
      <w:pPr>
        <w:pStyle w:val="a6"/>
        <w:spacing w:line="360" w:lineRule="auto"/>
        <w:jc w:val="both"/>
      </w:pPr>
      <w:r>
        <w:t>Для проведения испытаний преп</w:t>
      </w:r>
      <w:r w:rsidR="00DC44B9">
        <w:t xml:space="preserve">одавателю представляется </w:t>
      </w:r>
      <w:r w:rsidR="00455726">
        <w:rPr>
          <w:lang w:val="en-US"/>
        </w:rPr>
        <w:t>CD</w:t>
      </w:r>
      <w:r w:rsidR="00455726" w:rsidRPr="00455726">
        <w:t>-</w:t>
      </w:r>
      <w:r w:rsidR="00DC44B9">
        <w:t>диск, содержащий</w:t>
      </w:r>
      <w:r>
        <w:t xml:space="preserve"> исполня</w:t>
      </w:r>
      <w:r>
        <w:t>е</w:t>
      </w:r>
      <w:r>
        <w:t xml:space="preserve">мый файл программы и все файлы, необходимые для работы программы. </w:t>
      </w:r>
      <w:r w:rsidR="00DC44B9">
        <w:t xml:space="preserve">На диске необходимо создать три папки: </w:t>
      </w:r>
      <w:r w:rsidR="00DC44B9">
        <w:rPr>
          <w:lang w:val="en-US"/>
        </w:rPr>
        <w:t>EXE</w:t>
      </w:r>
      <w:r w:rsidR="00DC44B9" w:rsidRPr="005247B0">
        <w:t xml:space="preserve">, </w:t>
      </w:r>
      <w:r w:rsidR="00455726">
        <w:rPr>
          <w:lang w:val="en-US"/>
        </w:rPr>
        <w:t>SOURC</w:t>
      </w:r>
      <w:r w:rsidR="00DC44B9">
        <w:rPr>
          <w:lang w:val="en-US"/>
        </w:rPr>
        <w:t>E</w:t>
      </w:r>
      <w:r w:rsidR="00DC44B9" w:rsidRPr="005247B0">
        <w:t xml:space="preserve">, </w:t>
      </w:r>
      <w:r w:rsidR="00DC44B9">
        <w:rPr>
          <w:lang w:val="en-US"/>
        </w:rPr>
        <w:t>DOC</w:t>
      </w:r>
      <w:r w:rsidR="00DC44B9" w:rsidRPr="005247B0">
        <w:t>.</w:t>
      </w:r>
      <w:r w:rsidR="00DC44B9">
        <w:t xml:space="preserve"> В папке </w:t>
      </w:r>
      <w:r w:rsidR="00DC44B9">
        <w:rPr>
          <w:lang w:val="en-US"/>
        </w:rPr>
        <w:t>EXE</w:t>
      </w:r>
      <w:r w:rsidR="00DC44B9">
        <w:t xml:space="preserve"> храниться </w:t>
      </w:r>
      <w:r w:rsidR="005247B0">
        <w:t>исполняемый</w:t>
      </w:r>
      <w:r w:rsidR="00DC44B9">
        <w:t xml:space="preserve"> файл проекта, в </w:t>
      </w:r>
      <w:r w:rsidR="00DC44B9">
        <w:lastRenderedPageBreak/>
        <w:t xml:space="preserve">папке </w:t>
      </w:r>
      <w:r w:rsidR="00455726">
        <w:rPr>
          <w:lang w:val="en-US"/>
        </w:rPr>
        <w:t>SOURC</w:t>
      </w:r>
      <w:r w:rsidR="00DC44B9">
        <w:rPr>
          <w:lang w:val="en-US"/>
        </w:rPr>
        <w:t>E</w:t>
      </w:r>
      <w:r w:rsidR="00DC44B9">
        <w:t xml:space="preserve"> весь проект</w:t>
      </w:r>
      <w:r w:rsidR="00DC44B9" w:rsidRPr="00DC44B9">
        <w:t xml:space="preserve"> </w:t>
      </w:r>
      <w:r w:rsidR="00DC44B9">
        <w:t>и все файлы, необходимые для работы программы</w:t>
      </w:r>
      <w:r w:rsidR="00455726" w:rsidRPr="00455726">
        <w:t xml:space="preserve"> (2 </w:t>
      </w:r>
      <w:r w:rsidR="00455726">
        <w:t>версии)</w:t>
      </w:r>
      <w:r w:rsidR="00DC44B9">
        <w:t xml:space="preserve">, в папке </w:t>
      </w:r>
      <w:r w:rsidR="00DC44B9">
        <w:rPr>
          <w:lang w:val="en-US"/>
        </w:rPr>
        <w:t>DOC</w:t>
      </w:r>
      <w:r w:rsidR="00DC44B9">
        <w:t xml:space="preserve"> документация: пояс</w:t>
      </w:r>
      <w:r w:rsidR="005247B0">
        <w:t>нительная записка к курсовому проекту</w:t>
      </w:r>
      <w:r w:rsidR="00DC44B9">
        <w:t xml:space="preserve"> и техническое задание.</w:t>
      </w:r>
    </w:p>
    <w:p w:rsidR="006A2BA7" w:rsidRDefault="006A2BA7">
      <w:pPr>
        <w:spacing w:line="360" w:lineRule="auto"/>
        <w:jc w:val="both"/>
        <w:rPr>
          <w:sz w:val="24"/>
        </w:rPr>
      </w:pPr>
    </w:p>
    <w:p w:rsidR="006A2BA7" w:rsidRDefault="006A2BA7" w:rsidP="00941E34">
      <w:pPr>
        <w:pStyle w:val="1"/>
      </w:pPr>
      <w:bookmarkStart w:id="17" w:name="_Toc64557253"/>
      <w:r>
        <w:t>ТРЕБОВАНИЯ К ОФОРМЛЕНИЮ КУРСОВОГО ПРОЕКТА</w:t>
      </w:r>
      <w:bookmarkEnd w:id="17"/>
    </w:p>
    <w:p w:rsidR="006A2BA7" w:rsidRDefault="006A2BA7" w:rsidP="005247B0">
      <w:pPr>
        <w:pStyle w:val="a7"/>
        <w:spacing w:line="360" w:lineRule="auto"/>
        <w:ind w:firstLine="567"/>
        <w:jc w:val="both"/>
      </w:pPr>
      <w:r>
        <w:t xml:space="preserve">Пояснительная записка к курсовому проекту должна оформляться в соответствии с ГОСТ 19.106-78 (СТ СЭВ 2088-80), входящим в единую систему программной документации. </w:t>
      </w:r>
    </w:p>
    <w:p w:rsidR="006A2BA7" w:rsidRDefault="006A2BA7" w:rsidP="005247B0">
      <w:pPr>
        <w:pStyle w:val="a7"/>
        <w:spacing w:line="360" w:lineRule="auto"/>
        <w:ind w:firstLine="567"/>
        <w:jc w:val="both"/>
      </w:pPr>
      <w:r>
        <w:t>Первый лист пояснительной записки – типографс</w:t>
      </w:r>
      <w:r w:rsidR="00F61566">
        <w:t>кий титульный лист (см. Приложение 1</w:t>
      </w:r>
      <w:r>
        <w:t xml:space="preserve">). Номер на этом листе не ставится, но он входит в счет листов записки как лист 1. На втором листе (и далее, если нужно) записывается содержание. </w:t>
      </w:r>
      <w:r w:rsidR="000F3CCF">
        <w:t>Содержание пояснительной записки следует сд</w:t>
      </w:r>
      <w:r w:rsidR="000F3CCF">
        <w:t>е</w:t>
      </w:r>
      <w:r w:rsidR="000F3CCF">
        <w:t xml:space="preserve">лать в виде </w:t>
      </w:r>
      <w:r w:rsidR="000F3CCF" w:rsidRPr="008506CC">
        <w:rPr>
          <w:i/>
        </w:rPr>
        <w:t>авто</w:t>
      </w:r>
      <w:r w:rsidR="008506CC" w:rsidRPr="008506CC">
        <w:rPr>
          <w:i/>
        </w:rPr>
        <w:t>матически</w:t>
      </w:r>
      <w:r w:rsidR="000F3CCF" w:rsidRPr="008506CC">
        <w:rPr>
          <w:i/>
        </w:rPr>
        <w:t xml:space="preserve"> собираемого</w:t>
      </w:r>
      <w:r w:rsidR="000F3CCF">
        <w:t xml:space="preserve"> оглавления. </w:t>
      </w:r>
      <w:r>
        <w:t>Начиная со второго листа, номера листов пр</w:t>
      </w:r>
      <w:r>
        <w:t>о</w:t>
      </w:r>
      <w:r>
        <w:t xml:space="preserve">ставляются в поле 1, как указано на рисунке 1 (в середине </w:t>
      </w:r>
      <w:r w:rsidRPr="000F3CCF">
        <w:rPr>
          <w:b/>
        </w:rPr>
        <w:t>верхнего</w:t>
      </w:r>
      <w:r>
        <w:t xml:space="preserve"> поля листа).</w:t>
      </w:r>
    </w:p>
    <w:p w:rsidR="006A2BA7" w:rsidRDefault="006A2BA7" w:rsidP="005247B0">
      <w:pPr>
        <w:pStyle w:val="a7"/>
        <w:spacing w:line="360" w:lineRule="auto"/>
        <w:ind w:firstLine="567"/>
        <w:jc w:val="both"/>
      </w:pPr>
      <w:r>
        <w:t>В содержании указываются номера и названия разделов, пунктов и подпунктов пояснител</w:t>
      </w:r>
      <w:r>
        <w:t>ь</w:t>
      </w:r>
      <w:r>
        <w:t>ной записки, список литературы и приложения, номера листов, на которых они начинаются. Слово «СОДЕРЖАНИЕ» записывается в виде заголовка (с выравниванием по центру) прописными бу</w:t>
      </w:r>
      <w:r>
        <w:t>к</w:t>
      </w:r>
      <w:r>
        <w:t>вами.</w:t>
      </w:r>
    </w:p>
    <w:p w:rsidR="006A2BA7" w:rsidRDefault="006A2BA7" w:rsidP="005247B0">
      <w:pPr>
        <w:pStyle w:val="a7"/>
        <w:spacing w:line="360" w:lineRule="auto"/>
        <w:ind w:firstLine="567"/>
        <w:jc w:val="both"/>
      </w:pPr>
      <w:r>
        <w:t>После содержания с новой страницы следуют разделы, пункты и подпункты текста поясн</w:t>
      </w:r>
      <w:r>
        <w:t>и</w:t>
      </w:r>
      <w:r>
        <w:t xml:space="preserve">тельной записки. Текст выполняется на одной стороне листа бумаги формата А4 в соответствии с формой 1 по ГОСТ 19.106-78 (СТ СЭВ 2088-80). </w:t>
      </w:r>
    </w:p>
    <w:p w:rsidR="006A2BA7" w:rsidRDefault="006A2BA7" w:rsidP="00CD0CEC">
      <w:pPr>
        <w:pStyle w:val="a7"/>
        <w:pageBreakBefore/>
        <w:spacing w:line="360" w:lineRule="auto"/>
        <w:ind w:firstLine="567"/>
        <w:jc w:val="center"/>
        <w:rPr>
          <w:noProof/>
        </w:rPr>
      </w:pPr>
      <w:r>
        <w:rPr>
          <w:b/>
          <w:sz w:val="32"/>
        </w:rPr>
        <w:lastRenderedPageBreak/>
        <w:t>Оформление листов пояснительной записки</w:t>
      </w:r>
      <w:r>
        <w:rPr>
          <w:noProof/>
        </w:rPr>
        <w:t xml:space="preserve"> </w:t>
      </w:r>
    </w:p>
    <w:p w:rsidR="006A2BA7" w:rsidRDefault="00C44B5B">
      <w:pPr>
        <w:pStyle w:val="a7"/>
        <w:spacing w:line="360" w:lineRule="auto"/>
        <w:ind w:firstLine="567"/>
        <w:jc w:val="both"/>
      </w:pPr>
      <w:r>
        <w:rPr>
          <w:noProof/>
          <w:lang w:eastAsia="ru-RU"/>
        </w:rPr>
        <mc:AlternateContent>
          <mc:Choice Requires="wpg">
            <w:drawing>
              <wp:anchor distT="36195" distB="36195" distL="114300" distR="114300" simplePos="0" relativeHeight="251658240" behindDoc="0" locked="0" layoutInCell="1" allowOverlap="1" wp14:anchorId="29B64E6D" wp14:editId="51EB6C2F">
                <wp:simplePos x="0" y="0"/>
                <wp:positionH relativeFrom="column">
                  <wp:posOffset>537210</wp:posOffset>
                </wp:positionH>
                <wp:positionV relativeFrom="paragraph">
                  <wp:posOffset>644525</wp:posOffset>
                </wp:positionV>
                <wp:extent cx="5410200" cy="6505575"/>
                <wp:effectExtent l="0" t="0" r="0" b="9525"/>
                <wp:wrapTopAndBottom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6505575"/>
                          <a:chOff x="0" y="0"/>
                          <a:chExt cx="5411146" cy="6506744"/>
                        </a:xfrm>
                      </wpg:grpSpPr>
                      <wps:wsp>
                        <wps:cNvPr id="14" name="Text Box 26"/>
                        <wps:cNvSpPr txBox="1">
                          <a:spLocks noChangeAspect="1" noChangeArrowheads="1"/>
                        </wps:cNvSpPr>
                        <wps:spPr bwMode="auto">
                          <a:xfrm flipV="1">
                            <a:off x="1998699" y="6113166"/>
                            <a:ext cx="1600200" cy="39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5BE" w:rsidRPr="000F3CCF" w:rsidRDefault="004F75BE" w:rsidP="000F3CCF">
                              <w:pPr>
                                <w:pStyle w:val="6"/>
                                <w:jc w:val="center"/>
                                <w:rPr>
                                  <w:b w:val="0"/>
                                  <w:lang w:val="ru-RU"/>
                                </w:rPr>
                              </w:pPr>
                              <w:r w:rsidRPr="000F3CCF">
                                <w:rPr>
                                  <w:b w:val="0"/>
                                  <w:lang w:val="ru-RU"/>
                                </w:rPr>
                                <w:t>Рис</w:t>
                              </w:r>
                              <w:r w:rsidR="00C44B5B">
                                <w:rPr>
                                  <w:b w:val="0"/>
                                  <w:lang w:val="ru-RU"/>
                                </w:rPr>
                                <w:t>.</w:t>
                              </w:r>
                              <w:r w:rsidRPr="000F3CCF">
                                <w:rPr>
                                  <w:b w:val="0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5411146" cy="5767543"/>
                            <a:chOff x="0" y="0"/>
                            <a:chExt cx="5411146" cy="5767543"/>
                          </a:xfrm>
                        </wpg:grpSpPr>
                        <wps:wsp>
                          <wps:cNvPr id="1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20030" cy="5753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749" y="616689"/>
                              <a:ext cx="4344670" cy="4831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5489" y="191386"/>
                              <a:ext cx="631190" cy="270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5BE" w:rsidRDefault="004F75BE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Поле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531089" y="180754"/>
                              <a:ext cx="450850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5BE" w:rsidRDefault="004F75BE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5"/>
                          <wps:cNvSpPr txBox="1">
                            <a:spLocks noChangeAspect="1" noChangeArrowheads="1"/>
                          </wps:cNvSpPr>
                          <wps:spPr bwMode="auto">
                            <a:xfrm flipV="1">
                              <a:off x="180754" y="1531089"/>
                              <a:ext cx="45085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5BE" w:rsidRDefault="004F75BE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9"/>
                          <wps:cNvSpPr txBox="1">
                            <a:spLocks noChangeAspect="1" noChangeArrowheads="1"/>
                          </wps:cNvSpPr>
                          <wps:spPr bwMode="auto">
                            <a:xfrm flipV="1">
                              <a:off x="5050466" y="1626782"/>
                              <a:ext cx="360680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5BE" w:rsidRDefault="004F75BE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72810" y="5497033"/>
                              <a:ext cx="360680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5BE" w:rsidRDefault="004F75BE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72810" y="5422605"/>
                              <a:ext cx="0" cy="3422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1721" y="10633"/>
                              <a:ext cx="0" cy="6311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818168"/>
                              <a:ext cx="721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0466" y="1913861"/>
                              <a:ext cx="2705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5" o:spid="_x0000_s1026" style="position:absolute;left:0;text-align:left;margin-left:42.3pt;margin-top:50.75pt;width:426pt;height:512.25pt;z-index:251658240;mso-wrap-distance-top:2.85pt;mso-wrap-distance-bottom:2.85pt;mso-width-relative:margin;mso-height-relative:margin" coordsize="54111,6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7" type="#_x0000_t202" style="position:absolute;left:19986;top:61131;width:16002;height:393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ACsIA&#10;AADbAAAADwAAAGRycy9kb3ducmV2LnhtbERPTYvCMBC9L/gfwgh7W1NFV6lGEWHBQ5W1CnocmrEp&#10;NpPSZLX7783Cgrd5vM9ZrDpbizu1vnKsYDhIQBAXTldcKjgdvz5mIHxA1lg7JgW/5GG17L0tMNXu&#10;wQe656EUMYR9igpMCE0qpS8MWfQD1xBH7upaiyHCtpS6xUcMt7UcJcmntFhxbDDY0MZQcct/rAKd&#10;nc+T6a3JDuYyvm7rvc7y751S7/1uPQcRqAsv8b97q+P8Mfz9E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uYAKwgAAANsAAAAPAAAAAAAAAAAAAAAAAJgCAABkcnMvZG93&#10;bnJldi54bWxQSwUGAAAAAAQABAD1AAAAhwMAAAAA&#10;" filled="f" stroked="f">
                  <o:lock v:ext="edit" aspectratio="t"/>
                  <v:textbox>
                    <w:txbxContent>
                      <w:p w:rsidR="004F75BE" w:rsidRPr="000F3CCF" w:rsidRDefault="004F75BE" w:rsidP="000F3CCF">
                        <w:pPr>
                          <w:pStyle w:val="6"/>
                          <w:jc w:val="center"/>
                          <w:rPr>
                            <w:b w:val="0"/>
                            <w:lang w:val="ru-RU"/>
                          </w:rPr>
                        </w:pPr>
                        <w:r w:rsidRPr="000F3CCF">
                          <w:rPr>
                            <w:b w:val="0"/>
                            <w:lang w:val="ru-RU"/>
                          </w:rPr>
                          <w:t>Рис</w:t>
                        </w:r>
                        <w:r w:rsidR="00C44B5B">
                          <w:rPr>
                            <w:b w:val="0"/>
                            <w:lang w:val="ru-RU"/>
                          </w:rPr>
                          <w:t>.</w:t>
                        </w:r>
                        <w:r w:rsidRPr="000F3CCF">
                          <w:rPr>
                            <w:b w:val="0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shape>
                <v:group id="Группа 34" o:spid="_x0000_s1028" style="position:absolute;width:54111;height:57675" coordsize="54111,5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" o:spid="_x0000_s1029" style="position:absolute;width:53200;height:57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<v:rect id="Rectangle 4" o:spid="_x0000_s1030" style="position:absolute;left:7017;top:6166;width:43447;height:48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<v:rect id="Rectangle 10" o:spid="_x0000_s1031" style="position:absolute;left:24454;top:1913;width:6312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  <v:textbox>
                      <w:txbxContent>
                        <w:p w:rsidR="004F75BE" w:rsidRDefault="004F75B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Поле 1</w:t>
                          </w:r>
                        </w:p>
                      </w:txbxContent>
                    </v:textbox>
                  </v:rect>
                  <v:shape id="Text Box 14" o:spid="_x0000_s1032" type="#_x0000_t202" style="position:absolute;left:15310;top:1807;width:450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4F75BE" w:rsidRDefault="004F75BE">
                          <w:pPr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15" o:spid="_x0000_s1033" type="#_x0000_t202" style="position:absolute;left:1807;top:15310;width:4509;height:388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jksIA&#10;AADbAAAADwAAAGRycy9kb3ducmV2LnhtbERPS4vCMBC+L/gfwgh7W1OX9UE1iggLHuqiVdDj0IxN&#10;sZmUJqvdf78RBG/z8T1nvuxsLW7U+sqxguEgAUFcOF1xqeB4+P6YgvABWWPtmBT8kYflovc2x1S7&#10;O+/plodSxBD2KSowITSplL4wZNEPXEMcuYtrLYYI21LqFu8x3NbyM0nG0mLFscFgQ2tDxTX/tQp0&#10;djqNJtcm25vz12VT/+gs322Veu93qxmIQF14iZ/ujY7zh/D4JR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iOSwgAAANsAAAAPAAAAAAAAAAAAAAAAAJgCAABkcnMvZG93&#10;bnJldi54bWxQSwUGAAAAAAQABAD1AAAAhwMAAAAA&#10;" filled="f" stroked="f">
                    <o:lock v:ext="edit" aspectratio="t"/>
                    <v:textbox>
                      <w:txbxContent>
                        <w:p w:rsidR="004F75BE" w:rsidRDefault="004F75BE">
                          <w:pPr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19" o:spid="_x0000_s1034" type="#_x0000_t202" style="position:absolute;left:50504;top:16267;width:3607;height:270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95cMA&#10;AADbAAAADwAAAGRycy9kb3ducmV2LnhtbERPTWvCQBC9C/0Pywi9mY3S2hLdSCkUPKRF04Ieh+wk&#10;G8zOhuxW03/fFQRv83ifs96MthNnGnzrWME8SUEQV0633Cj4+f6YvYLwAVlj55gU/JGHTf4wWWOm&#10;3YX3dC5DI2II+wwVmBD6TEpfGbLoE9cTR652g8UQ4dBIPeAlhttOLtJ0KS22HBsM9vRuqDqVv1aB&#10;Lg6H55dTX+zN8anedl+6KHefSj1Ox7cViEBjuItv7q2O8xdw/SUe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y95cMAAADbAAAADwAAAAAAAAAAAAAAAACYAgAAZHJzL2Rv&#10;d25yZXYueG1sUEsFBgAAAAAEAAQA9QAAAIgDAAAAAA==&#10;" filled="f" stroked="f">
                    <o:lock v:ext="edit" aspectratio="t"/>
                    <v:textbox>
                      <w:txbxContent>
                        <w:p w:rsidR="004F75BE" w:rsidRDefault="004F75BE">
                          <w:pPr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5" o:spid="_x0000_s1035" type="#_x0000_t202" style="position:absolute;left:30728;top:54970;width:3606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o:lock v:ext="edit" aspectratio="t"/>
                    <v:textbox>
                      <w:txbxContent>
                        <w:p w:rsidR="004F75BE" w:rsidRDefault="004F75BE">
                          <w:pPr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40" o:spid="_x0000_s1036" style="position:absolute;flip:y;visibility:visible;mso-wrap-style:square" from="30728,54226" to="30728,57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line id="Line 42" o:spid="_x0000_s1037" style="position:absolute;visibility:visible;mso-wrap-style:square" from="15417,106" to="15417,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44" o:spid="_x0000_s1038" style="position:absolute;visibility:visible;mso-wrap-style:square" from="0,18181" to="7213,1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46" o:spid="_x0000_s1039" style="position:absolute;visibility:visible;mso-wrap-style:square" from="50504,19138" to="53209,1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/v:group>
                <w10:wrap type="topAndBottom"/>
              </v:group>
            </w:pict>
          </mc:Fallback>
        </mc:AlternateContent>
      </w:r>
      <w:r w:rsidR="006451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7A3FC9B8" wp14:editId="7C2A83E3">
                <wp:simplePos x="0" y="0"/>
                <wp:positionH relativeFrom="column">
                  <wp:posOffset>5501640</wp:posOffset>
                </wp:positionH>
                <wp:positionV relativeFrom="paragraph">
                  <wp:posOffset>2355850</wp:posOffset>
                </wp:positionV>
                <wp:extent cx="270510" cy="0"/>
                <wp:effectExtent l="11430" t="6985" r="13335" b="12065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2pt,185.5pt" to="454.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K/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" o:allowincell="f"/>
            </w:pict>
          </mc:Fallback>
        </mc:AlternateContent>
      </w:r>
      <w:r w:rsidR="009B7FC5">
        <w:t>Оформление листа пояснитель-</w:t>
      </w:r>
      <w:r w:rsidR="006A2BA7">
        <w:t>ной записки выполняется в соответствии с рис</w:t>
      </w:r>
      <w:r w:rsidR="004A322C">
        <w:t>.</w:t>
      </w:r>
      <w:r w:rsidR="006A2BA7">
        <w:t xml:space="preserve"> 1. Рамку (гр</w:t>
      </w:r>
      <w:r w:rsidR="006A2BA7">
        <w:t>а</w:t>
      </w:r>
      <w:r w:rsidR="006A2BA7">
        <w:t>ницы) формата страниц документа допускается не наносить. Текст может быть рукописным, в</w:t>
      </w:r>
      <w:r w:rsidR="006A2BA7">
        <w:t>ы</w:t>
      </w:r>
      <w:r w:rsidR="006A2BA7">
        <w:t>полненным черной или синей пастой четким понятным почерком, в этом случае расстояние ме</w:t>
      </w:r>
      <w:r w:rsidR="006A2BA7">
        <w:t>ж</w:t>
      </w:r>
      <w:r w:rsidR="006A2BA7">
        <w:t xml:space="preserve">ду основаниями строк должно быть не менее </w:t>
      </w:r>
      <w:smartTag w:uri="urn:schemas-microsoft-com:office:smarttags" w:element="metricconverter">
        <w:smartTagPr>
          <w:attr w:name="ProductID" w:val="10 мм"/>
        </w:smartTagPr>
        <w:r w:rsidR="006A2BA7">
          <w:t>10 мм</w:t>
        </w:r>
      </w:smartTag>
      <w:r w:rsidR="006A2BA7">
        <w:t>. Текст может быть отпечатан на компь</w:t>
      </w:r>
      <w:r w:rsidR="006A2BA7">
        <w:t>ю</w:t>
      </w:r>
      <w:r w:rsidR="006A2BA7">
        <w:t>тере, в этом случае рекомендуется использовать шрифт размером 12 пунктов с полуторным инте</w:t>
      </w:r>
      <w:r w:rsidR="006A2BA7">
        <w:t>р</w:t>
      </w:r>
      <w:r w:rsidR="006A2BA7">
        <w:t>валом между строками. Допускается в печатный текст вписывать от руки формулы, номера рису</w:t>
      </w:r>
      <w:r w:rsidR="006A2BA7">
        <w:t>н</w:t>
      </w:r>
      <w:r w:rsidR="006A2BA7">
        <w:t>ков, специальные символы и т.д.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lastRenderedPageBreak/>
        <w:t>Разделы пояснительной записки имеют сквозную нумерацию. Введение и заключение не н</w:t>
      </w:r>
      <w:r>
        <w:t>у</w:t>
      </w:r>
      <w:r>
        <w:t xml:space="preserve">меруются. Слово </w:t>
      </w:r>
      <w:r w:rsidRPr="00CD0CEC">
        <w:t>“</w:t>
      </w:r>
      <w:r>
        <w:t xml:space="preserve"> </w:t>
      </w:r>
      <w:r w:rsidRPr="00C44B5B">
        <w:rPr>
          <w:highlight w:val="yellow"/>
        </w:rPr>
        <w:t>Введение</w:t>
      </w:r>
      <w:r w:rsidRPr="00CD0CEC">
        <w:t>”</w:t>
      </w:r>
      <w:r>
        <w:t xml:space="preserve"> в качестве заголовка раздела не указывается. Номера разделов об</w:t>
      </w:r>
      <w:r>
        <w:t>о</w:t>
      </w:r>
      <w:r>
        <w:t>значаются арабскими цифрами. После номера раздела указывается его заголовок прописными буквами. Точка в конце заголовка не ставится. Переносы слов не допускаются. Заголовки разделов выравниваются по центру.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 xml:space="preserve">В составе разделов могут быть пункты. Номера пунктов двухзначные (первая цифра – номер раздела, вторая цифра – номер пункта этого раздела). Пункты нумеруются в пределах каждого раздела. Цифры разделяются точкой. Заголовок пункта записывается строчными буквами, начиная с прописной, и выравнивается по левому краю текста (как красная строка). 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В составе пунктов могут быть подпункты и т.д. Подпункты имеют трехзначную нумерацию (первая цифра – номер раздела, вторая цифра – номер пункта этого раздела, третья – номер по</w:t>
      </w:r>
      <w:r>
        <w:t>д</w:t>
      </w:r>
      <w:r>
        <w:t xml:space="preserve">пункта в пределах пункта). Цифры разделяются точками. 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Можно использовать более мелкие структурные единицы.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Заголовки подпунктов и более мелких структурных единиц выравнивается по левому краю как красная строка.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Разделы должны начинаться с новой страницы, пункты – продолжать незаконченную стр</w:t>
      </w:r>
      <w:r>
        <w:t>а</w:t>
      </w:r>
      <w:r>
        <w:t>ницу предыдущего пункта. Между структурными единицами текста необходимо оставлять инте</w:t>
      </w:r>
      <w:r>
        <w:t>р</w:t>
      </w:r>
      <w:r>
        <w:t xml:space="preserve">вал не менее </w:t>
      </w:r>
      <w:smartTag w:uri="urn:schemas-microsoft-com:office:smarttags" w:element="metricconverter">
        <w:smartTagPr>
          <w:attr w:name="ProductID" w:val="15 мм"/>
        </w:smartTagPr>
        <w:r>
          <w:t>15 мм</w:t>
        </w:r>
      </w:smartTag>
      <w:r>
        <w:t>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Сокращения в тексте, кроме разрешенных соответствующими стандартами, не допускается.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Формулы, встречающиеся в тексте, должны состоять из стандартных символов, иметь скво</w:t>
      </w:r>
      <w:r>
        <w:t>з</w:t>
      </w:r>
      <w:r>
        <w:t>ную нумерацию в пределах всей пояснительной записки и иметь расшифровку всех символов п</w:t>
      </w:r>
      <w:r>
        <w:t>о</w:t>
      </w:r>
      <w:r>
        <w:t>сле записи формулы.</w:t>
      </w:r>
    </w:p>
    <w:p w:rsidR="006A2BA7" w:rsidRDefault="006A2BA7">
      <w:pPr>
        <w:pStyle w:val="a7"/>
        <w:spacing w:line="360" w:lineRule="auto"/>
        <w:ind w:firstLine="567"/>
        <w:jc w:val="both"/>
        <w:rPr>
          <w:b/>
          <w:u w:val="single"/>
        </w:rPr>
      </w:pPr>
      <w:r>
        <w:rPr>
          <w:b/>
          <w:u w:val="single"/>
        </w:rPr>
        <w:t>Пример:</w:t>
      </w:r>
    </w:p>
    <w:p w:rsidR="006A2BA7" w:rsidRPr="004A322C" w:rsidRDefault="006A2BA7">
      <w:pPr>
        <w:pStyle w:val="a7"/>
        <w:spacing w:line="360" w:lineRule="auto"/>
        <w:ind w:firstLine="567"/>
        <w:jc w:val="center"/>
        <w:rPr>
          <w:sz w:val="28"/>
        </w:rPr>
      </w:pPr>
      <w:r w:rsidRPr="004A322C">
        <w:rPr>
          <w:sz w:val="28"/>
          <w:lang w:val="en-US"/>
        </w:rPr>
        <w:t>Xi</w:t>
      </w:r>
      <w:r w:rsidRPr="004A322C">
        <w:rPr>
          <w:sz w:val="28"/>
        </w:rPr>
        <w:t xml:space="preserve"> = </w:t>
      </w:r>
      <w:r w:rsidRPr="004A322C">
        <w:rPr>
          <w:sz w:val="28"/>
          <w:lang w:val="en-US"/>
        </w:rPr>
        <w:t>Yi</w:t>
      </w:r>
      <w:r w:rsidRPr="004A322C">
        <w:rPr>
          <w:sz w:val="28"/>
        </w:rPr>
        <w:t xml:space="preserve"> /2</w:t>
      </w:r>
      <w:r w:rsidR="004A322C">
        <w:rPr>
          <w:sz w:val="28"/>
        </w:rPr>
        <w:t>,</w:t>
      </w:r>
    </w:p>
    <w:p w:rsidR="006A2BA7" w:rsidRPr="00CD0CEC" w:rsidRDefault="004A322C">
      <w:pPr>
        <w:pStyle w:val="a7"/>
        <w:spacing w:line="360" w:lineRule="auto"/>
        <w:ind w:firstLine="567"/>
      </w:pPr>
      <w:r>
        <w:t>г</w:t>
      </w:r>
      <w:r w:rsidR="006A2BA7">
        <w:t xml:space="preserve">де </w:t>
      </w:r>
      <w:r w:rsidR="006A2BA7">
        <w:rPr>
          <w:sz w:val="28"/>
          <w:lang w:val="en-US"/>
        </w:rPr>
        <w:t>Xi</w:t>
      </w:r>
      <w:r w:rsidR="006A2BA7" w:rsidRPr="00CD0CEC">
        <w:rPr>
          <w:sz w:val="28"/>
        </w:rPr>
        <w:t xml:space="preserve"> – </w:t>
      </w:r>
      <w:r w:rsidR="006A2BA7">
        <w:t>элемент рассчитываемого массива</w:t>
      </w:r>
      <w:r w:rsidR="006A2BA7" w:rsidRPr="00CD0CEC">
        <w:t>;</w:t>
      </w:r>
    </w:p>
    <w:p w:rsidR="006A2BA7" w:rsidRPr="00CD0CEC" w:rsidRDefault="006A2BA7">
      <w:pPr>
        <w:pStyle w:val="a7"/>
        <w:spacing w:line="360" w:lineRule="auto"/>
        <w:ind w:firstLine="567"/>
      </w:pPr>
      <w:r>
        <w:rPr>
          <w:sz w:val="28"/>
          <w:lang w:val="en-US"/>
        </w:rPr>
        <w:t>Yi</w:t>
      </w:r>
      <w:r w:rsidRPr="00CD0CEC">
        <w:rPr>
          <w:sz w:val="28"/>
        </w:rPr>
        <w:t xml:space="preserve"> – </w:t>
      </w:r>
      <w:r>
        <w:t xml:space="preserve">элемент исходного массива </w:t>
      </w:r>
      <w:r>
        <w:rPr>
          <w:sz w:val="28"/>
          <w:lang w:val="en-US"/>
        </w:rPr>
        <w:t>Y</w:t>
      </w:r>
      <w:r w:rsidRPr="00CD0CEC">
        <w:rPr>
          <w:sz w:val="28"/>
        </w:rPr>
        <w:t>(12)</w:t>
      </w:r>
      <w:r w:rsidR="00F300A6">
        <w:rPr>
          <w:sz w:val="28"/>
        </w:rPr>
        <w:t>.</w:t>
      </w:r>
    </w:p>
    <w:p w:rsidR="006A2BA7" w:rsidRPr="00CD0CEC" w:rsidRDefault="006A2BA7">
      <w:pPr>
        <w:pStyle w:val="a7"/>
        <w:spacing w:line="360" w:lineRule="auto"/>
        <w:ind w:firstLine="567"/>
        <w:jc w:val="both"/>
      </w:pPr>
    </w:p>
    <w:p w:rsidR="006A2BA7" w:rsidRDefault="006A2BA7">
      <w:pPr>
        <w:pStyle w:val="a7"/>
        <w:spacing w:line="360" w:lineRule="auto"/>
        <w:ind w:firstLine="567"/>
        <w:jc w:val="both"/>
      </w:pPr>
      <w:r>
        <w:t>В тексте пояснительной записки может быть некоторое количество иллюстраций, которые могут представлять собой схемы алгоритмов, графики и т.д. Все рисунки оформляются на черте</w:t>
      </w:r>
      <w:r>
        <w:t>ж</w:t>
      </w:r>
      <w:r>
        <w:t>ной бумаге (формата А4) карандашом на отдельных листах. Можно оформлять несколько рису</w:t>
      </w:r>
      <w:r>
        <w:t>н</w:t>
      </w:r>
      <w:r>
        <w:t>ков на одном листе. Надписи на рисунках также должны быть выполнены карандашом, стандар</w:t>
      </w:r>
      <w:r>
        <w:t>т</w:t>
      </w:r>
      <w:r>
        <w:t>ным шрифтом. Название рисунка помещается над рисунком. Под рисунком – подрисуночный текст, если он необходим, под текстом – номер рисунка. Рисунки нумеруются в пределах всей п</w:t>
      </w:r>
      <w:r>
        <w:t>о</w:t>
      </w:r>
      <w:r>
        <w:t>яснительной записки.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lastRenderedPageBreak/>
        <w:t>Схемы программ должны быть выполнены в соответствии с ГОСТ 19.701-90, надпись в них – чертежным шрифтом в соответствии с ГОСТ 2.304-81. Схемы могут быть приведены на нескол</w:t>
      </w:r>
      <w:r>
        <w:t>ь</w:t>
      </w:r>
      <w:r>
        <w:t>ких следующих друг за другом листах. На листах продолжения схемы программы пишут «Пр</w:t>
      </w:r>
      <w:r>
        <w:t>о</w:t>
      </w:r>
      <w:r>
        <w:t>должение рис.1». Символ – соединитель, соответствующий переходу на другую страницу, должен быть снабжен комментарием с указанием номера страницы, на которою осуществляется переход.</w:t>
      </w:r>
    </w:p>
    <w:p w:rsidR="006A2BA7" w:rsidRPr="0057432A" w:rsidRDefault="006A2BA7">
      <w:pPr>
        <w:pStyle w:val="a7"/>
        <w:spacing w:line="360" w:lineRule="auto"/>
        <w:ind w:firstLine="567"/>
        <w:jc w:val="both"/>
      </w:pPr>
      <w:r>
        <w:t>Некоторые материалы пояснительной записки могут быть оформлены в виде таблиц. Наим</w:t>
      </w:r>
      <w:r>
        <w:t>е</w:t>
      </w:r>
      <w:r>
        <w:t xml:space="preserve">нование граф таблицы записываются строчными буквами, начиная с прописной. Строки таблицы должны иметь высоту не менее </w:t>
      </w:r>
      <w:smartTag w:uri="urn:schemas-microsoft-com:office:smarttags" w:element="metricconverter">
        <w:smartTagPr>
          <w:attr w:name="ProductID" w:val="8 мм"/>
        </w:smartTagPr>
        <w:r>
          <w:t>8 мм</w:t>
        </w:r>
      </w:smartTag>
      <w:r>
        <w:t xml:space="preserve">. В составе таблицы </w:t>
      </w:r>
      <w:r w:rsidRPr="00C44B5B">
        <w:rPr>
          <w:highlight w:val="yellow"/>
        </w:rPr>
        <w:t>не должно быть графы «№ п/п</w:t>
      </w:r>
      <w:r>
        <w:t>». При необходимости нумерации, номер указывается слева от наименования показателей в той же графе. Таблица может иметь заголовок. Заголовок таблицы записывается над таблицей и выравнивается по центру. Ниже заголовка указывается номер таблицы, например «Таблица 1». Номер выравнив</w:t>
      </w:r>
      <w:r>
        <w:t>а</w:t>
      </w:r>
      <w:r>
        <w:t>ется по правому краю таблицы. Если в пояснительной записке несколько таблиц, то они имеют сквозную нумерацию. При необходимости продолжения таблицы на другом листе шапку таблицы (без заголовка) повторяют и над ней пишут слово «Продолжение». Если таблиц несколько, то п</w:t>
      </w:r>
      <w:r>
        <w:t>о</w:t>
      </w:r>
      <w:r>
        <w:t>сле слов «Продолжение табл.»  указывают порядковый номер таблицы.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В конце пояснительной записки должен находит</w:t>
      </w:r>
      <w:r w:rsidR="00CF7BAE">
        <w:t>ь</w:t>
      </w:r>
      <w:r>
        <w:t>ся список используемой литературы, зап</w:t>
      </w:r>
      <w:r>
        <w:t>и</w:t>
      </w:r>
      <w:r>
        <w:t>санный в соответствии с ГОСТ 7.32-81. Источники в списке нумеруются арабскими цифрами и приводятся в алфавитном порядке. Список литературы должен начинаться с нового листа. Загол</w:t>
      </w:r>
      <w:r>
        <w:t>о</w:t>
      </w:r>
      <w:r>
        <w:t>вок «Список литературы» записывается заглавными буквами и выравнивается по центру.</w:t>
      </w:r>
    </w:p>
    <w:p w:rsidR="006A2BA7" w:rsidRDefault="006A2BA7">
      <w:pPr>
        <w:pStyle w:val="a7"/>
        <w:spacing w:line="360" w:lineRule="auto"/>
        <w:ind w:firstLine="567"/>
        <w:jc w:val="both"/>
      </w:pPr>
      <w:r>
        <w:t>Пояснительная записка может содержать приложения, которые располагаются после списка литературы. Приложения нумеруются</w:t>
      </w:r>
      <w:r w:rsidR="000F3CCF">
        <w:t xml:space="preserve"> русскими заглавными буквами</w:t>
      </w:r>
      <w:r>
        <w:t>. На первом листе прилож</w:t>
      </w:r>
      <w:r>
        <w:t>е</w:t>
      </w:r>
      <w:r>
        <w:t>ния</w:t>
      </w:r>
      <w:r w:rsidR="000C1873">
        <w:t>, в правом верхнем углу,</w:t>
      </w:r>
      <w:r>
        <w:t xml:space="preserve"> указывается его </w:t>
      </w:r>
      <w:r w:rsidR="000F3CCF">
        <w:t>обозначение</w:t>
      </w:r>
      <w:r>
        <w:t>, например, «</w:t>
      </w:r>
      <w:r w:rsidR="000F3CCF">
        <w:t>ПРИЛОЖЕНИЕ А</w:t>
      </w:r>
      <w:r>
        <w:t>»</w:t>
      </w:r>
      <w:r w:rsidR="000C1873">
        <w:t xml:space="preserve">, </w:t>
      </w:r>
      <w:r>
        <w:t xml:space="preserve">. </w:t>
      </w:r>
      <w:r w:rsidR="000F3CCF">
        <w:t>На</w:t>
      </w:r>
      <w:r w:rsidR="000C1873">
        <w:t xml:space="preserve">звание приложения </w:t>
      </w:r>
      <w:r>
        <w:t xml:space="preserve">выравнивается </w:t>
      </w:r>
      <w:r w:rsidRPr="000C1873">
        <w:t xml:space="preserve">по </w:t>
      </w:r>
      <w:r w:rsidR="000F3CCF" w:rsidRPr="000C1873">
        <w:t>центру</w:t>
      </w:r>
      <w:r>
        <w:t xml:space="preserve">. На остальных листах приложения </w:t>
      </w:r>
      <w:r w:rsidR="000F3CCF">
        <w:t>надпись не приводится.</w:t>
      </w:r>
    </w:p>
    <w:p w:rsidR="006A2BA7" w:rsidRPr="00607F70" w:rsidRDefault="006A2BA7" w:rsidP="00941E34">
      <w:pPr>
        <w:pStyle w:val="1"/>
      </w:pPr>
      <w:bookmarkStart w:id="18" w:name="_Toc64557254"/>
      <w:r w:rsidRPr="00607F70">
        <w:t>ТРЕБОВАНИЯ К ОБЪЕМУ КУРСОВОГО ПРОЕКТА</w:t>
      </w:r>
      <w:bookmarkEnd w:id="18"/>
    </w:p>
    <w:p w:rsidR="006A2BA7" w:rsidRDefault="006A2BA7" w:rsidP="006C447D">
      <w:pPr>
        <w:pStyle w:val="a7"/>
        <w:spacing w:line="360" w:lineRule="auto"/>
        <w:ind w:firstLine="567"/>
        <w:jc w:val="both"/>
      </w:pPr>
      <w:r>
        <w:t xml:space="preserve">Объем разработанной в рамках курсового проектирования программы должен быть не менее </w:t>
      </w:r>
      <w:r w:rsidR="000F3CCF">
        <w:t>200</w:t>
      </w:r>
      <w:r>
        <w:t xml:space="preserve"> операторов (</w:t>
      </w:r>
      <w:r w:rsidR="000F3CCF">
        <w:t>3</w:t>
      </w:r>
      <w:r>
        <w:t>-</w:t>
      </w:r>
      <w:r w:rsidR="000F3CCF">
        <w:t>4</w:t>
      </w:r>
      <w:r>
        <w:t xml:space="preserve"> страницы). Объем пояснительной записки должен составлять не мен</w:t>
      </w:r>
      <w:r w:rsidR="000F3CCF">
        <w:t>ее 20 страниц печатного текста.</w:t>
      </w:r>
      <w:r>
        <w:br w:type="page"/>
      </w:r>
    </w:p>
    <w:p w:rsidR="006A2BA7" w:rsidRPr="00607F70" w:rsidRDefault="006A2BA7" w:rsidP="00941E34">
      <w:pPr>
        <w:pStyle w:val="1"/>
      </w:pPr>
      <w:bookmarkStart w:id="19" w:name="_Toc64557255"/>
      <w:r w:rsidRPr="00607F70">
        <w:lastRenderedPageBreak/>
        <w:t>СПИСОК РЕКОМЕНДУЕМОЙ ЛИТЕРАТУРЫ</w:t>
      </w:r>
      <w:bookmarkEnd w:id="19"/>
    </w:p>
    <w:p w:rsidR="006A2BA7" w:rsidRDefault="006A2BA7">
      <w:pPr>
        <w:spacing w:line="360" w:lineRule="auto"/>
        <w:rPr>
          <w:sz w:val="24"/>
        </w:rPr>
      </w:pPr>
    </w:p>
    <w:p w:rsidR="006A2BA7" w:rsidRDefault="00CF7BAE">
      <w:pPr>
        <w:spacing w:line="360" w:lineRule="auto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 w:rsidR="006A2BA7">
        <w:rPr>
          <w:sz w:val="24"/>
        </w:rPr>
        <w:t>19.102-77</w:t>
      </w:r>
      <w:r w:rsidR="00745455">
        <w:rPr>
          <w:sz w:val="24"/>
        </w:rPr>
        <w:tab/>
      </w:r>
      <w:r w:rsidR="006A2BA7">
        <w:rPr>
          <w:sz w:val="24"/>
        </w:rPr>
        <w:t>ЕСПД. Стадии разработки</w:t>
      </w:r>
    </w:p>
    <w:p w:rsidR="006A2BA7" w:rsidRDefault="00CF7BAE">
      <w:pPr>
        <w:spacing w:line="360" w:lineRule="auto"/>
        <w:jc w:val="both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 w:rsidR="006A2BA7">
        <w:rPr>
          <w:sz w:val="24"/>
        </w:rPr>
        <w:t>19.105-78</w:t>
      </w:r>
      <w:r w:rsidR="00745455">
        <w:rPr>
          <w:sz w:val="24"/>
        </w:rPr>
        <w:tab/>
      </w:r>
      <w:r w:rsidR="006A2BA7">
        <w:rPr>
          <w:sz w:val="24"/>
        </w:rPr>
        <w:t>ЕСПД. Общие требования к программным документам.</w:t>
      </w:r>
    </w:p>
    <w:p w:rsidR="006A2BA7" w:rsidRDefault="00CF7BAE" w:rsidP="00745455">
      <w:pPr>
        <w:spacing w:line="360" w:lineRule="auto"/>
        <w:jc w:val="both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  <w:r w:rsidR="00745455">
        <w:rPr>
          <w:sz w:val="24"/>
        </w:rPr>
        <w:t>19.106-78</w:t>
      </w:r>
      <w:r w:rsidR="00745455">
        <w:rPr>
          <w:sz w:val="24"/>
        </w:rPr>
        <w:tab/>
      </w:r>
      <w:r w:rsidR="006A2BA7">
        <w:rPr>
          <w:sz w:val="24"/>
        </w:rPr>
        <w:t xml:space="preserve">ЕСПД. Требования к программным документам, выполненным печатным </w:t>
      </w:r>
    </w:p>
    <w:p w:rsidR="006A2BA7" w:rsidRDefault="006A2BA7">
      <w:pPr>
        <w:spacing w:line="360" w:lineRule="auto"/>
        <w:jc w:val="both"/>
        <w:rPr>
          <w:sz w:val="24"/>
        </w:rPr>
      </w:pPr>
      <w:r>
        <w:rPr>
          <w:sz w:val="24"/>
        </w:rPr>
        <w:t>способом.</w:t>
      </w:r>
    </w:p>
    <w:p w:rsidR="006A2BA7" w:rsidRDefault="00CF7BAE">
      <w:pPr>
        <w:spacing w:line="360" w:lineRule="auto"/>
        <w:jc w:val="both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r w:rsidR="00745455">
        <w:rPr>
          <w:sz w:val="24"/>
        </w:rPr>
        <w:t>19.201-78</w:t>
      </w:r>
      <w:r w:rsidR="00745455">
        <w:rPr>
          <w:sz w:val="24"/>
        </w:rPr>
        <w:tab/>
      </w:r>
      <w:r w:rsidR="006A2BA7">
        <w:rPr>
          <w:sz w:val="24"/>
        </w:rPr>
        <w:t>ЕСПД. Техническое задание. Требования к содержанию и оформлению.</w:t>
      </w:r>
    </w:p>
    <w:p w:rsidR="006A2BA7" w:rsidRDefault="00CF7BAE">
      <w:pPr>
        <w:spacing w:line="360" w:lineRule="auto"/>
        <w:jc w:val="both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745455">
        <w:rPr>
          <w:sz w:val="24"/>
        </w:rPr>
        <w:t>19.301-79</w:t>
      </w:r>
      <w:r w:rsidR="00745455">
        <w:rPr>
          <w:sz w:val="24"/>
        </w:rPr>
        <w:tab/>
      </w:r>
      <w:r w:rsidR="006A2BA7">
        <w:rPr>
          <w:sz w:val="24"/>
        </w:rPr>
        <w:t xml:space="preserve">ЕСПД. Программа и методика испытаний. Требования к содержанию и </w:t>
      </w:r>
    </w:p>
    <w:p w:rsidR="006A2BA7" w:rsidRDefault="006A2BA7">
      <w:pPr>
        <w:spacing w:line="360" w:lineRule="auto"/>
        <w:jc w:val="both"/>
        <w:rPr>
          <w:sz w:val="24"/>
        </w:rPr>
      </w:pPr>
      <w:r>
        <w:rPr>
          <w:sz w:val="24"/>
        </w:rPr>
        <w:t>оформлению.</w:t>
      </w:r>
    </w:p>
    <w:p w:rsidR="006A2BA7" w:rsidRDefault="00CF7BAE">
      <w:pPr>
        <w:pStyle w:val="a7"/>
        <w:spacing w:line="360" w:lineRule="auto"/>
        <w:jc w:val="both"/>
      </w:pPr>
      <w:r>
        <w:t>6.</w:t>
      </w:r>
      <w:r>
        <w:tab/>
      </w:r>
      <w:r w:rsidR="00745455">
        <w:t>19.401-78</w:t>
      </w:r>
      <w:r w:rsidR="00745455">
        <w:tab/>
      </w:r>
      <w:r w:rsidR="006A2BA7">
        <w:t>ЕСПД. Текст программы. Требования к содержанию и оформлению.</w:t>
      </w:r>
    </w:p>
    <w:p w:rsidR="006A2BA7" w:rsidRDefault="00CF7BAE">
      <w:pPr>
        <w:spacing w:line="360" w:lineRule="auto"/>
        <w:jc w:val="both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</w:r>
      <w:r w:rsidR="00745455">
        <w:rPr>
          <w:sz w:val="24"/>
        </w:rPr>
        <w:t>19.402-78</w:t>
      </w:r>
      <w:r w:rsidR="00745455">
        <w:rPr>
          <w:sz w:val="24"/>
        </w:rPr>
        <w:tab/>
      </w:r>
      <w:r w:rsidR="006A2BA7">
        <w:rPr>
          <w:sz w:val="24"/>
        </w:rPr>
        <w:t>ЕСПД. Описание программы. Требования к содержанию и оформлению.</w:t>
      </w:r>
    </w:p>
    <w:p w:rsidR="006A2BA7" w:rsidRDefault="00CF7BAE">
      <w:pPr>
        <w:spacing w:line="360" w:lineRule="auto"/>
        <w:jc w:val="both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</w:r>
      <w:r w:rsidR="00745455">
        <w:rPr>
          <w:sz w:val="24"/>
        </w:rPr>
        <w:t>19.505-79</w:t>
      </w:r>
      <w:r w:rsidR="00745455">
        <w:rPr>
          <w:sz w:val="24"/>
        </w:rPr>
        <w:tab/>
      </w:r>
      <w:r w:rsidR="006A2BA7">
        <w:rPr>
          <w:sz w:val="24"/>
        </w:rPr>
        <w:t>ЕСПД. Руководство оператора. Требования к содержанию и оформлению.</w:t>
      </w:r>
    </w:p>
    <w:p w:rsidR="006A2BA7" w:rsidRDefault="00CF7BAE">
      <w:pPr>
        <w:spacing w:line="360" w:lineRule="auto"/>
        <w:jc w:val="both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</w:r>
      <w:r w:rsidR="00745455">
        <w:rPr>
          <w:sz w:val="24"/>
        </w:rPr>
        <w:t>19.506-79</w:t>
      </w:r>
      <w:r w:rsidR="00745455">
        <w:rPr>
          <w:sz w:val="24"/>
        </w:rPr>
        <w:tab/>
      </w:r>
      <w:r w:rsidR="006A2BA7">
        <w:rPr>
          <w:sz w:val="24"/>
        </w:rPr>
        <w:t>ЕСПД. Описание языка. Требования к содержанию и оформлению.</w:t>
      </w:r>
    </w:p>
    <w:p w:rsidR="006A2BA7" w:rsidRDefault="00CF7BAE">
      <w:pPr>
        <w:pStyle w:val="a7"/>
        <w:spacing w:line="360" w:lineRule="auto"/>
        <w:jc w:val="both"/>
      </w:pPr>
      <w:r>
        <w:t>10.</w:t>
      </w:r>
      <w:r>
        <w:tab/>
      </w:r>
      <w:r w:rsidR="00745455">
        <w:t>19.701-90</w:t>
      </w:r>
      <w:r w:rsidR="00745455">
        <w:tab/>
      </w:r>
      <w:r w:rsidR="006A2BA7">
        <w:t>ЕСПД. Схемы алгоритмов, программ, данных и систем. Условные обознач</w:t>
      </w:r>
      <w:r w:rsidR="006A2BA7">
        <w:t>е</w:t>
      </w:r>
      <w:r w:rsidR="006A2BA7">
        <w:t>ния и правила выполнения.</w:t>
      </w:r>
    </w:p>
    <w:p w:rsidR="00114556" w:rsidRDefault="00114556">
      <w:pPr>
        <w:sectPr w:rsidR="00114556" w:rsidSect="00F71FBD">
          <w:headerReference w:type="default" r:id="rId10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114556" w:rsidRPr="00941E34" w:rsidRDefault="00114556" w:rsidP="00941E34">
      <w:pPr>
        <w:pStyle w:val="1"/>
      </w:pPr>
      <w:bookmarkStart w:id="20" w:name="_Toc64557256"/>
      <w:r w:rsidRPr="00941E34">
        <w:lastRenderedPageBreak/>
        <w:t>ПРИЛОЖЕНИЕ 1</w:t>
      </w:r>
      <w:r w:rsidR="00607F70" w:rsidRPr="00941E34">
        <w:t xml:space="preserve">. </w:t>
      </w:r>
      <w:r w:rsidR="00607F70" w:rsidRPr="00607F70">
        <w:t>Бланк задания на КП</w:t>
      </w:r>
      <w:bookmarkEnd w:id="20"/>
    </w:p>
    <w:p w:rsidR="00114556" w:rsidRPr="00F61566" w:rsidRDefault="00114556" w:rsidP="00114556">
      <w:pPr>
        <w:pStyle w:val="af"/>
        <w:shd w:val="clear" w:color="auto" w:fill="FFFFFF"/>
        <w:spacing w:before="0" w:beforeAutospacing="0" w:after="0" w:afterAutospacing="0" w:line="288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F61566">
        <w:rPr>
          <w:rFonts w:ascii="Times New Roman" w:eastAsiaTheme="minorHAnsi" w:hAnsi="Times New Roman" w:cs="Times New Roman"/>
          <w:sz w:val="28"/>
          <w:szCs w:val="28"/>
          <w:lang w:eastAsia="en-US"/>
        </w:rPr>
        <w:t>МИНИСТЕРСТВО ОБРАЗОВАНИЯ И НАУКИ  РОССИЙСКОЙ ФЕДЕРАЦИИ</w:t>
      </w:r>
      <w:r w:rsidRPr="00F61566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>федеральное государственное автономное образовательное учреждение высшего о</w:t>
      </w:r>
      <w:r w:rsidRPr="00F61566">
        <w:rPr>
          <w:rFonts w:ascii="Times New Roman" w:eastAsiaTheme="minorHAnsi" w:hAnsi="Times New Roman" w:cs="Times New Roman"/>
          <w:sz w:val="28"/>
          <w:szCs w:val="28"/>
          <w:lang w:eastAsia="en-US"/>
        </w:rPr>
        <w:t>б</w:t>
      </w:r>
      <w:r w:rsidRPr="00F61566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разования</w:t>
      </w:r>
      <w:r w:rsidRPr="00F61566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>«Санкт-Петербургский политехнический университет Петра Великого»</w:t>
      </w:r>
      <w:r w:rsidRPr="00F61566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>(ФГАОУ ВО «СПбПУ»)</w:t>
      </w:r>
      <w:r w:rsidRPr="00F61566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="009C622A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:rsidR="00114556" w:rsidRDefault="00114556" w:rsidP="00114556">
      <w:pPr>
        <w:autoSpaceDE w:val="0"/>
        <w:autoSpaceDN w:val="0"/>
        <w:adjustRightInd w:val="0"/>
        <w:spacing w:line="360" w:lineRule="auto"/>
        <w:ind w:left="5954"/>
        <w:rPr>
          <w:color w:val="000000"/>
          <w:szCs w:val="23"/>
        </w:rPr>
      </w:pPr>
      <w:r>
        <w:rPr>
          <w:color w:val="000000"/>
          <w:szCs w:val="23"/>
        </w:rPr>
        <w:t>УТВЕРЖДАЮ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>Председатель ПЦК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 w:rsidR="009C622A">
        <w:rPr>
          <w:color w:val="000000"/>
          <w:szCs w:val="23"/>
        </w:rPr>
        <w:t>Девятко</w:t>
      </w:r>
      <w:r>
        <w:rPr>
          <w:color w:val="000000"/>
          <w:szCs w:val="23"/>
        </w:rPr>
        <w:t xml:space="preserve"> </w:t>
      </w:r>
      <w:r w:rsidR="009C622A">
        <w:rPr>
          <w:color w:val="000000"/>
          <w:szCs w:val="23"/>
        </w:rPr>
        <w:t>Н. С.</w:t>
      </w:r>
      <w:r>
        <w:rPr>
          <w:color w:val="000000"/>
          <w:szCs w:val="23"/>
        </w:rPr>
        <w:br/>
      </w:r>
      <w:r w:rsidRPr="00F525E3">
        <w:rPr>
          <w:color w:val="000000"/>
          <w:szCs w:val="23"/>
        </w:rPr>
        <w:t>__.__. 201</w:t>
      </w:r>
      <w:r>
        <w:rPr>
          <w:color w:val="000000"/>
          <w:szCs w:val="23"/>
        </w:rPr>
        <w:t>8</w:t>
      </w:r>
    </w:p>
    <w:p w:rsidR="00114556" w:rsidRPr="008F45F4" w:rsidRDefault="00114556" w:rsidP="00114556">
      <w:pPr>
        <w:spacing w:line="360" w:lineRule="auto"/>
        <w:jc w:val="center"/>
        <w:rPr>
          <w:szCs w:val="28"/>
        </w:rPr>
      </w:pPr>
      <w:r>
        <w:rPr>
          <w:caps/>
          <w:szCs w:val="28"/>
        </w:rPr>
        <w:t>ТЕМА:</w:t>
      </w:r>
      <w:r w:rsidRPr="00B418AB">
        <w:rPr>
          <w:caps/>
          <w:szCs w:val="28"/>
        </w:rPr>
        <w:br/>
      </w:r>
      <w:r w:rsidRPr="008B05E1">
        <w:rPr>
          <w:b/>
          <w:szCs w:val="28"/>
        </w:rPr>
        <w:t>Техническое задание</w:t>
      </w:r>
      <w:r w:rsidRPr="00B418AB">
        <w:rPr>
          <w:caps/>
          <w:szCs w:val="28"/>
        </w:rPr>
        <w:br/>
      </w:r>
      <w:r>
        <w:rPr>
          <w:szCs w:val="28"/>
        </w:rPr>
        <w:t xml:space="preserve">Листов  </w:t>
      </w:r>
      <w:r w:rsidRPr="00F61566">
        <w:rPr>
          <w:szCs w:val="28"/>
        </w:rPr>
        <w:t>__</w:t>
      </w:r>
    </w:p>
    <w:p w:rsidR="00114556" w:rsidRPr="004F75BE" w:rsidRDefault="00114556" w:rsidP="00114556">
      <w:pPr>
        <w:autoSpaceDE w:val="0"/>
        <w:autoSpaceDN w:val="0"/>
        <w:adjustRightInd w:val="0"/>
        <w:spacing w:line="360" w:lineRule="auto"/>
        <w:ind w:left="5954"/>
      </w:pPr>
      <w:r>
        <w:rPr>
          <w:color w:val="000000"/>
          <w:szCs w:val="23"/>
        </w:rPr>
        <w:t>ПРОВЕРИЛ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 xml:space="preserve">Преподаватель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 w:rsidR="009C622A">
        <w:rPr>
          <w:color w:val="000000"/>
          <w:szCs w:val="23"/>
        </w:rPr>
        <w:t>Ильин</w:t>
      </w:r>
      <w:r w:rsidRPr="00177436">
        <w:rPr>
          <w:color w:val="000000"/>
          <w:szCs w:val="23"/>
        </w:rPr>
        <w:t xml:space="preserve"> </w:t>
      </w:r>
      <w:r w:rsidR="009C622A">
        <w:rPr>
          <w:color w:val="000000"/>
          <w:szCs w:val="23"/>
        </w:rPr>
        <w:t>Ю.П</w:t>
      </w:r>
      <w:r>
        <w:rPr>
          <w:color w:val="000000"/>
          <w:szCs w:val="23"/>
        </w:rPr>
        <w:t>.</w:t>
      </w:r>
      <w:r>
        <w:rPr>
          <w:color w:val="000000"/>
          <w:szCs w:val="23"/>
        </w:rPr>
        <w:br/>
      </w:r>
      <w:r w:rsidRPr="00F525E3">
        <w:rPr>
          <w:color w:val="000000"/>
          <w:szCs w:val="23"/>
        </w:rPr>
        <w:t>__.__. 201</w:t>
      </w:r>
      <w:r>
        <w:rPr>
          <w:color w:val="000000"/>
          <w:szCs w:val="23"/>
        </w:rPr>
        <w:t>8</w:t>
      </w:r>
    </w:p>
    <w:p w:rsidR="00114556" w:rsidRPr="004F75BE" w:rsidRDefault="00114556" w:rsidP="00114556">
      <w:pPr>
        <w:autoSpaceDE w:val="0"/>
        <w:autoSpaceDN w:val="0"/>
        <w:adjustRightInd w:val="0"/>
        <w:spacing w:line="360" w:lineRule="auto"/>
        <w:ind w:left="5954"/>
      </w:pPr>
      <w:r>
        <w:rPr>
          <w:color w:val="000000"/>
          <w:szCs w:val="23"/>
        </w:rPr>
        <w:t>ВЫПОЛНИЛ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>Студент группы __________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 w:rsidRPr="00177436">
        <w:rPr>
          <w:color w:val="000000"/>
          <w:szCs w:val="23"/>
          <w:highlight w:val="yellow"/>
        </w:rPr>
        <w:t>ФИО</w:t>
      </w:r>
      <w:r>
        <w:rPr>
          <w:color w:val="000000"/>
          <w:szCs w:val="23"/>
        </w:rPr>
        <w:br/>
      </w:r>
      <w:r w:rsidRPr="00F525E3">
        <w:rPr>
          <w:color w:val="000000"/>
          <w:szCs w:val="23"/>
        </w:rPr>
        <w:t>__.__. 20</w:t>
      </w:r>
      <w:r w:rsidR="009C622A">
        <w:rPr>
          <w:color w:val="000000"/>
          <w:szCs w:val="23"/>
        </w:rPr>
        <w:t>20</w:t>
      </w:r>
    </w:p>
    <w:p w:rsidR="00114556" w:rsidRDefault="00114556" w:rsidP="00114556">
      <w:pPr>
        <w:spacing w:line="360" w:lineRule="auto"/>
        <w:jc w:val="center"/>
        <w:sectPr w:rsidR="00114556" w:rsidSect="00745455">
          <w:pgSz w:w="11906" w:h="16838" w:code="9"/>
          <w:pgMar w:top="1418" w:right="567" w:bottom="851" w:left="1134" w:header="709" w:footer="709" w:gutter="0"/>
          <w:cols w:space="708"/>
          <w:vAlign w:val="both"/>
          <w:docGrid w:linePitch="381"/>
        </w:sectPr>
      </w:pPr>
      <w:r>
        <w:t>20</w:t>
      </w:r>
      <w:r w:rsidR="009C622A">
        <w:t>20</w:t>
      </w:r>
    </w:p>
    <w:p w:rsidR="00114556" w:rsidRPr="003348C2" w:rsidRDefault="00114556" w:rsidP="00447A34">
      <w:r w:rsidRPr="003348C2">
        <w:lastRenderedPageBreak/>
        <w:t>ВВЕДЕНИЕ</w:t>
      </w:r>
    </w:p>
    <w:p w:rsidR="00114556" w:rsidRPr="00DE1BC9" w:rsidRDefault="00114556" w:rsidP="00114556">
      <w:pPr>
        <w:pStyle w:val="af4"/>
        <w:numPr>
          <w:ilvl w:val="1"/>
          <w:numId w:val="24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программной </w:t>
      </w:r>
      <w:r w:rsidRPr="00F61566">
        <w:rPr>
          <w:rFonts w:ascii="Times New Roman" w:hAnsi="Times New Roman" w:cs="Times New Roman"/>
          <w:color w:val="000000"/>
          <w:sz w:val="28"/>
          <w:szCs w:val="28"/>
        </w:rPr>
        <w:t>разработки: «».</w:t>
      </w:r>
    </w:p>
    <w:p w:rsidR="00114556" w:rsidRPr="00970D8D" w:rsidRDefault="00114556" w:rsidP="00114556">
      <w:pPr>
        <w:pStyle w:val="af4"/>
        <w:numPr>
          <w:ilvl w:val="1"/>
          <w:numId w:val="24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Краткое описание темы разработки:</w:t>
      </w:r>
    </w:p>
    <w:p w:rsidR="00114556" w:rsidRPr="00F61566" w:rsidRDefault="00114556" w:rsidP="00114556">
      <w:pPr>
        <w:pStyle w:val="af4"/>
        <w:numPr>
          <w:ilvl w:val="1"/>
          <w:numId w:val="24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>В соответствии с заданием программный продукт состоит из теор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тической и практической частей. Теоретическая часть включает подробное описание работы с приложениями, </w:t>
      </w:r>
      <w:r w:rsidRPr="00F61566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показывающими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диаграмму прецедентов, диаграмму последовательностей, диаграмму классов, </w:t>
      </w:r>
      <w:r w:rsidRPr="00F61566">
        <w:rPr>
          <w:rFonts w:ascii="Times New Roman" w:hAnsi="Times New Roman" w:cs="Times New Roman"/>
          <w:color w:val="000000"/>
          <w:sz w:val="28"/>
          <w:szCs w:val="28"/>
        </w:rPr>
        <w:t xml:space="preserve">схему работы системы и алгоритмы отдельных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методов</w:t>
      </w:r>
      <w:r w:rsidRPr="00F615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лизацию с использованием среды программирования </w:t>
      </w:r>
      <w:r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#  программных модулей программ</w:t>
      </w:r>
      <w:r w:rsidRPr="00F61566">
        <w:rPr>
          <w:rFonts w:ascii="Times New Roman" w:hAnsi="Times New Roman" w:cs="Times New Roman"/>
          <w:color w:val="000000"/>
          <w:sz w:val="28"/>
          <w:szCs w:val="28"/>
        </w:rPr>
        <w:t>ного продукта.</w:t>
      </w:r>
    </w:p>
    <w:p w:rsidR="00114556" w:rsidRPr="00F61566" w:rsidRDefault="00114556" w:rsidP="00114556">
      <w:pPr>
        <w:pStyle w:val="af4"/>
        <w:numPr>
          <w:ilvl w:val="1"/>
          <w:numId w:val="24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56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предназначена </w:t>
      </w:r>
    </w:p>
    <w:p w:rsidR="00114556" w:rsidRPr="00D036C6" w:rsidRDefault="00114556" w:rsidP="00447A34">
      <w:r w:rsidRPr="00A57562">
        <w:t>ОСНОВАНИЕ ДЛЯ РАЗРАБОТКИ</w:t>
      </w:r>
    </w:p>
    <w:p w:rsidR="00114556" w:rsidRPr="00F61566" w:rsidRDefault="00114556" w:rsidP="00114556">
      <w:pPr>
        <w:pStyle w:val="af"/>
        <w:spacing w:before="168" w:beforeAutospacing="0" w:after="0" w:afterAutospacing="0" w:line="360" w:lineRule="auto"/>
        <w:ind w:firstLine="426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F615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Разработка ведётся на основании задания к курсовому проекту по профессиональному модулю ПМ.01 «Разработка программных модулей пр</w:t>
      </w:r>
      <w:r w:rsidRPr="00F615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</w:t>
      </w:r>
      <w:r w:rsidRPr="00F615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граммного обеспечения для компьютерных систем» МДК 01.02 «Прикладное программирование» и утверждена </w:t>
      </w:r>
      <w:r w:rsidR="009C622A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Институтом среднего профессионального образования</w:t>
      </w:r>
      <w:r w:rsidRPr="00F615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:rsidR="00114556" w:rsidRPr="00DE1BC9" w:rsidRDefault="00114556" w:rsidP="00447A34">
      <w:r w:rsidRPr="00DE1BC9">
        <w:t>НАЗНАЧЕНИЕ РАЗРАБОТКИ</w:t>
      </w:r>
    </w:p>
    <w:p w:rsidR="00114556" w:rsidRPr="00114556" w:rsidRDefault="00114556" w:rsidP="00114556">
      <w:pPr>
        <w:pStyle w:val="af4"/>
        <w:numPr>
          <w:ilvl w:val="1"/>
          <w:numId w:val="24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9D7BAF">
        <w:rPr>
          <w:rFonts w:ascii="Times New Roman" w:hAnsi="Times New Roman" w:cs="Times New Roman"/>
          <w:sz w:val="28"/>
          <w:szCs w:val="28"/>
        </w:rPr>
        <w:t xml:space="preserve">Основное назначение программного продукта заключается в </w:t>
      </w:r>
      <w:r w:rsidRPr="00114556">
        <w:rPr>
          <w:rFonts w:ascii="Times New Roman" w:hAnsi="Times New Roman" w:cs="Times New Roman"/>
          <w:sz w:val="28"/>
          <w:szCs w:val="28"/>
          <w:highlight w:val="yellow"/>
        </w:rPr>
        <w:t>орг</w:t>
      </w:r>
      <w:r w:rsidRPr="00114556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114556">
        <w:rPr>
          <w:rFonts w:ascii="Times New Roman" w:hAnsi="Times New Roman" w:cs="Times New Roman"/>
          <w:sz w:val="28"/>
          <w:szCs w:val="28"/>
          <w:highlight w:val="yellow"/>
        </w:rPr>
        <w:t>низации программы для...</w:t>
      </w:r>
    </w:p>
    <w:p w:rsidR="00114556" w:rsidRDefault="00114556" w:rsidP="00114556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br w:type="page"/>
      </w:r>
    </w:p>
    <w:p w:rsidR="00114556" w:rsidRPr="002936DC" w:rsidRDefault="00114556" w:rsidP="00447A34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lastRenderedPageBreak/>
        <w:t xml:space="preserve">4  </w:t>
      </w:r>
      <w:r w:rsidRPr="002936DC">
        <w:rPr>
          <w:bCs/>
          <w:kern w:val="28"/>
          <w:lang w:eastAsia="ru-RU"/>
        </w:rPr>
        <w:t>ТРЕБОВАНИЯ К РАЗРАБОТКЕ</w:t>
      </w:r>
    </w:p>
    <w:p w:rsidR="00114556" w:rsidRDefault="00114556" w:rsidP="00114556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4.1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F61566">
        <w:rPr>
          <w:color w:val="000000"/>
          <w:szCs w:val="28"/>
        </w:rPr>
        <w:t>Требования к функциональным характеристикам:</w:t>
      </w:r>
    </w:p>
    <w:p w:rsidR="00114556" w:rsidRDefault="00114556" w:rsidP="00114556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1 версия:</w:t>
      </w:r>
    </w:p>
    <w:p w:rsidR="00114556" w:rsidRDefault="00114556" w:rsidP="00114556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-</w:t>
      </w:r>
    </w:p>
    <w:p w:rsidR="00114556" w:rsidRPr="00EB7148" w:rsidRDefault="00114556" w:rsidP="00114556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-</w:t>
      </w:r>
    </w:p>
    <w:p w:rsidR="00114556" w:rsidRDefault="00114556" w:rsidP="00114556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2 версия:</w:t>
      </w:r>
    </w:p>
    <w:p w:rsidR="00114556" w:rsidRDefault="00114556" w:rsidP="00114556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-</w:t>
      </w:r>
    </w:p>
    <w:p w:rsidR="00114556" w:rsidRPr="00EB7148" w:rsidRDefault="00114556" w:rsidP="00114556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-</w:t>
      </w:r>
    </w:p>
    <w:p w:rsidR="00114556" w:rsidRPr="002936DC" w:rsidRDefault="00114556" w:rsidP="00114556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4.2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2936DC">
        <w:rPr>
          <w:color w:val="000000"/>
          <w:szCs w:val="28"/>
        </w:rPr>
        <w:t>Требования к надежности</w:t>
      </w:r>
      <w:r>
        <w:rPr>
          <w:color w:val="000000"/>
          <w:szCs w:val="28"/>
        </w:rPr>
        <w:t>:</w:t>
      </w:r>
    </w:p>
    <w:p w:rsidR="00114556" w:rsidRPr="00CC42B6" w:rsidRDefault="00114556" w:rsidP="00114556">
      <w:pPr>
        <w:pStyle w:val="af4"/>
        <w:numPr>
          <w:ilvl w:val="0"/>
          <w:numId w:val="25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4556" w:rsidRPr="00CC42B6" w:rsidRDefault="00114556" w:rsidP="00114556">
      <w:pPr>
        <w:pStyle w:val="af4"/>
        <w:numPr>
          <w:ilvl w:val="0"/>
          <w:numId w:val="25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4556" w:rsidRPr="00B418AB" w:rsidRDefault="00114556" w:rsidP="00114556">
      <w:pPr>
        <w:pStyle w:val="af4"/>
        <w:numPr>
          <w:ilvl w:val="0"/>
          <w:numId w:val="25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4556" w:rsidRDefault="00114556" w:rsidP="00114556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114556" w:rsidRPr="002936DC" w:rsidRDefault="00114556" w:rsidP="00114556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4.3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F61566">
        <w:rPr>
          <w:color w:val="000000"/>
          <w:szCs w:val="28"/>
        </w:rPr>
        <w:t>Требования к составу и параметрам технических средств</w:t>
      </w:r>
    </w:p>
    <w:p w:rsidR="00114556" w:rsidRPr="002936DC" w:rsidRDefault="00114556" w:rsidP="00114556">
      <w:pPr>
        <w:spacing w:line="360" w:lineRule="auto"/>
        <w:ind w:left="100" w:right="100" w:firstLine="1318"/>
        <w:jc w:val="both"/>
        <w:rPr>
          <w:color w:val="000000"/>
          <w:szCs w:val="28"/>
        </w:rPr>
      </w:pPr>
      <w:r w:rsidRPr="002936DC">
        <w:rPr>
          <w:color w:val="000000"/>
          <w:szCs w:val="28"/>
        </w:rPr>
        <w:t>Для нормального функционирования данной информационной с</w:t>
      </w:r>
      <w:r w:rsidRPr="002936DC">
        <w:rPr>
          <w:color w:val="000000"/>
          <w:szCs w:val="28"/>
        </w:rPr>
        <w:t>и</w:t>
      </w:r>
      <w:r w:rsidRPr="002936DC">
        <w:rPr>
          <w:color w:val="000000"/>
          <w:szCs w:val="28"/>
        </w:rPr>
        <w:t xml:space="preserve">стемы необходим компьютер, клавиатура, мышь и следующие технические средства: </w:t>
      </w:r>
    </w:p>
    <w:p w:rsidR="00114556" w:rsidRPr="00F61566" w:rsidRDefault="00114556" w:rsidP="00114556">
      <w:pPr>
        <w:spacing w:line="360" w:lineRule="auto"/>
        <w:ind w:right="10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- </w:t>
      </w:r>
      <w:r w:rsidRPr="00F61566">
        <w:rPr>
          <w:color w:val="000000"/>
          <w:szCs w:val="28"/>
        </w:rPr>
        <w:t xml:space="preserve">процессор Intel или другой совместимый; </w:t>
      </w:r>
    </w:p>
    <w:p w:rsidR="00114556" w:rsidRPr="00F61566" w:rsidRDefault="00114556" w:rsidP="00114556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61566">
        <w:rPr>
          <w:color w:val="000000"/>
          <w:szCs w:val="28"/>
        </w:rPr>
        <w:t xml:space="preserve">- объем свободной оперативной памяти ~500 Кб; </w:t>
      </w:r>
    </w:p>
    <w:p w:rsidR="00114556" w:rsidRPr="00F61566" w:rsidRDefault="00114556" w:rsidP="00114556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61566">
        <w:rPr>
          <w:color w:val="000000"/>
          <w:szCs w:val="28"/>
        </w:rPr>
        <w:t xml:space="preserve">- объем необходимой памяти на жестком диске ~20Мб; </w:t>
      </w:r>
    </w:p>
    <w:p w:rsidR="00114556" w:rsidRPr="00F61566" w:rsidRDefault="00114556" w:rsidP="00114556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61566">
        <w:rPr>
          <w:color w:val="000000"/>
          <w:szCs w:val="28"/>
        </w:rPr>
        <w:t xml:space="preserve">- стандартный VGA-монитор или совместимый; </w:t>
      </w:r>
    </w:p>
    <w:p w:rsidR="00114556" w:rsidRPr="00F61566" w:rsidRDefault="00114556" w:rsidP="00114556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61566">
        <w:rPr>
          <w:color w:val="000000"/>
          <w:szCs w:val="28"/>
        </w:rPr>
        <w:t xml:space="preserve">- стандартная клавиатура; </w:t>
      </w:r>
    </w:p>
    <w:p w:rsidR="00114556" w:rsidRPr="00D036C6" w:rsidRDefault="00114556" w:rsidP="00114556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61566">
        <w:rPr>
          <w:color w:val="000000"/>
          <w:szCs w:val="28"/>
        </w:rPr>
        <w:t>- манипулятор «мышь».</w:t>
      </w:r>
      <w:r w:rsidRPr="00D036C6">
        <w:rPr>
          <w:color w:val="000000"/>
          <w:szCs w:val="28"/>
        </w:rPr>
        <w:t xml:space="preserve"> </w:t>
      </w:r>
    </w:p>
    <w:p w:rsidR="00114556" w:rsidRPr="00177436" w:rsidRDefault="00114556" w:rsidP="00114556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>4.4</w:t>
      </w:r>
      <w:r w:rsidRPr="00177436">
        <w:rPr>
          <w:color w:val="000000"/>
          <w:szCs w:val="28"/>
        </w:rPr>
        <w:tab/>
        <w:t xml:space="preserve"> Требования к информационной и программной совместимости </w:t>
      </w:r>
    </w:p>
    <w:p w:rsidR="00114556" w:rsidRDefault="00114556" w:rsidP="00114556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F61566">
        <w:rPr>
          <w:bCs/>
          <w:kern w:val="28"/>
          <w:lang w:eastAsia="ru-RU"/>
        </w:rPr>
        <w:t xml:space="preserve">Для полноценного функционирования данной системы необходимо наличие операционной системы выше Microsoft Windows </w:t>
      </w:r>
      <w:r w:rsidRPr="00F61566">
        <w:rPr>
          <w:bCs/>
          <w:kern w:val="28"/>
          <w:lang w:val="en-US" w:eastAsia="ru-RU"/>
        </w:rPr>
        <w:t>XP</w:t>
      </w:r>
      <w:r w:rsidRPr="00F61566">
        <w:rPr>
          <w:bCs/>
          <w:kern w:val="28"/>
          <w:lang w:eastAsia="ru-RU"/>
        </w:rPr>
        <w:t xml:space="preserve"> или совмест</w:t>
      </w:r>
      <w:r w:rsidRPr="00F61566">
        <w:rPr>
          <w:bCs/>
          <w:kern w:val="28"/>
          <w:lang w:eastAsia="ru-RU"/>
        </w:rPr>
        <w:t>и</w:t>
      </w:r>
      <w:r w:rsidRPr="00F61566">
        <w:rPr>
          <w:bCs/>
          <w:kern w:val="28"/>
          <w:lang w:eastAsia="ru-RU"/>
        </w:rPr>
        <w:t>мой. Язык интерфейса – русский.</w:t>
      </w:r>
    </w:p>
    <w:p w:rsidR="00114556" w:rsidRPr="00177436" w:rsidRDefault="00114556" w:rsidP="00114556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bookmarkStart w:id="21" w:name="_Toc321736287"/>
      <w:r>
        <w:rPr>
          <w:color w:val="000000"/>
          <w:szCs w:val="28"/>
        </w:rPr>
        <w:t>4.5</w:t>
      </w:r>
      <w:r w:rsidRPr="00177436">
        <w:rPr>
          <w:color w:val="000000"/>
          <w:szCs w:val="28"/>
        </w:rPr>
        <w:t xml:space="preserve"> </w:t>
      </w:r>
      <w:r w:rsidRPr="00177436">
        <w:rPr>
          <w:color w:val="000000"/>
          <w:szCs w:val="28"/>
        </w:rPr>
        <w:tab/>
        <w:t>Требования к маркировке и упаковке</w:t>
      </w:r>
      <w:bookmarkEnd w:id="21"/>
    </w:p>
    <w:p w:rsidR="00114556" w:rsidRPr="008B05E1" w:rsidRDefault="00114556" w:rsidP="00114556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8B05E1">
        <w:rPr>
          <w:bCs/>
          <w:kern w:val="28"/>
          <w:lang w:eastAsia="ru-RU"/>
        </w:rPr>
        <w:t xml:space="preserve">Программа должна поставляться на диске в виде исполняемого (еxе) файла, документации и проекта. На диске должна быть наклейка с надписью </w:t>
      </w:r>
      <w:r w:rsidRPr="006E25E8">
        <w:rPr>
          <w:bCs/>
          <w:kern w:val="28"/>
          <w:highlight w:val="yellow"/>
          <w:lang w:eastAsia="ru-RU"/>
        </w:rPr>
        <w:t>""</w:t>
      </w:r>
      <w:r w:rsidRPr="008B05E1">
        <w:rPr>
          <w:bCs/>
          <w:kern w:val="28"/>
          <w:lang w:eastAsia="ru-RU"/>
        </w:rPr>
        <w:t>. Диск должна быть у</w:t>
      </w:r>
      <w:r>
        <w:rPr>
          <w:bCs/>
          <w:kern w:val="28"/>
          <w:lang w:eastAsia="ru-RU"/>
        </w:rPr>
        <w:t>пакован  в пластиковую коробку.</w:t>
      </w:r>
    </w:p>
    <w:p w:rsidR="00114556" w:rsidRPr="00177436" w:rsidRDefault="00114556" w:rsidP="00114556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bookmarkStart w:id="22" w:name="_Toc321736288"/>
      <w:r>
        <w:rPr>
          <w:color w:val="000000"/>
          <w:szCs w:val="28"/>
        </w:rPr>
        <w:t>4.6</w:t>
      </w:r>
      <w:r w:rsidRPr="00177436">
        <w:rPr>
          <w:color w:val="000000"/>
          <w:szCs w:val="28"/>
        </w:rPr>
        <w:tab/>
        <w:t>Требования к транспортировке и хранению</w:t>
      </w:r>
      <w:bookmarkEnd w:id="22"/>
    </w:p>
    <w:p w:rsidR="00114556" w:rsidRPr="008B05E1" w:rsidRDefault="00114556" w:rsidP="00114556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8B05E1">
        <w:rPr>
          <w:bCs/>
          <w:kern w:val="28"/>
          <w:lang w:eastAsia="ru-RU"/>
        </w:rPr>
        <w:t>Диск с программой должен храниться вдали от электромагнитных полей и не подвергаться механической деформации. Место и условия хран</w:t>
      </w:r>
      <w:r w:rsidRPr="008B05E1">
        <w:rPr>
          <w:bCs/>
          <w:kern w:val="28"/>
          <w:lang w:eastAsia="ru-RU"/>
        </w:rPr>
        <w:t>е</w:t>
      </w:r>
      <w:r w:rsidRPr="008B05E1">
        <w:rPr>
          <w:bCs/>
          <w:kern w:val="28"/>
          <w:lang w:eastAsia="ru-RU"/>
        </w:rPr>
        <w:t>ния должны соответствовать санитарным требованиям отрасли. Сроки хран</w:t>
      </w:r>
      <w:r w:rsidRPr="008B05E1">
        <w:rPr>
          <w:bCs/>
          <w:kern w:val="28"/>
          <w:lang w:eastAsia="ru-RU"/>
        </w:rPr>
        <w:t>е</w:t>
      </w:r>
      <w:r w:rsidRPr="008B05E1">
        <w:rPr>
          <w:bCs/>
          <w:kern w:val="28"/>
          <w:lang w:eastAsia="ru-RU"/>
        </w:rPr>
        <w:t>ния устанавливаются в соответствии с гарантийными сроками поставщика магнитных носителей.</w:t>
      </w:r>
    </w:p>
    <w:p w:rsidR="00114556" w:rsidRDefault="00114556" w:rsidP="00114556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8B05E1">
        <w:rPr>
          <w:bCs/>
          <w:kern w:val="28"/>
          <w:lang w:eastAsia="ru-RU"/>
        </w:rPr>
        <w:t>Основные требования к транспортировке – создание условий, и</w:t>
      </w:r>
      <w:r w:rsidRPr="008B05E1">
        <w:rPr>
          <w:bCs/>
          <w:kern w:val="28"/>
          <w:lang w:eastAsia="ru-RU"/>
        </w:rPr>
        <w:t>с</w:t>
      </w:r>
      <w:r w:rsidRPr="008B05E1">
        <w:rPr>
          <w:bCs/>
          <w:kern w:val="28"/>
          <w:lang w:eastAsia="ru-RU"/>
        </w:rPr>
        <w:t>ключающих механические п</w:t>
      </w:r>
      <w:r>
        <w:rPr>
          <w:bCs/>
          <w:kern w:val="28"/>
          <w:lang w:eastAsia="ru-RU"/>
        </w:rPr>
        <w:t>овреждения магнитного носителя.</w:t>
      </w:r>
    </w:p>
    <w:p w:rsidR="00114556" w:rsidRDefault="00114556" w:rsidP="00114556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br w:type="page"/>
      </w:r>
    </w:p>
    <w:p w:rsidR="00114556" w:rsidRPr="00D036C6" w:rsidRDefault="00114556" w:rsidP="00447A34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lastRenderedPageBreak/>
        <w:t xml:space="preserve">5 </w:t>
      </w:r>
      <w:r w:rsidRPr="00D036C6">
        <w:rPr>
          <w:bCs/>
          <w:kern w:val="28"/>
          <w:lang w:eastAsia="ru-RU"/>
        </w:rPr>
        <w:t xml:space="preserve"> ТРЕБОВАНИЯ К ПРОГРАММНОЙ ДОКУМЕНТАЦИИ</w:t>
      </w:r>
    </w:p>
    <w:p w:rsidR="00114556" w:rsidRDefault="00114556" w:rsidP="00114556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5.1 </w:t>
      </w:r>
      <w:r>
        <w:rPr>
          <w:bCs/>
          <w:kern w:val="28"/>
          <w:lang w:eastAsia="ru-RU"/>
        </w:rPr>
        <w:tab/>
      </w:r>
      <w:r w:rsidRPr="00D036C6">
        <w:rPr>
          <w:bCs/>
          <w:kern w:val="28"/>
          <w:lang w:eastAsia="ru-RU"/>
        </w:rPr>
        <w:t xml:space="preserve">Предварительный состав программной документации: </w:t>
      </w:r>
    </w:p>
    <w:p w:rsidR="00114556" w:rsidRPr="00CC42B6" w:rsidRDefault="00114556" w:rsidP="00114556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«</w:t>
      </w:r>
      <w:r w:rsidRPr="00D036C6">
        <w:rPr>
          <w:bCs/>
          <w:kern w:val="28"/>
          <w:lang w:eastAsia="ru-RU"/>
        </w:rPr>
        <w:t>Техническое задание</w:t>
      </w:r>
      <w:r>
        <w:rPr>
          <w:bCs/>
          <w:kern w:val="28"/>
          <w:lang w:eastAsia="ru-RU"/>
        </w:rPr>
        <w:t>»</w:t>
      </w:r>
      <w:r w:rsidRPr="00CC42B6">
        <w:rPr>
          <w:bCs/>
          <w:kern w:val="28"/>
          <w:lang w:eastAsia="ru-RU"/>
        </w:rPr>
        <w:t>;</w:t>
      </w:r>
    </w:p>
    <w:p w:rsidR="00114556" w:rsidRPr="00D97B5D" w:rsidRDefault="00114556" w:rsidP="00114556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азрабатываемые программные модули должны быть самодокумент</w:t>
      </w:r>
      <w:r w:rsidRPr="00072BB0">
        <w:rPr>
          <w:bCs/>
          <w:kern w:val="28"/>
          <w:lang w:eastAsia="ru-RU"/>
        </w:rPr>
        <w:t>и</w:t>
      </w:r>
      <w:r w:rsidRPr="00072BB0">
        <w:rPr>
          <w:bCs/>
          <w:kern w:val="28"/>
          <w:lang w:eastAsia="ru-RU"/>
        </w:rPr>
        <w:t>рованы, т.е. тексты программ должны содерж</w:t>
      </w:r>
      <w:r>
        <w:rPr>
          <w:bCs/>
          <w:kern w:val="28"/>
          <w:lang w:eastAsia="ru-RU"/>
        </w:rPr>
        <w:t>ать все необходимые ко</w:t>
      </w:r>
      <w:r>
        <w:rPr>
          <w:bCs/>
          <w:kern w:val="28"/>
          <w:lang w:eastAsia="ru-RU"/>
        </w:rPr>
        <w:t>м</w:t>
      </w:r>
      <w:r>
        <w:rPr>
          <w:bCs/>
          <w:kern w:val="28"/>
          <w:lang w:eastAsia="ru-RU"/>
        </w:rPr>
        <w:t>ментарии</w:t>
      </w:r>
      <w:r w:rsidRPr="00CC42B6">
        <w:rPr>
          <w:bCs/>
          <w:kern w:val="28"/>
          <w:lang w:eastAsia="ru-RU"/>
        </w:rPr>
        <w:t>;</w:t>
      </w:r>
    </w:p>
    <w:p w:rsidR="00114556" w:rsidRDefault="00114556" w:rsidP="00114556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азрабатываемое программное обеспечение должно включать справо</w:t>
      </w:r>
      <w:r w:rsidRPr="00072BB0">
        <w:rPr>
          <w:bCs/>
          <w:kern w:val="28"/>
          <w:lang w:eastAsia="ru-RU"/>
        </w:rPr>
        <w:t>ч</w:t>
      </w:r>
      <w:r w:rsidRPr="00072BB0">
        <w:rPr>
          <w:bCs/>
          <w:kern w:val="28"/>
          <w:lang w:eastAsia="ru-RU"/>
        </w:rPr>
        <w:t>ную систему</w:t>
      </w:r>
      <w:r w:rsidRPr="00CC42B6">
        <w:rPr>
          <w:bCs/>
          <w:kern w:val="28"/>
          <w:lang w:eastAsia="ru-RU"/>
        </w:rPr>
        <w:t>.</w:t>
      </w:r>
    </w:p>
    <w:p w:rsidR="00114556" w:rsidRDefault="00114556" w:rsidP="00114556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5.2 </w:t>
      </w:r>
      <w:r>
        <w:rPr>
          <w:bCs/>
          <w:kern w:val="28"/>
          <w:lang w:eastAsia="ru-RU"/>
        </w:rPr>
        <w:tab/>
        <w:t>Перечень материалов пояснительной записки</w:t>
      </w:r>
    </w:p>
    <w:p w:rsidR="00114556" w:rsidRPr="008B05E1" w:rsidRDefault="00114556" w:rsidP="00114556">
      <w:pPr>
        <w:spacing w:line="360" w:lineRule="auto"/>
        <w:rPr>
          <w:szCs w:val="28"/>
        </w:rPr>
      </w:pPr>
      <w:r w:rsidRPr="008B05E1">
        <w:rPr>
          <w:szCs w:val="28"/>
        </w:rPr>
        <w:t>Введение</w:t>
      </w:r>
    </w:p>
    <w:p w:rsidR="00114556" w:rsidRPr="008B05E1" w:rsidRDefault="00114556" w:rsidP="00114556">
      <w:pPr>
        <w:numPr>
          <w:ilvl w:val="0"/>
          <w:numId w:val="26"/>
        </w:numPr>
        <w:spacing w:line="360" w:lineRule="auto"/>
        <w:rPr>
          <w:szCs w:val="28"/>
        </w:rPr>
      </w:pPr>
      <w:r w:rsidRPr="008B05E1">
        <w:rPr>
          <w:szCs w:val="28"/>
        </w:rPr>
        <w:t>Теоретические основы разработки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Описание предметной области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Анализ методов решения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Обзор средств программирования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Описание выбранного языка программирования</w:t>
      </w:r>
    </w:p>
    <w:p w:rsidR="00114556" w:rsidRPr="008B05E1" w:rsidRDefault="00114556" w:rsidP="00114556">
      <w:pPr>
        <w:numPr>
          <w:ilvl w:val="0"/>
          <w:numId w:val="26"/>
        </w:numPr>
        <w:spacing w:line="360" w:lineRule="auto"/>
        <w:rPr>
          <w:szCs w:val="28"/>
        </w:rPr>
      </w:pPr>
      <w:r w:rsidRPr="008B05E1">
        <w:rPr>
          <w:szCs w:val="28"/>
        </w:rPr>
        <w:t>Практическая часть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Постановка задачи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Проектирование приложения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Текст программы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Описание программы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Руководство оператора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Программа и методика испытаний</w:t>
      </w:r>
    </w:p>
    <w:p w:rsidR="00114556" w:rsidRPr="008B05E1" w:rsidRDefault="00114556" w:rsidP="00114556">
      <w:pPr>
        <w:numPr>
          <w:ilvl w:val="1"/>
          <w:numId w:val="26"/>
        </w:num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8B05E1">
        <w:rPr>
          <w:szCs w:val="28"/>
        </w:rPr>
        <w:t>Протокол испытаний</w:t>
      </w:r>
    </w:p>
    <w:p w:rsidR="00114556" w:rsidRPr="008B05E1" w:rsidRDefault="00114556" w:rsidP="00114556">
      <w:pPr>
        <w:spacing w:line="360" w:lineRule="auto"/>
        <w:rPr>
          <w:szCs w:val="28"/>
        </w:rPr>
      </w:pPr>
      <w:r w:rsidRPr="008B05E1">
        <w:rPr>
          <w:szCs w:val="28"/>
        </w:rPr>
        <w:t>Заключение</w:t>
      </w:r>
    </w:p>
    <w:p w:rsidR="00114556" w:rsidRPr="008B05E1" w:rsidRDefault="00114556" w:rsidP="00114556">
      <w:pPr>
        <w:spacing w:line="360" w:lineRule="auto"/>
        <w:rPr>
          <w:szCs w:val="28"/>
        </w:rPr>
      </w:pPr>
      <w:r w:rsidRPr="008B05E1">
        <w:rPr>
          <w:szCs w:val="28"/>
        </w:rPr>
        <w:t xml:space="preserve">Список </w:t>
      </w:r>
      <w:r>
        <w:rPr>
          <w:szCs w:val="28"/>
        </w:rPr>
        <w:t>использованных источников</w:t>
      </w:r>
    </w:p>
    <w:p w:rsidR="00114556" w:rsidRPr="008B05E1" w:rsidRDefault="00114556" w:rsidP="00114556">
      <w:pPr>
        <w:spacing w:line="360" w:lineRule="auto"/>
        <w:rPr>
          <w:szCs w:val="28"/>
        </w:rPr>
      </w:pPr>
      <w:r w:rsidRPr="008B05E1">
        <w:rPr>
          <w:szCs w:val="28"/>
        </w:rPr>
        <w:t>Приложения</w:t>
      </w:r>
    </w:p>
    <w:p w:rsidR="00114556" w:rsidRPr="00072BB0" w:rsidRDefault="00114556" w:rsidP="00447A34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6 </w:t>
      </w:r>
      <w:r w:rsidRPr="00D60DA0">
        <w:rPr>
          <w:bCs/>
          <w:kern w:val="28"/>
          <w:lang w:eastAsia="ru-RU"/>
        </w:rPr>
        <w:t>ТЕХНИКО-ЭКОНОМИЧЕСКИЕ ПОКАЗАТЕЛИ</w:t>
      </w:r>
    </w:p>
    <w:p w:rsidR="00114556" w:rsidRDefault="00114556" w:rsidP="00114556">
      <w:pPr>
        <w:spacing w:line="360" w:lineRule="auto"/>
        <w:ind w:left="142" w:right="100" w:firstLine="284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Технико-экономические показатели не рассчитываются.</w:t>
      </w:r>
      <w:r>
        <w:rPr>
          <w:bCs/>
          <w:kern w:val="28"/>
          <w:lang w:eastAsia="ru-RU"/>
        </w:rPr>
        <w:br w:type="page"/>
      </w:r>
    </w:p>
    <w:p w:rsidR="00114556" w:rsidRPr="00072BB0" w:rsidRDefault="00114556" w:rsidP="00447A34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lastRenderedPageBreak/>
        <w:t xml:space="preserve">7 </w:t>
      </w:r>
      <w:r w:rsidRPr="00072BB0">
        <w:rPr>
          <w:bCs/>
          <w:kern w:val="28"/>
          <w:lang w:eastAsia="ru-RU"/>
        </w:rPr>
        <w:t xml:space="preserve"> СТАДИИ И ЭТАПЫ РАЗРАБОТКИ</w:t>
      </w:r>
    </w:p>
    <w:tbl>
      <w:tblPr>
        <w:tblStyle w:val="af5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114556" w:rsidRPr="00072BB0" w:rsidTr="00FF5EBD">
        <w:tc>
          <w:tcPr>
            <w:tcW w:w="1548" w:type="dxa"/>
            <w:vMerge w:val="restart"/>
            <w:vAlign w:val="center"/>
          </w:tcPr>
          <w:p w:rsidR="00114556" w:rsidRPr="00D21C5B" w:rsidRDefault="00114556" w:rsidP="00FF5E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556" w:rsidRPr="00072BB0" w:rsidRDefault="00114556" w:rsidP="00E66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</w:t>
            </w:r>
            <w:r w:rsidR="00E669C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114556" w:rsidRPr="00072BB0" w:rsidTr="00FF5EBD">
        <w:tc>
          <w:tcPr>
            <w:tcW w:w="1548" w:type="dxa"/>
            <w:vMerge/>
          </w:tcPr>
          <w:p w:rsidR="00114556" w:rsidRPr="00072BB0" w:rsidRDefault="00114556" w:rsidP="00FF5EB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:rsidR="00114556" w:rsidRPr="00072BB0" w:rsidRDefault="00114556" w:rsidP="00FF5EB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:rsidR="00114556" w:rsidRPr="00072BB0" w:rsidRDefault="00114556" w:rsidP="00FF5EB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14556" w:rsidRPr="00072BB0" w:rsidTr="00FF5EBD">
        <w:tc>
          <w:tcPr>
            <w:tcW w:w="1548" w:type="dxa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</w:t>
            </w: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</w:t>
            </w: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ческого задания</w:t>
            </w:r>
          </w:p>
        </w:tc>
        <w:tc>
          <w:tcPr>
            <w:tcW w:w="0" w:type="auto"/>
            <w:vAlign w:val="center"/>
          </w:tcPr>
          <w:p w:rsidR="00114556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14556" w:rsidRPr="00E17373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556" w:rsidRPr="00E17373" w:rsidRDefault="00114556" w:rsidP="00FF5E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114556" w:rsidRPr="00072BB0" w:rsidTr="00FF5EBD">
        <w:tc>
          <w:tcPr>
            <w:tcW w:w="1548" w:type="dxa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фикаций</w:t>
            </w: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</w:t>
            </w:r>
            <w:r w:rsidRPr="00E17373">
              <w:rPr>
                <w:rFonts w:ascii="Times New Roman" w:hAnsi="Times New Roman" w:cs="Times New Roman"/>
                <w:sz w:val="24"/>
              </w:rPr>
              <w:t>е</w:t>
            </w:r>
            <w:r w:rsidRPr="00E17373">
              <w:rPr>
                <w:rFonts w:ascii="Times New Roman" w:hAnsi="Times New Roman" w:cs="Times New Roman"/>
                <w:sz w:val="24"/>
              </w:rPr>
              <w:t>чения</w:t>
            </w:r>
          </w:p>
        </w:tc>
      </w:tr>
      <w:tr w:rsidR="00114556" w:rsidRPr="00072BB0" w:rsidTr="00FF5EBD">
        <w:tc>
          <w:tcPr>
            <w:tcW w:w="1548" w:type="dxa"/>
            <w:vMerge w:val="restart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</w:t>
            </w:r>
            <w:r w:rsidRPr="00E17373">
              <w:rPr>
                <w:rFonts w:ascii="Times New Roman" w:hAnsi="Times New Roman" w:cs="Times New Roman"/>
                <w:sz w:val="24"/>
              </w:rPr>
              <w:t>а</w:t>
            </w:r>
            <w:r w:rsidRPr="00E17373">
              <w:rPr>
                <w:rFonts w:ascii="Times New Roman" w:hAnsi="Times New Roman" w:cs="Times New Roman"/>
                <w:sz w:val="24"/>
              </w:rPr>
              <w:t>ции компонентов</w:t>
            </w:r>
          </w:p>
        </w:tc>
      </w:tr>
      <w:tr w:rsidR="00114556" w:rsidRPr="00072BB0" w:rsidTr="00FF5EBD">
        <w:tc>
          <w:tcPr>
            <w:tcW w:w="1548" w:type="dxa"/>
            <w:vMerge/>
          </w:tcPr>
          <w:p w:rsidR="00114556" w:rsidRPr="00072BB0" w:rsidRDefault="00114556" w:rsidP="00FF5EBD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</w:t>
            </w: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</w:t>
            </w: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граммы</w:t>
            </w: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114556" w:rsidRPr="00072BB0" w:rsidTr="00FF5EBD">
        <w:tc>
          <w:tcPr>
            <w:tcW w:w="1548" w:type="dxa"/>
            <w:vMerge/>
          </w:tcPr>
          <w:p w:rsidR="00114556" w:rsidRPr="00072BB0" w:rsidRDefault="00114556" w:rsidP="00FF5EBD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114556" w:rsidRPr="0057190F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</w:tcPr>
          <w:p w:rsidR="00114556" w:rsidRPr="00E17373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14556" w:rsidRPr="00E17373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556" w:rsidRPr="008B05E1" w:rsidRDefault="00114556" w:rsidP="00FF5E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>
              <w:rPr>
                <w:rFonts w:ascii="Times New Roman" w:hAnsi="Times New Roman" w:cs="Times New Roman"/>
                <w:sz w:val="24"/>
              </w:rPr>
              <w:t>тельной записки)</w:t>
            </w:r>
          </w:p>
        </w:tc>
      </w:tr>
      <w:tr w:rsidR="00114556" w:rsidRPr="00072BB0" w:rsidTr="00FF5EBD">
        <w:trPr>
          <w:trHeight w:val="499"/>
        </w:trPr>
        <w:tc>
          <w:tcPr>
            <w:tcW w:w="1548" w:type="dxa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556" w:rsidRPr="00072BB0" w:rsidRDefault="00114556" w:rsidP="00FF5EB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:rsidR="00114556" w:rsidRPr="00E17373" w:rsidRDefault="00114556" w:rsidP="00447A34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8 </w:t>
      </w:r>
      <w:r w:rsidRPr="00072BB0">
        <w:rPr>
          <w:bCs/>
          <w:kern w:val="28"/>
          <w:lang w:eastAsia="ru-RU"/>
        </w:rPr>
        <w:t xml:space="preserve"> ПОРЯДОК КОНТРОЛЯ И ПРИЕМКИ</w:t>
      </w:r>
    </w:p>
    <w:p w:rsidR="00114556" w:rsidRPr="00E17373" w:rsidRDefault="00114556" w:rsidP="00114556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8</w:t>
      </w:r>
      <w:r w:rsidRPr="00E17373">
        <w:rPr>
          <w:bCs/>
          <w:kern w:val="28"/>
          <w:lang w:eastAsia="ru-RU"/>
        </w:rPr>
        <w:t>.1</w:t>
      </w:r>
      <w:r>
        <w:rPr>
          <w:bCs/>
          <w:kern w:val="28"/>
          <w:lang w:eastAsia="ru-RU"/>
        </w:rPr>
        <w:tab/>
      </w:r>
      <w:r w:rsidRPr="00E17373">
        <w:rPr>
          <w:bCs/>
          <w:kern w:val="28"/>
          <w:lang w:eastAsia="ru-RU"/>
        </w:rPr>
        <w:t xml:space="preserve"> Порядок контроля</w:t>
      </w:r>
    </w:p>
    <w:p w:rsidR="00114556" w:rsidRPr="00072BB0" w:rsidRDefault="00114556" w:rsidP="00114556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 xml:space="preserve">Контроль выполнения должен осуществляться руководителем </w:t>
      </w:r>
      <w:r>
        <w:rPr>
          <w:bCs/>
          <w:kern w:val="28"/>
          <w:lang w:eastAsia="ru-RU"/>
        </w:rPr>
        <w:t>ку</w:t>
      </w:r>
      <w:r>
        <w:rPr>
          <w:bCs/>
          <w:kern w:val="28"/>
          <w:lang w:eastAsia="ru-RU"/>
        </w:rPr>
        <w:t>р</w:t>
      </w:r>
      <w:r>
        <w:rPr>
          <w:bCs/>
          <w:kern w:val="28"/>
          <w:lang w:eastAsia="ru-RU"/>
        </w:rPr>
        <w:t>сового проекта (преподавателем) в соответствие с п.7.</w:t>
      </w:r>
    </w:p>
    <w:p w:rsidR="00114556" w:rsidRDefault="00114556" w:rsidP="00114556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>8.</w:t>
      </w:r>
      <w:r>
        <w:rPr>
          <w:bCs/>
          <w:kern w:val="28"/>
          <w:lang w:eastAsia="ru-RU"/>
        </w:rPr>
        <w:t>2</w:t>
      </w:r>
      <w:r w:rsidRPr="00E17373">
        <w:rPr>
          <w:bCs/>
          <w:kern w:val="28"/>
          <w:lang w:eastAsia="ru-RU"/>
        </w:rPr>
        <w:tab/>
      </w:r>
      <w:r>
        <w:rPr>
          <w:bCs/>
          <w:kern w:val="28"/>
          <w:lang w:eastAsia="ru-RU"/>
        </w:rPr>
        <w:t>Порядок приемки</w:t>
      </w:r>
    </w:p>
    <w:p w:rsidR="00114556" w:rsidRPr="003348C2" w:rsidRDefault="00114556" w:rsidP="00114556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072BB0">
        <w:rPr>
          <w:bCs/>
          <w:kern w:val="28"/>
          <w:lang w:eastAsia="ru-RU"/>
        </w:rPr>
        <w:t>Приемка должна осуществлять</w:t>
      </w:r>
      <w:r>
        <w:rPr>
          <w:bCs/>
          <w:kern w:val="28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bCs/>
          <w:kern w:val="28"/>
          <w:lang w:eastAsia="ru-RU"/>
        </w:rPr>
        <w:t xml:space="preserve"> </w:t>
      </w:r>
    </w:p>
    <w:p w:rsidR="00114556" w:rsidRDefault="00114556" w:rsidP="00114556">
      <w:pPr>
        <w:rPr>
          <w:snapToGrid w:val="0"/>
          <w:lang w:eastAsia="ru-RU"/>
        </w:rPr>
      </w:pPr>
    </w:p>
    <w:p w:rsidR="00114556" w:rsidRDefault="00114556">
      <w:pPr>
        <w:pStyle w:val="a7"/>
        <w:spacing w:line="360" w:lineRule="auto"/>
        <w:sectPr w:rsidR="00114556" w:rsidSect="00745455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134" w:right="1134" w:bottom="993" w:left="1134" w:header="720" w:footer="720" w:gutter="0"/>
          <w:cols w:space="720"/>
          <w:docGrid w:linePitch="381"/>
        </w:sectPr>
      </w:pPr>
    </w:p>
    <w:p w:rsidR="00E669CF" w:rsidRDefault="00E669CF" w:rsidP="00941E34">
      <w:pPr>
        <w:pStyle w:val="1"/>
      </w:pPr>
      <w:bookmarkStart w:id="23" w:name="_Toc64557257"/>
      <w:r w:rsidRPr="00941E34">
        <w:lastRenderedPageBreak/>
        <w:t xml:space="preserve">ПРИЛОЖЕНИЕ 2. </w:t>
      </w:r>
      <w:r w:rsidRPr="00E669CF">
        <w:t>Титульный лист</w:t>
      </w:r>
      <w:bookmarkEnd w:id="23"/>
    </w:p>
    <w:p w:rsidR="00E669CF" w:rsidRPr="00E669CF" w:rsidRDefault="00E669CF" w:rsidP="00E669CF">
      <w:pPr>
        <w:rPr>
          <w:rFonts w:eastAsiaTheme="minorHAnsi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1FC780" wp14:editId="2A3544BB">
                <wp:simplePos x="0" y="0"/>
                <wp:positionH relativeFrom="column">
                  <wp:posOffset>-87630</wp:posOffset>
                </wp:positionH>
                <wp:positionV relativeFrom="paragraph">
                  <wp:posOffset>76200</wp:posOffset>
                </wp:positionV>
                <wp:extent cx="6153150" cy="9377680"/>
                <wp:effectExtent l="0" t="0" r="19050" b="139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93776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6.9pt;margin-top:6pt;width:484.5pt;height:738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" filled="f" strokeweight="2pt"/>
            </w:pict>
          </mc:Fallback>
        </mc:AlternateContent>
      </w:r>
    </w:p>
    <w:p w:rsidR="006C447D" w:rsidRPr="00524E87" w:rsidRDefault="006C447D" w:rsidP="006C447D">
      <w:pPr>
        <w:spacing w:after="1600"/>
        <w:ind w:left="709"/>
        <w:jc w:val="center"/>
        <w:rPr>
          <w:b/>
          <w:sz w:val="24"/>
          <w:szCs w:val="24"/>
        </w:rPr>
      </w:pPr>
      <w:r w:rsidRPr="00524E87">
        <w:rPr>
          <w:b/>
          <w:sz w:val="24"/>
          <w:szCs w:val="24"/>
        </w:rPr>
        <w:t>МИНИСТЕРСТВО ОБРАЗОВАНИЯ И НАУКИ РОССИЙСКОЙ ФЕДЕРАЦИИ</w:t>
      </w:r>
      <w:r w:rsidRPr="00524E87">
        <w:rPr>
          <w:b/>
          <w:sz w:val="24"/>
          <w:szCs w:val="24"/>
        </w:rPr>
        <w:br/>
        <w:t xml:space="preserve">федеральное государственное автономное образовательное </w:t>
      </w:r>
      <w:r w:rsidRPr="00524E87">
        <w:rPr>
          <w:b/>
          <w:sz w:val="24"/>
          <w:szCs w:val="24"/>
        </w:rPr>
        <w:br/>
        <w:t xml:space="preserve">учреждение высшего образования </w:t>
      </w:r>
      <w:r w:rsidRPr="00524E87">
        <w:rPr>
          <w:b/>
          <w:sz w:val="24"/>
          <w:szCs w:val="24"/>
        </w:rPr>
        <w:br/>
        <w:t>«Санкт-Петербургский политехнический университет Петра Великого»</w:t>
      </w:r>
      <w:r w:rsidRPr="00524E87">
        <w:rPr>
          <w:b/>
          <w:sz w:val="24"/>
          <w:szCs w:val="24"/>
        </w:rPr>
        <w:br/>
      </w:r>
      <w:r w:rsidR="00E669CF">
        <w:rPr>
          <w:b/>
          <w:caps/>
          <w:sz w:val="24"/>
          <w:szCs w:val="24"/>
        </w:rPr>
        <w:t>Институт среднего специального образования</w:t>
      </w:r>
    </w:p>
    <w:tbl>
      <w:tblPr>
        <w:tblW w:w="4244" w:type="pct"/>
        <w:tblInd w:w="789" w:type="dxa"/>
        <w:tblLook w:val="04A0" w:firstRow="1" w:lastRow="0" w:firstColumn="1" w:lastColumn="0" w:noHBand="0" w:noVBand="1"/>
      </w:tblPr>
      <w:tblGrid>
        <w:gridCol w:w="3246"/>
        <w:gridCol w:w="4998"/>
      </w:tblGrid>
      <w:tr w:rsidR="006C447D" w:rsidTr="00FF5EBD">
        <w:trPr>
          <w:trHeight w:val="1441"/>
        </w:trPr>
        <w:tc>
          <w:tcPr>
            <w:tcW w:w="1969" w:type="pct"/>
          </w:tcPr>
          <w:p w:rsidR="006C447D" w:rsidRDefault="006C447D" w:rsidP="00FF5EBD">
            <w:pPr>
              <w:rPr>
                <w:szCs w:val="28"/>
                <w:lang w:eastAsia="ru-RU"/>
              </w:rPr>
            </w:pPr>
          </w:p>
        </w:tc>
        <w:tc>
          <w:tcPr>
            <w:tcW w:w="3031" w:type="pct"/>
            <w:vMerge w:val="restart"/>
          </w:tcPr>
          <w:p w:rsidR="006C447D" w:rsidRDefault="006C447D" w:rsidP="00FF5EBD">
            <w:pPr>
              <w:ind w:left="1115"/>
              <w:rPr>
                <w:sz w:val="18"/>
                <w:szCs w:val="1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Допустить к защите</w:t>
            </w:r>
            <w:r>
              <w:rPr>
                <w:b/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 xml:space="preserve">Заместитель директора </w:t>
            </w:r>
            <w:r>
              <w:rPr>
                <w:szCs w:val="28"/>
                <w:lang w:eastAsia="ru-RU"/>
              </w:rPr>
              <w:br/>
              <w:t>по УМР</w:t>
            </w:r>
            <w:r>
              <w:rPr>
                <w:szCs w:val="28"/>
                <w:lang w:eastAsia="ru-RU"/>
              </w:rPr>
              <w:br/>
            </w:r>
            <w:r>
              <w:rPr>
                <w:position w:val="-6"/>
                <w:sz w:val="18"/>
                <w:szCs w:val="18"/>
                <w:lang w:eastAsia="ru-RU"/>
              </w:rPr>
              <w:t xml:space="preserve">____________       </w:t>
            </w:r>
            <w:r>
              <w:rPr>
                <w:position w:val="-6"/>
                <w:sz w:val="24"/>
                <w:szCs w:val="24"/>
                <w:u w:val="single"/>
                <w:lang w:eastAsia="ru-RU"/>
              </w:rPr>
              <w:t>Е.Г. Конакина</w:t>
            </w:r>
            <w:r>
              <w:rPr>
                <w:position w:val="-6"/>
                <w:sz w:val="18"/>
                <w:szCs w:val="18"/>
                <w:lang w:eastAsia="ru-RU"/>
              </w:rPr>
              <w:t>_</w:t>
            </w:r>
            <w:r>
              <w:rPr>
                <w:sz w:val="18"/>
                <w:szCs w:val="18"/>
                <w:lang w:eastAsia="ru-RU"/>
              </w:rPr>
              <w:t xml:space="preserve">     </w:t>
            </w:r>
          </w:p>
          <w:p w:rsidR="006C447D" w:rsidRDefault="006C447D" w:rsidP="00FF5EBD">
            <w:pPr>
              <w:ind w:left="1115"/>
              <w:rPr>
                <w:position w:val="-6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(Подпись)                (ФИО)</w:t>
            </w:r>
          </w:p>
          <w:p w:rsidR="006C447D" w:rsidRPr="004F75BE" w:rsidRDefault="006C447D" w:rsidP="00FF5EBD">
            <w:r w:rsidRPr="004F75BE">
              <w:t xml:space="preserve">                   «___»__________  2017 г.</w:t>
            </w:r>
            <w:r w:rsidRPr="004F75BE">
              <w:tab/>
            </w:r>
          </w:p>
          <w:p w:rsidR="006C447D" w:rsidRDefault="006C447D" w:rsidP="00FF5EBD">
            <w:pPr>
              <w:ind w:left="3540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6C447D" w:rsidTr="00FF5EBD">
        <w:trPr>
          <w:trHeight w:val="673"/>
        </w:trPr>
        <w:tc>
          <w:tcPr>
            <w:tcW w:w="1969" w:type="pct"/>
            <w:hideMark/>
          </w:tcPr>
          <w:p w:rsidR="006C447D" w:rsidRDefault="006C447D" w:rsidP="00FF5EBD">
            <w:pPr>
              <w:rPr>
                <w:szCs w:val="28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3031" w:type="pct"/>
            <w:vMerge/>
            <w:vAlign w:val="center"/>
            <w:hideMark/>
          </w:tcPr>
          <w:p w:rsidR="006C447D" w:rsidRDefault="006C447D" w:rsidP="00FF5EBD">
            <w:pPr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:rsidR="006C447D" w:rsidRDefault="006C447D" w:rsidP="00E669CF">
      <w:pPr>
        <w:tabs>
          <w:tab w:val="center" w:pos="4796"/>
          <w:tab w:val="left" w:pos="7635"/>
        </w:tabs>
        <w:spacing w:before="800" w:after="1600"/>
        <w:ind w:left="238"/>
        <w:jc w:val="center"/>
        <w:rPr>
          <w:szCs w:val="28"/>
          <w:u w:val="single"/>
        </w:rPr>
      </w:pPr>
      <w:r w:rsidRPr="000C4C9C">
        <w:rPr>
          <w:b/>
          <w:caps/>
          <w:sz w:val="36"/>
        </w:rPr>
        <w:t>курсовой проект</w:t>
      </w:r>
      <w:r>
        <w:rPr>
          <w:b/>
          <w:caps/>
          <w:sz w:val="40"/>
          <w:szCs w:val="28"/>
        </w:rPr>
        <w:br/>
      </w:r>
      <w:r>
        <w:rPr>
          <w:szCs w:val="28"/>
        </w:rPr>
        <w:t xml:space="preserve">Тема  </w:t>
      </w:r>
      <w:r>
        <w:rPr>
          <w:szCs w:val="28"/>
          <w:u w:val="single"/>
        </w:rPr>
        <w:t>«»</w:t>
      </w:r>
    </w:p>
    <w:p w:rsidR="006C447D" w:rsidRDefault="006C447D" w:rsidP="006C447D">
      <w:pPr>
        <w:spacing w:before="240" w:after="480"/>
        <w:ind w:left="238"/>
        <w:jc w:val="center"/>
        <w:rPr>
          <w:szCs w:val="28"/>
          <w:u w:val="single"/>
        </w:rPr>
      </w:pPr>
      <w:r>
        <w:rPr>
          <w:szCs w:val="28"/>
        </w:rPr>
        <w:t>специальность</w:t>
      </w:r>
      <w:r w:rsidRPr="00524E87">
        <w:rPr>
          <w:szCs w:val="28"/>
        </w:rPr>
        <w:t xml:space="preserve"> </w:t>
      </w:r>
      <w:r>
        <w:rPr>
          <w:szCs w:val="28"/>
          <w:u w:val="single"/>
        </w:rPr>
        <w:tab/>
        <w:t xml:space="preserve">09.02.03  </w:t>
      </w:r>
      <w:r w:rsidRPr="00524E87">
        <w:rPr>
          <w:szCs w:val="28"/>
        </w:rPr>
        <w:t xml:space="preserve"> </w:t>
      </w:r>
      <w:r>
        <w:rPr>
          <w:szCs w:val="28"/>
        </w:rPr>
        <w:t xml:space="preserve">группа </w:t>
      </w:r>
      <w:r>
        <w:rPr>
          <w:szCs w:val="28"/>
          <w:u w:val="single"/>
        </w:rPr>
        <w:t>__________</w:t>
      </w:r>
    </w:p>
    <w:p w:rsidR="006C447D" w:rsidRPr="004F75BE" w:rsidRDefault="006C447D" w:rsidP="004F75BE">
      <w:pPr>
        <w:ind w:left="993"/>
        <w:rPr>
          <w:sz w:val="20"/>
        </w:rPr>
      </w:pPr>
      <w:r>
        <w:rPr>
          <w:szCs w:val="28"/>
        </w:rPr>
        <w:t xml:space="preserve">Студент (ка)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Pr="000C4C9C">
        <w:rPr>
          <w:szCs w:val="28"/>
        </w:rPr>
        <w:t xml:space="preserve"> </w:t>
      </w:r>
      <w:r>
        <w:rPr>
          <w:szCs w:val="28"/>
        </w:rPr>
        <w:t>____________</w:t>
      </w:r>
      <w:r>
        <w:rPr>
          <w:szCs w:val="28"/>
        </w:rPr>
        <w:br/>
      </w:r>
      <w:r w:rsidRPr="004F75BE">
        <w:rPr>
          <w:sz w:val="20"/>
        </w:rPr>
        <w:t xml:space="preserve">   </w:t>
      </w:r>
      <w:r w:rsidRPr="004F75BE">
        <w:rPr>
          <w:sz w:val="20"/>
        </w:rPr>
        <w:tab/>
      </w:r>
      <w:r w:rsidRPr="004F75BE">
        <w:rPr>
          <w:sz w:val="20"/>
        </w:rPr>
        <w:tab/>
      </w:r>
      <w:r w:rsidRPr="004F75BE">
        <w:rPr>
          <w:sz w:val="20"/>
        </w:rPr>
        <w:tab/>
      </w:r>
      <w:r w:rsidRPr="004F75BE">
        <w:rPr>
          <w:sz w:val="20"/>
        </w:rPr>
        <w:tab/>
        <w:t xml:space="preserve">(подпись) </w:t>
      </w:r>
      <w:r w:rsidRPr="004F75BE">
        <w:rPr>
          <w:sz w:val="20"/>
        </w:rPr>
        <w:tab/>
      </w:r>
      <w:r w:rsidRPr="004F75BE">
        <w:rPr>
          <w:sz w:val="20"/>
        </w:rPr>
        <w:tab/>
      </w:r>
      <w:r w:rsidRPr="004F75BE">
        <w:rPr>
          <w:sz w:val="20"/>
        </w:rPr>
        <w:tab/>
      </w:r>
      <w:r w:rsidRPr="004F75BE">
        <w:rPr>
          <w:sz w:val="20"/>
        </w:rPr>
        <w:tab/>
        <w:t>(ФИО)</w:t>
      </w:r>
      <w:r w:rsidRPr="004F75BE">
        <w:rPr>
          <w:sz w:val="20"/>
        </w:rPr>
        <w:br/>
      </w:r>
      <w:r>
        <w:rPr>
          <w:szCs w:val="28"/>
        </w:rPr>
        <w:t xml:space="preserve">Преподаватель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E669CF">
        <w:rPr>
          <w:szCs w:val="28"/>
          <w:u w:val="single"/>
        </w:rPr>
        <w:t>Ильин Ю.П</w:t>
      </w:r>
      <w:r>
        <w:rPr>
          <w:szCs w:val="28"/>
          <w:u w:val="single"/>
        </w:rPr>
        <w:t>.</w:t>
      </w:r>
    </w:p>
    <w:p w:rsidR="006C447D" w:rsidRPr="004F75BE" w:rsidRDefault="004F75BE" w:rsidP="004F75BE">
      <w:pPr>
        <w:rPr>
          <w:sz w:val="20"/>
        </w:rPr>
      </w:pPr>
      <w:r>
        <w:rPr>
          <w:sz w:val="20"/>
        </w:rPr>
        <w:tab/>
      </w:r>
      <w:r w:rsidR="006C447D" w:rsidRPr="004F75BE">
        <w:rPr>
          <w:sz w:val="20"/>
        </w:rPr>
        <w:tab/>
      </w:r>
      <w:r w:rsidR="006C447D" w:rsidRPr="004F75BE">
        <w:rPr>
          <w:sz w:val="20"/>
        </w:rPr>
        <w:tab/>
      </w:r>
      <w:r w:rsidR="006C447D" w:rsidRPr="004F75BE">
        <w:rPr>
          <w:sz w:val="20"/>
        </w:rPr>
        <w:tab/>
      </w:r>
      <w:r w:rsidR="006C447D" w:rsidRPr="004F75BE">
        <w:rPr>
          <w:sz w:val="20"/>
        </w:rPr>
        <w:tab/>
        <w:t xml:space="preserve">(подпись) </w:t>
      </w:r>
      <w:r w:rsidR="006C447D" w:rsidRPr="004F75BE">
        <w:rPr>
          <w:sz w:val="20"/>
        </w:rPr>
        <w:tab/>
      </w:r>
      <w:r w:rsidR="006C447D" w:rsidRPr="004F75BE">
        <w:rPr>
          <w:sz w:val="20"/>
        </w:rPr>
        <w:tab/>
      </w:r>
      <w:r w:rsidR="006C447D" w:rsidRPr="004F75BE">
        <w:rPr>
          <w:sz w:val="20"/>
        </w:rPr>
        <w:tab/>
      </w:r>
      <w:r w:rsidR="006C447D" w:rsidRPr="004F75BE">
        <w:rPr>
          <w:sz w:val="20"/>
        </w:rPr>
        <w:tab/>
        <w:t>(ФИО)</w:t>
      </w:r>
    </w:p>
    <w:p w:rsidR="006C447D" w:rsidRDefault="006C447D" w:rsidP="006C447D">
      <w:pPr>
        <w:rPr>
          <w:snapToGrid w:val="0"/>
          <w:lang w:eastAsia="ru-RU"/>
        </w:rPr>
      </w:pPr>
    </w:p>
    <w:p w:rsidR="00E669CF" w:rsidRDefault="00E669CF" w:rsidP="006C447D">
      <w:pPr>
        <w:rPr>
          <w:snapToGrid w:val="0"/>
          <w:lang w:eastAsia="ru-RU"/>
        </w:rPr>
      </w:pPr>
    </w:p>
    <w:p w:rsidR="00E669CF" w:rsidRDefault="00E669CF" w:rsidP="006C447D">
      <w:pPr>
        <w:rPr>
          <w:snapToGrid w:val="0"/>
          <w:lang w:eastAsia="ru-RU"/>
        </w:rPr>
      </w:pPr>
    </w:p>
    <w:p w:rsidR="00E669CF" w:rsidRDefault="00E669CF" w:rsidP="006C447D">
      <w:pPr>
        <w:rPr>
          <w:snapToGrid w:val="0"/>
          <w:lang w:eastAsia="ru-RU"/>
        </w:rPr>
      </w:pPr>
    </w:p>
    <w:p w:rsidR="00E669CF" w:rsidRDefault="00E669CF" w:rsidP="006C447D">
      <w:pPr>
        <w:rPr>
          <w:snapToGrid w:val="0"/>
          <w:lang w:eastAsia="ru-RU"/>
        </w:rPr>
      </w:pPr>
    </w:p>
    <w:p w:rsidR="00E669CF" w:rsidRDefault="00E669CF" w:rsidP="006C447D">
      <w:pPr>
        <w:rPr>
          <w:snapToGrid w:val="0"/>
          <w:lang w:eastAsia="ru-RU"/>
        </w:rPr>
      </w:pPr>
    </w:p>
    <w:p w:rsidR="00E669CF" w:rsidRPr="00C16236" w:rsidRDefault="00E669CF" w:rsidP="00E669CF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  <w:r>
        <w:rPr>
          <w:sz w:val="24"/>
          <w:szCs w:val="24"/>
        </w:rPr>
        <w:br/>
        <w:t>2020</w:t>
      </w:r>
    </w:p>
    <w:sectPr w:rsidR="00E669CF" w:rsidRPr="00C16236" w:rsidSect="00745455">
      <w:pgSz w:w="11906" w:h="16838"/>
      <w:pgMar w:top="1134" w:right="1134" w:bottom="992" w:left="1276" w:header="720" w:footer="720" w:gutter="0"/>
      <w:cols w:space="720"/>
      <w:vAlign w:val="both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BE" w:rsidRDefault="004F75BE">
      <w:r>
        <w:separator/>
      </w:r>
    </w:p>
  </w:endnote>
  <w:endnote w:type="continuationSeparator" w:id="0">
    <w:p w:rsidR="004F75BE" w:rsidRDefault="004F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E" w:rsidRDefault="004F75BE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10</w:t>
    </w:r>
    <w:r>
      <w:rPr>
        <w:rStyle w:val="aa"/>
      </w:rPr>
      <w:fldChar w:fldCharType="end"/>
    </w:r>
  </w:p>
  <w:p w:rsidR="004F75BE" w:rsidRDefault="004F75BE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E" w:rsidRDefault="004F75BE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BE" w:rsidRDefault="004F75BE">
      <w:r>
        <w:separator/>
      </w:r>
    </w:p>
  </w:footnote>
  <w:footnote w:type="continuationSeparator" w:id="0">
    <w:p w:rsidR="004F75BE" w:rsidRDefault="004F7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-1543055860"/>
      <w:docPartObj>
        <w:docPartGallery w:val="Page Numbers (Top of Page)"/>
        <w:docPartUnique/>
      </w:docPartObj>
    </w:sdtPr>
    <w:sdtContent>
      <w:p w:rsidR="004F75BE" w:rsidRPr="002E566A" w:rsidRDefault="004F75BE" w:rsidP="00E669CF">
        <w:pPr>
          <w:pStyle w:val="ab"/>
          <w:tabs>
            <w:tab w:val="left" w:pos="4923"/>
            <w:tab w:val="center" w:pos="5102"/>
          </w:tabs>
          <w:jc w:val="center"/>
          <w:rPr>
            <w:sz w:val="24"/>
          </w:rPr>
        </w:pPr>
        <w:r w:rsidRPr="002E566A">
          <w:rPr>
            <w:sz w:val="24"/>
          </w:rPr>
          <w:fldChar w:fldCharType="begin"/>
        </w:r>
        <w:r w:rsidRPr="002E566A">
          <w:rPr>
            <w:sz w:val="24"/>
          </w:rPr>
          <w:instrText xml:space="preserve"> PAGE   \* MERGEFORMAT </w:instrText>
        </w:r>
        <w:r w:rsidRPr="002E566A">
          <w:rPr>
            <w:sz w:val="24"/>
          </w:rPr>
          <w:fldChar w:fldCharType="separate"/>
        </w:r>
        <w:r w:rsidR="000C1873">
          <w:rPr>
            <w:noProof/>
            <w:sz w:val="24"/>
          </w:rPr>
          <w:t>2</w:t>
        </w:r>
        <w:r w:rsidRPr="002E566A">
          <w:rPr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E" w:rsidRDefault="004F75BE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F75BE" w:rsidRDefault="004F75BE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E" w:rsidRDefault="004F75BE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222E3">
      <w:rPr>
        <w:rStyle w:val="aa"/>
        <w:noProof/>
      </w:rPr>
      <w:t>27</w:t>
    </w:r>
    <w:r>
      <w:rPr>
        <w:rStyle w:val="aa"/>
      </w:rPr>
      <w:fldChar w:fldCharType="end"/>
    </w:r>
  </w:p>
  <w:p w:rsidR="004F75BE" w:rsidRDefault="004F75B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1E"/>
    <w:multiLevelType w:val="multilevel"/>
    <w:tmpl w:val="3CD4E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006844A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5780B82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B25E7D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154077F"/>
    <w:multiLevelType w:val="hybridMultilevel"/>
    <w:tmpl w:val="7C60E180"/>
    <w:lvl w:ilvl="0" w:tplc="44282C60"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790C67"/>
    <w:multiLevelType w:val="hybridMultilevel"/>
    <w:tmpl w:val="D8CA523E"/>
    <w:lvl w:ilvl="0" w:tplc="44282C60"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EC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B30071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177559C"/>
    <w:multiLevelType w:val="hybridMultilevel"/>
    <w:tmpl w:val="ABB0284C"/>
    <w:lvl w:ilvl="0" w:tplc="44282C60"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64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4031466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4AB12C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4CB674B"/>
    <w:multiLevelType w:val="multilevel"/>
    <w:tmpl w:val="D86C26F0"/>
    <w:lvl w:ilvl="0">
      <w:start w:val="19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06"/>
      <w:numFmt w:val="decimal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78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6555DBE"/>
    <w:multiLevelType w:val="singleLevel"/>
    <w:tmpl w:val="6E7E5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6AC0312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0D8403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1EE5612"/>
    <w:multiLevelType w:val="hybridMultilevel"/>
    <w:tmpl w:val="7EB438AC"/>
    <w:lvl w:ilvl="0" w:tplc="44282C60"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22186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3EA6FF4"/>
    <w:multiLevelType w:val="hybridMultilevel"/>
    <w:tmpl w:val="85CC7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E0605"/>
    <w:multiLevelType w:val="hybridMultilevel"/>
    <w:tmpl w:val="5BC059C2"/>
    <w:lvl w:ilvl="0" w:tplc="44282C60"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43E2E"/>
    <w:multiLevelType w:val="hybridMultilevel"/>
    <w:tmpl w:val="4FA0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6C8A4085"/>
    <w:multiLevelType w:val="singleLevel"/>
    <w:tmpl w:val="6E7E54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C984735"/>
    <w:multiLevelType w:val="multilevel"/>
    <w:tmpl w:val="DC94A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9E2D82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6D0D5742"/>
    <w:multiLevelType w:val="multilevel"/>
    <w:tmpl w:val="A462AC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FFD05CD"/>
    <w:multiLevelType w:val="singleLevel"/>
    <w:tmpl w:val="41026DA6"/>
    <w:lvl w:ilvl="0">
      <w:start w:val="1"/>
      <w:numFmt w:val="bullet"/>
      <w:lvlText w:val=""/>
      <w:lvlJc w:val="left"/>
      <w:pPr>
        <w:tabs>
          <w:tab w:val="num" w:pos="757"/>
        </w:tabs>
        <w:ind w:left="284" w:firstLine="113"/>
      </w:pPr>
      <w:rPr>
        <w:rFonts w:ascii="Symbol" w:hAnsi="Symbol" w:hint="default"/>
      </w:rPr>
    </w:lvl>
  </w:abstractNum>
  <w:abstractNum w:abstractNumId="28">
    <w:nsid w:val="72307B7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73CA6D96"/>
    <w:multiLevelType w:val="hybridMultilevel"/>
    <w:tmpl w:val="BDE0B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164B7D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6F26620"/>
    <w:multiLevelType w:val="singleLevel"/>
    <w:tmpl w:val="44282C60"/>
    <w:lvl w:ilvl="0"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</w:abstractNum>
  <w:abstractNum w:abstractNumId="32">
    <w:nsid w:val="78103F6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30"/>
  </w:num>
  <w:num w:numId="6">
    <w:abstractNumId w:val="11"/>
  </w:num>
  <w:num w:numId="7">
    <w:abstractNumId w:val="16"/>
  </w:num>
  <w:num w:numId="8">
    <w:abstractNumId w:val="18"/>
  </w:num>
  <w:num w:numId="9">
    <w:abstractNumId w:val="15"/>
  </w:num>
  <w:num w:numId="10">
    <w:abstractNumId w:val="25"/>
  </w:num>
  <w:num w:numId="11">
    <w:abstractNumId w:val="3"/>
  </w:num>
  <w:num w:numId="12">
    <w:abstractNumId w:val="8"/>
  </w:num>
  <w:num w:numId="13">
    <w:abstractNumId w:val="28"/>
  </w:num>
  <w:num w:numId="14">
    <w:abstractNumId w:val="2"/>
  </w:num>
  <w:num w:numId="15">
    <w:abstractNumId w:val="31"/>
  </w:num>
  <w:num w:numId="16">
    <w:abstractNumId w:val="32"/>
  </w:num>
  <w:num w:numId="17">
    <w:abstractNumId w:val="14"/>
  </w:num>
  <w:num w:numId="18">
    <w:abstractNumId w:val="23"/>
  </w:num>
  <w:num w:numId="19">
    <w:abstractNumId w:val="26"/>
  </w:num>
  <w:num w:numId="20">
    <w:abstractNumId w:val="27"/>
  </w:num>
  <w:num w:numId="21">
    <w:abstractNumId w:val="13"/>
  </w:num>
  <w:num w:numId="22">
    <w:abstractNumId w:val="0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5"/>
  </w:num>
  <w:num w:numId="26">
    <w:abstractNumId w:val="24"/>
  </w:num>
  <w:num w:numId="27">
    <w:abstractNumId w:val="21"/>
  </w:num>
  <w:num w:numId="28">
    <w:abstractNumId w:val="29"/>
  </w:num>
  <w:num w:numId="29">
    <w:abstractNumId w:val="19"/>
  </w:num>
  <w:num w:numId="30">
    <w:abstractNumId w:val="9"/>
  </w:num>
  <w:num w:numId="31">
    <w:abstractNumId w:val="17"/>
  </w:num>
  <w:num w:numId="32">
    <w:abstractNumId w:val="6"/>
  </w:num>
  <w:num w:numId="33">
    <w:abstractNumId w:val="2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C"/>
    <w:rsid w:val="000C1873"/>
    <w:rsid w:val="000F3CCF"/>
    <w:rsid w:val="00114556"/>
    <w:rsid w:val="00146098"/>
    <w:rsid w:val="00154F4C"/>
    <w:rsid w:val="00312DB2"/>
    <w:rsid w:val="00327ADA"/>
    <w:rsid w:val="003A7386"/>
    <w:rsid w:val="003D7B3A"/>
    <w:rsid w:val="00447A34"/>
    <w:rsid w:val="00455726"/>
    <w:rsid w:val="0047414C"/>
    <w:rsid w:val="004A322C"/>
    <w:rsid w:val="004F75BE"/>
    <w:rsid w:val="005247B0"/>
    <w:rsid w:val="0057432A"/>
    <w:rsid w:val="005759B2"/>
    <w:rsid w:val="005C4DF9"/>
    <w:rsid w:val="00607F70"/>
    <w:rsid w:val="006451A4"/>
    <w:rsid w:val="006A2BA7"/>
    <w:rsid w:val="006C0F75"/>
    <w:rsid w:val="006C447D"/>
    <w:rsid w:val="00745455"/>
    <w:rsid w:val="007A14BE"/>
    <w:rsid w:val="007C126D"/>
    <w:rsid w:val="00806F26"/>
    <w:rsid w:val="00847642"/>
    <w:rsid w:val="008506CC"/>
    <w:rsid w:val="008D41D6"/>
    <w:rsid w:val="00941E34"/>
    <w:rsid w:val="009B7FC5"/>
    <w:rsid w:val="009C622A"/>
    <w:rsid w:val="00A054F4"/>
    <w:rsid w:val="00AD2F10"/>
    <w:rsid w:val="00AD6932"/>
    <w:rsid w:val="00B614EB"/>
    <w:rsid w:val="00BA4145"/>
    <w:rsid w:val="00C17D15"/>
    <w:rsid w:val="00C44B5B"/>
    <w:rsid w:val="00CD0CEC"/>
    <w:rsid w:val="00CF7BAE"/>
    <w:rsid w:val="00DA24F6"/>
    <w:rsid w:val="00DC44B9"/>
    <w:rsid w:val="00E02524"/>
    <w:rsid w:val="00E222E3"/>
    <w:rsid w:val="00E55F7E"/>
    <w:rsid w:val="00E669CF"/>
    <w:rsid w:val="00F300A6"/>
    <w:rsid w:val="00F61566"/>
    <w:rsid w:val="00F71FB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4"/>
        <o:entry new="6" old="5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rFonts w:ascii="Arial" w:hAnsi="Arial"/>
      <w:b/>
      <w:kern w:val="28"/>
    </w:rPr>
  </w:style>
  <w:style w:type="paragraph" w:styleId="2">
    <w:name w:val="heading 2"/>
    <w:basedOn w:val="a"/>
    <w:next w:val="a"/>
    <w:qFormat/>
    <w:rsid w:val="00154F4C"/>
    <w:pPr>
      <w:keepNext/>
      <w:spacing w:before="240" w:after="60"/>
      <w:ind w:firstLine="567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5759B2"/>
    <w:pPr>
      <w:keepNext/>
      <w:ind w:firstLine="567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  <w:sz w:val="20"/>
    </w:rPr>
  </w:style>
  <w:style w:type="paragraph" w:customStyle="1" w:styleId="a4">
    <w:name w:val="вариант"/>
    <w:basedOn w:val="a"/>
    <w:pPr>
      <w:ind w:firstLine="567"/>
    </w:pPr>
    <w:rPr>
      <w:lang w:eastAsia="ru-RU"/>
    </w:rPr>
  </w:style>
  <w:style w:type="paragraph" w:customStyle="1" w:styleId="a5">
    <w:name w:val="основа"/>
    <w:basedOn w:val="a3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a6">
    <w:name w:val="Body Text Indent"/>
    <w:basedOn w:val="a"/>
    <w:pPr>
      <w:ind w:firstLine="567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a8">
    <w:name w:val="Title"/>
    <w:basedOn w:val="a"/>
    <w:qFormat/>
    <w:pPr>
      <w:jc w:val="center"/>
    </w:pPr>
    <w:rPr>
      <w:b/>
      <w:i/>
      <w:sz w:val="36"/>
      <w:u w:val="single"/>
    </w:r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10">
    <w:name w:val="Обычный1"/>
    <w:pPr>
      <w:widowControl w:val="0"/>
    </w:pPr>
    <w:rPr>
      <w:snapToGrid w:val="0"/>
      <w:lang w:val="en-US"/>
    </w:rPr>
  </w:style>
  <w:style w:type="paragraph" w:styleId="ab">
    <w:name w:val="header"/>
    <w:basedOn w:val="a"/>
    <w:link w:val="ac"/>
    <w:uiPriority w:val="99"/>
    <w:pPr>
      <w:tabs>
        <w:tab w:val="center" w:pos="4153"/>
        <w:tab w:val="right" w:pos="8306"/>
      </w:tabs>
    </w:pPr>
  </w:style>
  <w:style w:type="paragraph" w:customStyle="1" w:styleId="ad">
    <w:name w:val="Загол_подпункта"/>
    <w:basedOn w:val="3"/>
    <w:rPr>
      <w:rFonts w:ascii="Times New Roman" w:hAnsi="Times New Roman"/>
      <w:b w:val="0"/>
      <w:sz w:val="28"/>
    </w:rPr>
  </w:style>
  <w:style w:type="paragraph" w:styleId="11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="280"/>
    </w:pPr>
  </w:style>
  <w:style w:type="paragraph" w:styleId="30">
    <w:name w:val="toc 3"/>
    <w:basedOn w:val="a"/>
    <w:next w:val="a"/>
    <w:autoRedefine/>
    <w:uiPriority w:val="39"/>
    <w:pPr>
      <w:ind w:left="560"/>
    </w:pPr>
  </w:style>
  <w:style w:type="paragraph" w:styleId="40">
    <w:name w:val="toc 4"/>
    <w:basedOn w:val="a"/>
    <w:next w:val="a"/>
    <w:autoRedefine/>
    <w:semiHidden/>
    <w:pPr>
      <w:ind w:left="840"/>
    </w:pPr>
  </w:style>
  <w:style w:type="paragraph" w:styleId="50">
    <w:name w:val="toc 5"/>
    <w:basedOn w:val="a"/>
    <w:next w:val="a"/>
    <w:autoRedefine/>
    <w:semiHidden/>
    <w:pPr>
      <w:ind w:left="1120"/>
    </w:pPr>
  </w:style>
  <w:style w:type="paragraph" w:styleId="60">
    <w:name w:val="toc 6"/>
    <w:basedOn w:val="a"/>
    <w:next w:val="a"/>
    <w:autoRedefine/>
    <w:semiHidden/>
    <w:pPr>
      <w:ind w:left="1400"/>
    </w:pPr>
  </w:style>
  <w:style w:type="paragraph" w:styleId="7">
    <w:name w:val="toc 7"/>
    <w:basedOn w:val="a"/>
    <w:next w:val="a"/>
    <w:autoRedefine/>
    <w:semiHidden/>
    <w:pPr>
      <w:ind w:left="1680"/>
    </w:pPr>
  </w:style>
  <w:style w:type="paragraph" w:styleId="8">
    <w:name w:val="toc 8"/>
    <w:basedOn w:val="a"/>
    <w:next w:val="a"/>
    <w:autoRedefine/>
    <w:semiHidden/>
    <w:pPr>
      <w:ind w:left="1960"/>
    </w:pPr>
  </w:style>
  <w:style w:type="paragraph" w:styleId="9">
    <w:name w:val="toc 9"/>
    <w:basedOn w:val="a"/>
    <w:next w:val="a"/>
    <w:autoRedefine/>
    <w:semiHidden/>
    <w:pPr>
      <w:ind w:left="2240"/>
    </w:pPr>
  </w:style>
  <w:style w:type="paragraph" w:styleId="ae">
    <w:name w:val="caption"/>
    <w:basedOn w:val="a"/>
    <w:next w:val="a"/>
    <w:qFormat/>
    <w:pPr>
      <w:jc w:val="right"/>
    </w:pPr>
    <w:rPr>
      <w:b/>
    </w:rPr>
  </w:style>
  <w:style w:type="paragraph" w:styleId="af">
    <w:name w:val="Normal (Web)"/>
    <w:basedOn w:val="a"/>
    <w:rsid w:val="005247B0"/>
    <w:pPr>
      <w:spacing w:before="100" w:beforeAutospacing="1" w:after="100" w:afterAutospacing="1"/>
    </w:pPr>
    <w:rPr>
      <w:rFonts w:ascii="Arial Unicode MS" w:eastAsia="Arial Unicode MS" w:hAnsi="Arial" w:cs="Arial Unicode MS"/>
      <w:sz w:val="24"/>
      <w:szCs w:val="24"/>
      <w:lang w:eastAsia="ru-RU"/>
    </w:rPr>
  </w:style>
  <w:style w:type="paragraph" w:styleId="af0">
    <w:name w:val="Balloon Text"/>
    <w:basedOn w:val="a"/>
    <w:link w:val="af1"/>
    <w:rsid w:val="005247B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5247B0"/>
    <w:rPr>
      <w:rFonts w:ascii="Tahoma" w:hAnsi="Tahoma" w:cs="Tahoma"/>
      <w:sz w:val="16"/>
      <w:szCs w:val="16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5247B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ru-RU"/>
    </w:rPr>
  </w:style>
  <w:style w:type="character" w:styleId="af3">
    <w:name w:val="Hyperlink"/>
    <w:basedOn w:val="a0"/>
    <w:uiPriority w:val="99"/>
    <w:unhideWhenUsed/>
    <w:rsid w:val="005247B0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F615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F61566"/>
    <w:rPr>
      <w:sz w:val="28"/>
      <w:lang w:eastAsia="en-US"/>
    </w:rPr>
  </w:style>
  <w:style w:type="table" w:styleId="af5">
    <w:name w:val="Table Grid"/>
    <w:basedOn w:val="a1"/>
    <w:uiPriority w:val="59"/>
    <w:rsid w:val="00F615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rFonts w:ascii="Arial" w:hAnsi="Arial"/>
      <w:b/>
      <w:kern w:val="28"/>
    </w:rPr>
  </w:style>
  <w:style w:type="paragraph" w:styleId="2">
    <w:name w:val="heading 2"/>
    <w:basedOn w:val="a"/>
    <w:next w:val="a"/>
    <w:qFormat/>
    <w:rsid w:val="00154F4C"/>
    <w:pPr>
      <w:keepNext/>
      <w:spacing w:before="240" w:after="60"/>
      <w:ind w:firstLine="567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5759B2"/>
    <w:pPr>
      <w:keepNext/>
      <w:ind w:firstLine="567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  <w:sz w:val="20"/>
    </w:rPr>
  </w:style>
  <w:style w:type="paragraph" w:customStyle="1" w:styleId="a4">
    <w:name w:val="вариант"/>
    <w:basedOn w:val="a"/>
    <w:pPr>
      <w:ind w:firstLine="567"/>
    </w:pPr>
    <w:rPr>
      <w:lang w:eastAsia="ru-RU"/>
    </w:rPr>
  </w:style>
  <w:style w:type="paragraph" w:customStyle="1" w:styleId="a5">
    <w:name w:val="основа"/>
    <w:basedOn w:val="a3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a6">
    <w:name w:val="Body Text Indent"/>
    <w:basedOn w:val="a"/>
    <w:pPr>
      <w:ind w:firstLine="567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a8">
    <w:name w:val="Title"/>
    <w:basedOn w:val="a"/>
    <w:qFormat/>
    <w:pPr>
      <w:jc w:val="center"/>
    </w:pPr>
    <w:rPr>
      <w:b/>
      <w:i/>
      <w:sz w:val="36"/>
      <w:u w:val="single"/>
    </w:r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10">
    <w:name w:val="Обычный1"/>
    <w:pPr>
      <w:widowControl w:val="0"/>
    </w:pPr>
    <w:rPr>
      <w:snapToGrid w:val="0"/>
      <w:lang w:val="en-US"/>
    </w:rPr>
  </w:style>
  <w:style w:type="paragraph" w:styleId="ab">
    <w:name w:val="header"/>
    <w:basedOn w:val="a"/>
    <w:link w:val="ac"/>
    <w:uiPriority w:val="99"/>
    <w:pPr>
      <w:tabs>
        <w:tab w:val="center" w:pos="4153"/>
        <w:tab w:val="right" w:pos="8306"/>
      </w:tabs>
    </w:pPr>
  </w:style>
  <w:style w:type="paragraph" w:customStyle="1" w:styleId="ad">
    <w:name w:val="Загол_подпункта"/>
    <w:basedOn w:val="3"/>
    <w:rPr>
      <w:rFonts w:ascii="Times New Roman" w:hAnsi="Times New Roman"/>
      <w:b w:val="0"/>
      <w:sz w:val="28"/>
    </w:rPr>
  </w:style>
  <w:style w:type="paragraph" w:styleId="11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="280"/>
    </w:pPr>
  </w:style>
  <w:style w:type="paragraph" w:styleId="30">
    <w:name w:val="toc 3"/>
    <w:basedOn w:val="a"/>
    <w:next w:val="a"/>
    <w:autoRedefine/>
    <w:uiPriority w:val="39"/>
    <w:pPr>
      <w:ind w:left="560"/>
    </w:pPr>
  </w:style>
  <w:style w:type="paragraph" w:styleId="40">
    <w:name w:val="toc 4"/>
    <w:basedOn w:val="a"/>
    <w:next w:val="a"/>
    <w:autoRedefine/>
    <w:semiHidden/>
    <w:pPr>
      <w:ind w:left="840"/>
    </w:pPr>
  </w:style>
  <w:style w:type="paragraph" w:styleId="50">
    <w:name w:val="toc 5"/>
    <w:basedOn w:val="a"/>
    <w:next w:val="a"/>
    <w:autoRedefine/>
    <w:semiHidden/>
    <w:pPr>
      <w:ind w:left="1120"/>
    </w:pPr>
  </w:style>
  <w:style w:type="paragraph" w:styleId="60">
    <w:name w:val="toc 6"/>
    <w:basedOn w:val="a"/>
    <w:next w:val="a"/>
    <w:autoRedefine/>
    <w:semiHidden/>
    <w:pPr>
      <w:ind w:left="1400"/>
    </w:pPr>
  </w:style>
  <w:style w:type="paragraph" w:styleId="7">
    <w:name w:val="toc 7"/>
    <w:basedOn w:val="a"/>
    <w:next w:val="a"/>
    <w:autoRedefine/>
    <w:semiHidden/>
    <w:pPr>
      <w:ind w:left="1680"/>
    </w:pPr>
  </w:style>
  <w:style w:type="paragraph" w:styleId="8">
    <w:name w:val="toc 8"/>
    <w:basedOn w:val="a"/>
    <w:next w:val="a"/>
    <w:autoRedefine/>
    <w:semiHidden/>
    <w:pPr>
      <w:ind w:left="1960"/>
    </w:pPr>
  </w:style>
  <w:style w:type="paragraph" w:styleId="9">
    <w:name w:val="toc 9"/>
    <w:basedOn w:val="a"/>
    <w:next w:val="a"/>
    <w:autoRedefine/>
    <w:semiHidden/>
    <w:pPr>
      <w:ind w:left="2240"/>
    </w:pPr>
  </w:style>
  <w:style w:type="paragraph" w:styleId="ae">
    <w:name w:val="caption"/>
    <w:basedOn w:val="a"/>
    <w:next w:val="a"/>
    <w:qFormat/>
    <w:pPr>
      <w:jc w:val="right"/>
    </w:pPr>
    <w:rPr>
      <w:b/>
    </w:rPr>
  </w:style>
  <w:style w:type="paragraph" w:styleId="af">
    <w:name w:val="Normal (Web)"/>
    <w:basedOn w:val="a"/>
    <w:rsid w:val="005247B0"/>
    <w:pPr>
      <w:spacing w:before="100" w:beforeAutospacing="1" w:after="100" w:afterAutospacing="1"/>
    </w:pPr>
    <w:rPr>
      <w:rFonts w:ascii="Arial Unicode MS" w:eastAsia="Arial Unicode MS" w:hAnsi="Arial" w:cs="Arial Unicode MS"/>
      <w:sz w:val="24"/>
      <w:szCs w:val="24"/>
      <w:lang w:eastAsia="ru-RU"/>
    </w:rPr>
  </w:style>
  <w:style w:type="paragraph" w:styleId="af0">
    <w:name w:val="Balloon Text"/>
    <w:basedOn w:val="a"/>
    <w:link w:val="af1"/>
    <w:rsid w:val="005247B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5247B0"/>
    <w:rPr>
      <w:rFonts w:ascii="Tahoma" w:hAnsi="Tahoma" w:cs="Tahoma"/>
      <w:sz w:val="16"/>
      <w:szCs w:val="16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5247B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ru-RU"/>
    </w:rPr>
  </w:style>
  <w:style w:type="character" w:styleId="af3">
    <w:name w:val="Hyperlink"/>
    <w:basedOn w:val="a0"/>
    <w:uiPriority w:val="99"/>
    <w:unhideWhenUsed/>
    <w:rsid w:val="005247B0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F615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F61566"/>
    <w:rPr>
      <w:sz w:val="28"/>
      <w:lang w:eastAsia="en-US"/>
    </w:rPr>
  </w:style>
  <w:style w:type="table" w:styleId="af5">
    <w:name w:val="Table Grid"/>
    <w:basedOn w:val="a1"/>
    <w:uiPriority w:val="59"/>
    <w:rsid w:val="00F615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D61AD-298C-46F2-845C-67778B6B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27</Pages>
  <Words>4513</Words>
  <Characters>33672</Characters>
  <Application>Microsoft Office Word</Application>
  <DocSecurity>0</DocSecurity>
  <Lines>841</Lines>
  <Paragraphs>438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ЦЕЛИ И ЗАДАЧИ КУРСОВОГО ПРОЕКТИРОВАНИЯ</vt:lpstr>
    </vt:vector>
  </TitlesOfParts>
  <Company>Дом</Company>
  <LinksUpToDate>false</LinksUpToDate>
  <CharactersWithSpaces>37747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ЦЕЛИ И ЗАДАЧИ КУРСОВОГО ПРОЕКТИРОВАНИЯ</dc:title>
  <dc:creator>Саша Щелконогов</dc:creator>
  <cp:lastModifiedBy>Юрий</cp:lastModifiedBy>
  <cp:revision>6</cp:revision>
  <cp:lastPrinted>2001-11-24T22:51:00Z</cp:lastPrinted>
  <dcterms:created xsi:type="dcterms:W3CDTF">2021-02-18T09:57:00Z</dcterms:created>
  <dcterms:modified xsi:type="dcterms:W3CDTF">2021-02-18T14:08:00Z</dcterms:modified>
</cp:coreProperties>
</file>