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 KNOWLEDGE HUB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68"/>
          <w:szCs w:val="68"/>
          <w:rtl w:val="0"/>
        </w:rPr>
        <w:t xml:space="preserve">SUKHF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Innovation &amp; Opportunity</w:t>
        <w:br w:type="textWrapping"/>
        <w:t xml:space="preserve">Management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Internship &amp; Major Project Assignment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For: Nuzhath and Project Team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sz w:val="21"/>
          <w:szCs w:val="21"/>
          <w:rtl w:val="0"/>
        </w:rPr>
        <w:t xml:space="preserve">Project Area: Web Development • Dashboard Design • Database • Workflow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Project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Internship + Major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Development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UI/UX → Architecture → Development → Testing → Deployment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Initial 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Figma-based system design and Week-1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Platform 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 unified digital platform for SUKHF opportunities, projects, mentoring and incubation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CONFIDENTIAL – FOR PROJECT DEVELOPMENT PURPOSES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SUKHF intends to develop a web-based Innovation &amp; Opportunity Management Platform that brings students, mentors, coordinators, incubatees/startup founders and administrators into one structured digital ecosystem.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platform is not intended to be a simple website or event portal. It should manage the complete journey from a person's profile and requirement through opportunity discovery, application, mapping, mentoring, project/incubation progress, evaluation and measurable outcomes.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Core philosophy: Discover → Request → Match → Apply → Map → Mentor → Progress → Evaluate → Outcome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2. Purpose of the Assignment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interns are expected to jointly design and develop a working first version (V1) of the platform. The system should be suitable as a genuine SUKHF internal product while also providing sufficient technical depth for a final-year/major academic project.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Build a reusable, role-based web platform rather than a one-off static website.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structured database for people, opportunities, requests, applications, projects, mentors and outcomes.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Provide separate dashboards for different user roles using one common underlying system.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workflow for routing and mapping student/founder requests to suitable opportunities, mentors or projects.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Provide a foundation for future AI-based matching and recommendation.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3. User Roles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Primary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Create profile, discover opportunities, raise requests, apply, track progress and work with mentors.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Mentor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Accept mentees, guide projects/startups, assign tasks, review milestones, evaluate and improve mentoring capability.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Screen requests, manage opportunities, map applicants, assign mentors and monitor activities.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Incubatee / Startup 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Manage startup profile, incubation journey, milestones, mentors, funding/IPR opportunities and outcomes.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Manage users, roles, opportunities, programs, data, analytics, settings and overall platform governance.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Industry Partner – Future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Offer internships, projects, challenges and collaboration opportunities.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4. Core Platform Journey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platform should support these connected journeys: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Register → Profile → Request → Match → Apply → Selection → Mapping → Mentor → Project → Milestones → Evaluation → Completion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Mentor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Profile → Learning → Mentor Request → Accept → Mentee → Tasks → Meetings → Milestones → Evaluation → Recognition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Incubation Application → Screening → Admission → IGNITE → NEXUS → VECTOR → GRID → Graduation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Receive → Screen → Classify → Match → Map → Assign Mentor → Monitor → Escalate → Close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Manage Users → Opportunities → Applications → Mapping → Projects → Incubation → Events → Analytics → Reports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5. Dashboard Structure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5.1 Student Dashboard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Dashboard Home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 Profile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Explore Opportunities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 Requests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 Applications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 Projects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 Mentor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Events &amp; Activities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Notifications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Settings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home screen should prominently show: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Welcome message and profile completion.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Request/application/project counts.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Opportunity categories: Innovation, Startup, Major Project, Internship, Research, Mentorship, IPR, Drone, AI/IoT, competitions, etc.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Recommended opportunities.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visual 'My SUKHF Journey' status tracker.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5.2 Coordinator Dashboard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New Requests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Applications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Students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Mapping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Opportunities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Mentors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Events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Incubatees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Reports &amp; Analytics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coordinator home screen should emphasize items requiring action: new requests, pending screening, pending mapping, mentor assignment, delayed projects and escalations.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5.3 Mentor Dashboard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 Mentees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Mentoring Requests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 Projects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Meetings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Tasks &amp; Milestones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Evaluation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Notifications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 Profile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Mentor Academy / My Growth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mentor dashboard should show active mentees, pending requests, project progress, upcoming meetings, attention-required items and mentor performance.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5.4 Incubatee / Founder Dashboard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 Startup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Team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Incubation Journey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Action Items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Milestones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Mentors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Funding &amp; Grants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IPR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Meetings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Startup Metrics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Opportunities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 founder should see the incubation pipeline: IGNITE → NEXUS → VECTOR → GRID → Graduation.</w:t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5.5 Admin Dashboard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Overview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Users and Roles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Students / Faculty / Mentors / Coordinators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Opportunities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Applications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Mapping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Incubatees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Programs &amp; Events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Notifications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Analytics &amp; Reports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System Settings</w:t>
      </w:r>
    </w:p>
    <w:p w:rsidR="00000000" w:rsidDel="00000000" w:rsidP="00000000" w:rsidRDefault="00000000" w:rsidRPr="00000000" w14:paraId="00000085">
      <w:pPr>
        <w:pStyle w:val="Heading1"/>
        <w:rPr/>
      </w:pPr>
      <w:r w:rsidDel="00000000" w:rsidR="00000000" w:rsidRPr="00000000">
        <w:rPr>
          <w:rtl w:val="0"/>
        </w:rPr>
        <w:t xml:space="preserve">6. Opportunity Management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platform should treat 'Opportunity' as a central object. Opportunities may include: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Internships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Major Projects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Research Projects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Student Innovation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Hackathons / Competitions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Training / Workshops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Startup / Pre-incubation / Incubation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Mentorship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IPR / Patent support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Funding / Grants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Industry Projects / Sponsored Projects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Technology Development / Technology Transfer</w:t>
      </w:r>
    </w:p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  <w:t xml:space="preserve">7. Request &amp; Application Logic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distinction between a Request and an Application must be maintained: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Request: “I need a major project/internship/startup support.”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Application: “I want to apply for this specific SUKHF opportunity.”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Suggested request flow: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Student logs in and maintains a profile.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Student selects 'What are you looking for?' – internship, major project, research, startup, mentorship, IPR, training, etc.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Student selects domain/interest area and confirms skills.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Student describes the requirement and provides preferences/attachments.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System generates a unique Request ID.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Coordinator screens and classifies the request.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System or coordinator identifies suitable opportunities/mentors.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Student applies to a selected opportunity.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Application proceeds through screening, shortlisting, selection and mapping.</w:t>
      </w:r>
    </w:p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rtl w:val="0"/>
        </w:rPr>
        <w:t xml:space="preserve">8. Matching &amp; Mapping Engine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V1 may use a transparent rule-based approach. AI matching is a future enhancement.</w:t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Matching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Request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Internship, Major Project, Startup, Research, Mentorship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AI/ML, IoT, Drone/UAV, Energy, EV, Healthcare, Agriculture, Robotics, Web,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Python, OpenCV, YOLO, ESP32, MATLAB, CAD, Data Science, Web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Department, year, qualification, prerequisite skills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Research, product development, startup, industry, mode, 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Mentor capacity, project positions, dates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Future version: AI-based opportunity and mentor recommendation using profile similarity, skills, eligibility, availability and historical outcomes.</w:t>
      </w:r>
    </w:p>
    <w:p w:rsidR="00000000" w:rsidDel="00000000" w:rsidP="00000000" w:rsidRDefault="00000000" w:rsidRPr="00000000" w14:paraId="000000B3">
      <w:pPr>
        <w:pStyle w:val="Heading1"/>
        <w:rPr/>
      </w:pPr>
      <w:r w:rsidDel="00000000" w:rsidR="00000000" w:rsidRPr="00000000">
        <w:rPr>
          <w:rtl w:val="0"/>
        </w:rPr>
        <w:t xml:space="preserve">9. Mentor Development &amp; Recognition System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The mentor dashboard should include a private Mentor Academy and performance section. The objective is to develop mentors continuously and recognize meaningful mentoring outcomes, not merely login activity.</w:t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  <w:t xml:space="preserve">9.1 Suggested Mentor Levels</w:t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Mentor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B+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Active Mentor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Advanced Mentor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Expert Mentor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Distinguished Mentor – rare/high recognition level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9.2 Mentor Score – Initial Concept</w:t>
      </w:r>
    </w:p>
    <w:tbl>
      <w:tblPr>
        <w:tblStyle w:val="Table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Meetings, timely responses, feedback, attendance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Mentoring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Quality of feedback, milestone reviews, goal setting, mentee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Student/Startup Advancement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Milestone completion, TRL/BRL progress, gate advancement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Innovation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Prototype, patent, publication, competition, startup, funding, pilot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Professional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Mentor Academy courses, workshops, certifications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Important: the scoring weights are provisional. They should be configurable in the system and validated using real SUKHF data before being used for formal recognition or appraisal.</w:t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9.3 Mentor Academy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Foundation: Mentor Orientation, SUKHF Policies, Effective Mentoring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Advanced: Innovation Mentoring, TRL Assessment, Startup Mentoring, IPR &amp; Technology Transfer, Pitch &amp; Business Validation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Expert: Investment Readiness, Industry Mentoring, Fundraising Strategy, Startup Scale-up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Learning completion can contribute to mentor development level, but higher levels must also require demonstrated mentoring impact.</w:t>
      </w:r>
    </w:p>
    <w:p w:rsidR="00000000" w:rsidDel="00000000" w:rsidP="00000000" w:rsidRDefault="00000000" w:rsidRPr="00000000" w14:paraId="000000DD">
      <w:pPr>
        <w:pStyle w:val="Heading1"/>
        <w:rPr/>
      </w:pPr>
      <w:r w:rsidDel="00000000" w:rsidR="00000000" w:rsidRPr="00000000">
        <w:rPr>
          <w:rtl w:val="0"/>
        </w:rPr>
        <w:t xml:space="preserve">10. Incubatee / Startup Founder Module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The startup/founder module should support: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Startup profile and problem/solution statement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Founder/co-founder and team management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Technology and sector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TRL and business-readiness information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Incubation stage and gate requirements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Tasks and milestones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Mentor interactions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Funding/grant opportunities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IPR records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Documents and pitch deck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Startup metrics and outcomes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Graduation record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The incubation journey should align with SUKHF's existing staged framework: IGNITE → NEXUS → VECTOR → GRID → Graduation.</w:t>
      </w:r>
    </w:p>
    <w:p w:rsidR="00000000" w:rsidDel="00000000" w:rsidP="00000000" w:rsidRDefault="00000000" w:rsidRPr="00000000" w14:paraId="000000EC">
      <w:pPr>
        <w:pStyle w:val="Heading1"/>
        <w:rPr/>
      </w:pPr>
      <w:r w:rsidDel="00000000" w:rsidR="00000000" w:rsidRPr="00000000">
        <w:rPr>
          <w:rtl w:val="0"/>
        </w:rPr>
        <w:t xml:space="preserve">11. Core Data Structures</w:t>
      </w:r>
    </w:p>
    <w:tbl>
      <w:tblPr>
        <w:tblStyle w:val="Table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Important Fields /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User ID, name, email, mobile, role, authentication and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Student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Institution, department, year, academics, skills, interests, experience, portfolio, preferences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Mentor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Expertise, experience, mentoring areas, capacity, availability, badges, level,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Founder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Founder information, startup role, expertise and 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Startup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Startup ID, name, sector, problem, solution, TRL, stage, team, mentor,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Title, type, domain, description, eligibility, skills, positions, dates, mentor/coordinator,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Request ID, requester, request type, domain, requirement, preferences, attachments,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Application ID, student/founder, opportunity, request, answers, documents, status, reviewer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Applicant, opportunity/project, mentor, coordinator, start date, notes,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Project ID, title, team, mentor, stage, milestones, progress,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Task/Milestone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Task, owner, due date, status, submission, review,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Participants, date/time, agenda, notes, actions, follow-up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Criteria, scores, feedback, evaluator,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Document type, owner, version, upload, access permission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Recipient, type, message, read status,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rPr/>
      </w:pPr>
      <w:r w:rsidDel="00000000" w:rsidR="00000000" w:rsidRPr="00000000">
        <w:rPr>
          <w:rtl w:val="0"/>
        </w:rPr>
        <w:t xml:space="preserve">12. Common Workflow Statuses</w:t>
      </w:r>
    </w:p>
    <w:tbl>
      <w:tblPr>
        <w:tblStyle w:val="Table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Suggested Status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Draft → Submitted → Screening → Mapped →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Applied → Screening → Shortlisted → Interview → Selected /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Not Started → Active → At Risk →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Incubation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Applied → Screening → Admitted → Active → Gate Review → Graduated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Draft → Published → Applications Open → Closed → Selection → Completed → Archived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/>
      </w:pPr>
      <w:r w:rsidDel="00000000" w:rsidR="00000000" w:rsidRPr="00000000">
        <w:rPr>
          <w:rtl w:val="0"/>
        </w:rPr>
        <w:t xml:space="preserve">13. Project Development Architecture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The preferred architecture is: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Frontend → API → Backend → Database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The frontend must not communicate directly with the database.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role-based access control.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modular backend services/API endpoints.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Keep configuration such as categories, statuses, mentor levels and scoring weights editable where practical.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 version-controlled Git repository.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Separate development/test data from real SUKHF data.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not place confidential or personal data into development systems without authorization.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 for responsive desktop/tablet/mobile use.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 the API and database schema.</w:t>
      </w:r>
    </w:p>
    <w:p w:rsidR="00000000" w:rsidDel="00000000" w:rsidP="00000000" w:rsidRDefault="00000000" w:rsidRPr="00000000" w14:paraId="00000128">
      <w:pPr>
        <w:pStyle w:val="Heading1"/>
        <w:rPr/>
      </w:pPr>
      <w:r w:rsidDel="00000000" w:rsidR="00000000" w:rsidRPr="00000000">
        <w:rPr>
          <w:rtl w:val="0"/>
        </w:rPr>
        <w:t xml:space="preserve">14. Technology Stack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The students should propose a suitable stack based on their existing skills. The proposal must be justified rather than selected simply because it is popular.</w:t>
      </w:r>
    </w:p>
    <w:tbl>
      <w:tblPr>
        <w:tblStyle w:val="Table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Figma or equivalent; responsive design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Modern component-based web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REST/JSON API or equivalent service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Relational database preferred for 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Secure login, password reset and role-based authorization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Git/GitHub or approved 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SUKHF-approved server/cloud environment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Future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Architecture should allow an independent recommendation/matching 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rPr/>
      </w:pPr>
      <w:r w:rsidDel="00000000" w:rsidR="00000000" w:rsidRPr="00000000">
        <w:rPr>
          <w:rtl w:val="0"/>
        </w:rPr>
        <w:t xml:space="preserve">15. Individual Responsibilities</w:t>
      </w:r>
    </w:p>
    <w:tbl>
      <w:tblPr>
        <w:tblStyle w:val="Table10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Primary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Joint 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Nuzhath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UI/UX + Frontend Development: Figma, design system, dashboards, forms, responsive screens, opportunity/application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Requirements, user-flow, testing, documentation, demos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Student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Backend + Database: schema, APIs, authentication, role permissions, request/application/mapping logic, project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Requirements, user-flow, testing, documentation, demos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The division is for ownership and accountability. Both students must understand the complete system and be able to explain how their work integrates with the other student's module.</w:t>
      </w:r>
    </w:p>
    <w:p w:rsidR="00000000" w:rsidDel="00000000" w:rsidP="00000000" w:rsidRDefault="00000000" w:rsidRPr="00000000" w14:paraId="0000014A">
      <w:pPr>
        <w:pStyle w:val="Heading1"/>
        <w:rPr/>
      </w:pPr>
      <w:r w:rsidDel="00000000" w:rsidR="00000000" w:rsidRPr="00000000">
        <w:rPr>
          <w:rtl w:val="0"/>
        </w:rPr>
        <w:t xml:space="preserve">16. 12-Week Development Roadmap</w:t>
      </w:r>
    </w:p>
    <w:tbl>
      <w:tblPr>
        <w:tblStyle w:val="Table1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Expected 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Requirement analysis &amp; system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Requirements document, personas, sitemap, workflows, initial ER entities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UI/UX +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Figma wireframes, design system, system architecture, database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Prototype &amp; technical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Approved UI prototype, repository, project setup, authentication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User/profile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Registration, login, role management, student/mentor/founder profiles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Opportunity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Opportunity creation, listing, search, filters, detail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Request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Request form, IDs, status workflow, coordinator 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Application &amp;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Application workflow, screening, mapping and mentor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Project &amp; mentoring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Project workspace, mentees, tasks, meetings and milestones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Founder/incubation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Startup profile, incubation stages, milestones,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Analytics &amp;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KPI cards, basic charts, notifications,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Testing &amp;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Functional/security/usability testing, bug fixing, deployment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Documentation &amp; final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Technical report, user guide, final presentation, demo and handover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rPr/>
      </w:pPr>
      <w:r w:rsidDel="00000000" w:rsidR="00000000" w:rsidRPr="00000000">
        <w:rPr>
          <w:rtl w:val="0"/>
        </w:rPr>
        <w:t xml:space="preserve">17. WEEK-1 ASSIGNMENT – Mandatory First Deliverable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not start full-scale coding during Week 1. First understand the product, users, workflows and data.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The team must submit a 10–15 page Requirement &amp; System Design Report containing: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Problem statement and motivation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 objectives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Target users and user personas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Current/possible SUKHF process to be digitized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Proposed system overview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 roles and permissions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Sitemap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User-flow diagrams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Functional requirements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Non-functional requirements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Dashboard wireframes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Request/application/mapping workflow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Core database entities and preliminary ER diagram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Proposed technology stack with justification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Development timeline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Risks, assumptions and open questions</w:t>
      </w:r>
    </w:p>
    <w:p w:rsidR="00000000" w:rsidDel="00000000" w:rsidP="00000000" w:rsidRDefault="00000000" w:rsidRPr="00000000" w14:paraId="00000186">
      <w:pPr>
        <w:pStyle w:val="Heading1"/>
        <w:rPr/>
      </w:pPr>
      <w:r w:rsidDel="00000000" w:rsidR="00000000" w:rsidRPr="00000000">
        <w:rPr>
          <w:rtl w:val="0"/>
        </w:rPr>
        <w:t xml:space="preserve">18. Minimum Figma Prototype for Approval</w:t>
      </w:r>
    </w:p>
    <w:tbl>
      <w:tblPr>
        <w:tblStyle w:val="Table1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Must Show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Authentication entry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User registration and role-appropriate onboarding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Student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Opportunities, requests, applications and journey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Opportunity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Search, filters and 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Opportunity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Eligibility, skills, duration, mentor and Apply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Request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Request type, domain, skills, requirement, preferences,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My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Application status and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Coordinator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KPIs, requests requiring action and operational 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Request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Student details, request information and recommended 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Mapping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Opportunity, mentor, dates and 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Mentor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Mentees, projects, meetings, alerts and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Mentee/Project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Milestones, tasks, progress and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Founder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Startup and incubation journey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Admin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System-wide KPIs, analytics and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Personal, academic/professional and skills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rPr/>
      </w:pPr>
      <w:r w:rsidDel="00000000" w:rsidR="00000000" w:rsidRPr="00000000">
        <w:rPr>
          <w:rtl w:val="0"/>
        </w:rPr>
        <w:t xml:space="preserve">19. Evaluation Criteria</w:t>
      </w:r>
    </w:p>
    <w:tbl>
      <w:tblPr>
        <w:tblStyle w:val="Table1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Requirement understanding &amp; problem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UI/UX quality and 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Frontend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Backend/API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Database design &amp; data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Workflow, role management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Testing and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Documentation &amp; Git discipline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Demonstration, communication &amp; teamwork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Innovation / future 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rPr/>
      </w:pPr>
      <w:r w:rsidDel="00000000" w:rsidR="00000000" w:rsidRPr="00000000">
        <w:rPr>
          <w:rtl w:val="0"/>
        </w:rPr>
        <w:t xml:space="preserve">20. Development Rules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Git from the first day; commit work regularly with meaningful messages.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not build screens independently without following the approved user flow and design system.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direct frontend-to-database connection.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test/dummy data during development unless SUKHF explicitly authorizes real data.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Protect credentials, passwords and personal information.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 major technical decisions.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Maintain a weekly progress log: planned, completed, problems, next steps.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Every major module must have test cases before it is declared complete.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system should be responsive and usable on common desktop and mobile screen sizes.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not add AI merely for appearance. AI features should be introduced only when the underlying data and workflow are reliable.</w:t>
      </w:r>
    </w:p>
    <w:p w:rsidR="00000000" w:rsidDel="00000000" w:rsidP="00000000" w:rsidRDefault="00000000" w:rsidRPr="00000000" w14:paraId="000001CB">
      <w:pPr>
        <w:pStyle w:val="Heading1"/>
        <w:rPr/>
      </w:pPr>
      <w:r w:rsidDel="00000000" w:rsidR="00000000" w:rsidRPr="00000000">
        <w:rPr>
          <w:rtl w:val="0"/>
        </w:rPr>
        <w:t xml:space="preserve">21. Future Expansion – Do Not Overbuild V1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The architecture should allow later expansion into: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AI-based opportunity recommendation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AI-based mentor matching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Student–project compatibility scoring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Knowledge graph of skills, projects, mentors and startups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Industry Partner portal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Automated certificates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Advanced incubation analytics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Mobile/PWA application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 assistant for SUKHF users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These are future capabilities. The interns should design V1 so they can be added later without rebuilding the core platform.</w:t>
      </w:r>
    </w:p>
    <w:p w:rsidR="00000000" w:rsidDel="00000000" w:rsidP="00000000" w:rsidRDefault="00000000" w:rsidRPr="00000000" w14:paraId="000001D7">
      <w:pPr>
        <w:pStyle w:val="Heading1"/>
        <w:rPr/>
      </w:pPr>
      <w:r w:rsidDel="00000000" w:rsidR="00000000" w:rsidRPr="00000000">
        <w:rPr>
          <w:rtl w:val="0"/>
        </w:rPr>
        <w:t xml:space="preserve">22. Expected Final Outcome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At the end of the internship/major project, the team should deliver a demonstrable V1 of the SUKHF Innovation &amp; Opportunity Management Platform, together with source code, database schema, API documentation, UI/UX files, testing records, deployment documentation and a final academic project report.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Success criterion: A real SUKHF user should be able to register, create a profile, raise a request, discover/apply for an opportunity, be routed/mapped, receive mentor/project assignment, and track progress through a meaningful dashboard.</w:t>
      </w:r>
    </w:p>
    <w:p w:rsidR="00000000" w:rsidDel="00000000" w:rsidP="00000000" w:rsidRDefault="00000000" w:rsidRPr="00000000" w14:paraId="000001DA">
      <w:pPr>
        <w:pStyle w:val="Heading1"/>
        <w:rPr/>
      </w:pPr>
      <w:r w:rsidDel="00000000" w:rsidR="00000000" w:rsidRPr="00000000">
        <w:rPr>
          <w:rtl w:val="0"/>
        </w:rPr>
        <w:t xml:space="preserve">23. Product Owner / Supervision Model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SUKHF will define the product requirements and approve major workflow/UI decisions. The interns are responsible for proposing and implementing the technical solution. Changes that materially affect scope, data structure, user roles or operational workflow must be discussed before implementation.</w:t>
      </w:r>
    </w:p>
    <w:tbl>
      <w:tblPr>
        <w:tblStyle w:val="Table1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Product vision and SUKHF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SUKHF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Requirements clarification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Intern Team + SUKHF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UI/UX 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Intern Team; approval by SUKHF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Technical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Intern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Intern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Testing/UAT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Intern Team + SUKHF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Deployment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SUKHF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Final documentation and handover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Intern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rPr/>
      </w:pPr>
      <w:r w:rsidDel="00000000" w:rsidR="00000000" w:rsidRPr="00000000">
        <w:rPr>
          <w:rtl w:val="0"/>
        </w:rPr>
        <w:t xml:space="preserve">24. Immediate Next Step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Start with Week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Before writing production code, prepare the requirement report, sitemap, user journeys, role-permission matrix, preliminary database/ER model and Figma wireframes. These will be reviewed and frozen as the V1 baseline.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SUKHF Innovation &amp; Opportunity Management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Internship + Major Project | Version 1.0 Assignment Brief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Calibri"/>
  <w:font w:name="Play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SUKHF Innovation &amp; Opportunity Management Platform  •  Assignment Brief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SU KNOWLEDGE HUB FOUNDATION (SUKHF)  |  INTERNSHIP &amp; MAJOR PROJECT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36609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50"/>
      <w:szCs w:val="5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