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F8975" w14:textId="77777777" w:rsidR="000A482C" w:rsidRDefault="000A482C"/>
    <w:p w14:paraId="1442EB84" w14:textId="77777777" w:rsidR="00B04D1D" w:rsidRDefault="00B04D1D"/>
    <w:p w14:paraId="7165AF64" w14:textId="77777777" w:rsidR="00B04D1D" w:rsidRDefault="00B04D1D"/>
    <w:p w14:paraId="47474B88" w14:textId="77777777" w:rsidR="00B04D1D" w:rsidRDefault="00B04D1D"/>
    <w:p w14:paraId="71DC44B9" w14:textId="77777777" w:rsidR="00B04D1D" w:rsidRDefault="00B04D1D"/>
    <w:p w14:paraId="4127AD7C" w14:textId="77777777" w:rsidR="00B04D1D" w:rsidRDefault="00B04D1D"/>
    <w:p w14:paraId="266BBA07" w14:textId="77777777" w:rsidR="00B04D1D" w:rsidRDefault="00B04D1D"/>
    <w:p w14:paraId="72E9362F" w14:textId="77777777" w:rsidR="00B04D1D" w:rsidRDefault="00B04D1D"/>
    <w:p w14:paraId="1896962A" w14:textId="77777777" w:rsidR="00B04D1D" w:rsidRDefault="00B04D1D"/>
    <w:p w14:paraId="2915FA74" w14:textId="77777777" w:rsidR="00B04D1D" w:rsidRDefault="00B04D1D"/>
    <w:p w14:paraId="6E93239A" w14:textId="77777777" w:rsidR="00B04D1D" w:rsidRDefault="00B04D1D"/>
    <w:p w14:paraId="5F4FDBE6" w14:textId="77777777" w:rsidR="00B04D1D" w:rsidRDefault="00B04D1D"/>
    <w:p w14:paraId="31FEE57E" w14:textId="77777777" w:rsidR="00B04D1D" w:rsidRDefault="00B04D1D"/>
    <w:p w14:paraId="74868CE3" w14:textId="77777777" w:rsidR="00B04D1D" w:rsidRDefault="00B04D1D"/>
    <w:p w14:paraId="3D42ECE6" w14:textId="77777777" w:rsidR="00B04D1D" w:rsidRDefault="00B04D1D"/>
    <w:p w14:paraId="180842A2" w14:textId="77777777" w:rsidR="00B04D1D" w:rsidRDefault="00B04D1D"/>
    <w:p w14:paraId="2A446767" w14:textId="77777777" w:rsidR="00B04D1D" w:rsidRDefault="00B04D1D"/>
    <w:p w14:paraId="300738BF" w14:textId="77777777" w:rsidR="00B04D1D" w:rsidRDefault="00B04D1D"/>
    <w:p w14:paraId="6EBB824E" w14:textId="77777777" w:rsidR="00B04D1D" w:rsidRDefault="00B04D1D"/>
    <w:p w14:paraId="7B5E2299" w14:textId="77777777" w:rsidR="00B04D1D" w:rsidRDefault="00B04D1D"/>
    <w:p w14:paraId="05C4E337" w14:textId="77777777" w:rsidR="00B04D1D" w:rsidRDefault="00B04D1D"/>
    <w:p w14:paraId="5067A2C0" w14:textId="77777777" w:rsidR="00B04D1D" w:rsidRDefault="00B04D1D"/>
    <w:p w14:paraId="282DAF08" w14:textId="77777777" w:rsidR="00B04D1D" w:rsidRDefault="00B04D1D"/>
    <w:p w14:paraId="579F67CA" w14:textId="77777777" w:rsidR="00B04D1D" w:rsidRDefault="00B04D1D"/>
    <w:p w14:paraId="345300F7" w14:textId="77777777" w:rsidR="00B04D1D" w:rsidRDefault="00B04D1D"/>
    <w:p w14:paraId="2C8A989F" w14:textId="77777777" w:rsidR="00B04D1D" w:rsidRDefault="00B04D1D"/>
    <w:p w14:paraId="02DCC92A" w14:textId="59931DE5" w:rsidR="00E334B1" w:rsidRPr="002D7BF2" w:rsidRDefault="00E334B1" w:rsidP="002D7BF2">
      <w:pPr>
        <w:pStyle w:val="Heading1"/>
        <w:numPr>
          <w:ilvl w:val="0"/>
          <w:numId w:val="1"/>
        </w:numPr>
        <w:spacing w:line="276" w:lineRule="auto"/>
        <w:rPr>
          <w:rFonts w:ascii="Times New Roman" w:hAnsi="Times New Roman" w:cs="Times New Roman"/>
          <w:b/>
          <w:bCs/>
          <w:color w:val="000000" w:themeColor="text1"/>
        </w:rPr>
      </w:pPr>
      <w:r w:rsidRPr="002D7BF2">
        <w:rPr>
          <w:rFonts w:ascii="Times New Roman" w:hAnsi="Times New Roman" w:cs="Times New Roman"/>
          <w:b/>
          <w:bCs/>
          <w:color w:val="000000" w:themeColor="text1"/>
        </w:rPr>
        <w:lastRenderedPageBreak/>
        <w:t>System Overview</w:t>
      </w:r>
    </w:p>
    <w:p w14:paraId="6B1E0754" w14:textId="1E38B4BA" w:rsidR="00E334B1" w:rsidRPr="002D7BF2" w:rsidRDefault="00E334B1"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 xml:space="preserve">The selected system is a supermarket checkout system. This system describes an actual queuing scenario where customers arrive randomly and wait to be served by any cashier who is </w:t>
      </w:r>
      <w:r w:rsidRPr="002D7BF2">
        <w:rPr>
          <w:rFonts w:ascii="Times New Roman" w:hAnsi="Times New Roman" w:cs="Times New Roman"/>
          <w:color w:val="000000" w:themeColor="text1"/>
        </w:rPr>
        <w:t>free at that time</w:t>
      </w:r>
      <w:r w:rsidRPr="002D7BF2">
        <w:rPr>
          <w:rFonts w:ascii="Times New Roman" w:hAnsi="Times New Roman" w:cs="Times New Roman"/>
          <w:color w:val="000000" w:themeColor="text1"/>
        </w:rPr>
        <w:t>. Every cashier is allowed to serve one customer at a time, and customers may suffer from waiting according to the number of cashiers, as well as the arrival rate and service rate.</w:t>
      </w:r>
      <w:r w:rsidR="002D7BF2">
        <w:rPr>
          <w:rFonts w:ascii="Times New Roman" w:hAnsi="Times New Roman" w:cs="Times New Roman"/>
          <w:color w:val="000000" w:themeColor="text1"/>
        </w:rPr>
        <w:t xml:space="preserve"> </w:t>
      </w:r>
    </w:p>
    <w:p w14:paraId="7A0C0EC3" w14:textId="77777777" w:rsidR="00E334B1" w:rsidRPr="002D7BF2" w:rsidRDefault="00E334B1"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The main concept is about simulating and testing the performance of the supermarket’s checkout counters under different customer arrival conditions. The performance of the system might depend on variables such as the number of cashiers or how fast they serve each customer and in what frequencies customers arrive.</w:t>
      </w:r>
    </w:p>
    <w:p w14:paraId="125AD434" w14:textId="53FE4A67" w:rsidR="00191F5D" w:rsidRPr="002D7BF2" w:rsidRDefault="00E334B1"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Such systems are suitable for performance modeling because it allows measurable analysis on waiting times, cashier utilization, and system throughput. It also makes it easier to see where there bottlenecks will occur when the supermarket is crowded.</w:t>
      </w:r>
    </w:p>
    <w:p w14:paraId="47DBA271" w14:textId="70B71A1B" w:rsidR="006E3BFF" w:rsidRPr="006E3BFF" w:rsidRDefault="006E3BFF" w:rsidP="002D7BF2">
      <w:pPr>
        <w:spacing w:line="276" w:lineRule="auto"/>
        <w:ind w:left="360"/>
        <w:rPr>
          <w:rFonts w:ascii="Times New Roman" w:hAnsi="Times New Roman" w:cs="Times New Roman"/>
          <w:color w:val="000000" w:themeColor="text1"/>
        </w:rPr>
      </w:pPr>
      <w:r w:rsidRPr="006E3BFF">
        <w:rPr>
          <w:rStyle w:val="Heading2Char"/>
          <w:rFonts w:ascii="Times New Roman" w:hAnsi="Times New Roman" w:cs="Times New Roman"/>
          <w:b/>
          <w:bCs/>
          <w:color w:val="000000" w:themeColor="text1"/>
        </w:rPr>
        <w:t>System Flow:</w:t>
      </w:r>
      <w:r w:rsidRPr="006E3BFF">
        <w:rPr>
          <w:rFonts w:ascii="Times New Roman" w:hAnsi="Times New Roman" w:cs="Times New Roman"/>
          <w:color w:val="000000" w:themeColor="text1"/>
        </w:rPr>
        <w:br/>
        <w:t>The checkout process follows a First-In-First-Out (FIFO) approach,</w:t>
      </w:r>
      <w:r w:rsidR="008C38E0" w:rsidRPr="002D7BF2">
        <w:rPr>
          <w:rFonts w:ascii="Times New Roman" w:hAnsi="Times New Roman" w:cs="Times New Roman"/>
          <w:color w:val="000000" w:themeColor="text1"/>
        </w:rPr>
        <w:t xml:space="preserve"> that</w:t>
      </w:r>
      <w:r w:rsidRPr="006E3BFF">
        <w:rPr>
          <w:rFonts w:ascii="Times New Roman" w:hAnsi="Times New Roman" w:cs="Times New Roman"/>
          <w:color w:val="000000" w:themeColor="text1"/>
        </w:rPr>
        <w:t xml:space="preserve"> mean</w:t>
      </w:r>
      <w:r w:rsidR="008C38E0" w:rsidRPr="002D7BF2">
        <w:rPr>
          <w:rFonts w:ascii="Times New Roman" w:hAnsi="Times New Roman" w:cs="Times New Roman"/>
          <w:color w:val="000000" w:themeColor="text1"/>
        </w:rPr>
        <w:t xml:space="preserve"> the</w:t>
      </w:r>
      <w:r w:rsidRPr="006E3BFF">
        <w:rPr>
          <w:rFonts w:ascii="Times New Roman" w:hAnsi="Times New Roman" w:cs="Times New Roman"/>
          <w:color w:val="000000" w:themeColor="text1"/>
        </w:rPr>
        <w:t xml:space="preserve"> customers are served in the order they arrive. The flow can be as</w:t>
      </w:r>
      <w:r w:rsidR="008C38E0" w:rsidRPr="002D7BF2">
        <w:rPr>
          <w:rFonts w:ascii="Times New Roman" w:hAnsi="Times New Roman" w:cs="Times New Roman"/>
          <w:color w:val="000000" w:themeColor="text1"/>
        </w:rPr>
        <w:t xml:space="preserve"> below</w:t>
      </w:r>
      <w:r w:rsidRPr="006E3BFF">
        <w:rPr>
          <w:rFonts w:ascii="Times New Roman" w:hAnsi="Times New Roman" w:cs="Times New Roman"/>
          <w:color w:val="000000" w:themeColor="text1"/>
        </w:rPr>
        <w:t>:</w:t>
      </w:r>
    </w:p>
    <w:p w14:paraId="4FF3939B" w14:textId="77777777"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A customer arrives at the checkout.</w:t>
      </w:r>
    </w:p>
    <w:p w14:paraId="4E7270E2" w14:textId="77777777"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If a cashier is free, the customer is served immediately.</w:t>
      </w:r>
    </w:p>
    <w:p w14:paraId="17616432" w14:textId="77777777"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If all cashiers are busy, the customer joins the queue.</w:t>
      </w:r>
    </w:p>
    <w:p w14:paraId="0E4DA0B1" w14:textId="3E9B8D0E"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 xml:space="preserve">Once a cashier completes service, the next customer in </w:t>
      </w:r>
      <w:r w:rsidR="008C38E0" w:rsidRPr="002D7BF2">
        <w:rPr>
          <w:rFonts w:ascii="Times New Roman" w:hAnsi="Times New Roman" w:cs="Times New Roman"/>
          <w:color w:val="000000" w:themeColor="text1"/>
        </w:rPr>
        <w:t>queue</w:t>
      </w:r>
      <w:r w:rsidRPr="006E3BFF">
        <w:rPr>
          <w:rFonts w:ascii="Times New Roman" w:hAnsi="Times New Roman" w:cs="Times New Roman"/>
          <w:color w:val="000000" w:themeColor="text1"/>
        </w:rPr>
        <w:t xml:space="preserve"> is served.</w:t>
      </w:r>
    </w:p>
    <w:p w14:paraId="1FE44EAD" w14:textId="2ABF3CCF" w:rsidR="006E3BFF" w:rsidRPr="002D7BF2" w:rsidRDefault="006E3BFF" w:rsidP="002D7BF2">
      <w:pPr>
        <w:numPr>
          <w:ilvl w:val="0"/>
          <w:numId w:val="5"/>
        </w:numPr>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This process continues until the simulation ends.</w:t>
      </w:r>
    </w:p>
    <w:p w14:paraId="4332FAD8" w14:textId="77777777" w:rsidR="00612A5D" w:rsidRPr="00612A5D" w:rsidRDefault="00612A5D" w:rsidP="002D7BF2">
      <w:pPr>
        <w:spacing w:line="276" w:lineRule="auto"/>
        <w:ind w:left="360"/>
        <w:rPr>
          <w:rFonts w:ascii="Times New Roman" w:hAnsi="Times New Roman" w:cs="Times New Roman"/>
          <w:color w:val="000000" w:themeColor="text1"/>
        </w:rPr>
      </w:pPr>
      <w:r w:rsidRPr="00612A5D">
        <w:rPr>
          <w:rFonts w:ascii="Times New Roman" w:hAnsi="Times New Roman" w:cs="Times New Roman"/>
          <w:color w:val="000000" w:themeColor="text1"/>
        </w:rPr>
        <w:t>This flow allows us to study how factors such as the arrival rate, service rate, and number of cashiers affect key performance measures like:</w:t>
      </w:r>
    </w:p>
    <w:p w14:paraId="15CE14BA" w14:textId="77777777" w:rsidR="00612A5D" w:rsidRP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Average waiting time</w:t>
      </w:r>
    </w:p>
    <w:p w14:paraId="1DFDD866" w14:textId="77777777" w:rsidR="00612A5D" w:rsidRP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Cashier utilization</w:t>
      </w:r>
    </w:p>
    <w:p w14:paraId="2E6376B4" w14:textId="77777777" w:rsidR="00612A5D" w:rsidRP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Queue length</w:t>
      </w:r>
    </w:p>
    <w:p w14:paraId="38CDB354" w14:textId="77777777" w:rsid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Throughput (total customers served)</w:t>
      </w:r>
    </w:p>
    <w:p w14:paraId="10C1FF54" w14:textId="77777777" w:rsidR="002D7BF2" w:rsidRDefault="002D7BF2" w:rsidP="002D7BF2">
      <w:pPr>
        <w:pStyle w:val="ListParagraph"/>
        <w:spacing w:line="276" w:lineRule="auto"/>
        <w:ind w:left="1080"/>
        <w:rPr>
          <w:b/>
          <w:bCs/>
        </w:rPr>
      </w:pPr>
    </w:p>
    <w:p w14:paraId="563A048A" w14:textId="77777777" w:rsidR="002D7BF2" w:rsidRDefault="002D7BF2" w:rsidP="002D7BF2">
      <w:pPr>
        <w:pStyle w:val="ListParagraph"/>
        <w:spacing w:line="276" w:lineRule="auto"/>
        <w:ind w:left="1080"/>
        <w:rPr>
          <w:b/>
          <w:bCs/>
        </w:rPr>
      </w:pPr>
    </w:p>
    <w:p w14:paraId="779D3216" w14:textId="77777777" w:rsidR="002D7BF2" w:rsidRDefault="002D7BF2" w:rsidP="002D7BF2">
      <w:pPr>
        <w:pStyle w:val="ListParagraph"/>
        <w:spacing w:line="276" w:lineRule="auto"/>
        <w:ind w:left="1080"/>
        <w:rPr>
          <w:b/>
          <w:bCs/>
        </w:rPr>
      </w:pPr>
    </w:p>
    <w:p w14:paraId="22CEE034" w14:textId="77777777" w:rsidR="002D7BF2" w:rsidRDefault="002D7BF2" w:rsidP="002D7BF2">
      <w:pPr>
        <w:pStyle w:val="ListParagraph"/>
        <w:spacing w:line="276" w:lineRule="auto"/>
        <w:ind w:left="1080"/>
        <w:rPr>
          <w:b/>
          <w:bCs/>
        </w:rPr>
      </w:pPr>
    </w:p>
    <w:p w14:paraId="308F39F6" w14:textId="77777777" w:rsidR="002D7BF2" w:rsidRDefault="002D7BF2" w:rsidP="002D7BF2">
      <w:pPr>
        <w:pStyle w:val="ListParagraph"/>
        <w:spacing w:line="276" w:lineRule="auto"/>
        <w:ind w:left="1080"/>
        <w:rPr>
          <w:b/>
          <w:bCs/>
        </w:rPr>
      </w:pPr>
    </w:p>
    <w:p w14:paraId="5981F395" w14:textId="757BFC69" w:rsidR="002D7BF2" w:rsidRPr="002D7BF2" w:rsidRDefault="002D7BF2" w:rsidP="002D7BF2">
      <w:pPr>
        <w:pStyle w:val="Heading2"/>
        <w:rPr>
          <w:rFonts w:ascii="Times New Roman" w:hAnsi="Times New Roman" w:cs="Times New Roman"/>
          <w:b/>
          <w:bCs/>
          <w:color w:val="000000" w:themeColor="text1"/>
        </w:rPr>
      </w:pPr>
      <w:r w:rsidRPr="002D7BF2">
        <w:rPr>
          <w:rFonts w:ascii="Times New Roman" w:hAnsi="Times New Roman" w:cs="Times New Roman"/>
          <w:b/>
          <w:bCs/>
          <w:color w:val="000000" w:themeColor="text1"/>
        </w:rPr>
        <w:lastRenderedPageBreak/>
        <w:t>Parameters</w:t>
      </w:r>
    </w:p>
    <w:tbl>
      <w:tblPr>
        <w:tblStyle w:val="TableGrid"/>
        <w:tblW w:w="0" w:type="auto"/>
        <w:tblInd w:w="103" w:type="dxa"/>
        <w:tblLook w:val="04A0" w:firstRow="1" w:lastRow="0" w:firstColumn="1" w:lastColumn="0" w:noHBand="0" w:noVBand="1"/>
      </w:tblPr>
      <w:tblGrid>
        <w:gridCol w:w="3048"/>
        <w:gridCol w:w="3049"/>
        <w:gridCol w:w="3049"/>
      </w:tblGrid>
      <w:tr w:rsidR="002D7BF2" w:rsidRPr="00F2583E" w14:paraId="5C41F850" w14:textId="77777777" w:rsidTr="00DC5D7E">
        <w:trPr>
          <w:trHeight w:val="317"/>
        </w:trPr>
        <w:tc>
          <w:tcPr>
            <w:tcW w:w="3048" w:type="dxa"/>
          </w:tcPr>
          <w:p w14:paraId="696A7C4F" w14:textId="77777777" w:rsidR="002D7BF2" w:rsidRPr="00B43725" w:rsidRDefault="002D7BF2" w:rsidP="00DC5D7E">
            <w:pPr>
              <w:spacing w:line="276" w:lineRule="auto"/>
              <w:jc w:val="center"/>
              <w:rPr>
                <w:rFonts w:ascii="Times New Roman" w:hAnsi="Times New Roman" w:cs="Times New Roman"/>
                <w:b/>
                <w:bCs/>
              </w:rPr>
            </w:pPr>
            <w:r w:rsidRPr="00B43725">
              <w:rPr>
                <w:rFonts w:ascii="Times New Roman" w:hAnsi="Times New Roman" w:cs="Times New Roman"/>
                <w:b/>
                <w:bCs/>
              </w:rPr>
              <w:t>Parameter</w:t>
            </w:r>
          </w:p>
        </w:tc>
        <w:tc>
          <w:tcPr>
            <w:tcW w:w="3049" w:type="dxa"/>
          </w:tcPr>
          <w:p w14:paraId="352FD318" w14:textId="77777777" w:rsidR="002D7BF2" w:rsidRPr="00B43725" w:rsidRDefault="002D7BF2" w:rsidP="00DC5D7E">
            <w:pPr>
              <w:spacing w:line="276" w:lineRule="auto"/>
              <w:jc w:val="center"/>
              <w:rPr>
                <w:rFonts w:ascii="Times New Roman" w:hAnsi="Times New Roman" w:cs="Times New Roman"/>
                <w:b/>
                <w:bCs/>
              </w:rPr>
            </w:pPr>
            <w:r w:rsidRPr="00B43725">
              <w:rPr>
                <w:rFonts w:ascii="Times New Roman" w:hAnsi="Times New Roman" w:cs="Times New Roman"/>
                <w:b/>
                <w:bCs/>
              </w:rPr>
              <w:t>Default Value</w:t>
            </w:r>
          </w:p>
        </w:tc>
        <w:tc>
          <w:tcPr>
            <w:tcW w:w="3049" w:type="dxa"/>
          </w:tcPr>
          <w:p w14:paraId="06C204E2" w14:textId="77777777" w:rsidR="002D7BF2" w:rsidRPr="00B43725" w:rsidRDefault="002D7BF2" w:rsidP="00DC5D7E">
            <w:pPr>
              <w:spacing w:line="276" w:lineRule="auto"/>
              <w:jc w:val="center"/>
              <w:rPr>
                <w:rFonts w:ascii="Times New Roman" w:hAnsi="Times New Roman" w:cs="Times New Roman"/>
                <w:b/>
                <w:bCs/>
              </w:rPr>
            </w:pPr>
            <w:r w:rsidRPr="00B43725">
              <w:rPr>
                <w:rFonts w:ascii="Times New Roman" w:hAnsi="Times New Roman" w:cs="Times New Roman"/>
                <w:b/>
                <w:bCs/>
              </w:rPr>
              <w:t>Explanation</w:t>
            </w:r>
          </w:p>
        </w:tc>
      </w:tr>
      <w:tr w:rsidR="002D7BF2" w:rsidRPr="00F2583E" w14:paraId="49C48037" w14:textId="77777777" w:rsidTr="00DC5D7E">
        <w:trPr>
          <w:trHeight w:val="646"/>
        </w:trPr>
        <w:tc>
          <w:tcPr>
            <w:tcW w:w="3048" w:type="dxa"/>
          </w:tcPr>
          <w:p w14:paraId="69E00753"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Number of cashiers</w:t>
            </w:r>
          </w:p>
        </w:tc>
        <w:tc>
          <w:tcPr>
            <w:tcW w:w="3049" w:type="dxa"/>
          </w:tcPr>
          <w:p w14:paraId="5285FB6E"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4</w:t>
            </w:r>
          </w:p>
        </w:tc>
        <w:tc>
          <w:tcPr>
            <w:tcW w:w="3049" w:type="dxa"/>
          </w:tcPr>
          <w:p w14:paraId="790B8399"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 xml:space="preserve">Number of available checkout cashier </w:t>
            </w:r>
          </w:p>
        </w:tc>
      </w:tr>
      <w:tr w:rsidR="002D7BF2" w:rsidRPr="00F2583E" w14:paraId="3316E4B2" w14:textId="77777777" w:rsidTr="00DC5D7E">
        <w:trPr>
          <w:trHeight w:val="646"/>
        </w:trPr>
        <w:tc>
          <w:tcPr>
            <w:tcW w:w="3048" w:type="dxa"/>
          </w:tcPr>
          <w:p w14:paraId="12778CBC"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Arrival rate</w:t>
            </w:r>
          </w:p>
        </w:tc>
        <w:tc>
          <w:tcPr>
            <w:tcW w:w="3049" w:type="dxa"/>
          </w:tcPr>
          <w:p w14:paraId="0F5EB81B"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0.4 customer/min</w:t>
            </w:r>
          </w:p>
        </w:tc>
        <w:tc>
          <w:tcPr>
            <w:tcW w:w="3049" w:type="dxa"/>
          </w:tcPr>
          <w:p w14:paraId="3FC992F0"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Average number of customers arriving per minute</w:t>
            </w:r>
          </w:p>
        </w:tc>
      </w:tr>
      <w:tr w:rsidR="002D7BF2" w:rsidRPr="00F2583E" w14:paraId="6B897716" w14:textId="77777777" w:rsidTr="00DC5D7E">
        <w:trPr>
          <w:trHeight w:val="634"/>
        </w:trPr>
        <w:tc>
          <w:tcPr>
            <w:tcW w:w="3048" w:type="dxa"/>
          </w:tcPr>
          <w:p w14:paraId="10503C89"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Average service time</w:t>
            </w:r>
          </w:p>
        </w:tc>
        <w:tc>
          <w:tcPr>
            <w:tcW w:w="3049" w:type="dxa"/>
          </w:tcPr>
          <w:p w14:paraId="712F0C43"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7.5 min</w:t>
            </w:r>
          </w:p>
        </w:tc>
        <w:tc>
          <w:tcPr>
            <w:tcW w:w="3049" w:type="dxa"/>
          </w:tcPr>
          <w:p w14:paraId="34F664E5"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Average time taken per customer</w:t>
            </w:r>
          </w:p>
        </w:tc>
      </w:tr>
      <w:tr w:rsidR="002D7BF2" w:rsidRPr="00F2583E" w14:paraId="24180F1E" w14:textId="77777777" w:rsidTr="00DC5D7E">
        <w:trPr>
          <w:trHeight w:val="329"/>
        </w:trPr>
        <w:tc>
          <w:tcPr>
            <w:tcW w:w="3048" w:type="dxa"/>
          </w:tcPr>
          <w:p w14:paraId="13AA754A"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Simulation time</w:t>
            </w:r>
          </w:p>
        </w:tc>
        <w:tc>
          <w:tcPr>
            <w:tcW w:w="3049" w:type="dxa"/>
          </w:tcPr>
          <w:p w14:paraId="0D6259C0"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480 min</w:t>
            </w:r>
          </w:p>
        </w:tc>
        <w:tc>
          <w:tcPr>
            <w:tcW w:w="3049" w:type="dxa"/>
          </w:tcPr>
          <w:p w14:paraId="1119C144"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Total run time (8 hours)</w:t>
            </w:r>
          </w:p>
        </w:tc>
      </w:tr>
      <w:tr w:rsidR="002D7BF2" w:rsidRPr="00F2583E" w14:paraId="1E0341E3" w14:textId="77777777" w:rsidTr="00DC5D7E">
        <w:trPr>
          <w:trHeight w:val="317"/>
        </w:trPr>
        <w:tc>
          <w:tcPr>
            <w:tcW w:w="3048" w:type="dxa"/>
          </w:tcPr>
          <w:p w14:paraId="4A08BB54"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Random seed</w:t>
            </w:r>
          </w:p>
        </w:tc>
        <w:tc>
          <w:tcPr>
            <w:tcW w:w="3049" w:type="dxa"/>
          </w:tcPr>
          <w:p w14:paraId="4C075FA7"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42</w:t>
            </w:r>
          </w:p>
        </w:tc>
        <w:tc>
          <w:tcPr>
            <w:tcW w:w="3049" w:type="dxa"/>
          </w:tcPr>
          <w:p w14:paraId="51ED7736"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For reproducibility</w:t>
            </w:r>
          </w:p>
        </w:tc>
      </w:tr>
    </w:tbl>
    <w:p w14:paraId="2AC482D5" w14:textId="77777777" w:rsidR="00612A5D" w:rsidRPr="002D7BF2" w:rsidRDefault="00612A5D" w:rsidP="002D7BF2">
      <w:pPr>
        <w:spacing w:line="276" w:lineRule="auto"/>
        <w:ind w:left="360"/>
        <w:rPr>
          <w:rFonts w:ascii="Times New Roman" w:hAnsi="Times New Roman" w:cs="Times New Roman"/>
          <w:color w:val="000000" w:themeColor="text1"/>
        </w:rPr>
      </w:pPr>
    </w:p>
    <w:p w14:paraId="0ECBA091" w14:textId="0743C15F" w:rsidR="00191F5D" w:rsidRPr="002D7BF2" w:rsidRDefault="00191F5D" w:rsidP="002D7BF2">
      <w:pPr>
        <w:pStyle w:val="Heading1"/>
        <w:numPr>
          <w:ilvl w:val="0"/>
          <w:numId w:val="1"/>
        </w:numPr>
        <w:spacing w:line="276" w:lineRule="auto"/>
        <w:rPr>
          <w:rFonts w:ascii="Times New Roman" w:hAnsi="Times New Roman" w:cs="Times New Roman"/>
          <w:b/>
          <w:bCs/>
          <w:color w:val="000000" w:themeColor="text1"/>
        </w:rPr>
      </w:pPr>
      <w:r w:rsidRPr="002D7BF2">
        <w:rPr>
          <w:rFonts w:ascii="Times New Roman" w:hAnsi="Times New Roman" w:cs="Times New Roman"/>
          <w:b/>
          <w:bCs/>
          <w:color w:val="000000" w:themeColor="text1"/>
        </w:rPr>
        <w:t>High-Level Problem Description</w:t>
      </w:r>
    </w:p>
    <w:p w14:paraId="34DB83D0" w14:textId="77777777" w:rsidR="00191F5D" w:rsidRPr="002D7BF2" w:rsidRDefault="00191F5D"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 xml:space="preserve">In reality, long queues at the checkout counters cause </w:t>
      </w:r>
      <w:proofErr w:type="spellStart"/>
      <w:r w:rsidRPr="002D7BF2">
        <w:rPr>
          <w:rFonts w:ascii="Times New Roman" w:hAnsi="Times New Roman" w:cs="Times New Roman"/>
          <w:color w:val="000000" w:themeColor="text1"/>
        </w:rPr>
        <w:t>disatisfaction</w:t>
      </w:r>
      <w:proofErr w:type="spellEnd"/>
      <w:r w:rsidRPr="002D7BF2">
        <w:rPr>
          <w:rFonts w:ascii="Times New Roman" w:hAnsi="Times New Roman" w:cs="Times New Roman"/>
          <w:color w:val="000000" w:themeColor="text1"/>
        </w:rPr>
        <w:t xml:space="preserve"> to customers and also reduce overall efficiency. At peak hours, the cashiers are overloaded, while at less busy times some resources might be underused.</w:t>
      </w:r>
    </w:p>
    <w:p w14:paraId="645C91AF" w14:textId="77777777" w:rsidR="00191F5D" w:rsidRPr="002D7BF2" w:rsidRDefault="00191F5D"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The challenge is to correctly estimate the speed of service, number of cashiers and how often customers arrive in order to maintain an efficient and smooth operation.</w:t>
      </w:r>
    </w:p>
    <w:p w14:paraId="4E4DDF95" w14:textId="77777777" w:rsidR="00191F5D" w:rsidRPr="002D7BF2" w:rsidRDefault="00191F5D"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To analyze, the system will be simulated using random arrival and service rates, allowing observation of different scenarios such as:</w:t>
      </w:r>
    </w:p>
    <w:p w14:paraId="1C873E62"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Normal customer flow (baseline)</w:t>
      </w:r>
    </w:p>
    <w:p w14:paraId="0B70F49F"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High traffic (peak hours)</w:t>
      </w:r>
    </w:p>
    <w:p w14:paraId="07652206"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More cashiers added</w:t>
      </w:r>
    </w:p>
    <w:p w14:paraId="4DD704BD"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Faster service</w:t>
      </w:r>
    </w:p>
    <w:p w14:paraId="5AA9944D" w14:textId="5D792290" w:rsidR="00191F5D" w:rsidRPr="002D7BF2" w:rsidRDefault="00191F5D"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 xml:space="preserve">By </w:t>
      </w:r>
      <w:proofErr w:type="spellStart"/>
      <w:r w:rsidRPr="002D7BF2">
        <w:rPr>
          <w:rFonts w:ascii="Times New Roman" w:hAnsi="Times New Roman" w:cs="Times New Roman"/>
          <w:color w:val="000000" w:themeColor="text1"/>
        </w:rPr>
        <w:t>analysing</w:t>
      </w:r>
      <w:proofErr w:type="spellEnd"/>
      <w:r w:rsidRPr="002D7BF2">
        <w:rPr>
          <w:rFonts w:ascii="Times New Roman" w:hAnsi="Times New Roman" w:cs="Times New Roman"/>
          <w:color w:val="000000" w:themeColor="text1"/>
        </w:rPr>
        <w:t xml:space="preserve"> these conditions, the performance of the system can be better understood and optimized.</w:t>
      </w:r>
    </w:p>
    <w:p w14:paraId="5C6C7D57" w14:textId="5F4C79C9" w:rsidR="00191F5D" w:rsidRPr="002D7BF2" w:rsidRDefault="00191F5D" w:rsidP="002D7BF2">
      <w:pPr>
        <w:pStyle w:val="Heading1"/>
        <w:numPr>
          <w:ilvl w:val="0"/>
          <w:numId w:val="1"/>
        </w:numPr>
        <w:spacing w:line="276" w:lineRule="auto"/>
        <w:rPr>
          <w:rFonts w:ascii="Times New Roman" w:hAnsi="Times New Roman" w:cs="Times New Roman"/>
          <w:b/>
          <w:bCs/>
          <w:color w:val="000000" w:themeColor="text1"/>
        </w:rPr>
      </w:pPr>
      <w:r w:rsidRPr="002D7BF2">
        <w:rPr>
          <w:rFonts w:ascii="Times New Roman" w:hAnsi="Times New Roman" w:cs="Times New Roman"/>
          <w:b/>
          <w:bCs/>
          <w:color w:val="000000" w:themeColor="text1"/>
        </w:rPr>
        <w:t>Performance Objective</w:t>
      </w:r>
    </w:p>
    <w:p w14:paraId="491148C6" w14:textId="77777777" w:rsidR="00191F5D" w:rsidRPr="00F76590" w:rsidRDefault="00191F5D" w:rsidP="002D7BF2">
      <w:pPr>
        <w:spacing w:line="276" w:lineRule="auto"/>
        <w:ind w:left="360"/>
        <w:rPr>
          <w:rFonts w:ascii="Times New Roman" w:hAnsi="Times New Roman" w:cs="Times New Roman"/>
          <w:color w:val="000000" w:themeColor="text1"/>
        </w:rPr>
      </w:pPr>
      <w:r w:rsidRPr="00F76590">
        <w:rPr>
          <w:rFonts w:ascii="Times New Roman" w:hAnsi="Times New Roman" w:cs="Times New Roman"/>
          <w:color w:val="000000" w:themeColor="text1"/>
        </w:rPr>
        <w:t>The main performance objective of this mini project is:</w:t>
      </w:r>
    </w:p>
    <w:p w14:paraId="216D77BE" w14:textId="1C89C094" w:rsidR="00191F5D" w:rsidRPr="002D7BF2" w:rsidRDefault="00191F5D" w:rsidP="002D7BF2">
      <w:pPr>
        <w:pStyle w:val="ListParagraph"/>
        <w:numPr>
          <w:ilvl w:val="0"/>
          <w:numId w:val="4"/>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To minimize the average customer waiting time at the supermarket checkout counters.</w:t>
      </w:r>
    </w:p>
    <w:p w14:paraId="71762D97" w14:textId="55774390" w:rsidR="00B04D1D" w:rsidRPr="003152A8" w:rsidRDefault="00191F5D" w:rsidP="003152A8">
      <w:pPr>
        <w:spacing w:line="276" w:lineRule="auto"/>
        <w:ind w:left="1080"/>
        <w:rPr>
          <w:rFonts w:ascii="Times New Roman" w:hAnsi="Times New Roman" w:cs="Times New Roman"/>
          <w:color w:val="000000" w:themeColor="text1"/>
        </w:rPr>
      </w:pPr>
      <w:r w:rsidRPr="002D7BF2">
        <w:rPr>
          <w:rFonts w:ascii="Times New Roman" w:hAnsi="Times New Roman" w:cs="Times New Roman"/>
          <w:color w:val="000000" w:themeColor="text1"/>
        </w:rPr>
        <w:t xml:space="preserve">This objective focuses on improving customer experience by reducing how long each customer has to wait before being served. Minimizing the waiting time will also indirectly improve throughput and overall system efficiency. By changing some </w:t>
      </w:r>
      <w:r w:rsidRPr="002D7BF2">
        <w:rPr>
          <w:rFonts w:ascii="Times New Roman" w:hAnsi="Times New Roman" w:cs="Times New Roman"/>
          <w:color w:val="000000" w:themeColor="text1"/>
        </w:rPr>
        <w:lastRenderedPageBreak/>
        <w:t>variables (like number of cashiers, service speed), the simulation will let us find out what is the best configuration is that minimizes the time waiting in line while keeping the cashier utilization reasonable.</w:t>
      </w:r>
      <w:r w:rsidR="005B36A3">
        <w:rPr>
          <w:rFonts w:ascii="Times New Roman" w:hAnsi="Times New Roman" w:cs="Times New Roman"/>
          <w:color w:val="000000" w:themeColor="text1"/>
        </w:rPr>
        <w:t xml:space="preserve"> </w:t>
      </w:r>
    </w:p>
    <w:sectPr w:rsidR="00B04D1D" w:rsidRPr="003152A8" w:rsidSect="00B04D1D">
      <w:footerReference w:type="default" r:id="rId7"/>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80591" w14:textId="77777777" w:rsidR="00A74AA8" w:rsidRDefault="00A74AA8" w:rsidP="00B04D1D">
      <w:pPr>
        <w:spacing w:after="0" w:line="240" w:lineRule="auto"/>
      </w:pPr>
      <w:r>
        <w:separator/>
      </w:r>
    </w:p>
  </w:endnote>
  <w:endnote w:type="continuationSeparator" w:id="0">
    <w:p w14:paraId="31CBE218" w14:textId="77777777" w:rsidR="00A74AA8" w:rsidRDefault="00A74AA8" w:rsidP="00B04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054827"/>
      <w:docPartObj>
        <w:docPartGallery w:val="Page Numbers (Bottom of Page)"/>
        <w:docPartUnique/>
      </w:docPartObj>
    </w:sdtPr>
    <w:sdtEndPr>
      <w:rPr>
        <w:color w:val="7F7F7F" w:themeColor="background1" w:themeShade="7F"/>
        <w:spacing w:val="60"/>
      </w:rPr>
    </w:sdtEndPr>
    <w:sdtContent>
      <w:p w14:paraId="7BDF557F" w14:textId="44A8D021" w:rsidR="00B04D1D" w:rsidRDefault="00B04D1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F2867A9" w14:textId="77777777" w:rsidR="00B04D1D" w:rsidRDefault="00B04D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56CA9" w14:textId="77777777" w:rsidR="00A74AA8" w:rsidRDefault="00A74AA8" w:rsidP="00B04D1D">
      <w:pPr>
        <w:spacing w:after="0" w:line="240" w:lineRule="auto"/>
      </w:pPr>
      <w:r>
        <w:separator/>
      </w:r>
    </w:p>
  </w:footnote>
  <w:footnote w:type="continuationSeparator" w:id="0">
    <w:p w14:paraId="13936146" w14:textId="77777777" w:rsidR="00A74AA8" w:rsidRDefault="00A74AA8" w:rsidP="00B04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AD1"/>
    <w:multiLevelType w:val="hybridMultilevel"/>
    <w:tmpl w:val="E73EED34"/>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04090001">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B1C3C31"/>
    <w:multiLevelType w:val="multilevel"/>
    <w:tmpl w:val="E392D3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4E030CA0"/>
    <w:multiLevelType w:val="hybridMultilevel"/>
    <w:tmpl w:val="A28C6FDE"/>
    <w:lvl w:ilvl="0" w:tplc="FFFFFFF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5E121063"/>
    <w:multiLevelType w:val="multilevel"/>
    <w:tmpl w:val="D60881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6AF21786"/>
    <w:multiLevelType w:val="hybridMultilevel"/>
    <w:tmpl w:val="FF1C8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ED103A"/>
    <w:multiLevelType w:val="hybridMultilevel"/>
    <w:tmpl w:val="34422A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7E9F5DC0"/>
    <w:multiLevelType w:val="hybridMultilevel"/>
    <w:tmpl w:val="B462A06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94308442">
    <w:abstractNumId w:val="5"/>
  </w:num>
  <w:num w:numId="2" w16cid:durableId="1844785447">
    <w:abstractNumId w:val="0"/>
  </w:num>
  <w:num w:numId="3" w16cid:durableId="187524588">
    <w:abstractNumId w:val="2"/>
  </w:num>
  <w:num w:numId="4" w16cid:durableId="1519663060">
    <w:abstractNumId w:val="6"/>
  </w:num>
  <w:num w:numId="5" w16cid:durableId="1021737689">
    <w:abstractNumId w:val="3"/>
  </w:num>
  <w:num w:numId="6" w16cid:durableId="1871994014">
    <w:abstractNumId w:val="1"/>
  </w:num>
  <w:num w:numId="7" w16cid:durableId="1982733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A26"/>
    <w:rsid w:val="000A482C"/>
    <w:rsid w:val="00191F5D"/>
    <w:rsid w:val="002D7BF2"/>
    <w:rsid w:val="003152A8"/>
    <w:rsid w:val="003D4B8C"/>
    <w:rsid w:val="004F3B76"/>
    <w:rsid w:val="005B36A3"/>
    <w:rsid w:val="005E236D"/>
    <w:rsid w:val="00612A5D"/>
    <w:rsid w:val="006E3BFF"/>
    <w:rsid w:val="00727417"/>
    <w:rsid w:val="00882A26"/>
    <w:rsid w:val="008C38E0"/>
    <w:rsid w:val="00914F20"/>
    <w:rsid w:val="00963F68"/>
    <w:rsid w:val="00A74AA8"/>
    <w:rsid w:val="00B04D1D"/>
    <w:rsid w:val="00BB2233"/>
    <w:rsid w:val="00CC7B8F"/>
    <w:rsid w:val="00E27B65"/>
    <w:rsid w:val="00E334B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AC2E7"/>
  <w15:chartTrackingRefBased/>
  <w15:docId w15:val="{5AE815E5-0AFD-45EE-A038-EBA9A9A01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4B1"/>
  </w:style>
  <w:style w:type="paragraph" w:styleId="Heading1">
    <w:name w:val="heading 1"/>
    <w:basedOn w:val="Normal"/>
    <w:next w:val="Normal"/>
    <w:link w:val="Heading1Char"/>
    <w:uiPriority w:val="9"/>
    <w:qFormat/>
    <w:rsid w:val="00882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2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A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A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A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A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A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A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A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A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2A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A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A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A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A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A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A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A26"/>
    <w:rPr>
      <w:rFonts w:eastAsiaTheme="majorEastAsia" w:cstheme="majorBidi"/>
      <w:color w:val="272727" w:themeColor="text1" w:themeTint="D8"/>
    </w:rPr>
  </w:style>
  <w:style w:type="paragraph" w:styleId="Title">
    <w:name w:val="Title"/>
    <w:basedOn w:val="Normal"/>
    <w:next w:val="Normal"/>
    <w:link w:val="TitleChar"/>
    <w:uiPriority w:val="10"/>
    <w:qFormat/>
    <w:rsid w:val="00882A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A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A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A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A26"/>
    <w:pPr>
      <w:spacing w:before="160"/>
      <w:jc w:val="center"/>
    </w:pPr>
    <w:rPr>
      <w:i/>
      <w:iCs/>
      <w:color w:val="404040" w:themeColor="text1" w:themeTint="BF"/>
    </w:rPr>
  </w:style>
  <w:style w:type="character" w:customStyle="1" w:styleId="QuoteChar">
    <w:name w:val="Quote Char"/>
    <w:basedOn w:val="DefaultParagraphFont"/>
    <w:link w:val="Quote"/>
    <w:uiPriority w:val="29"/>
    <w:rsid w:val="00882A26"/>
    <w:rPr>
      <w:i/>
      <w:iCs/>
      <w:color w:val="404040" w:themeColor="text1" w:themeTint="BF"/>
    </w:rPr>
  </w:style>
  <w:style w:type="paragraph" w:styleId="ListParagraph">
    <w:name w:val="List Paragraph"/>
    <w:basedOn w:val="Normal"/>
    <w:uiPriority w:val="34"/>
    <w:qFormat/>
    <w:rsid w:val="00882A26"/>
    <w:pPr>
      <w:ind w:left="720"/>
      <w:contextualSpacing/>
    </w:pPr>
  </w:style>
  <w:style w:type="character" w:styleId="IntenseEmphasis">
    <w:name w:val="Intense Emphasis"/>
    <w:basedOn w:val="DefaultParagraphFont"/>
    <w:uiPriority w:val="21"/>
    <w:qFormat/>
    <w:rsid w:val="00882A26"/>
    <w:rPr>
      <w:i/>
      <w:iCs/>
      <w:color w:val="0F4761" w:themeColor="accent1" w:themeShade="BF"/>
    </w:rPr>
  </w:style>
  <w:style w:type="paragraph" w:styleId="IntenseQuote">
    <w:name w:val="Intense Quote"/>
    <w:basedOn w:val="Normal"/>
    <w:next w:val="Normal"/>
    <w:link w:val="IntenseQuoteChar"/>
    <w:uiPriority w:val="30"/>
    <w:qFormat/>
    <w:rsid w:val="00882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A26"/>
    <w:rPr>
      <w:i/>
      <w:iCs/>
      <w:color w:val="0F4761" w:themeColor="accent1" w:themeShade="BF"/>
    </w:rPr>
  </w:style>
  <w:style w:type="character" w:styleId="IntenseReference">
    <w:name w:val="Intense Reference"/>
    <w:basedOn w:val="DefaultParagraphFont"/>
    <w:uiPriority w:val="32"/>
    <w:qFormat/>
    <w:rsid w:val="00882A26"/>
    <w:rPr>
      <w:b/>
      <w:bCs/>
      <w:smallCaps/>
      <w:color w:val="0F4761" w:themeColor="accent1" w:themeShade="BF"/>
      <w:spacing w:val="5"/>
    </w:rPr>
  </w:style>
  <w:style w:type="paragraph" w:styleId="Header">
    <w:name w:val="header"/>
    <w:basedOn w:val="Normal"/>
    <w:link w:val="HeaderChar"/>
    <w:uiPriority w:val="99"/>
    <w:unhideWhenUsed/>
    <w:rsid w:val="00B04D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4D1D"/>
  </w:style>
  <w:style w:type="paragraph" w:styleId="Footer">
    <w:name w:val="footer"/>
    <w:basedOn w:val="Normal"/>
    <w:link w:val="FooterChar"/>
    <w:uiPriority w:val="99"/>
    <w:unhideWhenUsed/>
    <w:rsid w:val="00B04D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4D1D"/>
  </w:style>
  <w:style w:type="table" w:styleId="TableGrid">
    <w:name w:val="Table Grid"/>
    <w:basedOn w:val="TableNormal"/>
    <w:uiPriority w:val="39"/>
    <w:rsid w:val="002D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501</Words>
  <Characters>2860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Asma Ameen</dc:creator>
  <cp:keywords/>
  <dc:description/>
  <cp:lastModifiedBy>Asma Ameen</cp:lastModifiedBy>
  <cp:revision>7</cp:revision>
  <dcterms:created xsi:type="dcterms:W3CDTF">2025-10-30T09:39:00Z</dcterms:created>
  <dcterms:modified xsi:type="dcterms:W3CDTF">2025-10-30T12:26:00Z</dcterms:modified>
</cp:coreProperties>
</file>