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C7AA9" w:rsidR="002E5C7D" w:rsidP="27B618C8" w:rsidRDefault="00BA3ED7" w14:paraId="0EB12965" w14:textId="26FF2993">
      <w:pPr>
        <w:jc w:val="center"/>
        <w:rPr>
          <w:rFonts w:ascii="Bahnschrift" w:hAnsi="Bahnschrift" w:eastAsia="Calibri" w:cs="Calibri"/>
          <w:color w:val="000000" w:themeColor="text1"/>
        </w:rPr>
      </w:pPr>
      <w:r w:rsidRPr="007C7AA9">
        <w:rPr>
          <w:rFonts w:ascii="Bahnschrift" w:hAnsi="Bahnschrift"/>
          <w:noProof/>
        </w:rPr>
        <w:drawing>
          <wp:inline distT="0" distB="0" distL="0" distR="0" wp14:anchorId="1FE2589E" wp14:editId="79C8C60F">
            <wp:extent cx="4572000" cy="1047750"/>
            <wp:effectExtent l="0" t="0" r="0" b="0"/>
            <wp:docPr id="2001113357" name="Picture 200111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rsidRPr="007C7AA9" w:rsidR="002E5C7D" w:rsidP="709EB12B" w:rsidRDefault="27B618C8" w14:paraId="03741CAA" w14:textId="5AAB154B"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“PROJECT REPORT”</w:t>
      </w:r>
    </w:p>
    <w:p w:rsidRPr="007C7AA9" w:rsidR="002E5C7D" w:rsidP="709EB12B" w:rsidRDefault="002E5C7D" w14:paraId="6A2D1F34" w14:textId="274651AC" w14:noSpellErr="1">
      <w:pPr>
        <w:jc w:val="center"/>
        <w:rPr>
          <w:rFonts w:ascii="Times New Roman" w:hAnsi="Times New Roman" w:eastAsia="Times New Roman" w:cs="Times New Roman"/>
          <w:color w:val="000000" w:themeColor="text1"/>
          <w:sz w:val="28"/>
          <w:szCs w:val="28"/>
        </w:rPr>
      </w:pPr>
    </w:p>
    <w:p w:rsidRPr="007C7AA9" w:rsidR="002E5C7D" w:rsidP="709EB12B" w:rsidRDefault="002E5C7D" w14:paraId="16E30414" w14:textId="70175E8D" w14:noSpellErr="1">
      <w:pPr>
        <w:jc w:val="center"/>
        <w:rPr>
          <w:rFonts w:ascii="Times New Roman" w:hAnsi="Times New Roman" w:eastAsia="Times New Roman" w:cs="Times New Roman"/>
          <w:color w:val="000000" w:themeColor="text1"/>
          <w:sz w:val="28"/>
          <w:szCs w:val="28"/>
        </w:rPr>
      </w:pPr>
    </w:p>
    <w:p w:rsidRPr="007C7AA9" w:rsidR="002E5C7D" w:rsidP="709EB12B" w:rsidRDefault="002E5C7D" w14:paraId="4CAD216F" w14:textId="21A28D57" w14:noSpellErr="1">
      <w:pPr>
        <w:jc w:val="center"/>
        <w:rPr>
          <w:rFonts w:ascii="Times New Roman" w:hAnsi="Times New Roman" w:eastAsia="Times New Roman" w:cs="Times New Roman"/>
          <w:color w:val="000000" w:themeColor="text1"/>
          <w:sz w:val="28"/>
          <w:szCs w:val="28"/>
        </w:rPr>
      </w:pPr>
    </w:p>
    <w:p w:rsidRPr="007C7AA9" w:rsidR="002E5C7D" w:rsidP="35F1EE73" w:rsidRDefault="5671AE51" w14:paraId="3800F36C" w14:textId="5AFE177D">
      <w:pPr>
        <w:jc w:val="center"/>
        <w:rPr>
          <w:rFonts w:ascii="Times New Roman" w:hAnsi="Times New Roman" w:eastAsia="Times New Roman" w:cs="Times New Roman"/>
          <w:b w:val="1"/>
          <w:bCs w:val="1"/>
          <w:i w:val="1"/>
          <w:iCs w:val="1"/>
          <w:color w:val="000000" w:themeColor="text1"/>
          <w:sz w:val="28"/>
          <w:szCs w:val="28"/>
          <w:u w:val="single"/>
        </w:rPr>
      </w:pPr>
      <w:r w:rsidRPr="35F1EE73" w:rsidR="709EB12B">
        <w:rPr>
          <w:rFonts w:ascii="Times New Roman" w:hAnsi="Times New Roman" w:eastAsia="Times New Roman" w:cs="Times New Roman"/>
          <w:b w:val="1"/>
          <w:bCs w:val="1"/>
          <w:i w:val="1"/>
          <w:iCs w:val="1"/>
          <w:color w:val="000000" w:themeColor="text1" w:themeTint="FF" w:themeShade="FF"/>
          <w:sz w:val="28"/>
          <w:szCs w:val="28"/>
          <w:u w:val="single"/>
        </w:rPr>
        <w:t xml:space="preserve">COURSE: </w:t>
      </w:r>
      <w:r w:rsidRPr="35F1EE73" w:rsidR="7ECD2A8E">
        <w:rPr>
          <w:rFonts w:ascii="Times New Roman" w:hAnsi="Times New Roman" w:eastAsia="Times New Roman" w:cs="Times New Roman"/>
          <w:b w:val="1"/>
          <w:bCs w:val="1"/>
          <w:i w:val="1"/>
          <w:iCs w:val="1"/>
          <w:color w:val="000000" w:themeColor="text1" w:themeTint="FF" w:themeShade="FF"/>
          <w:sz w:val="28"/>
          <w:szCs w:val="28"/>
          <w:u w:val="single"/>
        </w:rPr>
        <w:t>SOFTWARE CONSTRUCTION AND DEVELOPMENT</w:t>
      </w:r>
    </w:p>
    <w:p w:rsidRPr="007C7AA9" w:rsidR="002E5C7D" w:rsidP="709EB12B" w:rsidRDefault="002E5C7D" w14:paraId="6A487F96" w14:textId="06F0F0E7" w14:noSpellErr="1">
      <w:pPr>
        <w:jc w:val="center"/>
        <w:rPr>
          <w:rFonts w:ascii="Times New Roman" w:hAnsi="Times New Roman" w:eastAsia="Times New Roman" w:cs="Times New Roman"/>
          <w:color w:val="000000" w:themeColor="text1"/>
          <w:sz w:val="28"/>
          <w:szCs w:val="28"/>
        </w:rPr>
      </w:pPr>
    </w:p>
    <w:p w:rsidRPr="007C7AA9" w:rsidR="002E5C7D" w:rsidP="709EB12B" w:rsidRDefault="002E5C7D" w14:paraId="470531D4" w14:textId="45AF8F6E" w14:noSpellErr="1">
      <w:pPr>
        <w:jc w:val="center"/>
        <w:rPr>
          <w:rFonts w:ascii="Times New Roman" w:hAnsi="Times New Roman" w:eastAsia="Times New Roman" w:cs="Times New Roman"/>
          <w:color w:val="000000" w:themeColor="text1"/>
          <w:sz w:val="28"/>
          <w:szCs w:val="28"/>
        </w:rPr>
      </w:pPr>
    </w:p>
    <w:p w:rsidRPr="007C7AA9" w:rsidR="002E5C7D" w:rsidP="709EB12B" w:rsidRDefault="002E5C7D" w14:paraId="6F56753D" w14:textId="1B278B76" w14:noSpellErr="1">
      <w:pPr>
        <w:jc w:val="center"/>
        <w:rPr>
          <w:rFonts w:ascii="Times New Roman" w:hAnsi="Times New Roman" w:eastAsia="Times New Roman" w:cs="Times New Roman"/>
          <w:color w:val="000000" w:themeColor="text1"/>
          <w:sz w:val="28"/>
          <w:szCs w:val="28"/>
        </w:rPr>
      </w:pPr>
    </w:p>
    <w:p w:rsidRPr="007C7AA9" w:rsidR="002E5C7D" w:rsidP="709EB12B" w:rsidRDefault="27B618C8" w14:paraId="41AEC8AB" w14:textId="46AD90E6"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Group Members:</w:t>
      </w:r>
    </w:p>
    <w:p w:rsidRPr="007C7AA9" w:rsidR="002E5C7D" w:rsidP="709EB12B" w:rsidRDefault="27B618C8" w14:paraId="0796C0F2" w14:textId="134991ED"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Roha Ali, 2112124</w:t>
      </w:r>
    </w:p>
    <w:p w:rsidRPr="007C7AA9" w:rsidR="002E5C7D" w:rsidP="709EB12B" w:rsidRDefault="27B618C8" w14:paraId="26384736" w14:textId="48BF6969">
      <w:pPr>
        <w:jc w:val="center"/>
        <w:rPr>
          <w:rFonts w:ascii="Times New Roman" w:hAnsi="Times New Roman" w:eastAsia="Times New Roman" w:cs="Times New Roman"/>
          <w:b w:val="1"/>
          <w:bCs w:val="1"/>
          <w:i w:val="1"/>
          <w:iCs w:val="1"/>
          <w:color w:val="000000" w:themeColor="text1"/>
          <w:sz w:val="28"/>
          <w:szCs w:val="28"/>
          <w:u w:val="single"/>
        </w:rPr>
      </w:pP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Syeda</w:t>
      </w: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 xml:space="preserve"> </w:t>
      </w: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Mahnoor</w:t>
      </w: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 xml:space="preserve"> Hasan, 2112135</w:t>
      </w:r>
    </w:p>
    <w:p w:rsidRPr="007C7AA9" w:rsidR="002E5C7D" w:rsidP="709EB12B" w:rsidRDefault="27B618C8" w14:paraId="4A76D4C1" w14:textId="001D33BB" w14:noSpellErr="1">
      <w:pPr>
        <w:jc w:val="center"/>
        <w:rPr>
          <w:rFonts w:ascii="Times New Roman" w:hAnsi="Times New Roman" w:eastAsia="Times New Roman" w:cs="Times New Roman"/>
          <w:b w:val="1"/>
          <w:bCs w:val="1"/>
          <w:i w:val="1"/>
          <w:iCs w:val="1"/>
          <w:color w:val="000000" w:themeColor="text1"/>
          <w:sz w:val="28"/>
          <w:szCs w:val="28"/>
          <w:u w:val="single"/>
        </w:rPr>
      </w:pP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Asma Hafiz Mir Nawaz, 2112106</w:t>
      </w:r>
    </w:p>
    <w:p w:rsidRPr="007C7AA9" w:rsidR="002E5C7D" w:rsidP="35F1EE73" w:rsidRDefault="002E5C7D" w14:paraId="124EE94D" w14:textId="4DC20A2F">
      <w:pPr>
        <w:jc w:val="center"/>
        <w:rPr>
          <w:rFonts w:ascii="Times New Roman" w:hAnsi="Times New Roman" w:eastAsia="Times New Roman" w:cs="Times New Roman"/>
          <w:b w:val="1"/>
          <w:bCs w:val="1"/>
          <w:i w:val="1"/>
          <w:iCs w:val="1"/>
          <w:color w:val="000000" w:themeColor="text1"/>
          <w:sz w:val="28"/>
          <w:szCs w:val="28"/>
          <w:u w:val="single"/>
        </w:rPr>
      </w:pPr>
      <w:r w:rsidRPr="35F1EE73" w:rsidR="3EFB6AA5">
        <w:rPr>
          <w:rFonts w:ascii="Times New Roman" w:hAnsi="Times New Roman" w:eastAsia="Times New Roman" w:cs="Times New Roman"/>
          <w:b w:val="1"/>
          <w:bCs w:val="1"/>
          <w:i w:val="1"/>
          <w:iCs w:val="1"/>
          <w:color w:val="000000" w:themeColor="text1" w:themeTint="FF" w:themeShade="FF"/>
          <w:sz w:val="28"/>
          <w:szCs w:val="28"/>
          <w:u w:val="single"/>
        </w:rPr>
        <w:t>Shifa Irfan, 2312175</w:t>
      </w:r>
    </w:p>
    <w:p w:rsidRPr="007C7AA9" w:rsidR="002E5C7D" w:rsidP="709EB12B" w:rsidRDefault="002E5C7D" w14:paraId="76AEBA3A" w14:textId="6E1D3F14" w14:noSpellErr="1">
      <w:pPr>
        <w:jc w:val="center"/>
        <w:rPr>
          <w:rFonts w:ascii="Times New Roman" w:hAnsi="Times New Roman" w:eastAsia="Times New Roman" w:cs="Times New Roman"/>
          <w:color w:val="000000" w:themeColor="text1"/>
          <w:sz w:val="28"/>
          <w:szCs w:val="28"/>
        </w:rPr>
      </w:pPr>
    </w:p>
    <w:p w:rsidRPr="007C7AA9" w:rsidR="002E5C7D" w:rsidP="709EB12B" w:rsidRDefault="5671AE51" w14:paraId="2F1FA0F5" w14:textId="0A46F380"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Respected Teacher:</w:t>
      </w:r>
    </w:p>
    <w:p w:rsidRPr="007C7AA9" w:rsidR="002E5C7D" w:rsidP="35F1EE73" w:rsidRDefault="5671AE51" w14:paraId="526E5E31" w14:textId="207AC52E">
      <w:pPr>
        <w:jc w:val="center"/>
        <w:rPr>
          <w:rFonts w:ascii="Times New Roman" w:hAnsi="Times New Roman" w:eastAsia="Times New Roman" w:cs="Times New Roman"/>
          <w:b w:val="1"/>
          <w:bCs w:val="1"/>
          <w:i w:val="1"/>
          <w:iCs w:val="1"/>
          <w:color w:val="000000" w:themeColor="text1"/>
          <w:sz w:val="28"/>
          <w:szCs w:val="28"/>
          <w:u w:val="single"/>
        </w:rPr>
      </w:pPr>
      <w:r w:rsidRPr="35F1EE73" w:rsidR="7ACF9F3D">
        <w:rPr>
          <w:rFonts w:ascii="Times New Roman" w:hAnsi="Times New Roman" w:eastAsia="Times New Roman" w:cs="Times New Roman"/>
          <w:b w:val="1"/>
          <w:bCs w:val="1"/>
          <w:i w:val="1"/>
          <w:iCs w:val="1"/>
          <w:color w:val="000000" w:themeColor="text1" w:themeTint="FF" w:themeShade="FF"/>
          <w:sz w:val="28"/>
          <w:szCs w:val="28"/>
          <w:u w:val="single"/>
        </w:rPr>
        <w:t>Ali Zaman</w:t>
      </w:r>
    </w:p>
    <w:p w:rsidRPr="007C7AA9" w:rsidR="002E5C7D" w:rsidP="35F1EE73" w:rsidRDefault="002E5C7D" w14:paraId="0F8C9190" w14:textId="441CDC28">
      <w:pPr>
        <w:jc w:val="center"/>
        <w:rPr>
          <w:rFonts w:ascii="Times New Roman" w:hAnsi="Times New Roman" w:eastAsia="Times New Roman" w:cs="Times New Roman"/>
          <w:b w:val="1"/>
          <w:bCs w:val="1"/>
          <w:i w:val="1"/>
          <w:iCs w:val="1"/>
          <w:color w:val="000000" w:themeColor="text1"/>
          <w:sz w:val="28"/>
          <w:szCs w:val="28"/>
          <w:u w:val="single"/>
        </w:rPr>
      </w:pPr>
      <w:r w:rsidRPr="35F1EE73" w:rsidR="7ACF9F3D">
        <w:rPr>
          <w:rFonts w:ascii="Times New Roman" w:hAnsi="Times New Roman" w:eastAsia="Times New Roman" w:cs="Times New Roman"/>
          <w:b w:val="1"/>
          <w:bCs w:val="1"/>
          <w:i w:val="1"/>
          <w:iCs w:val="1"/>
          <w:color w:val="000000" w:themeColor="text1" w:themeTint="FF" w:themeShade="FF"/>
          <w:sz w:val="28"/>
          <w:szCs w:val="28"/>
          <w:u w:val="single"/>
        </w:rPr>
        <w:t>Noman Azam</w:t>
      </w:r>
    </w:p>
    <w:p w:rsidRPr="007C7AA9" w:rsidR="002E5C7D" w:rsidP="709EB12B" w:rsidRDefault="002E5C7D" w14:paraId="3E9A8FB0" w14:textId="41366931" w14:noSpellErr="1">
      <w:pPr>
        <w:jc w:val="center"/>
        <w:rPr>
          <w:rFonts w:ascii="Times New Roman" w:hAnsi="Times New Roman" w:eastAsia="Times New Roman" w:cs="Times New Roman"/>
          <w:color w:val="000000" w:themeColor="text1"/>
          <w:sz w:val="28"/>
          <w:szCs w:val="28"/>
        </w:rPr>
      </w:pPr>
    </w:p>
    <w:p w:rsidRPr="007C7AA9" w:rsidR="002E5C7D" w:rsidP="709EB12B" w:rsidRDefault="002E5C7D" w14:paraId="5CE60E57" w14:textId="16D759C5" w14:noSpellErr="1">
      <w:pPr>
        <w:jc w:val="center"/>
        <w:rPr>
          <w:rFonts w:ascii="Times New Roman" w:hAnsi="Times New Roman" w:eastAsia="Times New Roman" w:cs="Times New Roman"/>
          <w:color w:val="000000" w:themeColor="text1"/>
          <w:sz w:val="28"/>
          <w:szCs w:val="28"/>
        </w:rPr>
      </w:pPr>
    </w:p>
    <w:p w:rsidRPr="007C7AA9" w:rsidR="002E5C7D" w:rsidP="709EB12B" w:rsidRDefault="002E5C7D" w14:paraId="01762C30" w14:textId="37EF451B" w14:noSpellErr="1">
      <w:pPr>
        <w:jc w:val="center"/>
        <w:rPr>
          <w:rFonts w:ascii="Times New Roman" w:hAnsi="Times New Roman" w:eastAsia="Times New Roman" w:cs="Times New Roman"/>
          <w:color w:val="000000" w:themeColor="text1"/>
          <w:sz w:val="28"/>
          <w:szCs w:val="28"/>
        </w:rPr>
      </w:pPr>
    </w:p>
    <w:p w:rsidR="4CE4C987" w:rsidP="4CE4C987" w:rsidRDefault="4CE4C987" w14:paraId="76DDE0CC" w14:textId="71347D8D">
      <w:pPr>
        <w:pStyle w:val="Normal"/>
        <w:jc w:val="center"/>
        <w:rPr>
          <w:rFonts w:ascii="Times New Roman" w:hAnsi="Times New Roman" w:eastAsia="Times New Roman" w:cs="Times New Roman"/>
          <w:color w:val="000000" w:themeColor="text1" w:themeTint="FF" w:themeShade="FF"/>
          <w:sz w:val="28"/>
          <w:szCs w:val="28"/>
        </w:rPr>
      </w:pPr>
    </w:p>
    <w:p w:rsidRPr="007C7AA9" w:rsidR="002E5C7D" w:rsidP="35F1EE73" w:rsidRDefault="2B874966" w14:paraId="2CA5375C" w14:textId="4EC94C5E">
      <w:pPr>
        <w:pStyle w:val="Normal"/>
        <w:jc w:val="right"/>
        <w:rPr>
          <w:rFonts w:ascii="Times New Roman" w:hAnsi="Times New Roman" w:eastAsia="Times New Roman" w:cs="Times New Roman"/>
          <w:b w:val="1"/>
          <w:bCs w:val="1"/>
          <w:i w:val="1"/>
          <w:iCs w:val="1"/>
          <w:color w:val="000000" w:themeColor="text1"/>
          <w:sz w:val="28"/>
          <w:szCs w:val="28"/>
          <w:u w:val="single"/>
        </w:rPr>
      </w:pPr>
      <w:r w:rsidRPr="35F1EE73" w:rsidR="20871117">
        <w:rPr>
          <w:rFonts w:ascii="Times New Roman" w:hAnsi="Times New Roman" w:eastAsia="Times New Roman" w:cs="Times New Roman"/>
          <w:b w:val="1"/>
          <w:bCs w:val="1"/>
          <w:i w:val="1"/>
          <w:iCs w:val="1"/>
          <w:color w:val="000000" w:themeColor="text1" w:themeTint="FF" w:themeShade="FF"/>
          <w:sz w:val="28"/>
          <w:szCs w:val="28"/>
          <w:u w:val="single"/>
        </w:rPr>
        <w:t>December</w:t>
      </w:r>
      <w:r w:rsidRPr="35F1EE73" w:rsidR="709EB12B">
        <w:rPr>
          <w:rFonts w:ascii="Times New Roman" w:hAnsi="Times New Roman" w:eastAsia="Times New Roman" w:cs="Times New Roman"/>
          <w:b w:val="1"/>
          <w:bCs w:val="1"/>
          <w:i w:val="1"/>
          <w:iCs w:val="1"/>
          <w:color w:val="000000" w:themeColor="text1" w:themeTint="FF" w:themeShade="FF"/>
          <w:sz w:val="28"/>
          <w:szCs w:val="28"/>
          <w:u w:val="single"/>
        </w:rPr>
        <w:t>/2023</w:t>
      </w:r>
    </w:p>
    <w:tbl>
      <w:tblPr>
        <w:tblStyle w:val="PlainTable51"/>
        <w:tblW w:w="0" w:type="auto"/>
        <w:tblLayout w:type="fixed"/>
        <w:tblLook w:val="07E0" w:firstRow="1" w:lastRow="1" w:firstColumn="1" w:lastColumn="1" w:noHBand="1" w:noVBand="1"/>
      </w:tblPr>
      <w:tblGrid>
        <w:gridCol w:w="915"/>
        <w:gridCol w:w="7200"/>
        <w:gridCol w:w="1245"/>
      </w:tblGrid>
      <w:tr w:rsidRPr="007C7AA9" w:rsidR="2B874966" w:rsidTr="35F1EE73" w14:paraId="2D579AE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15" w:type="dxa"/>
            <w:tcMar/>
          </w:tcPr>
          <w:p w:rsidRPr="007C7AA9" w:rsidR="2B874966" w:rsidP="709EB12B" w:rsidRDefault="2B874966" w14:paraId="1D797349" w14:textId="2A6D619B" w14:noSpellErr="1">
            <w:pPr>
              <w:rPr>
                <w:rFonts w:ascii="Times New Roman" w:hAnsi="Times New Roman" w:eastAsia="Times New Roman" w:cs="Times New Roman"/>
                <w:b w:val="1"/>
                <w:bCs w:val="1"/>
                <w:color w:val="000000" w:themeColor="text1"/>
                <w:sz w:val="28"/>
                <w:szCs w:val="28"/>
                <w:u w:val="single"/>
              </w:rPr>
            </w:pPr>
            <w:r w:rsidRPr="709EB12B" w:rsidR="709EB12B">
              <w:rPr>
                <w:rFonts w:ascii="Times New Roman" w:hAnsi="Times New Roman" w:eastAsia="Times New Roman" w:cs="Times New Roman"/>
                <w:b w:val="1"/>
                <w:bCs w:val="1"/>
                <w:color w:val="000000" w:themeColor="text1" w:themeTint="FF" w:themeShade="FF"/>
                <w:sz w:val="28"/>
                <w:szCs w:val="28"/>
                <w:u w:val="single"/>
              </w:rPr>
              <w:t>Sr.no</w:t>
            </w: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709EB12B" w:rsidRDefault="2B874966" w14:paraId="350A05D6" w14:textId="5A34DF9D" w14:noSpellErr="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1"/>
                <w:bCs w:val="1"/>
                <w:i w:val="0"/>
                <w:iCs w:val="0"/>
                <w:color w:val="000000" w:themeColor="text1"/>
                <w:sz w:val="28"/>
                <w:szCs w:val="28"/>
                <w:u w:val="single"/>
              </w:rPr>
            </w:pPr>
            <w:r w:rsidRPr="709EB12B" w:rsidR="709EB12B">
              <w:rPr>
                <w:rFonts w:ascii="Times New Roman" w:hAnsi="Times New Roman" w:eastAsia="Times New Roman" w:cs="Times New Roman"/>
                <w:b w:val="1"/>
                <w:bCs w:val="1"/>
                <w:color w:val="000000" w:themeColor="text1" w:themeTint="FF" w:themeShade="FF"/>
                <w:sz w:val="28"/>
                <w:szCs w:val="28"/>
                <w:u w:val="single"/>
              </w:rPr>
              <w:t>Topics</w:t>
            </w:r>
          </w:p>
        </w:tc>
        <w:tc>
          <w:tcPr>
            <w:cnfStyle w:val="000100001000" w:firstRow="0" w:lastRow="0" w:firstColumn="0" w:lastColumn="1" w:oddVBand="0" w:evenVBand="0" w:oddHBand="0" w:evenHBand="0" w:firstRowFirstColumn="0" w:firstRowLastColumn="1" w:lastRowFirstColumn="0" w:lastRowLastColumn="0"/>
            <w:tcW w:w="1245" w:type="dxa"/>
            <w:tcMar/>
          </w:tcPr>
          <w:p w:rsidRPr="007C7AA9" w:rsidR="2B874966" w:rsidP="709EB12B" w:rsidRDefault="2B874966" w14:paraId="6EF3907E" w14:textId="733D4E09" w14:noSpellErr="1">
            <w:pPr>
              <w:rPr>
                <w:rFonts w:ascii="Times New Roman" w:hAnsi="Times New Roman" w:eastAsia="Times New Roman" w:cs="Times New Roman"/>
                <w:b w:val="1"/>
                <w:bCs w:val="1"/>
                <w:color w:val="000000" w:themeColor="text1"/>
                <w:sz w:val="28"/>
                <w:szCs w:val="28"/>
                <w:u w:val="single"/>
              </w:rPr>
            </w:pPr>
            <w:r w:rsidRPr="709EB12B" w:rsidR="709EB12B">
              <w:rPr>
                <w:rFonts w:ascii="Times New Roman" w:hAnsi="Times New Roman" w:eastAsia="Times New Roman" w:cs="Times New Roman"/>
                <w:b w:val="1"/>
                <w:bCs w:val="1"/>
                <w:color w:val="000000" w:themeColor="text1" w:themeTint="FF" w:themeShade="FF"/>
                <w:sz w:val="28"/>
                <w:szCs w:val="28"/>
                <w:u w:val="single"/>
              </w:rPr>
              <w:t>Page no</w:t>
            </w:r>
          </w:p>
        </w:tc>
      </w:tr>
      <w:tr w:rsidRPr="007C7AA9" w:rsidR="2B874966" w:rsidTr="35F1EE73" w14:paraId="5DAA0F56" w14:textId="77777777">
        <w:trPr>
          <w:trHeight w:val="1035"/>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597DC41B" w14:textId="71BD2D8D">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2228BA2D" w14:textId="381AA560"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color w:val="000000" w:themeColor="text1" w:themeTint="FF" w:themeShade="FF"/>
                <w:sz w:val="28"/>
                <w:szCs w:val="28"/>
              </w:rPr>
              <w:t>1</w:t>
            </w: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709EB12B" w:rsidRDefault="2B874966" w14:paraId="2CCFBAD0" w14:textId="6218BF1D" w14:noSpellErr="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p>
          <w:p w:rsidRPr="007C7AA9" w:rsidR="2B874966" w:rsidP="709EB12B" w:rsidRDefault="2B874966" w14:paraId="6D1AE743" w14:textId="0A5EEC0C" w14:noSpellErr="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r w:rsidRPr="709EB12B" w:rsidR="709EB12B">
              <w:rPr>
                <w:rFonts w:ascii="Times New Roman" w:hAnsi="Times New Roman" w:eastAsia="Times New Roman" w:cs="Times New Roman"/>
                <w:i w:val="1"/>
                <w:iCs w:val="1"/>
                <w:color w:val="000000" w:themeColor="text1" w:themeTint="FF" w:themeShade="FF"/>
                <w:sz w:val="28"/>
                <w:szCs w:val="28"/>
              </w:rPr>
              <w:t>Summary</w:t>
            </w: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7D573499" w14:textId="377BDC5E">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02781B9B" w14:textId="74298894"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color w:val="000000" w:themeColor="text1" w:themeTint="FF" w:themeShade="FF"/>
                <w:sz w:val="28"/>
                <w:szCs w:val="28"/>
              </w:rPr>
              <w:t>03</w:t>
            </w:r>
          </w:p>
        </w:tc>
      </w:tr>
      <w:tr w:rsidRPr="007C7AA9" w:rsidR="2B874966" w:rsidTr="35F1EE73" w14:paraId="1E80ABDD" w14:textId="77777777">
        <w:trPr>
          <w:trHeight w:val="1305"/>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15840050" w14:textId="2E8693D8">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7E851823" w14:textId="56173A29"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color w:val="000000" w:themeColor="text1" w:themeTint="FF" w:themeShade="FF"/>
                <w:sz w:val="28"/>
                <w:szCs w:val="28"/>
              </w:rPr>
              <w:t>2</w:t>
            </w: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709EB12B" w:rsidRDefault="2B874966" w14:paraId="3DDBAF6B" w14:textId="458C7C92" w14:noSpellErr="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p>
          <w:p w:rsidRPr="007C7AA9" w:rsidR="2B874966" w:rsidP="35F1EE73" w:rsidRDefault="2B874966" w14:paraId="00D3DAF9" w14:textId="5D3196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r w:rsidRPr="35F1EE73" w:rsidR="0F276099">
              <w:rPr>
                <w:rFonts w:ascii="Times New Roman" w:hAnsi="Times New Roman" w:eastAsia="Times New Roman" w:cs="Times New Roman"/>
                <w:i w:val="1"/>
                <w:iCs w:val="1"/>
                <w:color w:val="000000" w:themeColor="text1" w:themeTint="FF" w:themeShade="FF"/>
                <w:sz w:val="28"/>
                <w:szCs w:val="28"/>
              </w:rPr>
              <w:t>Purpose</w:t>
            </w: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2FF3D550" w14:textId="4A1597E2">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073ECEF3" w14:textId="05FECFDA">
            <w:pPr>
              <w:jc w:val="center"/>
              <w:rPr>
                <w:rFonts w:ascii="Times New Roman" w:hAnsi="Times New Roman" w:eastAsia="Times New Roman" w:cs="Times New Roman"/>
                <w:color w:val="000000" w:themeColor="text1"/>
                <w:sz w:val="28"/>
                <w:szCs w:val="28"/>
              </w:rPr>
            </w:pPr>
            <w:r w:rsidRPr="35F1EE73" w:rsidR="709EB12B">
              <w:rPr>
                <w:rFonts w:ascii="Times New Roman" w:hAnsi="Times New Roman" w:eastAsia="Times New Roman" w:cs="Times New Roman"/>
                <w:color w:val="000000" w:themeColor="text1" w:themeTint="FF" w:themeShade="FF"/>
                <w:sz w:val="28"/>
                <w:szCs w:val="28"/>
              </w:rPr>
              <w:t>03</w:t>
            </w:r>
          </w:p>
        </w:tc>
      </w:tr>
      <w:tr w:rsidRPr="007C7AA9" w:rsidR="2B874966" w:rsidTr="35F1EE73" w14:paraId="47F6990A" w14:textId="77777777">
        <w:trPr>
          <w:trHeight w:val="1230"/>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7BAAB950" w14:textId="441998B5">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3E00C574" w14:textId="5C66310D"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color w:val="000000" w:themeColor="text1" w:themeTint="FF" w:themeShade="FF"/>
                <w:sz w:val="28"/>
                <w:szCs w:val="28"/>
              </w:rPr>
              <w:t>3</w:t>
            </w: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709EB12B" w:rsidRDefault="2B874966" w14:paraId="449C67D1" w14:textId="29503DB0" w14:noSpellErr="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p>
          <w:p w:rsidRPr="007C7AA9" w:rsidR="2B874966" w:rsidP="35F1EE73" w:rsidRDefault="2B874966" w14:paraId="10C1EA54" w14:textId="3DC0E2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r w:rsidRPr="35F1EE73" w:rsidR="28FE7F85">
              <w:rPr>
                <w:rFonts w:ascii="Times New Roman" w:hAnsi="Times New Roman" w:eastAsia="Times New Roman" w:cs="Times New Roman"/>
                <w:i w:val="1"/>
                <w:iCs w:val="1"/>
                <w:color w:val="000000" w:themeColor="text1" w:themeTint="FF" w:themeShade="FF"/>
                <w:sz w:val="28"/>
                <w:szCs w:val="28"/>
              </w:rPr>
              <w:t>Use Cases</w:t>
            </w: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3AAF0F3A" w14:textId="5F7B719B">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5E8CDBE0" w14:textId="2DC1E95A">
            <w:pPr>
              <w:jc w:val="center"/>
              <w:rPr>
                <w:rFonts w:ascii="Times New Roman" w:hAnsi="Times New Roman" w:eastAsia="Times New Roman" w:cs="Times New Roman"/>
                <w:color w:val="000000" w:themeColor="text1"/>
                <w:sz w:val="28"/>
                <w:szCs w:val="28"/>
              </w:rPr>
            </w:pPr>
            <w:r w:rsidRPr="35F1EE73" w:rsidR="22077A7A">
              <w:rPr>
                <w:rFonts w:ascii="Times New Roman" w:hAnsi="Times New Roman" w:eastAsia="Times New Roman" w:cs="Times New Roman"/>
                <w:color w:val="000000" w:themeColor="text1" w:themeTint="FF" w:themeShade="FF"/>
                <w:sz w:val="28"/>
                <w:szCs w:val="28"/>
              </w:rPr>
              <w:t>0</w:t>
            </w:r>
            <w:r w:rsidRPr="35F1EE73" w:rsidR="0A985F11">
              <w:rPr>
                <w:rFonts w:ascii="Times New Roman" w:hAnsi="Times New Roman" w:eastAsia="Times New Roman" w:cs="Times New Roman"/>
                <w:color w:val="000000" w:themeColor="text1" w:themeTint="FF" w:themeShade="FF"/>
                <w:sz w:val="28"/>
                <w:szCs w:val="28"/>
              </w:rPr>
              <w:t>3</w:t>
            </w:r>
            <w:r w:rsidRPr="35F1EE73" w:rsidR="22077A7A">
              <w:rPr>
                <w:rFonts w:ascii="Times New Roman" w:hAnsi="Times New Roman" w:eastAsia="Times New Roman" w:cs="Times New Roman"/>
                <w:color w:val="000000" w:themeColor="text1" w:themeTint="FF" w:themeShade="FF"/>
                <w:sz w:val="28"/>
                <w:szCs w:val="28"/>
              </w:rPr>
              <w:t>-0</w:t>
            </w:r>
            <w:r w:rsidRPr="35F1EE73" w:rsidR="70A2E5A9">
              <w:rPr>
                <w:rFonts w:ascii="Times New Roman" w:hAnsi="Times New Roman" w:eastAsia="Times New Roman" w:cs="Times New Roman"/>
                <w:color w:val="000000" w:themeColor="text1" w:themeTint="FF" w:themeShade="FF"/>
                <w:sz w:val="28"/>
                <w:szCs w:val="28"/>
              </w:rPr>
              <w:t>4</w:t>
            </w:r>
          </w:p>
        </w:tc>
      </w:tr>
      <w:tr w:rsidRPr="007C7AA9" w:rsidR="2B874966" w:rsidTr="35F1EE73" w14:paraId="08FFA8A4" w14:textId="77777777">
        <w:trPr>
          <w:trHeight w:val="1230"/>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57BC64D0" w14:textId="013E7ED2">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0BDDF38C" w14:textId="023730BF" w14:noSpellErr="1">
            <w:pPr>
              <w:jc w:val="center"/>
              <w:rPr>
                <w:rFonts w:ascii="Times New Roman" w:hAnsi="Times New Roman" w:eastAsia="Times New Roman" w:cs="Times New Roman"/>
                <w:color w:val="000000" w:themeColor="text1"/>
                <w:sz w:val="28"/>
                <w:szCs w:val="28"/>
              </w:rPr>
            </w:pPr>
            <w:r w:rsidRPr="709EB12B" w:rsidR="709EB12B">
              <w:rPr>
                <w:rFonts w:ascii="Times New Roman" w:hAnsi="Times New Roman" w:eastAsia="Times New Roman" w:cs="Times New Roman"/>
                <w:color w:val="000000" w:themeColor="text1" w:themeTint="FF" w:themeShade="FF"/>
                <w:sz w:val="28"/>
                <w:szCs w:val="28"/>
              </w:rPr>
              <w:t>4</w:t>
            </w: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35F1EE73" w:rsidRDefault="2B874966" w14:paraId="10096939" w14:textId="2AEA14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themeTint="FF" w:themeShade="FF"/>
                <w:sz w:val="28"/>
                <w:szCs w:val="28"/>
              </w:rPr>
            </w:pPr>
          </w:p>
          <w:p w:rsidRPr="007C7AA9" w:rsidR="2B874966" w:rsidP="35F1EE73" w:rsidRDefault="2B874966" w14:paraId="62380A6F" w14:textId="62849F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r w:rsidRPr="35F1EE73" w:rsidR="66106538">
              <w:rPr>
                <w:rFonts w:ascii="Times New Roman" w:hAnsi="Times New Roman" w:eastAsia="Times New Roman" w:cs="Times New Roman"/>
                <w:i w:val="1"/>
                <w:iCs w:val="1"/>
                <w:color w:val="000000" w:themeColor="text1" w:themeTint="FF" w:themeShade="FF"/>
                <w:sz w:val="28"/>
                <w:szCs w:val="28"/>
              </w:rPr>
              <w:t>Pages Explained Individually</w:t>
            </w: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2CA7BA37" w14:textId="3EA5592E">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00F70C32" w14:paraId="68974203" w14:textId="179A203B">
            <w:pPr>
              <w:jc w:val="center"/>
              <w:rPr>
                <w:rFonts w:ascii="Times New Roman" w:hAnsi="Times New Roman" w:eastAsia="Times New Roman" w:cs="Times New Roman"/>
                <w:color w:val="000000" w:themeColor="text1"/>
                <w:sz w:val="28"/>
                <w:szCs w:val="28"/>
              </w:rPr>
            </w:pPr>
            <w:r w:rsidRPr="35F1EE73" w:rsidR="27F4F15A">
              <w:rPr>
                <w:rFonts w:ascii="Times New Roman" w:hAnsi="Times New Roman" w:eastAsia="Times New Roman" w:cs="Times New Roman"/>
                <w:color w:val="000000" w:themeColor="text1" w:themeTint="FF" w:themeShade="FF"/>
                <w:sz w:val="28"/>
                <w:szCs w:val="28"/>
              </w:rPr>
              <w:t>04-</w:t>
            </w:r>
            <w:r w:rsidRPr="35F1EE73" w:rsidR="709EB12B">
              <w:rPr>
                <w:rFonts w:ascii="Times New Roman" w:hAnsi="Times New Roman" w:eastAsia="Times New Roman" w:cs="Times New Roman"/>
                <w:color w:val="000000" w:themeColor="text1" w:themeTint="FF" w:themeShade="FF"/>
                <w:sz w:val="28"/>
                <w:szCs w:val="28"/>
              </w:rPr>
              <w:t>0</w:t>
            </w:r>
            <w:r w:rsidRPr="35F1EE73" w:rsidR="09EF01C6">
              <w:rPr>
                <w:rFonts w:ascii="Times New Roman" w:hAnsi="Times New Roman" w:eastAsia="Times New Roman" w:cs="Times New Roman"/>
                <w:color w:val="000000" w:themeColor="text1" w:themeTint="FF" w:themeShade="FF"/>
                <w:sz w:val="28"/>
                <w:szCs w:val="28"/>
              </w:rPr>
              <w:t>9</w:t>
            </w:r>
          </w:p>
        </w:tc>
      </w:tr>
      <w:tr w:rsidRPr="007C7AA9" w:rsidR="2B874966" w:rsidTr="35F1EE73" w14:paraId="364502F3" w14:textId="77777777">
        <w:trPr>
          <w:trHeight w:val="1320"/>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501CBD4F" w14:textId="044D4474">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5DE2EAAE" w14:textId="0A0383B0">
            <w:pPr>
              <w:jc w:val="center"/>
              <w:rPr>
                <w:rFonts w:ascii="Times New Roman" w:hAnsi="Times New Roman" w:eastAsia="Times New Roman" w:cs="Times New Roman"/>
                <w:color w:val="000000" w:themeColor="text1"/>
                <w:sz w:val="28"/>
                <w:szCs w:val="28"/>
              </w:rPr>
            </w:pPr>
            <w:r w:rsidRPr="35F1EE73" w:rsidR="2CE7FCDE">
              <w:rPr>
                <w:rFonts w:ascii="Times New Roman" w:hAnsi="Times New Roman" w:eastAsia="Times New Roman" w:cs="Times New Roman"/>
                <w:color w:val="000000" w:themeColor="text1" w:themeTint="FF" w:themeShade="FF"/>
                <w:sz w:val="28"/>
                <w:szCs w:val="28"/>
              </w:rPr>
              <w:t>5</w:t>
            </w: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35F1EE73" w:rsidRDefault="2B874966" w14:paraId="56CD973F" w14:textId="2FFC948A">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themeTint="FF" w:themeShade="FF"/>
                <w:sz w:val="28"/>
                <w:szCs w:val="28"/>
              </w:rPr>
            </w:pPr>
          </w:p>
          <w:p w:rsidRPr="007C7AA9" w:rsidR="2B874966" w:rsidP="35F1EE73" w:rsidRDefault="2B874966" w14:paraId="65A627A1" w14:textId="39043AFF">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r w:rsidRPr="35F1EE73" w:rsidR="5B8E20DF">
              <w:rPr>
                <w:rFonts w:ascii="Times New Roman" w:hAnsi="Times New Roman" w:eastAsia="Times New Roman" w:cs="Times New Roman"/>
                <w:i w:val="1"/>
                <w:iCs w:val="1"/>
                <w:color w:val="000000" w:themeColor="text1" w:themeTint="FF" w:themeShade="FF"/>
                <w:sz w:val="28"/>
                <w:szCs w:val="28"/>
              </w:rPr>
              <w:t>Future Enhancements</w:t>
            </w: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4CD6A09F" w14:textId="4D62E1DA">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00F70C32" w14:paraId="48450AE0" w14:textId="4E25398E">
            <w:pPr>
              <w:jc w:val="center"/>
              <w:rPr>
                <w:rFonts w:ascii="Times New Roman" w:hAnsi="Times New Roman" w:eastAsia="Times New Roman" w:cs="Times New Roman"/>
                <w:color w:val="000000" w:themeColor="text1"/>
                <w:sz w:val="28"/>
                <w:szCs w:val="28"/>
              </w:rPr>
            </w:pPr>
            <w:r w:rsidRPr="35F1EE73" w:rsidR="486E8ECA">
              <w:rPr>
                <w:rFonts w:ascii="Times New Roman" w:hAnsi="Times New Roman" w:eastAsia="Times New Roman" w:cs="Times New Roman"/>
                <w:color w:val="000000" w:themeColor="text1" w:themeTint="FF" w:themeShade="FF"/>
                <w:sz w:val="28"/>
                <w:szCs w:val="28"/>
              </w:rPr>
              <w:t>09</w:t>
            </w:r>
          </w:p>
        </w:tc>
      </w:tr>
      <w:tr w:rsidRPr="007C7AA9" w:rsidR="2B874966" w:rsidTr="35F1EE73" w14:paraId="3831D70D" w14:textId="77777777">
        <w:trPr>
          <w:trHeight w:val="1260"/>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718C7DFA" w14:textId="5C79859B">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2DD5FC01" w14:textId="72BC8CBC">
            <w:pPr>
              <w:jc w:val="center"/>
              <w:rPr>
                <w:rFonts w:ascii="Times New Roman" w:hAnsi="Times New Roman" w:eastAsia="Times New Roman" w:cs="Times New Roman"/>
                <w:color w:val="000000" w:themeColor="text1"/>
                <w:sz w:val="28"/>
                <w:szCs w:val="28"/>
              </w:rPr>
            </w:pPr>
            <w:r w:rsidRPr="35F1EE73" w:rsidR="7E57A435">
              <w:rPr>
                <w:rFonts w:ascii="Times New Roman" w:hAnsi="Times New Roman" w:eastAsia="Times New Roman" w:cs="Times New Roman"/>
                <w:color w:val="000000" w:themeColor="text1" w:themeTint="FF" w:themeShade="FF"/>
                <w:sz w:val="28"/>
                <w:szCs w:val="28"/>
              </w:rPr>
              <w:t>6</w:t>
            </w: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35F1EE73" w:rsidRDefault="007C7AA9" w14:noSpellErr="1" w14:paraId="45EA11A1" w14:textId="64C6E4E7">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themeTint="FF" w:themeShade="FF"/>
                <w:sz w:val="28"/>
                <w:szCs w:val="28"/>
              </w:rPr>
            </w:pPr>
          </w:p>
          <w:p w:rsidRPr="007C7AA9" w:rsidR="2B874966" w:rsidP="35F1EE73" w:rsidRDefault="007C7AA9" w14:paraId="603DCF0B" w14:textId="19C41759">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r w:rsidRPr="35F1EE73" w:rsidR="7E57A435">
              <w:rPr>
                <w:rFonts w:ascii="Times New Roman" w:hAnsi="Times New Roman" w:eastAsia="Times New Roman" w:cs="Times New Roman"/>
                <w:i w:val="1"/>
                <w:iCs w:val="1"/>
                <w:color w:val="000000" w:themeColor="text1" w:themeTint="FF" w:themeShade="FF"/>
                <w:sz w:val="28"/>
                <w:szCs w:val="28"/>
              </w:rPr>
              <w:t>Conclusion</w:t>
            </w: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369310DE" w14:textId="79C7425B">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6DB4F940" w14:textId="27769CCA">
            <w:pPr>
              <w:jc w:val="center"/>
              <w:rPr>
                <w:rFonts w:ascii="Times New Roman" w:hAnsi="Times New Roman" w:eastAsia="Times New Roman" w:cs="Times New Roman"/>
                <w:color w:val="000000" w:themeColor="text1"/>
                <w:sz w:val="28"/>
                <w:szCs w:val="28"/>
              </w:rPr>
            </w:pPr>
            <w:r w:rsidRPr="35F1EE73" w:rsidR="7E57A435">
              <w:rPr>
                <w:rFonts w:ascii="Times New Roman" w:hAnsi="Times New Roman" w:eastAsia="Times New Roman" w:cs="Times New Roman"/>
                <w:color w:val="000000" w:themeColor="text1" w:themeTint="FF" w:themeShade="FF"/>
                <w:sz w:val="28"/>
                <w:szCs w:val="28"/>
              </w:rPr>
              <w:t>09</w:t>
            </w:r>
          </w:p>
        </w:tc>
      </w:tr>
      <w:tr w:rsidRPr="007C7AA9" w:rsidR="2B874966" w:rsidTr="35F1EE73" w14:paraId="0F470C03" w14:textId="77777777">
        <w:trPr>
          <w:trHeight w:val="1365"/>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418E609B" w14:textId="38F3A2B3">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168ACD36" w14:noSpellErr="1" w14:textId="18188509">
            <w:pPr>
              <w:jc w:val="center"/>
              <w:rPr>
                <w:rFonts w:ascii="Times New Roman" w:hAnsi="Times New Roman" w:eastAsia="Times New Roman" w:cs="Times New Roman"/>
                <w:color w:val="000000" w:themeColor="text1"/>
                <w:sz w:val="28"/>
                <w:szCs w:val="28"/>
              </w:rPr>
            </w:pP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35F1EE73" w:rsidRDefault="2B874966" w14:paraId="5F93FA49" w14:noSpellErr="1" w14:textId="777FEFDA">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67421A2F" w14:textId="0256A643">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1A1F5BA6" w14:textId="5C4F0C29">
            <w:pPr>
              <w:jc w:val="center"/>
              <w:rPr>
                <w:rFonts w:ascii="Times New Roman" w:hAnsi="Times New Roman" w:eastAsia="Times New Roman" w:cs="Times New Roman"/>
                <w:color w:val="000000" w:themeColor="text1"/>
                <w:sz w:val="28"/>
                <w:szCs w:val="28"/>
              </w:rPr>
            </w:pPr>
          </w:p>
        </w:tc>
      </w:tr>
      <w:tr w:rsidRPr="007C7AA9" w:rsidR="2B874966" w:rsidTr="35F1EE73" w14:paraId="3641F003" w14:textId="77777777">
        <w:trPr>
          <w:trHeight w:val="1470"/>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22B68227" w14:textId="4A8ECE04">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69BD1858" w14:noSpellErr="1" w14:textId="0D94B42D">
            <w:pPr>
              <w:jc w:val="center"/>
              <w:rPr>
                <w:rFonts w:ascii="Times New Roman" w:hAnsi="Times New Roman" w:eastAsia="Times New Roman" w:cs="Times New Roman"/>
                <w:color w:val="000000" w:themeColor="text1"/>
                <w:sz w:val="28"/>
                <w:szCs w:val="28"/>
              </w:rPr>
            </w:pP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35F1EE73" w:rsidRDefault="2B874966" w14:paraId="51E22744" w14:noSpellErr="1" w14:textId="5E4BBDFB">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71CB50EB" w14:textId="5EFCF049">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3DE7080B" w14:textId="2611FB43">
            <w:pPr>
              <w:jc w:val="center"/>
              <w:rPr>
                <w:rFonts w:ascii="Times New Roman" w:hAnsi="Times New Roman" w:eastAsia="Times New Roman" w:cs="Times New Roman"/>
                <w:color w:val="000000" w:themeColor="text1"/>
                <w:sz w:val="28"/>
                <w:szCs w:val="28"/>
              </w:rPr>
            </w:pPr>
          </w:p>
        </w:tc>
      </w:tr>
      <w:tr w:rsidRPr="007C7AA9" w:rsidR="2B874966" w:rsidTr="35F1EE73" w14:paraId="0E5E7649" w14:textId="77777777">
        <w:trPr>
          <w:trHeight w:val="300"/>
        </w:trPr>
        <w:tc>
          <w:tcPr>
            <w:cnfStyle w:val="001000000000" w:firstRow="0" w:lastRow="0" w:firstColumn="1" w:lastColumn="0" w:oddVBand="0" w:evenVBand="0" w:oddHBand="0" w:evenHBand="0" w:firstRowFirstColumn="0" w:firstRowLastColumn="0" w:lastRowFirstColumn="0" w:lastRowLastColumn="0"/>
            <w:tcW w:w="915" w:type="dxa"/>
            <w:tcMar/>
          </w:tcPr>
          <w:p w:rsidR="709EB12B" w:rsidP="709EB12B" w:rsidRDefault="709EB12B" w14:paraId="1FE69724" w14:textId="10E47767">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25993CDE" w14:noSpellErr="1" w14:textId="636AC67B">
            <w:pPr>
              <w:jc w:val="center"/>
              <w:rPr>
                <w:rFonts w:ascii="Times New Roman" w:hAnsi="Times New Roman" w:eastAsia="Times New Roman" w:cs="Times New Roman"/>
                <w:color w:val="000000" w:themeColor="text1"/>
                <w:sz w:val="28"/>
                <w:szCs w:val="28"/>
              </w:rPr>
            </w:pP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709EB12B" w:rsidRDefault="007C7AA9" w14:paraId="6D921967" w14:textId="1174F88B" w14:noSpellErr="1">
            <w:pPr>
              <w:tabs>
                <w:tab w:val="left" w:pos="5415"/>
              </w:tabs>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r>
              <w:rPr>
                <w:rFonts w:ascii="Bahnschrift" w:hAnsi="Bahnschrift" w:eastAsia="Times New Roman" w:cs="Times New Roman"/>
                <w:i/>
                <w:iCs/>
                <w:color w:val="000000" w:themeColor="text1"/>
                <w:sz w:val="28"/>
                <w:szCs w:val="28"/>
              </w:rPr>
              <w:tab/>
            </w:r>
          </w:p>
          <w:p w:rsidRPr="007C7AA9" w:rsidR="2B874966" w:rsidP="35F1EE73" w:rsidRDefault="2B874966" w14:paraId="739224E6" w14:textId="5F1BE1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i w:val="1"/>
                <w:iCs w:val="1"/>
                <w:color w:val="000000" w:themeColor="text1"/>
                <w:sz w:val="28"/>
                <w:szCs w:val="28"/>
              </w:rPr>
            </w:pPr>
          </w:p>
        </w:tc>
        <w:tc>
          <w:tcPr>
            <w:cnfStyle w:val="000100000000" w:firstRow="0" w:lastRow="0" w:firstColumn="0" w:lastColumn="1" w:oddVBand="0" w:evenVBand="0" w:oddHBand="0" w:evenHBand="0" w:firstRowFirstColumn="0" w:firstRowLastColumn="0" w:lastRowFirstColumn="0" w:lastRowLastColumn="0"/>
            <w:tcW w:w="1245" w:type="dxa"/>
            <w:tcMar/>
          </w:tcPr>
          <w:p w:rsidR="709EB12B" w:rsidP="709EB12B" w:rsidRDefault="709EB12B" w14:paraId="0F2F35B1" w14:textId="14BD45FF">
            <w:pPr>
              <w:jc w:val="center"/>
              <w:rPr>
                <w:rFonts w:ascii="Times New Roman" w:hAnsi="Times New Roman" w:eastAsia="Times New Roman" w:cs="Times New Roman"/>
                <w:color w:val="000000" w:themeColor="text1" w:themeTint="FF" w:themeShade="FF"/>
                <w:sz w:val="28"/>
                <w:szCs w:val="28"/>
              </w:rPr>
            </w:pPr>
          </w:p>
          <w:p w:rsidRPr="007C7AA9" w:rsidR="2B874966" w:rsidP="709EB12B" w:rsidRDefault="2B874966" w14:paraId="12EC6234" w14:textId="0FD8C5BC">
            <w:pPr>
              <w:jc w:val="center"/>
              <w:rPr>
                <w:rFonts w:ascii="Times New Roman" w:hAnsi="Times New Roman" w:eastAsia="Times New Roman" w:cs="Times New Roman"/>
                <w:color w:val="000000" w:themeColor="text1"/>
                <w:sz w:val="28"/>
                <w:szCs w:val="28"/>
              </w:rPr>
            </w:pPr>
          </w:p>
        </w:tc>
      </w:tr>
      <w:tr w:rsidRPr="007C7AA9" w:rsidR="2B874966" w:rsidTr="35F1EE73" w14:paraId="201B00E6" w14:textId="77777777">
        <w:trPr>
          <w:trHeight w:val="300"/>
        </w:trPr>
        <w:tc>
          <w:tcPr>
            <w:cnfStyle w:val="001000000000" w:firstRow="0" w:lastRow="0" w:firstColumn="1" w:lastColumn="0" w:oddVBand="0" w:evenVBand="0" w:oddHBand="0" w:evenHBand="0" w:firstRowFirstColumn="0" w:firstRowLastColumn="0" w:lastRowFirstColumn="0" w:lastRowLastColumn="0"/>
            <w:tcW w:w="915" w:type="dxa"/>
            <w:tcMar/>
          </w:tcPr>
          <w:p w:rsidRPr="007C7AA9" w:rsidR="2B874966" w:rsidP="709EB12B" w:rsidRDefault="2B874966" w14:paraId="2DA21F78" w14:textId="109D2F60" w14:noSpellErr="1">
            <w:pPr>
              <w:rPr>
                <w:rFonts w:ascii="Times New Roman" w:hAnsi="Times New Roman" w:eastAsia="Times New Roman" w:cs="Times New Roman"/>
                <w:b w:val="1"/>
                <w:bCs w:val="1"/>
                <w:color w:val="000000" w:themeColor="text1"/>
                <w:sz w:val="28"/>
                <w:szCs w:val="28"/>
                <w:u w:val="single"/>
              </w:rPr>
            </w:pP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709EB12B" w:rsidRDefault="2B874966" w14:paraId="5EF982C3" w14:textId="0210CCE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val="1"/>
                <w:bCs w:val="1"/>
                <w:i w:val="1"/>
                <w:iCs w:val="1"/>
                <w:color w:val="000000" w:themeColor="text1"/>
                <w:sz w:val="28"/>
                <w:szCs w:val="28"/>
                <w:u w:val="single"/>
              </w:rPr>
            </w:pPr>
          </w:p>
        </w:tc>
        <w:tc>
          <w:tcPr>
            <w:cnfStyle w:val="000100000000" w:firstRow="0" w:lastRow="0" w:firstColumn="0" w:lastColumn="1" w:oddVBand="0" w:evenVBand="0" w:oddHBand="0" w:evenHBand="0" w:firstRowFirstColumn="0" w:firstRowLastColumn="0" w:lastRowFirstColumn="0" w:lastRowLastColumn="0"/>
            <w:tcW w:w="1245" w:type="dxa"/>
            <w:tcMar/>
          </w:tcPr>
          <w:p w:rsidRPr="007C7AA9" w:rsidR="2B874966" w:rsidP="709EB12B" w:rsidRDefault="2B874966" w14:paraId="192B8A9F" w14:textId="676B3E54" w14:noSpellErr="1">
            <w:pPr>
              <w:rPr>
                <w:rFonts w:ascii="Times New Roman" w:hAnsi="Times New Roman" w:eastAsia="Times New Roman" w:cs="Times New Roman"/>
                <w:b w:val="1"/>
                <w:bCs w:val="1"/>
                <w:color w:val="000000" w:themeColor="text1"/>
                <w:sz w:val="28"/>
                <w:szCs w:val="28"/>
                <w:u w:val="single"/>
              </w:rPr>
            </w:pPr>
          </w:p>
        </w:tc>
      </w:tr>
      <w:tr w:rsidRPr="007C7AA9" w:rsidR="2B874966" w:rsidTr="35F1EE73" w14:paraId="4B737EE2" w14:textId="77777777">
        <w:trPr>
          <w:cnfStyle w:val="010000000000" w:firstRow="0" w:lastRow="1" w:firstColumn="0" w:lastColumn="0" w:oddVBand="0" w:evenVBand="0" w:oddHBand="0" w:evenHBand="0" w:firstRowFirstColumn="0" w:firstRowLastColumn="0" w:lastRowFirstColumn="0" w:lastRowLastColumn="0"/>
          <w:trHeight w:val="300"/>
        </w:trPr>
        <w:tc>
          <w:tcPr>
            <w:cnfStyle w:val="001000000001" w:firstRow="0" w:lastRow="0" w:firstColumn="1" w:lastColumn="0" w:oddVBand="0" w:evenVBand="0" w:oddHBand="0" w:evenHBand="0" w:firstRowFirstColumn="0" w:firstRowLastColumn="0" w:lastRowFirstColumn="1" w:lastRowLastColumn="0"/>
            <w:tcW w:w="915" w:type="dxa"/>
            <w:tcMar/>
          </w:tcPr>
          <w:p w:rsidRPr="007C7AA9" w:rsidR="2B874966" w:rsidP="709EB12B" w:rsidRDefault="2B874966" w14:paraId="274E90A3" w14:textId="7A068A9A" w14:noSpellErr="1">
            <w:pPr>
              <w:rPr>
                <w:rFonts w:ascii="Times New Roman" w:hAnsi="Times New Roman" w:eastAsia="Times New Roman" w:cs="Times New Roman"/>
                <w:b w:val="1"/>
                <w:bCs w:val="1"/>
                <w:color w:val="000000" w:themeColor="text1"/>
                <w:sz w:val="28"/>
                <w:szCs w:val="28"/>
                <w:u w:val="single"/>
              </w:rPr>
            </w:pPr>
          </w:p>
        </w:tc>
        <w:tc>
          <w:tcPr>
            <w:cnfStyle w:val="000000000000" w:firstRow="0" w:lastRow="0" w:firstColumn="0" w:lastColumn="0" w:oddVBand="0" w:evenVBand="0" w:oddHBand="0" w:evenHBand="0" w:firstRowFirstColumn="0" w:firstRowLastColumn="0" w:lastRowFirstColumn="0" w:lastRowLastColumn="0"/>
            <w:tcW w:w="7200" w:type="dxa"/>
            <w:tcMar/>
          </w:tcPr>
          <w:p w:rsidRPr="007C7AA9" w:rsidR="2B874966" w:rsidP="709EB12B" w:rsidRDefault="2B874966" w14:paraId="3512DEDC" w14:textId="184CA3AF" w14:noSpellErr="1">
            <w:pPr>
              <w:cnfStyle w:val="010000000000" w:firstRow="0" w:lastRow="1" w:firstColumn="0" w:lastColumn="0" w:oddVBand="0" w:evenVBand="0" w:oddHBand="0" w:evenHBand="0" w:firstRowFirstColumn="0" w:firstRowLastColumn="0" w:lastRowFirstColumn="0" w:lastRowLastColumn="0"/>
              <w:rPr>
                <w:rFonts w:ascii="Times New Roman" w:hAnsi="Times New Roman" w:eastAsia="Times New Roman" w:cs="Times New Roman"/>
                <w:b w:val="1"/>
                <w:bCs w:val="1"/>
                <w:i w:val="0"/>
                <w:iCs w:val="0"/>
                <w:color w:val="000000" w:themeColor="text1"/>
                <w:sz w:val="28"/>
                <w:szCs w:val="28"/>
                <w:u w:val="single"/>
              </w:rPr>
            </w:pPr>
          </w:p>
          <w:p w:rsidRPr="007C7AA9" w:rsidR="2B874966" w:rsidP="709EB12B" w:rsidRDefault="2B874966" w14:paraId="5964FBED" w14:textId="7A786CFF" w14:noSpellErr="1">
            <w:pPr>
              <w:cnfStyle w:val="010000000000" w:firstRow="0" w:lastRow="1" w:firstColumn="0" w:lastColumn="0" w:oddVBand="0" w:evenVBand="0" w:oddHBand="0" w:evenHBand="0" w:firstRowFirstColumn="0" w:firstRowLastColumn="0" w:lastRowFirstColumn="0" w:lastRowLastColumn="0"/>
              <w:rPr>
                <w:rFonts w:ascii="Times New Roman" w:hAnsi="Times New Roman" w:eastAsia="Times New Roman" w:cs="Times New Roman"/>
                <w:b w:val="1"/>
                <w:bCs w:val="1"/>
                <w:i w:val="0"/>
                <w:iCs w:val="0"/>
                <w:color w:val="000000" w:themeColor="text1"/>
                <w:sz w:val="28"/>
                <w:szCs w:val="28"/>
                <w:u w:val="single"/>
              </w:rPr>
            </w:pPr>
          </w:p>
        </w:tc>
        <w:tc>
          <w:tcPr>
            <w:cnfStyle w:val="000100000010" w:firstRow="0" w:lastRow="0" w:firstColumn="0" w:lastColumn="1" w:oddVBand="0" w:evenVBand="0" w:oddHBand="0" w:evenHBand="0" w:firstRowFirstColumn="0" w:firstRowLastColumn="0" w:lastRowFirstColumn="0" w:lastRowLastColumn="1"/>
            <w:tcW w:w="1245" w:type="dxa"/>
            <w:tcMar/>
          </w:tcPr>
          <w:p w:rsidRPr="007C7AA9" w:rsidR="2B874966" w:rsidP="709EB12B" w:rsidRDefault="2B874966" w14:paraId="36960728" w14:textId="062EF342" w14:noSpellErr="1">
            <w:pPr>
              <w:rPr>
                <w:rFonts w:ascii="Times New Roman" w:hAnsi="Times New Roman" w:eastAsia="Times New Roman" w:cs="Times New Roman"/>
                <w:b w:val="1"/>
                <w:bCs w:val="1"/>
                <w:color w:val="000000" w:themeColor="text1"/>
                <w:sz w:val="28"/>
                <w:szCs w:val="28"/>
                <w:u w:val="single"/>
              </w:rPr>
            </w:pPr>
          </w:p>
        </w:tc>
      </w:tr>
    </w:tbl>
    <w:p w:rsidR="4CE4C987" w:rsidP="4CE4C987" w:rsidRDefault="4CE4C987" w14:paraId="421FCED5" w14:textId="629F40BC">
      <w:pPr>
        <w:jc w:val="center"/>
        <w:rPr>
          <w:rFonts w:ascii="Times New Roman" w:hAnsi="Times New Roman" w:eastAsia="Times New Roman" w:cs="Times New Roman"/>
          <w:b w:val="1"/>
          <w:bCs w:val="1"/>
          <w:i w:val="1"/>
          <w:iCs w:val="1"/>
          <w:color w:val="000000" w:themeColor="text1" w:themeTint="FF" w:themeShade="FF"/>
          <w:sz w:val="28"/>
          <w:szCs w:val="28"/>
          <w:u w:val="single"/>
        </w:rPr>
      </w:pPr>
    </w:p>
    <w:p w:rsidRPr="007C7AA9" w:rsidR="002E5C7D" w:rsidP="709EB12B" w:rsidRDefault="5671AE51" w14:paraId="7A5EBF9C" w14:textId="2CF995B3">
      <w:pPr>
        <w:jc w:val="center"/>
        <w:rPr>
          <w:rFonts w:ascii="Times New Roman" w:hAnsi="Times New Roman" w:eastAsia="Times New Roman" w:cs="Times New Roman"/>
          <w:color w:val="000000" w:themeColor="text1"/>
          <w:sz w:val="28"/>
          <w:szCs w:val="28"/>
        </w:rPr>
      </w:pPr>
      <w:r w:rsidRPr="35F1EE73" w:rsidR="3DCB06FE">
        <w:rPr>
          <w:rFonts w:ascii="Times New Roman" w:hAnsi="Times New Roman" w:eastAsia="Times New Roman" w:cs="Times New Roman"/>
          <w:b w:val="1"/>
          <w:bCs w:val="1"/>
          <w:i w:val="1"/>
          <w:iCs w:val="1"/>
          <w:color w:val="000000" w:themeColor="text1" w:themeTint="FF" w:themeShade="FF"/>
          <w:sz w:val="28"/>
          <w:szCs w:val="28"/>
          <w:u w:val="single"/>
        </w:rPr>
        <w:t>Project</w:t>
      </w:r>
      <w:r w:rsidRPr="35F1EE73" w:rsidR="709EB12B">
        <w:rPr>
          <w:rFonts w:ascii="Times New Roman" w:hAnsi="Times New Roman" w:eastAsia="Times New Roman" w:cs="Times New Roman"/>
          <w:b w:val="1"/>
          <w:bCs w:val="1"/>
          <w:i w:val="1"/>
          <w:iCs w:val="1"/>
          <w:color w:val="000000" w:themeColor="text1" w:themeTint="FF" w:themeShade="FF"/>
          <w:sz w:val="28"/>
          <w:szCs w:val="28"/>
          <w:u w:val="single"/>
        </w:rPr>
        <w:t>:</w:t>
      </w:r>
    </w:p>
    <w:p w:rsidRPr="007C7AA9" w:rsidR="002E5C7D" w:rsidP="35F1EE73" w:rsidRDefault="5671AE51" w14:paraId="08611453" w14:textId="18913873">
      <w:pPr>
        <w:jc w:val="center"/>
        <w:rPr>
          <w:rFonts w:ascii="Times New Roman" w:hAnsi="Times New Roman" w:eastAsia="Times New Roman" w:cs="Times New Roman"/>
          <w:b w:val="1"/>
          <w:bCs w:val="1"/>
          <w:i w:val="1"/>
          <w:iCs w:val="1"/>
          <w:color w:val="000000" w:themeColor="text1"/>
          <w:sz w:val="28"/>
          <w:szCs w:val="28"/>
          <w:u w:val="single"/>
        </w:rPr>
      </w:pPr>
      <w:r w:rsidRPr="35F1EE73" w:rsidR="709EB12B">
        <w:rPr>
          <w:rFonts w:ascii="Times New Roman" w:hAnsi="Times New Roman" w:eastAsia="Times New Roman" w:cs="Times New Roman"/>
          <w:b w:val="1"/>
          <w:bCs w:val="1"/>
          <w:i w:val="1"/>
          <w:iCs w:val="1"/>
          <w:color w:val="000000" w:themeColor="text1" w:themeTint="FF" w:themeShade="FF"/>
          <w:sz w:val="28"/>
          <w:szCs w:val="28"/>
          <w:u w:val="single"/>
        </w:rPr>
        <w:t>“</w:t>
      </w:r>
      <w:r w:rsidRPr="35F1EE73" w:rsidR="1E0986EC">
        <w:rPr>
          <w:rFonts w:ascii="Times New Roman" w:hAnsi="Times New Roman" w:eastAsia="Times New Roman" w:cs="Times New Roman"/>
          <w:b w:val="1"/>
          <w:bCs w:val="1"/>
          <w:i w:val="1"/>
          <w:iCs w:val="1"/>
          <w:color w:val="000000" w:themeColor="text1" w:themeTint="FF" w:themeShade="FF"/>
          <w:sz w:val="28"/>
          <w:szCs w:val="28"/>
          <w:u w:val="single"/>
        </w:rPr>
        <w:t>Telemedicine Platform</w:t>
      </w:r>
      <w:r w:rsidRPr="35F1EE73" w:rsidR="709EB12B">
        <w:rPr>
          <w:rFonts w:ascii="Times New Roman" w:hAnsi="Times New Roman" w:eastAsia="Times New Roman" w:cs="Times New Roman"/>
          <w:b w:val="1"/>
          <w:bCs w:val="1"/>
          <w:i w:val="1"/>
          <w:iCs w:val="1"/>
          <w:color w:val="000000" w:themeColor="text1" w:themeTint="FF" w:themeShade="FF"/>
          <w:sz w:val="28"/>
          <w:szCs w:val="28"/>
          <w:u w:val="single"/>
        </w:rPr>
        <w:t>”</w:t>
      </w:r>
    </w:p>
    <w:p w:rsidRPr="007C7AA9" w:rsidR="002E5C7D" w:rsidP="709EB12B" w:rsidRDefault="27B618C8" w14:paraId="7F9B8E39" w14:textId="050057BD" w14:noSpellErr="1">
      <w:pPr>
        <w:rPr>
          <w:rFonts w:ascii="Times New Roman" w:hAnsi="Times New Roman" w:eastAsia="Times New Roman" w:cs="Times New Roman"/>
          <w:color w:val="000000" w:themeColor="text1"/>
          <w:sz w:val="28"/>
          <w:szCs w:val="28"/>
        </w:rPr>
      </w:pPr>
      <w:r w:rsidRPr="35F1EE73" w:rsidR="709EB12B">
        <w:rPr>
          <w:rFonts w:ascii="Times New Roman" w:hAnsi="Times New Roman" w:eastAsia="Times New Roman" w:cs="Times New Roman"/>
          <w:b w:val="1"/>
          <w:bCs w:val="1"/>
          <w:i w:val="1"/>
          <w:iCs w:val="1"/>
          <w:color w:val="000000" w:themeColor="text1" w:themeTint="FF" w:themeShade="FF"/>
          <w:sz w:val="28"/>
          <w:szCs w:val="28"/>
          <w:u w:val="single"/>
        </w:rPr>
        <w:t>Summary:</w:t>
      </w:r>
    </w:p>
    <w:p w:rsidR="17EF1EC3" w:rsidP="35F1EE73" w:rsidRDefault="17EF1EC3" w14:paraId="309E2FB2" w14:textId="5869393A">
      <w:pPr>
        <w:pStyle w:val="Normal"/>
        <w:jc w:val="both"/>
        <w:rPr>
          <w:rFonts w:ascii="Times New Roman" w:hAnsi="Times New Roman" w:eastAsia="Times New Roman" w:cs="Times New Roman"/>
          <w:noProof w:val="0"/>
          <w:sz w:val="24"/>
          <w:szCs w:val="24"/>
          <w:lang w:val="en-US"/>
        </w:rPr>
      </w:pPr>
      <w:r w:rsidRPr="35F1EE73" w:rsidR="17EF1E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Telemedicine is a comprehensive telemedicine web application designed to connect patients and healthcare providers seamlessly. The platform offers a range of features to </w:t>
      </w:r>
      <w:r w:rsidRPr="35F1EE73" w:rsidR="17EF1E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w:t>
      </w:r>
      <w:r w:rsidRPr="35F1EE73" w:rsidR="17EF1E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litate</w:t>
      </w:r>
      <w:r w:rsidRPr="35F1EE73" w:rsidR="17EF1E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w:t>
      </w:r>
      <w:r w:rsidRPr="35F1EE73" w:rsidR="17EF1E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ote healthcare services, ensuring convenient access to medical care and information. </w:t>
      </w:r>
    </w:p>
    <w:p w:rsidR="35F1EE73" w:rsidP="35F1EE73" w:rsidRDefault="35F1EE73" w14:paraId="6050103D" w14:textId="4219DD0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037A15" w:rsidP="35F1EE73" w:rsidRDefault="2E037A15" w14:paraId="4213853D" w14:textId="0C1BA459">
      <w:pPr>
        <w:pStyle w:val="Normal"/>
        <w:jc w:val="both"/>
        <w:rPr>
          <w:rFonts w:ascii="Times New Roman" w:hAnsi="Times New Roman" w:eastAsia="Times New Roman" w:cs="Times New Roman"/>
          <w:b w:val="1"/>
          <w:bCs w:val="1"/>
          <w:i w:val="1"/>
          <w:iCs w:val="1"/>
          <w:color w:val="000000" w:themeColor="text1" w:themeTint="FF" w:themeShade="FF"/>
          <w:sz w:val="32"/>
          <w:szCs w:val="32"/>
          <w:u w:val="single"/>
        </w:rPr>
      </w:pPr>
      <w:r w:rsidRPr="35F1EE73" w:rsidR="2E037A15">
        <w:rPr>
          <w:rFonts w:ascii="Times New Roman" w:hAnsi="Times New Roman" w:eastAsia="Times New Roman" w:cs="Times New Roman"/>
          <w:b w:val="1"/>
          <w:bCs w:val="1"/>
          <w:i w:val="1"/>
          <w:iCs w:val="1"/>
          <w:color w:val="000000" w:themeColor="text1" w:themeTint="FF" w:themeShade="FF"/>
          <w:sz w:val="28"/>
          <w:szCs w:val="28"/>
          <w:u w:val="single"/>
        </w:rPr>
        <w:t xml:space="preserve">Purpose of the telemedicine website: </w:t>
      </w:r>
    </w:p>
    <w:p w:rsidR="2E037A15" w:rsidP="35F1EE73" w:rsidRDefault="2E037A15" w14:paraId="09564DDF" w14:textId="7488F705">
      <w:pPr>
        <w:pStyle w:val="Normal"/>
        <w:jc w:val="both"/>
      </w:pPr>
      <w:r w:rsidRPr="35F1EE73" w:rsidR="2E037A15">
        <w:rPr>
          <w:rFonts w:ascii="Times New Roman" w:hAnsi="Times New Roman" w:eastAsia="Times New Roman" w:cs="Times New Roman"/>
          <w:color w:val="000000" w:themeColor="text1" w:themeTint="FF" w:themeShade="FF"/>
          <w:sz w:val="24"/>
          <w:szCs w:val="24"/>
        </w:rPr>
        <w:t>The purpose of a telemedicine website is to provide medical services remotely using telecommunications technology. Telemedicine leverages digital communication tools and platforms to enable healthcare professionals to interact with patients, diagnose medical conditions, prescribe medications, and offer medical advice without the need for in-person visits.</w:t>
      </w:r>
    </w:p>
    <w:p w:rsidR="35F1EE73" w:rsidP="35F1EE73" w:rsidRDefault="35F1EE73" w14:paraId="6A6C07E2" w14:textId="58B0B1DF">
      <w:pPr>
        <w:pStyle w:val="Normal"/>
        <w:jc w:val="both"/>
        <w:rPr>
          <w:rFonts w:ascii="Times New Roman" w:hAnsi="Times New Roman" w:eastAsia="Times New Roman" w:cs="Times New Roman"/>
          <w:color w:val="000000" w:themeColor="text1" w:themeTint="FF" w:themeShade="FF"/>
          <w:sz w:val="24"/>
          <w:szCs w:val="24"/>
        </w:rPr>
      </w:pPr>
    </w:p>
    <w:p w:rsidR="45AFC5E4" w:rsidP="35F1EE73" w:rsidRDefault="45AFC5E4" w14:paraId="3DB1558F" w14:textId="48C388BA">
      <w:pPr>
        <w:rPr>
          <w:rFonts w:ascii="Times New Roman" w:hAnsi="Times New Roman" w:eastAsia="Times New Roman" w:cs="Times New Roman"/>
          <w:color w:val="000000" w:themeColor="text1" w:themeTint="FF" w:themeShade="FF"/>
          <w:sz w:val="28"/>
          <w:szCs w:val="28"/>
        </w:rPr>
      </w:pPr>
      <w:r w:rsidRPr="35F1EE73" w:rsidR="45AFC5E4">
        <w:rPr>
          <w:rFonts w:ascii="Times New Roman" w:hAnsi="Times New Roman" w:eastAsia="Times New Roman" w:cs="Times New Roman"/>
          <w:b w:val="1"/>
          <w:bCs w:val="1"/>
          <w:i w:val="1"/>
          <w:iCs w:val="1"/>
          <w:color w:val="000000" w:themeColor="text1" w:themeTint="FF" w:themeShade="FF"/>
          <w:sz w:val="28"/>
          <w:szCs w:val="28"/>
          <w:u w:val="single"/>
        </w:rPr>
        <w:t>Use Cases:</w:t>
      </w:r>
    </w:p>
    <w:p w:rsidR="45AFC5E4" w:rsidP="35F1EE73" w:rsidRDefault="45AFC5E4" w14:paraId="5C2957A4" w14:textId="54E03118">
      <w:pPr>
        <w:pStyle w:val="Normal"/>
        <w:jc w:val="center"/>
      </w:pPr>
      <w:r w:rsidR="45AFC5E4">
        <w:drawing>
          <wp:inline wp14:editId="0C99AE0D" wp14:anchorId="0E913D47">
            <wp:extent cx="4572000" cy="3514725"/>
            <wp:effectExtent l="0" t="0" r="0" b="0"/>
            <wp:docPr id="1906324056" name="" title=""/>
            <wp:cNvGraphicFramePr>
              <a:graphicFrameLocks noChangeAspect="1"/>
            </wp:cNvGraphicFramePr>
            <a:graphic>
              <a:graphicData uri="http://schemas.openxmlformats.org/drawingml/2006/picture">
                <pic:pic>
                  <pic:nvPicPr>
                    <pic:cNvPr id="0" name=""/>
                    <pic:cNvPicPr/>
                  </pic:nvPicPr>
                  <pic:blipFill>
                    <a:blip r:embed="R806b7cd9600b4227">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35F1EE73" w:rsidP="35F1EE73" w:rsidRDefault="35F1EE73" w14:paraId="51CE8224" w14:textId="4A0C6141">
      <w:pPr>
        <w:pStyle w:val="Normal"/>
        <w:jc w:val="center"/>
      </w:pPr>
    </w:p>
    <w:p w:rsidR="45AFC5E4" w:rsidP="35F1EE73" w:rsidRDefault="45AFC5E4" w14:paraId="517C37AD" w14:textId="79C38095">
      <w:pPr>
        <w:pStyle w:val="Normal"/>
        <w:jc w:val="center"/>
      </w:pPr>
      <w:r w:rsidR="45AFC5E4">
        <w:drawing>
          <wp:inline wp14:editId="6846F2C1" wp14:anchorId="53DD158B">
            <wp:extent cx="4572000" cy="4362450"/>
            <wp:effectExtent l="0" t="0" r="0" b="0"/>
            <wp:docPr id="727960763" name="" title=""/>
            <wp:cNvGraphicFramePr>
              <a:graphicFrameLocks noChangeAspect="1"/>
            </wp:cNvGraphicFramePr>
            <a:graphic>
              <a:graphicData uri="http://schemas.openxmlformats.org/drawingml/2006/picture">
                <pic:pic>
                  <pic:nvPicPr>
                    <pic:cNvPr id="0" name=""/>
                    <pic:cNvPicPr/>
                  </pic:nvPicPr>
                  <pic:blipFill>
                    <a:blip r:embed="Rfd31b4854e054ec0">
                      <a:extLst>
                        <a:ext xmlns:a="http://schemas.openxmlformats.org/drawingml/2006/main" uri="{28A0092B-C50C-407E-A947-70E740481C1C}">
                          <a14:useLocalDpi val="0"/>
                        </a:ext>
                      </a:extLst>
                    </a:blip>
                    <a:stretch>
                      <a:fillRect/>
                    </a:stretch>
                  </pic:blipFill>
                  <pic:spPr>
                    <a:xfrm>
                      <a:off x="0" y="0"/>
                      <a:ext cx="4572000" cy="4362450"/>
                    </a:xfrm>
                    <a:prstGeom prst="rect">
                      <a:avLst/>
                    </a:prstGeom>
                  </pic:spPr>
                </pic:pic>
              </a:graphicData>
            </a:graphic>
          </wp:inline>
        </w:drawing>
      </w:r>
    </w:p>
    <w:p w:rsidR="35F1EE73" w:rsidP="35F1EE73" w:rsidRDefault="35F1EE73" w14:paraId="5E7FA317" w14:textId="54C9A899">
      <w:pPr>
        <w:pStyle w:val="Normal"/>
        <w:jc w:val="both"/>
        <w:rPr>
          <w:rFonts w:ascii="Times New Roman" w:hAnsi="Times New Roman" w:eastAsia="Times New Roman" w:cs="Times New Roman"/>
          <w:color w:val="000000" w:themeColor="text1" w:themeTint="FF" w:themeShade="FF"/>
          <w:sz w:val="24"/>
          <w:szCs w:val="24"/>
        </w:rPr>
      </w:pPr>
    </w:p>
    <w:p w:rsidR="691388E8" w:rsidP="35F1EE73" w:rsidRDefault="691388E8" w14:paraId="793B73CF" w14:textId="4F2B9306">
      <w:pPr>
        <w:rPr>
          <w:rFonts w:ascii="Times New Roman" w:hAnsi="Times New Roman" w:eastAsia="Times New Roman" w:cs="Times New Roman"/>
          <w:color w:val="000000" w:themeColor="text1" w:themeTint="FF" w:themeShade="FF"/>
          <w:sz w:val="28"/>
          <w:szCs w:val="28"/>
        </w:rPr>
      </w:pPr>
      <w:r w:rsidRPr="35F1EE73" w:rsidR="691388E8">
        <w:rPr>
          <w:rFonts w:ascii="Times New Roman" w:hAnsi="Times New Roman" w:eastAsia="Times New Roman" w:cs="Times New Roman"/>
          <w:b w:val="1"/>
          <w:bCs w:val="1"/>
          <w:i w:val="1"/>
          <w:iCs w:val="1"/>
          <w:color w:val="000000" w:themeColor="text1" w:themeTint="FF" w:themeShade="FF"/>
          <w:sz w:val="28"/>
          <w:szCs w:val="28"/>
          <w:u w:val="single"/>
        </w:rPr>
        <w:t>Pages Explained Individually:</w:t>
      </w:r>
    </w:p>
    <w:p w:rsidR="691388E8" w:rsidP="35F1EE73" w:rsidRDefault="691388E8" w14:paraId="2B9A098D" w14:textId="3D52BA35">
      <w:pPr>
        <w:pStyle w:val="Normal"/>
        <w:jc w:val="both"/>
        <w:rPr>
          <w:rFonts w:ascii="Times New Roman" w:hAnsi="Times New Roman" w:eastAsia="Times New Roman" w:cs="Times New Roman"/>
          <w:color w:val="000000" w:themeColor="text1" w:themeTint="FF" w:themeShade="FF"/>
          <w:sz w:val="24"/>
          <w:szCs w:val="24"/>
        </w:rPr>
      </w:pPr>
      <w:r w:rsidRPr="35F1EE73" w:rsidR="691388E8">
        <w:rPr>
          <w:rFonts w:ascii="Times New Roman" w:hAnsi="Times New Roman" w:eastAsia="Times New Roman" w:cs="Times New Roman"/>
          <w:color w:val="000000" w:themeColor="text1" w:themeTint="FF" w:themeShade="FF"/>
          <w:sz w:val="24"/>
          <w:szCs w:val="24"/>
        </w:rPr>
        <w:t>1.PATIENT APPOINTMENT SCHEDULING:</w:t>
      </w:r>
    </w:p>
    <w:p w:rsidR="691388E8" w:rsidP="35F1EE73" w:rsidRDefault="691388E8" w14:paraId="4EFBCECC" w14:textId="7581D428">
      <w:pPr>
        <w:pStyle w:val="Normal"/>
        <w:jc w:val="both"/>
      </w:pPr>
      <w:r w:rsidRPr="35F1EE73" w:rsidR="691388E8">
        <w:rPr>
          <w:rFonts w:ascii="Times New Roman" w:hAnsi="Times New Roman" w:eastAsia="Times New Roman" w:cs="Times New Roman"/>
          <w:color w:val="000000" w:themeColor="text1" w:themeTint="FF" w:themeShade="FF"/>
          <w:sz w:val="24"/>
          <w:szCs w:val="24"/>
        </w:rPr>
        <w:t>Discuss the importance of efficient appointment scheduling.</w:t>
      </w:r>
    </w:p>
    <w:p w:rsidR="691388E8" w:rsidP="35F1EE73" w:rsidRDefault="691388E8" w14:paraId="7613A243" w14:textId="35BE8542">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of the patient appointment scheduling system.</w:t>
      </w:r>
    </w:p>
    <w:p w:rsidR="691388E8" w:rsidP="35F1EE73" w:rsidRDefault="691388E8" w14:paraId="2D680164" w14:textId="18CB77AA">
      <w:pPr>
        <w:pStyle w:val="Normal"/>
        <w:jc w:val="both"/>
      </w:pPr>
      <w:r w:rsidRPr="35F1EE73" w:rsidR="691388E8">
        <w:rPr>
          <w:rFonts w:ascii="Times New Roman" w:hAnsi="Times New Roman" w:eastAsia="Times New Roman" w:cs="Times New Roman"/>
          <w:color w:val="000000" w:themeColor="text1" w:themeTint="FF" w:themeShade="FF"/>
          <w:sz w:val="24"/>
          <w:szCs w:val="24"/>
        </w:rPr>
        <w:t>Features:</w:t>
      </w:r>
    </w:p>
    <w:p w:rsidR="691388E8" w:rsidP="35F1EE73" w:rsidRDefault="691388E8" w14:paraId="05F4008A" w14:textId="79C02BC9">
      <w:pPr>
        <w:pStyle w:val="Normal"/>
        <w:jc w:val="both"/>
      </w:pPr>
      <w:r w:rsidRPr="35F1EE73" w:rsidR="691388E8">
        <w:rPr>
          <w:rFonts w:ascii="Times New Roman" w:hAnsi="Times New Roman" w:eastAsia="Times New Roman" w:cs="Times New Roman"/>
          <w:color w:val="000000" w:themeColor="text1" w:themeTint="FF" w:themeShade="FF"/>
          <w:sz w:val="24"/>
          <w:szCs w:val="24"/>
        </w:rPr>
        <w:t>User registration and authentication.</w:t>
      </w:r>
    </w:p>
    <w:p w:rsidR="691388E8" w:rsidP="35F1EE73" w:rsidRDefault="691388E8" w14:paraId="0EB19FEE" w14:textId="635F504B">
      <w:pPr>
        <w:pStyle w:val="Normal"/>
        <w:jc w:val="both"/>
      </w:pPr>
      <w:r w:rsidRPr="35F1EE73" w:rsidR="691388E8">
        <w:rPr>
          <w:rFonts w:ascii="Times New Roman" w:hAnsi="Times New Roman" w:eastAsia="Times New Roman" w:cs="Times New Roman"/>
          <w:color w:val="000000" w:themeColor="text1" w:themeTint="FF" w:themeShade="FF"/>
          <w:sz w:val="24"/>
          <w:szCs w:val="24"/>
        </w:rPr>
        <w:t>User profiles with medical history.</w:t>
      </w:r>
    </w:p>
    <w:p w:rsidR="691388E8" w:rsidP="35F1EE73" w:rsidRDefault="691388E8" w14:paraId="692DFC87" w14:textId="5854AF49">
      <w:pPr>
        <w:pStyle w:val="Normal"/>
        <w:jc w:val="both"/>
      </w:pPr>
      <w:r w:rsidRPr="35F1EE73" w:rsidR="691388E8">
        <w:rPr>
          <w:rFonts w:ascii="Times New Roman" w:hAnsi="Times New Roman" w:eastAsia="Times New Roman" w:cs="Times New Roman"/>
          <w:color w:val="000000" w:themeColor="text1" w:themeTint="FF" w:themeShade="FF"/>
          <w:sz w:val="24"/>
          <w:szCs w:val="24"/>
        </w:rPr>
        <w:t>Appointment scheduling with healthcare providers.</w:t>
      </w:r>
    </w:p>
    <w:p w:rsidR="691388E8" w:rsidP="35F1EE73" w:rsidRDefault="691388E8" w14:paraId="20CFE7E2" w14:textId="1ED9BC9E">
      <w:pPr>
        <w:pStyle w:val="Normal"/>
        <w:jc w:val="both"/>
      </w:pPr>
      <w:r w:rsidRPr="35F1EE73" w:rsidR="691388E8">
        <w:rPr>
          <w:rFonts w:ascii="Times New Roman" w:hAnsi="Times New Roman" w:eastAsia="Times New Roman" w:cs="Times New Roman"/>
          <w:color w:val="000000" w:themeColor="text1" w:themeTint="FF" w:themeShade="FF"/>
          <w:sz w:val="24"/>
          <w:szCs w:val="24"/>
        </w:rPr>
        <w:t>Confirmation notifications.</w:t>
      </w:r>
    </w:p>
    <w:p w:rsidR="691388E8" w:rsidP="35F1EE73" w:rsidRDefault="691388E8" w14:paraId="55374CF4" w14:textId="6C0F1BEA">
      <w:pPr>
        <w:pStyle w:val="Normal"/>
        <w:jc w:val="both"/>
      </w:pPr>
      <w:r w:rsidRPr="35F1EE73" w:rsidR="691388E8">
        <w:rPr>
          <w:rFonts w:ascii="Times New Roman" w:hAnsi="Times New Roman" w:eastAsia="Times New Roman" w:cs="Times New Roman"/>
          <w:color w:val="000000" w:themeColor="text1" w:themeTint="FF" w:themeShade="FF"/>
          <w:sz w:val="24"/>
          <w:szCs w:val="24"/>
        </w:rPr>
        <w:t>Implementation details and technologies used.</w:t>
      </w:r>
    </w:p>
    <w:p w:rsidR="691388E8" w:rsidP="35F1EE73" w:rsidRDefault="691388E8" w14:paraId="6A631A08" w14:textId="3CEB14B3">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5718F33D" w14:textId="782C65DB">
      <w:pPr>
        <w:pStyle w:val="Normal"/>
        <w:jc w:val="both"/>
      </w:pPr>
      <w:r w:rsidRPr="35F1EE73" w:rsidR="691388E8">
        <w:rPr>
          <w:rFonts w:ascii="Times New Roman" w:hAnsi="Times New Roman" w:eastAsia="Times New Roman" w:cs="Times New Roman"/>
          <w:color w:val="000000" w:themeColor="text1" w:themeTint="FF" w:themeShade="FF"/>
          <w:sz w:val="24"/>
          <w:szCs w:val="24"/>
        </w:rPr>
        <w:t>2.PATIENT MEDICAL RECORD:</w:t>
      </w:r>
    </w:p>
    <w:p w:rsidR="691388E8" w:rsidP="35F1EE73" w:rsidRDefault="691388E8" w14:paraId="6ECF1DA8" w14:textId="549C1DED">
      <w:pPr>
        <w:pStyle w:val="Normal"/>
        <w:jc w:val="both"/>
      </w:pPr>
      <w:r w:rsidRPr="35F1EE73" w:rsidR="691388E8">
        <w:rPr>
          <w:rFonts w:ascii="Times New Roman" w:hAnsi="Times New Roman" w:eastAsia="Times New Roman" w:cs="Times New Roman"/>
          <w:color w:val="000000" w:themeColor="text1" w:themeTint="FF" w:themeShade="FF"/>
          <w:sz w:val="24"/>
          <w:szCs w:val="24"/>
        </w:rPr>
        <w:t>The Patient Medical Report System ensures secure and efficient management of health records. With a user-friendly interface, patients can easily upload and manage medical documents, while robust security measures protect sensitive information, promoting streamlined and secure healthcare services.</w:t>
      </w:r>
    </w:p>
    <w:p w:rsidR="691388E8" w:rsidP="35F1EE73" w:rsidRDefault="691388E8" w14:paraId="7C3CFC33" w14:textId="4B6C3FDC">
      <w:pPr>
        <w:pStyle w:val="Normal"/>
        <w:jc w:val="both"/>
      </w:pPr>
      <w:r w:rsidRPr="35F1EE73" w:rsidR="691388E8">
        <w:rPr>
          <w:rFonts w:ascii="Times New Roman" w:hAnsi="Times New Roman" w:eastAsia="Times New Roman" w:cs="Times New Roman"/>
          <w:color w:val="000000" w:themeColor="text1" w:themeTint="FF" w:themeShade="FF"/>
          <w:sz w:val="24"/>
          <w:szCs w:val="24"/>
        </w:rPr>
        <w:t>Features:</w:t>
      </w:r>
    </w:p>
    <w:p w:rsidR="691388E8" w:rsidP="35F1EE73" w:rsidRDefault="691388E8" w14:paraId="1D5DBBE3" w14:textId="75D28179">
      <w:pPr>
        <w:pStyle w:val="Normal"/>
        <w:jc w:val="both"/>
      </w:pPr>
      <w:r w:rsidRPr="35F1EE73" w:rsidR="691388E8">
        <w:rPr>
          <w:rFonts w:ascii="Times New Roman" w:hAnsi="Times New Roman" w:eastAsia="Times New Roman" w:cs="Times New Roman"/>
          <w:color w:val="000000" w:themeColor="text1" w:themeTint="FF" w:themeShade="FF"/>
          <w:sz w:val="24"/>
          <w:szCs w:val="24"/>
        </w:rPr>
        <w:t>User-friendly interface.</w:t>
      </w:r>
    </w:p>
    <w:p w:rsidR="691388E8" w:rsidP="35F1EE73" w:rsidRDefault="691388E8" w14:paraId="0B500BC6" w14:textId="5074C944">
      <w:pPr>
        <w:pStyle w:val="Normal"/>
        <w:jc w:val="both"/>
      </w:pPr>
      <w:r w:rsidRPr="35F1EE73" w:rsidR="691388E8">
        <w:rPr>
          <w:rFonts w:ascii="Times New Roman" w:hAnsi="Times New Roman" w:eastAsia="Times New Roman" w:cs="Times New Roman"/>
          <w:color w:val="000000" w:themeColor="text1" w:themeTint="FF" w:themeShade="FF"/>
          <w:sz w:val="24"/>
          <w:szCs w:val="24"/>
        </w:rPr>
        <w:t>Record upload and management.</w:t>
      </w:r>
    </w:p>
    <w:p w:rsidR="691388E8" w:rsidP="35F1EE73" w:rsidRDefault="691388E8" w14:paraId="778B7C08" w14:textId="13636778">
      <w:pPr>
        <w:pStyle w:val="Normal"/>
        <w:jc w:val="both"/>
      </w:pPr>
      <w:r w:rsidRPr="35F1EE73" w:rsidR="691388E8">
        <w:rPr>
          <w:rFonts w:ascii="Times New Roman" w:hAnsi="Times New Roman" w:eastAsia="Times New Roman" w:cs="Times New Roman"/>
          <w:color w:val="000000" w:themeColor="text1" w:themeTint="FF" w:themeShade="FF"/>
          <w:sz w:val="24"/>
          <w:szCs w:val="24"/>
        </w:rPr>
        <w:t>Data security.</w:t>
      </w:r>
    </w:p>
    <w:p w:rsidR="691388E8" w:rsidP="35F1EE73" w:rsidRDefault="691388E8" w14:paraId="0155352D" w14:textId="5BA18DD5">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49E4437D" w14:textId="32A27B60">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39BB99BC" w14:textId="6476DA91">
      <w:pPr>
        <w:pStyle w:val="Normal"/>
        <w:jc w:val="both"/>
      </w:pPr>
      <w:r w:rsidRPr="35F1EE73" w:rsidR="691388E8">
        <w:rPr>
          <w:rFonts w:ascii="Times New Roman" w:hAnsi="Times New Roman" w:eastAsia="Times New Roman" w:cs="Times New Roman"/>
          <w:color w:val="000000" w:themeColor="text1" w:themeTint="FF" w:themeShade="FF"/>
          <w:sz w:val="24"/>
          <w:szCs w:val="24"/>
        </w:rPr>
        <w:t>3.PATIENT VIDEO CONSULTANT:</w:t>
      </w:r>
    </w:p>
    <w:p w:rsidR="691388E8" w:rsidP="35F1EE73" w:rsidRDefault="691388E8" w14:paraId="75860D32" w14:textId="4093ED0F">
      <w:pPr>
        <w:pStyle w:val="Normal"/>
        <w:jc w:val="both"/>
      </w:pPr>
      <w:r w:rsidRPr="35F1EE73" w:rsidR="691388E8">
        <w:rPr>
          <w:rFonts w:ascii="Times New Roman" w:hAnsi="Times New Roman" w:eastAsia="Times New Roman" w:cs="Times New Roman"/>
          <w:color w:val="000000" w:themeColor="text1" w:themeTint="FF" w:themeShade="FF"/>
          <w:sz w:val="24"/>
          <w:szCs w:val="24"/>
        </w:rPr>
        <w:t>Highlight the significance of virtual consultations in telemedicine.</w:t>
      </w:r>
    </w:p>
    <w:p w:rsidR="691388E8" w:rsidP="35F1EE73" w:rsidRDefault="691388E8" w14:paraId="49E18381" w14:textId="0572B695">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of the video consultation integration.</w:t>
      </w:r>
    </w:p>
    <w:p w:rsidR="691388E8" w:rsidP="35F1EE73" w:rsidRDefault="691388E8" w14:paraId="4E8E5B8E" w14:textId="635BA614">
      <w:pPr>
        <w:pStyle w:val="Normal"/>
        <w:jc w:val="both"/>
      </w:pPr>
      <w:r w:rsidRPr="35F1EE73" w:rsidR="691388E8">
        <w:rPr>
          <w:rFonts w:ascii="Times New Roman" w:hAnsi="Times New Roman" w:eastAsia="Times New Roman" w:cs="Times New Roman"/>
          <w:color w:val="000000" w:themeColor="text1" w:themeTint="FF" w:themeShade="FF"/>
          <w:sz w:val="24"/>
          <w:szCs w:val="24"/>
        </w:rPr>
        <w:t>Features:</w:t>
      </w:r>
    </w:p>
    <w:p w:rsidR="691388E8" w:rsidP="35F1EE73" w:rsidRDefault="691388E8" w14:paraId="06C17A9A" w14:textId="3706FAFE">
      <w:pPr>
        <w:pStyle w:val="Normal"/>
        <w:jc w:val="both"/>
      </w:pPr>
      <w:r w:rsidRPr="35F1EE73" w:rsidR="691388E8">
        <w:rPr>
          <w:rFonts w:ascii="Times New Roman" w:hAnsi="Times New Roman" w:eastAsia="Times New Roman" w:cs="Times New Roman"/>
          <w:color w:val="000000" w:themeColor="text1" w:themeTint="FF" w:themeShade="FF"/>
          <w:sz w:val="24"/>
          <w:szCs w:val="24"/>
        </w:rPr>
        <w:t>Secure video conferencing.</w:t>
      </w:r>
    </w:p>
    <w:p w:rsidR="691388E8" w:rsidP="35F1EE73" w:rsidRDefault="691388E8" w14:paraId="3784042C" w14:textId="2E2793E6">
      <w:pPr>
        <w:pStyle w:val="Normal"/>
        <w:jc w:val="both"/>
      </w:pPr>
      <w:r w:rsidRPr="35F1EE73" w:rsidR="691388E8">
        <w:rPr>
          <w:rFonts w:ascii="Times New Roman" w:hAnsi="Times New Roman" w:eastAsia="Times New Roman" w:cs="Times New Roman"/>
          <w:color w:val="000000" w:themeColor="text1" w:themeTint="FF" w:themeShade="FF"/>
          <w:sz w:val="24"/>
          <w:szCs w:val="24"/>
        </w:rPr>
        <w:t>Compliance with healthcare privacy regulations (e.g., HIPAA).</w:t>
      </w:r>
    </w:p>
    <w:p w:rsidR="691388E8" w:rsidP="35F1EE73" w:rsidRDefault="691388E8" w14:paraId="2F86BD94" w14:textId="370C1C8B">
      <w:pPr>
        <w:pStyle w:val="Normal"/>
        <w:jc w:val="both"/>
      </w:pPr>
      <w:r w:rsidRPr="35F1EE73" w:rsidR="691388E8">
        <w:rPr>
          <w:rFonts w:ascii="Times New Roman" w:hAnsi="Times New Roman" w:eastAsia="Times New Roman" w:cs="Times New Roman"/>
          <w:color w:val="000000" w:themeColor="text1" w:themeTint="FF" w:themeShade="FF"/>
          <w:sz w:val="24"/>
          <w:szCs w:val="24"/>
        </w:rPr>
        <w:t>Technical details and integration with real-time communication solutions.</w:t>
      </w:r>
    </w:p>
    <w:p w:rsidR="691388E8" w:rsidP="35F1EE73" w:rsidRDefault="691388E8" w14:paraId="2B25216F" w14:textId="7F64D158">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4AC08E7B" w14:textId="2C59F0DF">
      <w:pPr>
        <w:pStyle w:val="Normal"/>
        <w:jc w:val="both"/>
        <w:rPr>
          <w:rFonts w:ascii="Times New Roman" w:hAnsi="Times New Roman" w:eastAsia="Times New Roman" w:cs="Times New Roman"/>
          <w:color w:val="000000" w:themeColor="text1" w:themeTint="FF" w:themeShade="FF"/>
          <w:sz w:val="24"/>
          <w:szCs w:val="24"/>
        </w:rPr>
      </w:pPr>
      <w:r w:rsidRPr="35F1EE73" w:rsidR="691388E8">
        <w:rPr>
          <w:rFonts w:ascii="Times New Roman" w:hAnsi="Times New Roman" w:eastAsia="Times New Roman" w:cs="Times New Roman"/>
          <w:color w:val="000000" w:themeColor="text1" w:themeTint="FF" w:themeShade="FF"/>
          <w:sz w:val="24"/>
          <w:szCs w:val="24"/>
        </w:rPr>
        <w:t>4.PATIENT PRESCRIPTION PAGE:</w:t>
      </w:r>
    </w:p>
    <w:p w:rsidR="691388E8" w:rsidP="35F1EE73" w:rsidRDefault="691388E8" w14:paraId="2ABA3706" w14:textId="0DC8119C">
      <w:pPr>
        <w:pStyle w:val="Normal"/>
        <w:jc w:val="both"/>
      </w:pPr>
      <w:r w:rsidRPr="35F1EE73" w:rsidR="691388E8">
        <w:rPr>
          <w:rFonts w:ascii="Times New Roman" w:hAnsi="Times New Roman" w:eastAsia="Times New Roman" w:cs="Times New Roman"/>
          <w:color w:val="000000" w:themeColor="text1" w:themeTint="FF" w:themeShade="FF"/>
          <w:sz w:val="24"/>
          <w:szCs w:val="24"/>
        </w:rPr>
        <w:t>Discuss the importance of organized prescription management.</w:t>
      </w:r>
    </w:p>
    <w:p w:rsidR="691388E8" w:rsidP="35F1EE73" w:rsidRDefault="691388E8" w14:paraId="1FAEE23F" w14:textId="456A4955">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of the prescription management system.</w:t>
      </w:r>
    </w:p>
    <w:p w:rsidR="691388E8" w:rsidP="35F1EE73" w:rsidRDefault="691388E8" w14:paraId="09FFE9BB" w14:textId="3A13BC9B">
      <w:pPr>
        <w:pStyle w:val="Normal"/>
        <w:jc w:val="both"/>
      </w:pPr>
      <w:r w:rsidRPr="35F1EE73" w:rsidR="691388E8">
        <w:rPr>
          <w:rFonts w:ascii="Times New Roman" w:hAnsi="Times New Roman" w:eastAsia="Times New Roman" w:cs="Times New Roman"/>
          <w:color w:val="000000" w:themeColor="text1" w:themeTint="FF" w:themeShade="FF"/>
          <w:sz w:val="24"/>
          <w:szCs w:val="24"/>
        </w:rPr>
        <w:t>Features:</w:t>
      </w:r>
    </w:p>
    <w:p w:rsidR="691388E8" w:rsidP="35F1EE73" w:rsidRDefault="691388E8" w14:paraId="62472615" w14:textId="43C4CBAC">
      <w:pPr>
        <w:pStyle w:val="Normal"/>
        <w:jc w:val="both"/>
      </w:pPr>
      <w:r w:rsidRPr="35F1EE73" w:rsidR="691388E8">
        <w:rPr>
          <w:rFonts w:ascii="Times New Roman" w:hAnsi="Times New Roman" w:eastAsia="Times New Roman" w:cs="Times New Roman"/>
          <w:color w:val="000000" w:themeColor="text1" w:themeTint="FF" w:themeShade="FF"/>
          <w:sz w:val="24"/>
          <w:szCs w:val="24"/>
        </w:rPr>
        <w:t>Viewing prescription history.</w:t>
      </w:r>
    </w:p>
    <w:p w:rsidR="691388E8" w:rsidP="35F1EE73" w:rsidRDefault="691388E8" w14:paraId="2EC54286" w14:textId="00B152D0">
      <w:pPr>
        <w:pStyle w:val="Normal"/>
        <w:jc w:val="both"/>
      </w:pPr>
      <w:r w:rsidRPr="35F1EE73" w:rsidR="691388E8">
        <w:rPr>
          <w:rFonts w:ascii="Times New Roman" w:hAnsi="Times New Roman" w:eastAsia="Times New Roman" w:cs="Times New Roman"/>
          <w:color w:val="000000" w:themeColor="text1" w:themeTint="FF" w:themeShade="FF"/>
          <w:sz w:val="24"/>
          <w:szCs w:val="24"/>
        </w:rPr>
        <w:t>Electronic prescription issuance.</w:t>
      </w:r>
    </w:p>
    <w:p w:rsidR="691388E8" w:rsidP="35F1EE73" w:rsidRDefault="691388E8" w14:paraId="61E18225" w14:textId="6980A672">
      <w:pPr>
        <w:pStyle w:val="Normal"/>
        <w:jc w:val="both"/>
      </w:pPr>
      <w:r w:rsidRPr="35F1EE73" w:rsidR="691388E8">
        <w:rPr>
          <w:rFonts w:ascii="Times New Roman" w:hAnsi="Times New Roman" w:eastAsia="Times New Roman" w:cs="Times New Roman"/>
          <w:color w:val="000000" w:themeColor="text1" w:themeTint="FF" w:themeShade="FF"/>
          <w:sz w:val="24"/>
          <w:szCs w:val="24"/>
        </w:rPr>
        <w:t>Secure storage of prescription details.</w:t>
      </w:r>
    </w:p>
    <w:p w:rsidR="691388E8" w:rsidP="35F1EE73" w:rsidRDefault="691388E8" w14:paraId="1633D93C" w14:textId="792F7259">
      <w:pPr>
        <w:pStyle w:val="Normal"/>
        <w:jc w:val="both"/>
      </w:pPr>
      <w:r w:rsidRPr="35F1EE73" w:rsidR="691388E8">
        <w:rPr>
          <w:rFonts w:ascii="Times New Roman" w:hAnsi="Times New Roman" w:eastAsia="Times New Roman" w:cs="Times New Roman"/>
          <w:color w:val="000000" w:themeColor="text1" w:themeTint="FF" w:themeShade="FF"/>
          <w:sz w:val="24"/>
          <w:szCs w:val="24"/>
        </w:rPr>
        <w:t>Implementation details and considerations for data privacy.</w:t>
      </w:r>
    </w:p>
    <w:p w:rsidR="691388E8" w:rsidP="35F1EE73" w:rsidRDefault="691388E8" w14:paraId="77D17F09" w14:textId="61299503">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2367454D" w14:textId="78212732">
      <w:pPr>
        <w:pStyle w:val="Normal"/>
        <w:jc w:val="both"/>
      </w:pPr>
      <w:r w:rsidRPr="35F1EE73" w:rsidR="691388E8">
        <w:rPr>
          <w:rFonts w:ascii="Times New Roman" w:hAnsi="Times New Roman" w:eastAsia="Times New Roman" w:cs="Times New Roman"/>
          <w:color w:val="000000" w:themeColor="text1" w:themeTint="FF" w:themeShade="FF"/>
          <w:sz w:val="24"/>
          <w:szCs w:val="24"/>
        </w:rPr>
        <w:t>5.PATIENT MESSAGE:</w:t>
      </w:r>
    </w:p>
    <w:p w:rsidR="691388E8" w:rsidP="35F1EE73" w:rsidRDefault="691388E8" w14:paraId="3CCC9B4C" w14:textId="0E069FF8">
      <w:pPr>
        <w:pStyle w:val="Normal"/>
        <w:jc w:val="both"/>
      </w:pPr>
      <w:r w:rsidRPr="35F1EE73" w:rsidR="691388E8">
        <w:rPr>
          <w:rFonts w:ascii="Times New Roman" w:hAnsi="Times New Roman" w:eastAsia="Times New Roman" w:cs="Times New Roman"/>
          <w:color w:val="000000" w:themeColor="text1" w:themeTint="FF" w:themeShade="FF"/>
          <w:sz w:val="24"/>
          <w:szCs w:val="24"/>
        </w:rPr>
        <w:t>Emphasize the need for secure and efficient patient-provider communication.</w:t>
      </w:r>
    </w:p>
    <w:p w:rsidR="691388E8" w:rsidP="35F1EE73" w:rsidRDefault="691388E8" w14:paraId="03CD69CD" w14:textId="39306D3D">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of the messaging system.</w:t>
      </w:r>
    </w:p>
    <w:p w:rsidR="691388E8" w:rsidP="35F1EE73" w:rsidRDefault="691388E8" w14:paraId="3C258876" w14:textId="603364A0">
      <w:pPr>
        <w:pStyle w:val="Normal"/>
        <w:jc w:val="both"/>
      </w:pPr>
      <w:r w:rsidRPr="35F1EE73" w:rsidR="691388E8">
        <w:rPr>
          <w:rFonts w:ascii="Times New Roman" w:hAnsi="Times New Roman" w:eastAsia="Times New Roman" w:cs="Times New Roman"/>
          <w:color w:val="000000" w:themeColor="text1" w:themeTint="FF" w:themeShade="FF"/>
          <w:sz w:val="24"/>
          <w:szCs w:val="24"/>
        </w:rPr>
        <w:t>Features:</w:t>
      </w:r>
    </w:p>
    <w:p w:rsidR="691388E8" w:rsidP="35F1EE73" w:rsidRDefault="691388E8" w14:paraId="3C989E88" w14:textId="5B13EDF6">
      <w:pPr>
        <w:pStyle w:val="Normal"/>
        <w:jc w:val="both"/>
      </w:pPr>
      <w:r w:rsidRPr="35F1EE73" w:rsidR="691388E8">
        <w:rPr>
          <w:rFonts w:ascii="Times New Roman" w:hAnsi="Times New Roman" w:eastAsia="Times New Roman" w:cs="Times New Roman"/>
          <w:color w:val="000000" w:themeColor="text1" w:themeTint="FF" w:themeShade="FF"/>
          <w:sz w:val="24"/>
          <w:szCs w:val="24"/>
        </w:rPr>
        <w:t>Secure messaging between patients and healthcare providers.</w:t>
      </w:r>
    </w:p>
    <w:p w:rsidR="691388E8" w:rsidP="35F1EE73" w:rsidRDefault="691388E8" w14:paraId="4CFA0651" w14:textId="12930D99">
      <w:pPr>
        <w:pStyle w:val="Normal"/>
        <w:jc w:val="both"/>
      </w:pPr>
      <w:r w:rsidRPr="35F1EE73" w:rsidR="691388E8">
        <w:rPr>
          <w:rFonts w:ascii="Times New Roman" w:hAnsi="Times New Roman" w:eastAsia="Times New Roman" w:cs="Times New Roman"/>
          <w:color w:val="000000" w:themeColor="text1" w:themeTint="FF" w:themeShade="FF"/>
          <w:sz w:val="24"/>
          <w:szCs w:val="24"/>
        </w:rPr>
        <w:t>Notification system for important messages.</w:t>
      </w:r>
    </w:p>
    <w:p w:rsidR="691388E8" w:rsidP="35F1EE73" w:rsidRDefault="691388E8" w14:paraId="236C75B3" w14:textId="25D1FE5E">
      <w:pPr>
        <w:pStyle w:val="Normal"/>
        <w:jc w:val="both"/>
      </w:pPr>
      <w:r w:rsidRPr="35F1EE73" w:rsidR="691388E8">
        <w:rPr>
          <w:rFonts w:ascii="Times New Roman" w:hAnsi="Times New Roman" w:eastAsia="Times New Roman" w:cs="Times New Roman"/>
          <w:color w:val="000000" w:themeColor="text1" w:themeTint="FF" w:themeShade="FF"/>
          <w:sz w:val="24"/>
          <w:szCs w:val="24"/>
        </w:rPr>
        <w:t>Implementation details and considerations for security.</w:t>
      </w:r>
    </w:p>
    <w:p w:rsidR="35F1EE73" w:rsidP="35F1EE73" w:rsidRDefault="35F1EE73" w14:paraId="5E720249" w14:textId="7269D12C">
      <w:pPr>
        <w:pStyle w:val="Normal"/>
        <w:jc w:val="both"/>
        <w:rPr>
          <w:rFonts w:ascii="Times New Roman" w:hAnsi="Times New Roman" w:eastAsia="Times New Roman" w:cs="Times New Roman"/>
          <w:color w:val="000000" w:themeColor="text1" w:themeTint="FF" w:themeShade="FF"/>
          <w:sz w:val="24"/>
          <w:szCs w:val="24"/>
        </w:rPr>
      </w:pPr>
    </w:p>
    <w:p w:rsidR="648596CD" w:rsidP="35F1EE73" w:rsidRDefault="648596CD" w14:paraId="6F9F2840" w14:textId="71F6E758">
      <w:pPr>
        <w:pStyle w:val="Normal"/>
        <w:jc w:val="both"/>
        <w:rPr>
          <w:rFonts w:ascii="Times New Roman" w:hAnsi="Times New Roman" w:eastAsia="Times New Roman" w:cs="Times New Roman"/>
          <w:color w:val="000000" w:themeColor="text1" w:themeTint="FF" w:themeShade="FF"/>
          <w:sz w:val="32"/>
          <w:szCs w:val="32"/>
        </w:rPr>
      </w:pPr>
      <w:r w:rsidRPr="35F1EE73" w:rsidR="648596CD">
        <w:rPr>
          <w:rFonts w:ascii="Times New Roman" w:hAnsi="Times New Roman" w:eastAsia="Times New Roman" w:cs="Times New Roman"/>
          <w:color w:val="000000" w:themeColor="text1" w:themeTint="FF" w:themeShade="FF"/>
          <w:sz w:val="28"/>
          <w:szCs w:val="28"/>
        </w:rPr>
        <w:t>6</w:t>
      </w:r>
      <w:r w:rsidRPr="35F1EE73" w:rsidR="691388E8">
        <w:rPr>
          <w:rFonts w:ascii="Times New Roman" w:hAnsi="Times New Roman" w:eastAsia="Times New Roman" w:cs="Times New Roman"/>
          <w:color w:val="000000" w:themeColor="text1" w:themeTint="FF" w:themeShade="FF"/>
          <w:sz w:val="28"/>
          <w:szCs w:val="28"/>
        </w:rPr>
        <w:t>. Patient Profile Page</w:t>
      </w:r>
    </w:p>
    <w:p w:rsidR="691388E8" w:rsidP="35F1EE73" w:rsidRDefault="691388E8" w14:paraId="5854A3C6" w14:textId="5091C03D">
      <w:pPr>
        <w:pStyle w:val="Normal"/>
        <w:jc w:val="both"/>
      </w:pPr>
      <w:r w:rsidRPr="35F1EE73" w:rsidR="691388E8">
        <w:rPr>
          <w:rFonts w:ascii="Times New Roman" w:hAnsi="Times New Roman" w:eastAsia="Times New Roman" w:cs="Times New Roman"/>
          <w:color w:val="000000" w:themeColor="text1" w:themeTint="FF" w:themeShade="FF"/>
          <w:sz w:val="24"/>
          <w:szCs w:val="24"/>
        </w:rPr>
        <w:t>The patient profile page serves as a comprehensive hub for patients to manage their personal information, medical history, and upcoming appointments. The key features include:</w:t>
      </w:r>
    </w:p>
    <w:p w:rsidR="691388E8" w:rsidP="35F1EE73" w:rsidRDefault="691388E8" w14:paraId="2BCCB8C5" w14:textId="0B761D3E">
      <w:pPr>
        <w:pStyle w:val="Normal"/>
        <w:jc w:val="both"/>
      </w:pPr>
      <w:r w:rsidRPr="35F1EE73" w:rsidR="691388E8">
        <w:rPr>
          <w:rFonts w:ascii="Times New Roman" w:hAnsi="Times New Roman" w:eastAsia="Times New Roman" w:cs="Times New Roman"/>
          <w:color w:val="000000" w:themeColor="text1" w:themeTint="FF" w:themeShade="FF"/>
          <w:sz w:val="24"/>
          <w:szCs w:val="24"/>
        </w:rPr>
        <w:t>Basic Information</w:t>
      </w:r>
    </w:p>
    <w:p w:rsidR="691388E8" w:rsidP="35F1EE73" w:rsidRDefault="691388E8" w14:paraId="6C26C4F6" w14:textId="68168733">
      <w:pPr>
        <w:pStyle w:val="Normal"/>
        <w:jc w:val="both"/>
      </w:pPr>
      <w:r w:rsidRPr="35F1EE73" w:rsidR="691388E8">
        <w:rPr>
          <w:rFonts w:ascii="Times New Roman" w:hAnsi="Times New Roman" w:eastAsia="Times New Roman" w:cs="Times New Roman"/>
          <w:color w:val="000000" w:themeColor="text1" w:themeTint="FF" w:themeShade="FF"/>
          <w:sz w:val="24"/>
          <w:szCs w:val="24"/>
        </w:rPr>
        <w:t>Display of patient's name, email, and address.</w:t>
      </w:r>
    </w:p>
    <w:p w:rsidR="691388E8" w:rsidP="35F1EE73" w:rsidRDefault="691388E8" w14:paraId="5E3CBAC6" w14:textId="76208A19">
      <w:pPr>
        <w:pStyle w:val="Normal"/>
        <w:jc w:val="both"/>
      </w:pPr>
      <w:r w:rsidRPr="35F1EE73" w:rsidR="691388E8">
        <w:rPr>
          <w:rFonts w:ascii="Times New Roman" w:hAnsi="Times New Roman" w:eastAsia="Times New Roman" w:cs="Times New Roman"/>
          <w:color w:val="000000" w:themeColor="text1" w:themeTint="FF" w:themeShade="FF"/>
          <w:sz w:val="24"/>
          <w:szCs w:val="24"/>
        </w:rPr>
        <w:t>Editable form fields for easy update of personal details.</w:t>
      </w:r>
    </w:p>
    <w:p w:rsidR="691388E8" w:rsidP="35F1EE73" w:rsidRDefault="691388E8" w14:paraId="26CDBB6C" w14:textId="2F842842">
      <w:pPr>
        <w:pStyle w:val="Normal"/>
        <w:jc w:val="both"/>
      </w:pPr>
      <w:r w:rsidRPr="35F1EE73" w:rsidR="691388E8">
        <w:rPr>
          <w:rFonts w:ascii="Times New Roman" w:hAnsi="Times New Roman" w:eastAsia="Times New Roman" w:cs="Times New Roman"/>
          <w:color w:val="000000" w:themeColor="text1" w:themeTint="FF" w:themeShade="FF"/>
          <w:sz w:val="24"/>
          <w:szCs w:val="24"/>
        </w:rPr>
        <w:t>Medical History</w:t>
      </w:r>
    </w:p>
    <w:p w:rsidR="691388E8" w:rsidP="35F1EE73" w:rsidRDefault="691388E8" w14:paraId="295CA955" w14:textId="25073E21">
      <w:pPr>
        <w:pStyle w:val="Normal"/>
        <w:jc w:val="both"/>
      </w:pPr>
      <w:r w:rsidRPr="35F1EE73" w:rsidR="691388E8">
        <w:rPr>
          <w:rFonts w:ascii="Times New Roman" w:hAnsi="Times New Roman" w:eastAsia="Times New Roman" w:cs="Times New Roman"/>
          <w:color w:val="000000" w:themeColor="text1" w:themeTint="FF" w:themeShade="FF"/>
          <w:sz w:val="24"/>
          <w:szCs w:val="24"/>
        </w:rPr>
        <w:t>Tabular representation of the patient's medical history.</w:t>
      </w:r>
    </w:p>
    <w:p w:rsidR="691388E8" w:rsidP="35F1EE73" w:rsidRDefault="691388E8" w14:paraId="55466085" w14:textId="04E54082">
      <w:pPr>
        <w:pStyle w:val="Normal"/>
        <w:jc w:val="both"/>
      </w:pPr>
      <w:r w:rsidRPr="35F1EE73" w:rsidR="691388E8">
        <w:rPr>
          <w:rFonts w:ascii="Times New Roman" w:hAnsi="Times New Roman" w:eastAsia="Times New Roman" w:cs="Times New Roman"/>
          <w:color w:val="000000" w:themeColor="text1" w:themeTint="FF" w:themeShade="FF"/>
          <w:sz w:val="24"/>
          <w:szCs w:val="24"/>
        </w:rPr>
        <w:t>Includes date, condition, and prescription details.</w:t>
      </w:r>
    </w:p>
    <w:p w:rsidR="691388E8" w:rsidP="35F1EE73" w:rsidRDefault="691388E8" w14:paraId="18158D0C" w14:textId="5F6B3B88">
      <w:pPr>
        <w:pStyle w:val="Normal"/>
        <w:jc w:val="both"/>
      </w:pPr>
      <w:r w:rsidRPr="35F1EE73" w:rsidR="691388E8">
        <w:rPr>
          <w:rFonts w:ascii="Times New Roman" w:hAnsi="Times New Roman" w:eastAsia="Times New Roman" w:cs="Times New Roman"/>
          <w:color w:val="000000" w:themeColor="text1" w:themeTint="FF" w:themeShade="FF"/>
          <w:sz w:val="24"/>
          <w:szCs w:val="24"/>
        </w:rPr>
        <w:t>Provides a clear overview for both patients and healthcare providers.</w:t>
      </w:r>
    </w:p>
    <w:p w:rsidR="691388E8" w:rsidP="35F1EE73" w:rsidRDefault="691388E8" w14:paraId="1400FF7C" w14:textId="05F44F16">
      <w:pPr>
        <w:pStyle w:val="Normal"/>
        <w:jc w:val="both"/>
      </w:pPr>
      <w:r w:rsidRPr="35F1EE73" w:rsidR="691388E8">
        <w:rPr>
          <w:rFonts w:ascii="Times New Roman" w:hAnsi="Times New Roman" w:eastAsia="Times New Roman" w:cs="Times New Roman"/>
          <w:color w:val="000000" w:themeColor="text1" w:themeTint="FF" w:themeShade="FF"/>
          <w:sz w:val="24"/>
          <w:szCs w:val="24"/>
        </w:rPr>
        <w:t>Upcoming Appointments</w:t>
      </w:r>
    </w:p>
    <w:p w:rsidR="691388E8" w:rsidP="35F1EE73" w:rsidRDefault="691388E8" w14:paraId="7123CFD7" w14:textId="7A5B8BCB">
      <w:pPr>
        <w:pStyle w:val="Normal"/>
        <w:jc w:val="both"/>
      </w:pPr>
      <w:r w:rsidRPr="35F1EE73" w:rsidR="691388E8">
        <w:rPr>
          <w:rFonts w:ascii="Times New Roman" w:hAnsi="Times New Roman" w:eastAsia="Times New Roman" w:cs="Times New Roman"/>
          <w:color w:val="000000" w:themeColor="text1" w:themeTint="FF" w:themeShade="FF"/>
          <w:sz w:val="24"/>
          <w:szCs w:val="24"/>
        </w:rPr>
        <w:t>Table showing upcoming appointments with details such as date, time, and attending doctor.</w:t>
      </w:r>
    </w:p>
    <w:p w:rsidR="691388E8" w:rsidP="35F1EE73" w:rsidRDefault="691388E8" w14:paraId="2F8B7DDC" w14:textId="3F832430">
      <w:pPr>
        <w:pStyle w:val="Normal"/>
        <w:jc w:val="both"/>
      </w:pPr>
      <w:r w:rsidRPr="35F1EE73" w:rsidR="691388E8">
        <w:rPr>
          <w:rFonts w:ascii="Times New Roman" w:hAnsi="Times New Roman" w:eastAsia="Times New Roman" w:cs="Times New Roman"/>
          <w:color w:val="000000" w:themeColor="text1" w:themeTint="FF" w:themeShade="FF"/>
          <w:sz w:val="24"/>
          <w:szCs w:val="24"/>
        </w:rPr>
        <w:t>Helps patients keep track of their scheduled consultations.</w:t>
      </w:r>
    </w:p>
    <w:p w:rsidR="35F1EE73" w:rsidP="35F1EE73" w:rsidRDefault="35F1EE73" w14:paraId="12E49E28" w14:textId="67009960">
      <w:pPr>
        <w:pStyle w:val="Normal"/>
        <w:jc w:val="both"/>
        <w:rPr>
          <w:rFonts w:ascii="Times New Roman" w:hAnsi="Times New Roman" w:eastAsia="Times New Roman" w:cs="Times New Roman"/>
          <w:color w:val="000000" w:themeColor="text1" w:themeTint="FF" w:themeShade="FF"/>
          <w:sz w:val="24"/>
          <w:szCs w:val="24"/>
        </w:rPr>
      </w:pPr>
    </w:p>
    <w:p w:rsidR="3962A95E" w:rsidP="35F1EE73" w:rsidRDefault="3962A95E" w14:paraId="0B7D0AA4" w14:textId="51BACC03">
      <w:pPr>
        <w:pStyle w:val="Normal"/>
        <w:jc w:val="both"/>
        <w:rPr>
          <w:rFonts w:ascii="Times New Roman" w:hAnsi="Times New Roman" w:eastAsia="Times New Roman" w:cs="Times New Roman"/>
          <w:color w:val="000000" w:themeColor="text1" w:themeTint="FF" w:themeShade="FF"/>
          <w:sz w:val="32"/>
          <w:szCs w:val="32"/>
        </w:rPr>
      </w:pPr>
      <w:r w:rsidRPr="35F1EE73" w:rsidR="3962A95E">
        <w:rPr>
          <w:rFonts w:ascii="Times New Roman" w:hAnsi="Times New Roman" w:eastAsia="Times New Roman" w:cs="Times New Roman"/>
          <w:color w:val="000000" w:themeColor="text1" w:themeTint="FF" w:themeShade="FF"/>
          <w:sz w:val="28"/>
          <w:szCs w:val="28"/>
        </w:rPr>
        <w:t>7</w:t>
      </w:r>
      <w:r w:rsidRPr="35F1EE73" w:rsidR="691388E8">
        <w:rPr>
          <w:rFonts w:ascii="Times New Roman" w:hAnsi="Times New Roman" w:eastAsia="Times New Roman" w:cs="Times New Roman"/>
          <w:color w:val="000000" w:themeColor="text1" w:themeTint="FF" w:themeShade="FF"/>
          <w:sz w:val="28"/>
          <w:szCs w:val="28"/>
        </w:rPr>
        <w:t>. Help and Support Page</w:t>
      </w:r>
    </w:p>
    <w:p w:rsidR="691388E8" w:rsidP="35F1EE73" w:rsidRDefault="691388E8" w14:paraId="0973EE48" w14:textId="1D386861">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The help and support page </w:t>
      </w:r>
      <w:r w:rsidRPr="35F1EE73" w:rsidR="1656EB34">
        <w:rPr>
          <w:rFonts w:ascii="Times New Roman" w:hAnsi="Times New Roman" w:eastAsia="Times New Roman" w:cs="Times New Roman"/>
          <w:color w:val="000000" w:themeColor="text1" w:themeTint="FF" w:themeShade="FF"/>
          <w:sz w:val="24"/>
          <w:szCs w:val="24"/>
        </w:rPr>
        <w:t>are</w:t>
      </w:r>
      <w:r w:rsidRPr="35F1EE73" w:rsidR="691388E8">
        <w:rPr>
          <w:rFonts w:ascii="Times New Roman" w:hAnsi="Times New Roman" w:eastAsia="Times New Roman" w:cs="Times New Roman"/>
          <w:color w:val="000000" w:themeColor="text1" w:themeTint="FF" w:themeShade="FF"/>
          <w:sz w:val="24"/>
          <w:szCs w:val="24"/>
        </w:rPr>
        <w:t xml:space="preserve"> designed to </w:t>
      </w:r>
      <w:r w:rsidRPr="35F1EE73" w:rsidR="691388E8">
        <w:rPr>
          <w:rFonts w:ascii="Times New Roman" w:hAnsi="Times New Roman" w:eastAsia="Times New Roman" w:cs="Times New Roman"/>
          <w:color w:val="000000" w:themeColor="text1" w:themeTint="FF" w:themeShade="FF"/>
          <w:sz w:val="24"/>
          <w:szCs w:val="24"/>
        </w:rPr>
        <w:t>assist</w:t>
      </w:r>
      <w:r w:rsidRPr="35F1EE73" w:rsidR="691388E8">
        <w:rPr>
          <w:rFonts w:ascii="Times New Roman" w:hAnsi="Times New Roman" w:eastAsia="Times New Roman" w:cs="Times New Roman"/>
          <w:color w:val="000000" w:themeColor="text1" w:themeTint="FF" w:themeShade="FF"/>
          <w:sz w:val="24"/>
          <w:szCs w:val="24"/>
        </w:rPr>
        <w:t xml:space="preserve"> patients with </w:t>
      </w:r>
      <w:r w:rsidRPr="35F1EE73" w:rsidR="691388E8">
        <w:rPr>
          <w:rFonts w:ascii="Times New Roman" w:hAnsi="Times New Roman" w:eastAsia="Times New Roman" w:cs="Times New Roman"/>
          <w:color w:val="000000" w:themeColor="text1" w:themeTint="FF" w:themeShade="FF"/>
          <w:sz w:val="24"/>
          <w:szCs w:val="24"/>
        </w:rPr>
        <w:t>frequently</w:t>
      </w:r>
      <w:r w:rsidRPr="35F1EE73" w:rsidR="691388E8">
        <w:rPr>
          <w:rFonts w:ascii="Times New Roman" w:hAnsi="Times New Roman" w:eastAsia="Times New Roman" w:cs="Times New Roman"/>
          <w:color w:val="000000" w:themeColor="text1" w:themeTint="FF" w:themeShade="FF"/>
          <w:sz w:val="24"/>
          <w:szCs w:val="24"/>
        </w:rPr>
        <w:t xml:space="preserve"> asked questions, contact information, and an inquiry form.</w:t>
      </w:r>
    </w:p>
    <w:p w:rsidR="691388E8" w:rsidP="35F1EE73" w:rsidRDefault="691388E8" w14:paraId="265A93AF" w14:textId="1F9C23B2">
      <w:pPr>
        <w:pStyle w:val="Normal"/>
        <w:jc w:val="both"/>
      </w:pPr>
      <w:r w:rsidRPr="35F1EE73" w:rsidR="691388E8">
        <w:rPr>
          <w:rFonts w:ascii="Times New Roman" w:hAnsi="Times New Roman" w:eastAsia="Times New Roman" w:cs="Times New Roman"/>
          <w:color w:val="000000" w:themeColor="text1" w:themeTint="FF" w:themeShade="FF"/>
          <w:sz w:val="24"/>
          <w:szCs w:val="24"/>
        </w:rPr>
        <w:t>Frequently Asked Questions (FAQs)</w:t>
      </w:r>
    </w:p>
    <w:p w:rsidR="691388E8" w:rsidP="35F1EE73" w:rsidRDefault="691388E8" w14:paraId="70A97872" w14:textId="1389D40F">
      <w:pPr>
        <w:pStyle w:val="Normal"/>
        <w:jc w:val="both"/>
      </w:pPr>
      <w:r w:rsidRPr="35F1EE73" w:rsidR="691388E8">
        <w:rPr>
          <w:rFonts w:ascii="Times New Roman" w:hAnsi="Times New Roman" w:eastAsia="Times New Roman" w:cs="Times New Roman"/>
          <w:color w:val="000000" w:themeColor="text1" w:themeTint="FF" w:themeShade="FF"/>
          <w:sz w:val="24"/>
          <w:szCs w:val="24"/>
        </w:rPr>
        <w:t>Clear and concise answers to common queries regarding telemedicine.</w:t>
      </w:r>
    </w:p>
    <w:p w:rsidR="691388E8" w:rsidP="35F1EE73" w:rsidRDefault="691388E8" w14:paraId="2F2CCBAF" w14:textId="3FA0357A">
      <w:pPr>
        <w:pStyle w:val="Normal"/>
        <w:jc w:val="both"/>
      </w:pPr>
      <w:r w:rsidRPr="35F1EE73" w:rsidR="691388E8">
        <w:rPr>
          <w:rFonts w:ascii="Times New Roman" w:hAnsi="Times New Roman" w:eastAsia="Times New Roman" w:cs="Times New Roman"/>
          <w:color w:val="000000" w:themeColor="text1" w:themeTint="FF" w:themeShade="FF"/>
          <w:sz w:val="24"/>
          <w:szCs w:val="24"/>
        </w:rPr>
        <w:t>Improves user experience by addressing concerns proactively.</w:t>
      </w:r>
    </w:p>
    <w:p w:rsidR="691388E8" w:rsidP="35F1EE73" w:rsidRDefault="691388E8" w14:paraId="207A092C" w14:textId="699C0819">
      <w:pPr>
        <w:pStyle w:val="Normal"/>
        <w:jc w:val="both"/>
      </w:pPr>
      <w:r w:rsidRPr="35F1EE73" w:rsidR="691388E8">
        <w:rPr>
          <w:rFonts w:ascii="Times New Roman" w:hAnsi="Times New Roman" w:eastAsia="Times New Roman" w:cs="Times New Roman"/>
          <w:color w:val="000000" w:themeColor="text1" w:themeTint="FF" w:themeShade="FF"/>
          <w:sz w:val="24"/>
          <w:szCs w:val="24"/>
        </w:rPr>
        <w:t>Contact Information</w:t>
      </w:r>
    </w:p>
    <w:p w:rsidR="691388E8" w:rsidP="35F1EE73" w:rsidRDefault="691388E8" w14:paraId="49A2D5C6" w14:textId="1D932EE2">
      <w:pPr>
        <w:pStyle w:val="Normal"/>
        <w:jc w:val="both"/>
      </w:pPr>
      <w:r w:rsidRPr="35F1EE73" w:rsidR="691388E8">
        <w:rPr>
          <w:rFonts w:ascii="Times New Roman" w:hAnsi="Times New Roman" w:eastAsia="Times New Roman" w:cs="Times New Roman"/>
          <w:color w:val="000000" w:themeColor="text1" w:themeTint="FF" w:themeShade="FF"/>
          <w:sz w:val="24"/>
          <w:szCs w:val="24"/>
        </w:rPr>
        <w:t>Display of email and phone contact details for support.</w:t>
      </w:r>
    </w:p>
    <w:p w:rsidR="691388E8" w:rsidP="35F1EE73" w:rsidRDefault="691388E8" w14:paraId="239BD470" w14:textId="52B4AB47">
      <w:pPr>
        <w:pStyle w:val="Normal"/>
        <w:jc w:val="both"/>
      </w:pPr>
      <w:r w:rsidRPr="35F1EE73" w:rsidR="691388E8">
        <w:rPr>
          <w:rFonts w:ascii="Times New Roman" w:hAnsi="Times New Roman" w:eastAsia="Times New Roman" w:cs="Times New Roman"/>
          <w:color w:val="000000" w:themeColor="text1" w:themeTint="FF" w:themeShade="FF"/>
          <w:sz w:val="24"/>
          <w:szCs w:val="24"/>
        </w:rPr>
        <w:t>Enables patients to reach out for assistance easily.</w:t>
      </w:r>
    </w:p>
    <w:p w:rsidR="691388E8" w:rsidP="35F1EE73" w:rsidRDefault="691388E8" w14:paraId="12DD2BD4" w14:textId="578A07FD">
      <w:pPr>
        <w:pStyle w:val="Normal"/>
        <w:jc w:val="both"/>
      </w:pPr>
      <w:r w:rsidRPr="35F1EE73" w:rsidR="691388E8">
        <w:rPr>
          <w:rFonts w:ascii="Times New Roman" w:hAnsi="Times New Roman" w:eastAsia="Times New Roman" w:cs="Times New Roman"/>
          <w:color w:val="000000" w:themeColor="text1" w:themeTint="FF" w:themeShade="FF"/>
          <w:sz w:val="24"/>
          <w:szCs w:val="24"/>
        </w:rPr>
        <w:t>Inquiry Form</w:t>
      </w:r>
    </w:p>
    <w:p w:rsidR="691388E8" w:rsidP="35F1EE73" w:rsidRDefault="691388E8" w14:paraId="024D6B8C" w14:textId="2F1E8152">
      <w:pPr>
        <w:pStyle w:val="Normal"/>
        <w:jc w:val="both"/>
      </w:pPr>
      <w:r w:rsidRPr="35F1EE73" w:rsidR="691388E8">
        <w:rPr>
          <w:rFonts w:ascii="Times New Roman" w:hAnsi="Times New Roman" w:eastAsia="Times New Roman" w:cs="Times New Roman"/>
          <w:color w:val="000000" w:themeColor="text1" w:themeTint="FF" w:themeShade="FF"/>
          <w:sz w:val="24"/>
          <w:szCs w:val="24"/>
        </w:rPr>
        <w:t>Submission form for users to submit specific inquiries.</w:t>
      </w:r>
    </w:p>
    <w:p w:rsidR="691388E8" w:rsidP="35F1EE73" w:rsidRDefault="691388E8" w14:paraId="57A5B7F5" w14:textId="27E54E14">
      <w:pPr>
        <w:pStyle w:val="Normal"/>
        <w:jc w:val="both"/>
      </w:pPr>
      <w:r w:rsidRPr="35F1EE73" w:rsidR="691388E8">
        <w:rPr>
          <w:rFonts w:ascii="Times New Roman" w:hAnsi="Times New Roman" w:eastAsia="Times New Roman" w:cs="Times New Roman"/>
          <w:color w:val="000000" w:themeColor="text1" w:themeTint="FF" w:themeShade="FF"/>
          <w:sz w:val="24"/>
          <w:szCs w:val="24"/>
        </w:rPr>
        <w:t>Captures user input for further support and issue resolution.</w:t>
      </w:r>
    </w:p>
    <w:p w:rsidR="35F1EE73" w:rsidP="35F1EE73" w:rsidRDefault="35F1EE73" w14:paraId="1C3CDF1B" w14:textId="392B561A">
      <w:pPr>
        <w:pStyle w:val="Normal"/>
        <w:jc w:val="both"/>
        <w:rPr>
          <w:rFonts w:ascii="Times New Roman" w:hAnsi="Times New Roman" w:eastAsia="Times New Roman" w:cs="Times New Roman"/>
          <w:color w:val="000000" w:themeColor="text1" w:themeTint="FF" w:themeShade="FF"/>
          <w:sz w:val="24"/>
          <w:szCs w:val="24"/>
        </w:rPr>
      </w:pPr>
    </w:p>
    <w:p w:rsidR="0711E96F" w:rsidP="35F1EE73" w:rsidRDefault="0711E96F" w14:paraId="345CC180" w14:textId="2F7A2C47">
      <w:pPr>
        <w:pStyle w:val="Normal"/>
        <w:jc w:val="both"/>
        <w:rPr>
          <w:rFonts w:ascii="Times New Roman" w:hAnsi="Times New Roman" w:eastAsia="Times New Roman" w:cs="Times New Roman"/>
          <w:color w:val="000000" w:themeColor="text1" w:themeTint="FF" w:themeShade="FF"/>
          <w:sz w:val="32"/>
          <w:szCs w:val="32"/>
        </w:rPr>
      </w:pPr>
      <w:r w:rsidRPr="35F1EE73" w:rsidR="0711E96F">
        <w:rPr>
          <w:rFonts w:ascii="Times New Roman" w:hAnsi="Times New Roman" w:eastAsia="Times New Roman" w:cs="Times New Roman"/>
          <w:color w:val="000000" w:themeColor="text1" w:themeTint="FF" w:themeShade="FF"/>
          <w:sz w:val="28"/>
          <w:szCs w:val="28"/>
        </w:rPr>
        <w:t>8</w:t>
      </w:r>
      <w:r w:rsidRPr="35F1EE73" w:rsidR="691388E8">
        <w:rPr>
          <w:rFonts w:ascii="Times New Roman" w:hAnsi="Times New Roman" w:eastAsia="Times New Roman" w:cs="Times New Roman"/>
          <w:color w:val="000000" w:themeColor="text1" w:themeTint="FF" w:themeShade="FF"/>
          <w:sz w:val="28"/>
          <w:szCs w:val="28"/>
        </w:rPr>
        <w:t>. Feedback and Review Page</w:t>
      </w:r>
    </w:p>
    <w:p w:rsidR="691388E8" w:rsidP="35F1EE73" w:rsidRDefault="691388E8" w14:paraId="1A9F8A0E" w14:textId="5C61559F">
      <w:pPr>
        <w:pStyle w:val="Normal"/>
        <w:jc w:val="both"/>
      </w:pPr>
      <w:r w:rsidRPr="35F1EE73" w:rsidR="691388E8">
        <w:rPr>
          <w:rFonts w:ascii="Times New Roman" w:hAnsi="Times New Roman" w:eastAsia="Times New Roman" w:cs="Times New Roman"/>
          <w:color w:val="000000" w:themeColor="text1" w:themeTint="FF" w:themeShade="FF"/>
          <w:sz w:val="24"/>
          <w:szCs w:val="24"/>
        </w:rPr>
        <w:t>The feedback and review page encourages patients to leave feedback and read existing reviews, fostering a transparent and trustworthy environment.</w:t>
      </w:r>
    </w:p>
    <w:p w:rsidR="691388E8" w:rsidP="35F1EE73" w:rsidRDefault="691388E8" w14:paraId="75A7B434" w14:textId="6C05EE3D">
      <w:pPr>
        <w:pStyle w:val="Normal"/>
        <w:jc w:val="both"/>
      </w:pPr>
      <w:r w:rsidRPr="35F1EE73" w:rsidR="691388E8">
        <w:rPr>
          <w:rFonts w:ascii="Times New Roman" w:hAnsi="Times New Roman" w:eastAsia="Times New Roman" w:cs="Times New Roman"/>
          <w:color w:val="000000" w:themeColor="text1" w:themeTint="FF" w:themeShade="FF"/>
          <w:sz w:val="24"/>
          <w:szCs w:val="24"/>
        </w:rPr>
        <w:t>Leave Feedback</w:t>
      </w:r>
    </w:p>
    <w:p w:rsidR="691388E8" w:rsidP="35F1EE73" w:rsidRDefault="691388E8" w14:paraId="2F3014C0" w14:textId="68D7DE77">
      <w:pPr>
        <w:pStyle w:val="Normal"/>
        <w:jc w:val="both"/>
      </w:pPr>
      <w:r w:rsidRPr="35F1EE73" w:rsidR="691388E8">
        <w:rPr>
          <w:rFonts w:ascii="Times New Roman" w:hAnsi="Times New Roman" w:eastAsia="Times New Roman" w:cs="Times New Roman"/>
          <w:color w:val="000000" w:themeColor="text1" w:themeTint="FF" w:themeShade="FF"/>
          <w:sz w:val="24"/>
          <w:szCs w:val="24"/>
        </w:rPr>
        <w:t>User-friendly form to submit reviews with fields for name, rating, and feedback.</w:t>
      </w:r>
    </w:p>
    <w:p w:rsidR="691388E8" w:rsidP="35F1EE73" w:rsidRDefault="691388E8" w14:paraId="1FC38603" w14:textId="5FFE6436">
      <w:pPr>
        <w:pStyle w:val="Normal"/>
        <w:jc w:val="both"/>
      </w:pPr>
      <w:r w:rsidRPr="35F1EE73" w:rsidR="691388E8">
        <w:rPr>
          <w:rFonts w:ascii="Times New Roman" w:hAnsi="Times New Roman" w:eastAsia="Times New Roman" w:cs="Times New Roman"/>
          <w:color w:val="000000" w:themeColor="text1" w:themeTint="FF" w:themeShade="FF"/>
          <w:sz w:val="24"/>
          <w:szCs w:val="24"/>
        </w:rPr>
        <w:t>Provides patients with an opportunity to share their experiences.</w:t>
      </w:r>
    </w:p>
    <w:p w:rsidR="691388E8" w:rsidP="35F1EE73" w:rsidRDefault="691388E8" w14:paraId="7B478226" w14:textId="2181FCD3">
      <w:pPr>
        <w:pStyle w:val="Normal"/>
        <w:jc w:val="both"/>
      </w:pPr>
      <w:r w:rsidRPr="35F1EE73" w:rsidR="691388E8">
        <w:rPr>
          <w:rFonts w:ascii="Times New Roman" w:hAnsi="Times New Roman" w:eastAsia="Times New Roman" w:cs="Times New Roman"/>
          <w:color w:val="000000" w:themeColor="text1" w:themeTint="FF" w:themeShade="FF"/>
          <w:sz w:val="24"/>
          <w:szCs w:val="24"/>
        </w:rPr>
        <w:t>Display of Reviews</w:t>
      </w:r>
    </w:p>
    <w:p w:rsidR="691388E8" w:rsidP="35F1EE73" w:rsidRDefault="691388E8" w14:paraId="7A5C349B" w14:textId="22107EA2">
      <w:pPr>
        <w:pStyle w:val="Normal"/>
        <w:jc w:val="both"/>
      </w:pPr>
      <w:r w:rsidRPr="35F1EE73" w:rsidR="691388E8">
        <w:rPr>
          <w:rFonts w:ascii="Times New Roman" w:hAnsi="Times New Roman" w:eastAsia="Times New Roman" w:cs="Times New Roman"/>
          <w:color w:val="000000" w:themeColor="text1" w:themeTint="FF" w:themeShade="FF"/>
          <w:sz w:val="24"/>
          <w:szCs w:val="24"/>
        </w:rPr>
        <w:t>Existing reviews showcased in a clear format.</w:t>
      </w:r>
    </w:p>
    <w:p w:rsidR="691388E8" w:rsidP="35F1EE73" w:rsidRDefault="691388E8" w14:paraId="73A05C19" w14:textId="565D94B2">
      <w:pPr>
        <w:pStyle w:val="Normal"/>
        <w:jc w:val="both"/>
      </w:pPr>
      <w:r w:rsidRPr="35F1EE73" w:rsidR="691388E8">
        <w:rPr>
          <w:rFonts w:ascii="Times New Roman" w:hAnsi="Times New Roman" w:eastAsia="Times New Roman" w:cs="Times New Roman"/>
          <w:color w:val="000000" w:themeColor="text1" w:themeTint="FF" w:themeShade="FF"/>
          <w:sz w:val="24"/>
          <w:szCs w:val="24"/>
        </w:rPr>
        <w:t>Helps prospective patients make informed decisions based on others' experiences.</w:t>
      </w:r>
    </w:p>
    <w:p w:rsidR="35F1EE73" w:rsidP="35F1EE73" w:rsidRDefault="35F1EE73" w14:paraId="75FD0519" w14:textId="0D25C2F1">
      <w:pPr>
        <w:pStyle w:val="Normal"/>
        <w:jc w:val="both"/>
        <w:rPr>
          <w:rFonts w:ascii="Times New Roman" w:hAnsi="Times New Roman" w:eastAsia="Times New Roman" w:cs="Times New Roman"/>
          <w:color w:val="000000" w:themeColor="text1" w:themeTint="FF" w:themeShade="FF"/>
          <w:sz w:val="24"/>
          <w:szCs w:val="24"/>
        </w:rPr>
      </w:pPr>
    </w:p>
    <w:p w:rsidR="02E486E4" w:rsidP="35F1EE73" w:rsidRDefault="02E486E4" w14:paraId="24AF5D71" w14:textId="2326633D">
      <w:pPr>
        <w:pStyle w:val="Normal"/>
        <w:jc w:val="both"/>
        <w:rPr>
          <w:rFonts w:ascii="Times New Roman" w:hAnsi="Times New Roman" w:eastAsia="Times New Roman" w:cs="Times New Roman"/>
          <w:color w:val="000000" w:themeColor="text1" w:themeTint="FF" w:themeShade="FF"/>
          <w:sz w:val="32"/>
          <w:szCs w:val="32"/>
        </w:rPr>
      </w:pPr>
      <w:r w:rsidRPr="35F1EE73" w:rsidR="02E486E4">
        <w:rPr>
          <w:rFonts w:ascii="Times New Roman" w:hAnsi="Times New Roman" w:eastAsia="Times New Roman" w:cs="Times New Roman"/>
          <w:color w:val="000000" w:themeColor="text1" w:themeTint="FF" w:themeShade="FF"/>
          <w:sz w:val="28"/>
          <w:szCs w:val="28"/>
        </w:rPr>
        <w:t>9</w:t>
      </w:r>
      <w:r w:rsidRPr="35F1EE73" w:rsidR="691388E8">
        <w:rPr>
          <w:rFonts w:ascii="Times New Roman" w:hAnsi="Times New Roman" w:eastAsia="Times New Roman" w:cs="Times New Roman"/>
          <w:color w:val="000000" w:themeColor="text1" w:themeTint="FF" w:themeShade="FF"/>
          <w:sz w:val="28"/>
          <w:szCs w:val="28"/>
        </w:rPr>
        <w:t>. Health Tracker Page</w:t>
      </w:r>
    </w:p>
    <w:p w:rsidR="691388E8" w:rsidP="35F1EE73" w:rsidRDefault="691388E8" w14:paraId="38D1F631" w14:textId="6AB813D2">
      <w:pPr>
        <w:pStyle w:val="Normal"/>
        <w:jc w:val="both"/>
      </w:pPr>
      <w:r w:rsidRPr="35F1EE73" w:rsidR="691388E8">
        <w:rPr>
          <w:rFonts w:ascii="Times New Roman" w:hAnsi="Times New Roman" w:eastAsia="Times New Roman" w:cs="Times New Roman"/>
          <w:color w:val="000000" w:themeColor="text1" w:themeTint="FF" w:themeShade="FF"/>
          <w:sz w:val="24"/>
          <w:szCs w:val="24"/>
        </w:rPr>
        <w:t>The health tracker page empowers patients to monitor and record their health-related data.</w:t>
      </w:r>
    </w:p>
    <w:p w:rsidR="691388E8" w:rsidP="35F1EE73" w:rsidRDefault="691388E8" w14:paraId="5B589F22" w14:textId="6BDB6645">
      <w:pPr>
        <w:pStyle w:val="Normal"/>
        <w:jc w:val="both"/>
      </w:pPr>
      <w:r w:rsidRPr="35F1EE73" w:rsidR="691388E8">
        <w:rPr>
          <w:rFonts w:ascii="Times New Roman" w:hAnsi="Times New Roman" w:eastAsia="Times New Roman" w:cs="Times New Roman"/>
          <w:color w:val="000000" w:themeColor="text1" w:themeTint="FF" w:themeShade="FF"/>
          <w:sz w:val="24"/>
          <w:szCs w:val="24"/>
        </w:rPr>
        <w:t>Add Health Record</w:t>
      </w:r>
    </w:p>
    <w:p w:rsidR="691388E8" w:rsidP="35F1EE73" w:rsidRDefault="691388E8" w14:paraId="29EA06EC" w14:textId="1E0B2AF4">
      <w:pPr>
        <w:pStyle w:val="Normal"/>
        <w:jc w:val="both"/>
      </w:pPr>
      <w:r w:rsidRPr="35F1EE73" w:rsidR="691388E8">
        <w:rPr>
          <w:rFonts w:ascii="Times New Roman" w:hAnsi="Times New Roman" w:eastAsia="Times New Roman" w:cs="Times New Roman"/>
          <w:color w:val="000000" w:themeColor="text1" w:themeTint="FF" w:themeShade="FF"/>
          <w:sz w:val="24"/>
          <w:szCs w:val="24"/>
        </w:rPr>
        <w:t>Form for patients to input health records including date, weight, height, and blood pressure.</w:t>
      </w:r>
    </w:p>
    <w:p w:rsidR="691388E8" w:rsidP="35F1EE73" w:rsidRDefault="691388E8" w14:paraId="216E30A0" w14:textId="07613C6E">
      <w:pPr>
        <w:pStyle w:val="Normal"/>
        <w:jc w:val="both"/>
      </w:pPr>
      <w:r w:rsidRPr="35F1EE73" w:rsidR="691388E8">
        <w:rPr>
          <w:rFonts w:ascii="Times New Roman" w:hAnsi="Times New Roman" w:eastAsia="Times New Roman" w:cs="Times New Roman"/>
          <w:color w:val="000000" w:themeColor="text1" w:themeTint="FF" w:themeShade="FF"/>
          <w:sz w:val="24"/>
          <w:szCs w:val="24"/>
        </w:rPr>
        <w:t>Aids in maintaining an organized and accessible health history.</w:t>
      </w:r>
    </w:p>
    <w:p w:rsidR="691388E8" w:rsidP="35F1EE73" w:rsidRDefault="691388E8" w14:paraId="2CEFD7A5" w14:textId="0DB60999">
      <w:pPr>
        <w:pStyle w:val="Normal"/>
        <w:jc w:val="both"/>
      </w:pPr>
      <w:r w:rsidRPr="35F1EE73" w:rsidR="691388E8">
        <w:rPr>
          <w:rFonts w:ascii="Times New Roman" w:hAnsi="Times New Roman" w:eastAsia="Times New Roman" w:cs="Times New Roman"/>
          <w:color w:val="000000" w:themeColor="text1" w:themeTint="FF" w:themeShade="FF"/>
          <w:sz w:val="24"/>
          <w:szCs w:val="24"/>
        </w:rPr>
        <w:t>Display of Health Records</w:t>
      </w:r>
    </w:p>
    <w:p w:rsidR="691388E8" w:rsidP="35F1EE73" w:rsidRDefault="691388E8" w14:paraId="622A1A78" w14:textId="4F916FC1">
      <w:pPr>
        <w:pStyle w:val="Normal"/>
        <w:jc w:val="both"/>
      </w:pPr>
      <w:r w:rsidRPr="35F1EE73" w:rsidR="691388E8">
        <w:rPr>
          <w:rFonts w:ascii="Times New Roman" w:hAnsi="Times New Roman" w:eastAsia="Times New Roman" w:cs="Times New Roman"/>
          <w:color w:val="000000" w:themeColor="text1" w:themeTint="FF" w:themeShade="FF"/>
          <w:sz w:val="24"/>
          <w:szCs w:val="24"/>
        </w:rPr>
        <w:t>Clear presentation of health records in a structured format.</w:t>
      </w:r>
    </w:p>
    <w:p w:rsidR="691388E8" w:rsidP="35F1EE73" w:rsidRDefault="691388E8" w14:paraId="5B3B6BA4" w14:textId="5BCEC6CB">
      <w:pPr>
        <w:pStyle w:val="Normal"/>
        <w:jc w:val="both"/>
      </w:pPr>
      <w:r w:rsidRPr="35F1EE73" w:rsidR="691388E8">
        <w:rPr>
          <w:rFonts w:ascii="Times New Roman" w:hAnsi="Times New Roman" w:eastAsia="Times New Roman" w:cs="Times New Roman"/>
          <w:color w:val="000000" w:themeColor="text1" w:themeTint="FF" w:themeShade="FF"/>
          <w:sz w:val="24"/>
          <w:szCs w:val="24"/>
        </w:rPr>
        <w:t>Enables patients and healthcare providers to review historical health data.</w:t>
      </w:r>
    </w:p>
    <w:p w:rsidR="35F1EE73" w:rsidP="35F1EE73" w:rsidRDefault="35F1EE73" w14:paraId="3E9906C3" w14:textId="0F7A9D51">
      <w:pPr>
        <w:pStyle w:val="Normal"/>
        <w:jc w:val="both"/>
        <w:rPr>
          <w:rFonts w:ascii="Times New Roman" w:hAnsi="Times New Roman" w:eastAsia="Times New Roman" w:cs="Times New Roman"/>
          <w:color w:val="000000" w:themeColor="text1" w:themeTint="FF" w:themeShade="FF"/>
          <w:sz w:val="24"/>
          <w:szCs w:val="24"/>
        </w:rPr>
      </w:pPr>
    </w:p>
    <w:p w:rsidR="5B5058B9" w:rsidP="35F1EE73" w:rsidRDefault="5B5058B9" w14:paraId="58BC820D" w14:textId="7E3AD55E">
      <w:pPr>
        <w:pStyle w:val="Normal"/>
        <w:jc w:val="both"/>
        <w:rPr>
          <w:rFonts w:ascii="Times New Roman" w:hAnsi="Times New Roman" w:eastAsia="Times New Roman" w:cs="Times New Roman"/>
          <w:color w:val="000000" w:themeColor="text1" w:themeTint="FF" w:themeShade="FF"/>
          <w:sz w:val="28"/>
          <w:szCs w:val="28"/>
        </w:rPr>
      </w:pPr>
      <w:r w:rsidRPr="35F1EE73" w:rsidR="5B5058B9">
        <w:rPr>
          <w:rFonts w:ascii="Times New Roman" w:hAnsi="Times New Roman" w:eastAsia="Times New Roman" w:cs="Times New Roman"/>
          <w:color w:val="000000" w:themeColor="text1" w:themeTint="FF" w:themeShade="FF"/>
          <w:sz w:val="28"/>
          <w:szCs w:val="28"/>
        </w:rPr>
        <w:t>10.</w:t>
      </w:r>
      <w:r w:rsidRPr="35F1EE73" w:rsidR="691388E8">
        <w:rPr>
          <w:rFonts w:ascii="Times New Roman" w:hAnsi="Times New Roman" w:eastAsia="Times New Roman" w:cs="Times New Roman"/>
          <w:color w:val="000000" w:themeColor="text1" w:themeTint="FF" w:themeShade="FF"/>
          <w:sz w:val="28"/>
          <w:szCs w:val="28"/>
        </w:rPr>
        <w:t xml:space="preserve"> Billing and Payment Page</w:t>
      </w:r>
    </w:p>
    <w:p w:rsidR="691388E8" w:rsidP="35F1EE73" w:rsidRDefault="691388E8" w14:paraId="3FFD5EB6" w14:textId="4B5775DC">
      <w:pPr>
        <w:pStyle w:val="Normal"/>
        <w:jc w:val="both"/>
      </w:pPr>
      <w:r w:rsidRPr="35F1EE73" w:rsidR="691388E8">
        <w:rPr>
          <w:rFonts w:ascii="Times New Roman" w:hAnsi="Times New Roman" w:eastAsia="Times New Roman" w:cs="Times New Roman"/>
          <w:color w:val="000000" w:themeColor="text1" w:themeTint="FF" w:themeShade="FF"/>
          <w:sz w:val="24"/>
          <w:szCs w:val="24"/>
        </w:rPr>
        <w:t>The billing and payment page facilitates secure and transparent financial transactions for telemedicine services.</w:t>
      </w:r>
    </w:p>
    <w:p w:rsidR="691388E8" w:rsidP="35F1EE73" w:rsidRDefault="691388E8" w14:paraId="17803782" w14:textId="162D5178">
      <w:pPr>
        <w:pStyle w:val="Normal"/>
        <w:jc w:val="both"/>
      </w:pPr>
      <w:r w:rsidRPr="35F1EE73" w:rsidR="691388E8">
        <w:rPr>
          <w:rFonts w:ascii="Times New Roman" w:hAnsi="Times New Roman" w:eastAsia="Times New Roman" w:cs="Times New Roman"/>
          <w:color w:val="000000" w:themeColor="text1" w:themeTint="FF" w:themeShade="FF"/>
          <w:sz w:val="24"/>
          <w:szCs w:val="24"/>
        </w:rPr>
        <w:t>Invoice Details</w:t>
      </w:r>
    </w:p>
    <w:p w:rsidR="691388E8" w:rsidP="35F1EE73" w:rsidRDefault="691388E8" w14:paraId="006137FE" w14:textId="57918DE5">
      <w:pPr>
        <w:pStyle w:val="Normal"/>
        <w:jc w:val="both"/>
      </w:pPr>
      <w:r w:rsidRPr="35F1EE73" w:rsidR="691388E8">
        <w:rPr>
          <w:rFonts w:ascii="Times New Roman" w:hAnsi="Times New Roman" w:eastAsia="Times New Roman" w:cs="Times New Roman"/>
          <w:color w:val="000000" w:themeColor="text1" w:themeTint="FF" w:themeShade="FF"/>
          <w:sz w:val="24"/>
          <w:szCs w:val="24"/>
        </w:rPr>
        <w:t>Detailed breakdown of charges for each telemedicine consultation.</w:t>
      </w:r>
    </w:p>
    <w:p w:rsidR="691388E8" w:rsidP="35F1EE73" w:rsidRDefault="691388E8" w14:paraId="3D0F759D" w14:textId="766AED9A">
      <w:pPr>
        <w:pStyle w:val="Normal"/>
        <w:jc w:val="both"/>
      </w:pPr>
      <w:r w:rsidRPr="35F1EE73" w:rsidR="691388E8">
        <w:rPr>
          <w:rFonts w:ascii="Times New Roman" w:hAnsi="Times New Roman" w:eastAsia="Times New Roman" w:cs="Times New Roman"/>
          <w:color w:val="000000" w:themeColor="text1" w:themeTint="FF" w:themeShade="FF"/>
          <w:sz w:val="24"/>
          <w:szCs w:val="24"/>
        </w:rPr>
        <w:t>Secure and encrypted transmission of payment information.</w:t>
      </w:r>
    </w:p>
    <w:p w:rsidR="691388E8" w:rsidP="35F1EE73" w:rsidRDefault="691388E8" w14:paraId="6F5796F3" w14:textId="38B77997">
      <w:pPr>
        <w:pStyle w:val="Normal"/>
        <w:jc w:val="both"/>
      </w:pPr>
      <w:r w:rsidRPr="35F1EE73" w:rsidR="691388E8">
        <w:rPr>
          <w:rFonts w:ascii="Times New Roman" w:hAnsi="Times New Roman" w:eastAsia="Times New Roman" w:cs="Times New Roman"/>
          <w:color w:val="000000" w:themeColor="text1" w:themeTint="FF" w:themeShade="FF"/>
          <w:sz w:val="24"/>
          <w:szCs w:val="24"/>
        </w:rPr>
        <w:t>Payment Information</w:t>
      </w:r>
    </w:p>
    <w:p w:rsidR="691388E8" w:rsidP="35F1EE73" w:rsidRDefault="691388E8" w14:paraId="14C651EE" w14:textId="421D257C">
      <w:pPr>
        <w:pStyle w:val="Normal"/>
        <w:jc w:val="both"/>
      </w:pPr>
      <w:r w:rsidRPr="35F1EE73" w:rsidR="691388E8">
        <w:rPr>
          <w:rFonts w:ascii="Times New Roman" w:hAnsi="Times New Roman" w:eastAsia="Times New Roman" w:cs="Times New Roman"/>
          <w:color w:val="000000" w:themeColor="text1" w:themeTint="FF" w:themeShade="FF"/>
          <w:sz w:val="24"/>
          <w:szCs w:val="24"/>
        </w:rPr>
        <w:t>Secure form for patients to input credit card details.</w:t>
      </w:r>
    </w:p>
    <w:p w:rsidR="691388E8" w:rsidP="35F1EE73" w:rsidRDefault="691388E8" w14:paraId="515ACD90" w14:textId="7017A38E">
      <w:pPr>
        <w:pStyle w:val="Normal"/>
        <w:jc w:val="both"/>
      </w:pPr>
      <w:r w:rsidRPr="35F1EE73" w:rsidR="691388E8">
        <w:rPr>
          <w:rFonts w:ascii="Times New Roman" w:hAnsi="Times New Roman" w:eastAsia="Times New Roman" w:cs="Times New Roman"/>
          <w:color w:val="000000" w:themeColor="text1" w:themeTint="FF" w:themeShade="FF"/>
          <w:sz w:val="24"/>
          <w:szCs w:val="24"/>
        </w:rPr>
        <w:t>Integration with a trusted payment gateway for seamless transactions.</w:t>
      </w:r>
    </w:p>
    <w:p w:rsidR="691388E8" w:rsidP="35F1EE73" w:rsidRDefault="691388E8" w14:paraId="29B5FC0A" w14:textId="74778C2E">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642E917C" w14:textId="19C5304E">
      <w:pPr>
        <w:pStyle w:val="Normal"/>
        <w:jc w:val="both"/>
        <w:rPr>
          <w:rFonts w:ascii="Times New Roman" w:hAnsi="Times New Roman" w:eastAsia="Times New Roman" w:cs="Times New Roman"/>
          <w:b w:val="1"/>
          <w:bCs w:val="1"/>
          <w:color w:val="000000" w:themeColor="text1" w:themeTint="FF" w:themeShade="FF"/>
          <w:sz w:val="32"/>
          <w:szCs w:val="32"/>
          <w:u w:val="single"/>
        </w:rPr>
      </w:pPr>
      <w:r w:rsidRPr="35F1EE73" w:rsidR="691388E8">
        <w:rPr>
          <w:rFonts w:ascii="Times New Roman" w:hAnsi="Times New Roman" w:eastAsia="Times New Roman" w:cs="Times New Roman"/>
          <w:b w:val="1"/>
          <w:bCs w:val="1"/>
          <w:color w:val="000000" w:themeColor="text1" w:themeTint="FF" w:themeShade="FF"/>
          <w:sz w:val="28"/>
          <w:szCs w:val="28"/>
          <w:u w:val="single"/>
        </w:rPr>
        <w:t>Doctor</w:t>
      </w:r>
    </w:p>
    <w:p w:rsidR="691388E8" w:rsidP="35F1EE73" w:rsidRDefault="691388E8" w14:paraId="03A3B22E" w14:textId="0089C915">
      <w:pPr>
        <w:pStyle w:val="Normal"/>
        <w:jc w:val="both"/>
        <w:rPr>
          <w:rFonts w:ascii="Times New Roman" w:hAnsi="Times New Roman" w:eastAsia="Times New Roman" w:cs="Times New Roman"/>
          <w:color w:val="000000" w:themeColor="text1" w:themeTint="FF" w:themeShade="FF"/>
          <w:sz w:val="32"/>
          <w:szCs w:val="32"/>
        </w:rPr>
      </w:pPr>
      <w:r w:rsidRPr="35F1EE73" w:rsidR="691388E8">
        <w:rPr>
          <w:rFonts w:ascii="Times New Roman" w:hAnsi="Times New Roman" w:eastAsia="Times New Roman" w:cs="Times New Roman"/>
          <w:color w:val="000000" w:themeColor="text1" w:themeTint="FF" w:themeShade="FF"/>
          <w:sz w:val="28"/>
          <w:szCs w:val="28"/>
        </w:rPr>
        <w:t>Appointments Page:</w:t>
      </w:r>
    </w:p>
    <w:p w:rsidR="691388E8" w:rsidP="35F1EE73" w:rsidRDefault="691388E8" w14:paraId="431FD307" w14:textId="292CF42E">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The Appointments Page is a crucial component of the telemedicine website for doctors, facilitating the scheduling and management of patient appointments.</w:t>
      </w:r>
    </w:p>
    <w:p w:rsidR="691388E8" w:rsidP="35F1EE73" w:rsidRDefault="691388E8" w14:paraId="7149C577" w14:textId="4CAF765D">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Appointment Scheduling: </w:t>
      </w:r>
    </w:p>
    <w:p w:rsidR="691388E8" w:rsidP="35F1EE73" w:rsidRDefault="691388E8" w14:paraId="5900C278" w14:textId="0B17916A">
      <w:pPr>
        <w:pStyle w:val="Normal"/>
        <w:jc w:val="both"/>
      </w:pPr>
      <w:r w:rsidRPr="35F1EE73" w:rsidR="691388E8">
        <w:rPr>
          <w:rFonts w:ascii="Times New Roman" w:hAnsi="Times New Roman" w:eastAsia="Times New Roman" w:cs="Times New Roman"/>
          <w:color w:val="000000" w:themeColor="text1" w:themeTint="FF" w:themeShade="FF"/>
          <w:sz w:val="24"/>
          <w:szCs w:val="24"/>
        </w:rPr>
        <w:t>Allows doctors to view, schedule, and manage upcoming appointments efficiently.</w:t>
      </w:r>
    </w:p>
    <w:p w:rsidR="691388E8" w:rsidP="35F1EE73" w:rsidRDefault="691388E8" w14:paraId="6D1B62E1" w14:textId="4B8C75E8">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Patient Information: </w:t>
      </w:r>
    </w:p>
    <w:p w:rsidR="691388E8" w:rsidP="35F1EE73" w:rsidRDefault="691388E8" w14:paraId="0422B47A" w14:textId="6FFA397B">
      <w:pPr>
        <w:pStyle w:val="Normal"/>
        <w:jc w:val="both"/>
      </w:pPr>
      <w:r w:rsidRPr="35F1EE73" w:rsidR="691388E8">
        <w:rPr>
          <w:rFonts w:ascii="Times New Roman" w:hAnsi="Times New Roman" w:eastAsia="Times New Roman" w:cs="Times New Roman"/>
          <w:color w:val="000000" w:themeColor="text1" w:themeTint="FF" w:themeShade="FF"/>
          <w:sz w:val="24"/>
          <w:szCs w:val="24"/>
        </w:rPr>
        <w:t>Accesses relevant patient details, including medical history, to prepare for upcoming consultations.</w:t>
      </w:r>
    </w:p>
    <w:p w:rsidR="691388E8" w:rsidP="35F1EE73" w:rsidRDefault="691388E8" w14:paraId="10954898" w14:textId="2CB1EDF2">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2710118B" w14:textId="6C3DADF7">
      <w:pPr>
        <w:pStyle w:val="Normal"/>
        <w:jc w:val="both"/>
        <w:rPr>
          <w:rFonts w:ascii="Times New Roman" w:hAnsi="Times New Roman" w:eastAsia="Times New Roman" w:cs="Times New Roman"/>
          <w:color w:val="000000" w:themeColor="text1" w:themeTint="FF" w:themeShade="FF"/>
          <w:sz w:val="32"/>
          <w:szCs w:val="32"/>
        </w:rPr>
      </w:pPr>
      <w:r w:rsidRPr="35F1EE73" w:rsidR="691388E8">
        <w:rPr>
          <w:rFonts w:ascii="Times New Roman" w:hAnsi="Times New Roman" w:eastAsia="Times New Roman" w:cs="Times New Roman"/>
          <w:color w:val="000000" w:themeColor="text1" w:themeTint="FF" w:themeShade="FF"/>
          <w:sz w:val="28"/>
          <w:szCs w:val="28"/>
        </w:rPr>
        <w:t>Messages Page:</w:t>
      </w:r>
    </w:p>
    <w:p w:rsidR="691388E8" w:rsidP="35F1EE73" w:rsidRDefault="691388E8" w14:paraId="53A10412" w14:textId="672EF572">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The Messages Page serves as a secure communication platform for doctors to interact with patients and collaborate with other healthcare professionals.</w:t>
      </w:r>
    </w:p>
    <w:p w:rsidR="691388E8" w:rsidP="35F1EE73" w:rsidRDefault="691388E8" w14:paraId="2173C5D9" w14:textId="1389409F">
      <w:pPr>
        <w:pStyle w:val="Normal"/>
        <w:jc w:val="both"/>
      </w:pPr>
      <w:r w:rsidRPr="35F1EE73" w:rsidR="691388E8">
        <w:rPr>
          <w:rFonts w:ascii="Times New Roman" w:hAnsi="Times New Roman" w:eastAsia="Times New Roman" w:cs="Times New Roman"/>
          <w:color w:val="000000" w:themeColor="text1" w:themeTint="FF" w:themeShade="FF"/>
          <w:sz w:val="24"/>
          <w:szCs w:val="24"/>
        </w:rPr>
        <w:t>Secure Messaging: Enables encrypted communication between doctors and patients, ensuring the privacy and confidentiality of medical information.</w:t>
      </w:r>
    </w:p>
    <w:p w:rsidR="691388E8" w:rsidP="35F1EE73" w:rsidRDefault="691388E8" w14:paraId="47CAD2D6" w14:textId="114537B9">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Notification System: Notifies doctors of new messages and updates, ensuring </w:t>
      </w:r>
      <w:r w:rsidRPr="35F1EE73" w:rsidR="691388E8">
        <w:rPr>
          <w:rFonts w:ascii="Times New Roman" w:hAnsi="Times New Roman" w:eastAsia="Times New Roman" w:cs="Times New Roman"/>
          <w:color w:val="000000" w:themeColor="text1" w:themeTint="FF" w:themeShade="FF"/>
          <w:sz w:val="24"/>
          <w:szCs w:val="24"/>
        </w:rPr>
        <w:t>timely</w:t>
      </w:r>
      <w:r w:rsidRPr="35F1EE73" w:rsidR="691388E8">
        <w:rPr>
          <w:rFonts w:ascii="Times New Roman" w:hAnsi="Times New Roman" w:eastAsia="Times New Roman" w:cs="Times New Roman"/>
          <w:color w:val="000000" w:themeColor="text1" w:themeTint="FF" w:themeShade="FF"/>
          <w:sz w:val="24"/>
          <w:szCs w:val="24"/>
        </w:rPr>
        <w:t xml:space="preserve"> responses to patient inquiries</w:t>
      </w:r>
      <w:r w:rsidRPr="35F1EE73" w:rsidR="691388E8">
        <w:rPr>
          <w:rFonts w:ascii="Times New Roman" w:hAnsi="Times New Roman" w:eastAsia="Times New Roman" w:cs="Times New Roman"/>
          <w:color w:val="000000" w:themeColor="text1" w:themeTint="FF" w:themeShade="FF"/>
          <w:sz w:val="24"/>
          <w:szCs w:val="24"/>
        </w:rPr>
        <w:t>.</w:t>
      </w:r>
    </w:p>
    <w:p w:rsidR="35F1EE73" w:rsidP="35F1EE73" w:rsidRDefault="35F1EE73" w14:paraId="0988445D" w14:textId="4DA8AE6C">
      <w:pPr>
        <w:pStyle w:val="Normal"/>
        <w:jc w:val="both"/>
        <w:rPr>
          <w:rFonts w:ascii="Times New Roman" w:hAnsi="Times New Roman" w:eastAsia="Times New Roman" w:cs="Times New Roman"/>
          <w:color w:val="000000" w:themeColor="text1" w:themeTint="FF" w:themeShade="FF"/>
          <w:sz w:val="24"/>
          <w:szCs w:val="24"/>
        </w:rPr>
      </w:pPr>
    </w:p>
    <w:p w:rsidR="691388E8" w:rsidP="35F1EE73" w:rsidRDefault="691388E8" w14:paraId="69A9AADA" w14:textId="50330F3F">
      <w:pPr>
        <w:pStyle w:val="Normal"/>
        <w:jc w:val="both"/>
        <w:rPr>
          <w:rFonts w:ascii="Times New Roman" w:hAnsi="Times New Roman" w:eastAsia="Times New Roman" w:cs="Times New Roman"/>
          <w:color w:val="000000" w:themeColor="text1" w:themeTint="FF" w:themeShade="FF"/>
          <w:sz w:val="32"/>
          <w:szCs w:val="32"/>
        </w:rPr>
      </w:pPr>
      <w:r w:rsidRPr="35F1EE73" w:rsidR="691388E8">
        <w:rPr>
          <w:rFonts w:ascii="Times New Roman" w:hAnsi="Times New Roman" w:eastAsia="Times New Roman" w:cs="Times New Roman"/>
          <w:color w:val="000000" w:themeColor="text1" w:themeTint="FF" w:themeShade="FF"/>
          <w:sz w:val="28"/>
          <w:szCs w:val="28"/>
        </w:rPr>
        <w:t>Patient Records Page:</w:t>
      </w:r>
    </w:p>
    <w:p w:rsidR="691388E8" w:rsidP="35F1EE73" w:rsidRDefault="691388E8" w14:paraId="1BC493DB" w14:textId="3C1D7906">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The Patient Records Page centralizes patient health records, providing doctors with comprehensive and organized information.</w:t>
      </w:r>
    </w:p>
    <w:p w:rsidR="691388E8" w:rsidP="35F1EE73" w:rsidRDefault="691388E8" w14:paraId="3CEE5BA8" w14:textId="373A9C01">
      <w:pPr>
        <w:pStyle w:val="Normal"/>
        <w:jc w:val="both"/>
      </w:pPr>
      <w:r w:rsidRPr="35F1EE73" w:rsidR="691388E8">
        <w:rPr>
          <w:rFonts w:ascii="Times New Roman" w:hAnsi="Times New Roman" w:eastAsia="Times New Roman" w:cs="Times New Roman"/>
          <w:color w:val="000000" w:themeColor="text1" w:themeTint="FF" w:themeShade="FF"/>
          <w:sz w:val="24"/>
          <w:szCs w:val="24"/>
        </w:rPr>
        <w:t>Electronic Health Records (EHR): Stores and organizes patient medical histories, diagnoses, medications, and treatment plans.</w:t>
      </w:r>
    </w:p>
    <w:p w:rsidR="35F1EE73" w:rsidP="35F1EE73" w:rsidRDefault="35F1EE73" w14:paraId="5DB1B35A" w14:textId="6410FD30">
      <w:pPr>
        <w:pStyle w:val="Normal"/>
        <w:jc w:val="both"/>
        <w:rPr>
          <w:rFonts w:ascii="Times New Roman" w:hAnsi="Times New Roman" w:eastAsia="Times New Roman" w:cs="Times New Roman"/>
          <w:color w:val="000000" w:themeColor="text1" w:themeTint="FF" w:themeShade="FF"/>
          <w:sz w:val="24"/>
          <w:szCs w:val="24"/>
        </w:rPr>
      </w:pPr>
    </w:p>
    <w:p w:rsidR="691388E8" w:rsidP="35F1EE73" w:rsidRDefault="691388E8" w14:paraId="4D44B622" w14:textId="02051E62">
      <w:pPr>
        <w:pStyle w:val="Normal"/>
        <w:jc w:val="both"/>
        <w:rPr>
          <w:rFonts w:ascii="Times New Roman" w:hAnsi="Times New Roman" w:eastAsia="Times New Roman" w:cs="Times New Roman"/>
          <w:color w:val="000000" w:themeColor="text1" w:themeTint="FF" w:themeShade="FF"/>
          <w:sz w:val="32"/>
          <w:szCs w:val="32"/>
        </w:rPr>
      </w:pPr>
      <w:r w:rsidRPr="35F1EE73" w:rsidR="691388E8">
        <w:rPr>
          <w:rFonts w:ascii="Times New Roman" w:hAnsi="Times New Roman" w:eastAsia="Times New Roman" w:cs="Times New Roman"/>
          <w:color w:val="000000" w:themeColor="text1" w:themeTint="FF" w:themeShade="FF"/>
          <w:sz w:val="28"/>
          <w:szCs w:val="28"/>
        </w:rPr>
        <w:t>Profile Page:</w:t>
      </w:r>
    </w:p>
    <w:p w:rsidR="691388E8" w:rsidP="35F1EE73" w:rsidRDefault="691388E8" w14:paraId="60E57B31" w14:textId="299A9E9F">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The Profile Page serves as the doctor's personal dashboard, allowing them to manage their account and preferences.</w:t>
      </w:r>
    </w:p>
    <w:p w:rsidR="691388E8" w:rsidP="35F1EE73" w:rsidRDefault="691388E8" w14:paraId="52B40561" w14:textId="68EABDBA">
      <w:pPr>
        <w:pStyle w:val="Normal"/>
        <w:jc w:val="both"/>
      </w:pPr>
      <w:r w:rsidRPr="35F1EE73" w:rsidR="691388E8">
        <w:rPr>
          <w:rFonts w:ascii="Times New Roman" w:hAnsi="Times New Roman" w:eastAsia="Times New Roman" w:cs="Times New Roman"/>
          <w:color w:val="000000" w:themeColor="text1" w:themeTint="FF" w:themeShade="FF"/>
          <w:sz w:val="24"/>
          <w:szCs w:val="24"/>
        </w:rPr>
        <w:t>Personal Information: Enables doctors to update and manage their personal and professional details.</w:t>
      </w:r>
    </w:p>
    <w:p w:rsidR="691388E8" w:rsidP="35F1EE73" w:rsidRDefault="691388E8" w14:paraId="5A21DE43" w14:textId="5516E733">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70726814" w14:textId="44A495FE">
      <w:pPr>
        <w:pStyle w:val="Normal"/>
        <w:jc w:val="both"/>
        <w:rPr>
          <w:rFonts w:ascii="Times New Roman" w:hAnsi="Times New Roman" w:eastAsia="Times New Roman" w:cs="Times New Roman"/>
          <w:color w:val="000000" w:themeColor="text1" w:themeTint="FF" w:themeShade="FF"/>
          <w:sz w:val="32"/>
          <w:szCs w:val="32"/>
        </w:rPr>
      </w:pPr>
      <w:r w:rsidRPr="35F1EE73" w:rsidR="691388E8">
        <w:rPr>
          <w:rFonts w:ascii="Times New Roman" w:hAnsi="Times New Roman" w:eastAsia="Times New Roman" w:cs="Times New Roman"/>
          <w:color w:val="000000" w:themeColor="text1" w:themeTint="FF" w:themeShade="FF"/>
          <w:sz w:val="28"/>
          <w:szCs w:val="28"/>
        </w:rPr>
        <w:t>Help &amp; Support Page:</w:t>
      </w:r>
    </w:p>
    <w:p w:rsidR="691388E8" w:rsidP="35F1EE73" w:rsidRDefault="691388E8" w14:paraId="1324B195" w14:textId="51379634">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The Help &amp; Support Page is a resource for doctors to access assistance, guidance, and technical support.</w:t>
      </w:r>
    </w:p>
    <w:p w:rsidR="691388E8" w:rsidP="35F1EE73" w:rsidRDefault="691388E8" w14:paraId="417A57C0" w14:textId="7790D3D9">
      <w:pPr>
        <w:pStyle w:val="Normal"/>
        <w:jc w:val="both"/>
      </w:pPr>
      <w:r w:rsidRPr="35F1EE73" w:rsidR="691388E8">
        <w:rPr>
          <w:rFonts w:ascii="Times New Roman" w:hAnsi="Times New Roman" w:eastAsia="Times New Roman" w:cs="Times New Roman"/>
          <w:color w:val="000000" w:themeColor="text1" w:themeTint="FF" w:themeShade="FF"/>
          <w:sz w:val="24"/>
          <w:szCs w:val="24"/>
        </w:rPr>
        <w:t>Contact Support: Provides options to contact customer support for technical assistance or general inquiries.</w:t>
      </w:r>
    </w:p>
    <w:p w:rsidR="691388E8" w:rsidP="35F1EE73" w:rsidRDefault="691388E8" w14:paraId="28BB8FC8" w14:textId="59B7EF3A">
      <w:pPr>
        <w:pStyle w:val="Normal"/>
        <w:jc w:val="both"/>
      </w:pPr>
      <w:r w:rsidRPr="35F1EE73" w:rsidR="691388E8">
        <w:rPr>
          <w:rFonts w:ascii="Times New Roman" w:hAnsi="Times New Roman" w:eastAsia="Times New Roman" w:cs="Times New Roman"/>
          <w:color w:val="000000" w:themeColor="text1" w:themeTint="FF" w:themeShade="FF"/>
          <w:sz w:val="24"/>
          <w:szCs w:val="24"/>
        </w:rPr>
        <w:t xml:space="preserve"> </w:t>
      </w:r>
    </w:p>
    <w:p w:rsidR="691388E8" w:rsidP="35F1EE73" w:rsidRDefault="691388E8" w14:paraId="3FA5861D" w14:textId="5B0246AA">
      <w:pPr>
        <w:pStyle w:val="Normal"/>
        <w:jc w:val="both"/>
        <w:rPr>
          <w:rFonts w:ascii="Times New Roman" w:hAnsi="Times New Roman" w:eastAsia="Times New Roman" w:cs="Times New Roman"/>
          <w:color w:val="000000" w:themeColor="text1" w:themeTint="FF" w:themeShade="FF"/>
          <w:sz w:val="32"/>
          <w:szCs w:val="32"/>
        </w:rPr>
      </w:pPr>
      <w:r w:rsidRPr="35F1EE73" w:rsidR="691388E8">
        <w:rPr>
          <w:rFonts w:ascii="Times New Roman" w:hAnsi="Times New Roman" w:eastAsia="Times New Roman" w:cs="Times New Roman"/>
          <w:color w:val="000000" w:themeColor="text1" w:themeTint="FF" w:themeShade="FF"/>
          <w:sz w:val="28"/>
          <w:szCs w:val="28"/>
        </w:rPr>
        <w:t>Video Consultations Page:</w:t>
      </w:r>
    </w:p>
    <w:p w:rsidR="691388E8" w:rsidP="35F1EE73" w:rsidRDefault="691388E8" w14:paraId="5441E463" w14:textId="1859C15D">
      <w:pPr>
        <w:pStyle w:val="Normal"/>
        <w:jc w:val="both"/>
      </w:pPr>
      <w:r w:rsidRPr="35F1EE73" w:rsidR="691388E8">
        <w:rPr>
          <w:rFonts w:ascii="Times New Roman" w:hAnsi="Times New Roman" w:eastAsia="Times New Roman" w:cs="Times New Roman"/>
          <w:color w:val="000000" w:themeColor="text1" w:themeTint="FF" w:themeShade="FF"/>
          <w:sz w:val="24"/>
          <w:szCs w:val="24"/>
        </w:rPr>
        <w:t>Overview: The Video Consultations Page facilitates virtual consultations between doctors and patients, enhancing the telemedicine experience.</w:t>
      </w:r>
    </w:p>
    <w:p w:rsidR="691388E8" w:rsidP="35F1EE73" w:rsidRDefault="691388E8" w14:paraId="0295C47E" w14:textId="3DDF9B6E">
      <w:pPr>
        <w:pStyle w:val="Normal"/>
        <w:jc w:val="both"/>
      </w:pPr>
      <w:r w:rsidRPr="35F1EE73" w:rsidR="691388E8">
        <w:rPr>
          <w:rFonts w:ascii="Times New Roman" w:hAnsi="Times New Roman" w:eastAsia="Times New Roman" w:cs="Times New Roman"/>
          <w:color w:val="000000" w:themeColor="text1" w:themeTint="FF" w:themeShade="FF"/>
          <w:sz w:val="24"/>
          <w:szCs w:val="24"/>
        </w:rPr>
        <w:t>Video Sessions: doctor can do a video conference session with patient and discuss about their problems related to health.</w:t>
      </w:r>
    </w:p>
    <w:p w:rsidR="691388E8" w:rsidP="35F1EE73" w:rsidRDefault="691388E8" w14:paraId="6A6CFC83" w14:textId="4A6BAB90">
      <w:pPr>
        <w:pStyle w:val="Normal"/>
        <w:jc w:val="both"/>
      </w:pPr>
      <w:r w:rsidRPr="35F1EE73" w:rsidR="691388E8">
        <w:rPr>
          <w:rFonts w:ascii="Times New Roman" w:hAnsi="Times New Roman" w:eastAsia="Times New Roman" w:cs="Times New Roman"/>
          <w:color w:val="000000" w:themeColor="text1" w:themeTint="FF" w:themeShade="FF"/>
          <w:sz w:val="24"/>
          <w:szCs w:val="24"/>
        </w:rPr>
        <w:t>Screen Sharing: Allows doctors to share screens for presentations, reviewing medical records, and explaining treatment plans.</w:t>
      </w:r>
    </w:p>
    <w:p w:rsidR="35F1EE73" w:rsidP="35F1EE73" w:rsidRDefault="35F1EE73" w14:paraId="02AA1952" w14:textId="0D55C869">
      <w:pPr>
        <w:pStyle w:val="Normal"/>
        <w:jc w:val="both"/>
        <w:rPr>
          <w:rFonts w:ascii="Times New Roman" w:hAnsi="Times New Roman" w:eastAsia="Times New Roman" w:cs="Times New Roman"/>
          <w:color w:val="000000" w:themeColor="text1" w:themeTint="FF" w:themeShade="FF"/>
          <w:sz w:val="24"/>
          <w:szCs w:val="24"/>
        </w:rPr>
      </w:pPr>
    </w:p>
    <w:p w:rsidR="41B9782B" w:rsidP="35F1EE73" w:rsidRDefault="41B9782B" w14:paraId="243737AC" w14:textId="23208148">
      <w:pPr>
        <w:rPr>
          <w:rFonts w:ascii="Times New Roman" w:hAnsi="Times New Roman" w:eastAsia="Times New Roman" w:cs="Times New Roman"/>
          <w:color w:val="000000" w:themeColor="text1" w:themeTint="FF" w:themeShade="FF"/>
          <w:sz w:val="28"/>
          <w:szCs w:val="28"/>
        </w:rPr>
      </w:pPr>
      <w:r w:rsidRPr="35F1EE73" w:rsidR="41B9782B">
        <w:rPr>
          <w:rFonts w:ascii="Times New Roman" w:hAnsi="Times New Roman" w:eastAsia="Times New Roman" w:cs="Times New Roman"/>
          <w:b w:val="1"/>
          <w:bCs w:val="1"/>
          <w:i w:val="1"/>
          <w:iCs w:val="1"/>
          <w:color w:val="000000" w:themeColor="text1" w:themeTint="FF" w:themeShade="FF"/>
          <w:sz w:val="28"/>
          <w:szCs w:val="28"/>
          <w:u w:val="single"/>
        </w:rPr>
        <w:t>Future Enhancements:</w:t>
      </w:r>
    </w:p>
    <w:p w:rsidR="57E03650" w:rsidP="35F1EE73" w:rsidRDefault="57E03650" w14:paraId="754471B0" w14:textId="560BF2F9">
      <w:pPr>
        <w:pStyle w:val="ListParagraph"/>
        <w:numPr>
          <w:ilvl w:val="0"/>
          <w:numId w:val="36"/>
        </w:numPr>
        <w:jc w:val="both"/>
        <w:rPr>
          <w:rFonts w:ascii="Times New Roman" w:hAnsi="Times New Roman" w:eastAsia="Times New Roman" w:cs="Times New Roman"/>
          <w:color w:val="000000" w:themeColor="text1" w:themeTint="FF" w:themeShade="FF"/>
          <w:sz w:val="24"/>
          <w:szCs w:val="24"/>
        </w:rPr>
      </w:pPr>
      <w:r w:rsidRPr="35F1EE73" w:rsidR="57E03650">
        <w:rPr>
          <w:rFonts w:ascii="Times New Roman" w:hAnsi="Times New Roman" w:eastAsia="Times New Roman" w:cs="Times New Roman"/>
          <w:color w:val="000000" w:themeColor="text1" w:themeTint="FF" w:themeShade="FF"/>
          <w:sz w:val="24"/>
          <w:szCs w:val="24"/>
        </w:rPr>
        <w:t xml:space="preserve">A patient can view all the past medical records, it should be shown in </w:t>
      </w:r>
      <w:r w:rsidRPr="35F1EE73" w:rsidR="57E03650">
        <w:rPr>
          <w:rFonts w:ascii="Times New Roman" w:hAnsi="Times New Roman" w:eastAsia="Times New Roman" w:cs="Times New Roman"/>
          <w:color w:val="000000" w:themeColor="text1" w:themeTint="FF" w:themeShade="FF"/>
          <w:sz w:val="24"/>
          <w:szCs w:val="24"/>
        </w:rPr>
        <w:t>the form</w:t>
      </w:r>
      <w:r w:rsidRPr="35F1EE73" w:rsidR="57E03650">
        <w:rPr>
          <w:rFonts w:ascii="Times New Roman" w:hAnsi="Times New Roman" w:eastAsia="Times New Roman" w:cs="Times New Roman"/>
          <w:color w:val="000000" w:themeColor="text1" w:themeTint="FF" w:themeShade="FF"/>
          <w:sz w:val="24"/>
          <w:szCs w:val="24"/>
        </w:rPr>
        <w:t xml:space="preserve"> of a graph. </w:t>
      </w:r>
    </w:p>
    <w:p w:rsidR="57E03650" w:rsidP="35F1EE73" w:rsidRDefault="57E03650" w14:paraId="6191D035" w14:textId="79CA61BA">
      <w:pPr>
        <w:pStyle w:val="ListParagraph"/>
        <w:numPr>
          <w:ilvl w:val="0"/>
          <w:numId w:val="36"/>
        </w:numPr>
        <w:jc w:val="both"/>
        <w:rPr>
          <w:rFonts w:ascii="Times New Roman" w:hAnsi="Times New Roman" w:eastAsia="Times New Roman" w:cs="Times New Roman"/>
          <w:color w:val="000000" w:themeColor="text1" w:themeTint="FF" w:themeShade="FF"/>
          <w:sz w:val="24"/>
          <w:szCs w:val="24"/>
        </w:rPr>
      </w:pPr>
      <w:r w:rsidRPr="35F1EE73" w:rsidR="57E03650">
        <w:rPr>
          <w:rFonts w:ascii="Times New Roman" w:hAnsi="Times New Roman" w:eastAsia="Times New Roman" w:cs="Times New Roman"/>
          <w:color w:val="000000" w:themeColor="text1" w:themeTint="FF" w:themeShade="FF"/>
          <w:sz w:val="24"/>
          <w:szCs w:val="24"/>
        </w:rPr>
        <w:t xml:space="preserve">We </w:t>
      </w:r>
      <w:r w:rsidRPr="35F1EE73" w:rsidR="57E03650">
        <w:rPr>
          <w:rFonts w:ascii="Times New Roman" w:hAnsi="Times New Roman" w:eastAsia="Times New Roman" w:cs="Times New Roman"/>
          <w:color w:val="000000" w:themeColor="text1" w:themeTint="FF" w:themeShade="FF"/>
          <w:sz w:val="24"/>
          <w:szCs w:val="24"/>
        </w:rPr>
        <w:t>must</w:t>
      </w:r>
      <w:r w:rsidRPr="35F1EE73" w:rsidR="57E03650">
        <w:rPr>
          <w:rFonts w:ascii="Times New Roman" w:hAnsi="Times New Roman" w:eastAsia="Times New Roman" w:cs="Times New Roman"/>
          <w:color w:val="000000" w:themeColor="text1" w:themeTint="FF" w:themeShade="FF"/>
          <w:sz w:val="24"/>
          <w:szCs w:val="24"/>
        </w:rPr>
        <w:t xml:space="preserve"> link an organization who is checking the doctor's license and verifying the doctor. </w:t>
      </w:r>
    </w:p>
    <w:p w:rsidR="57E03650" w:rsidP="35F1EE73" w:rsidRDefault="57E03650" w14:paraId="466E8FE5" w14:textId="2CEC9C2D">
      <w:pPr>
        <w:pStyle w:val="ListParagraph"/>
        <w:numPr>
          <w:ilvl w:val="0"/>
          <w:numId w:val="36"/>
        </w:numPr>
        <w:jc w:val="both"/>
        <w:rPr>
          <w:rFonts w:ascii="Times New Roman" w:hAnsi="Times New Roman" w:eastAsia="Times New Roman" w:cs="Times New Roman"/>
          <w:color w:val="000000" w:themeColor="text1" w:themeTint="FF" w:themeShade="FF"/>
          <w:sz w:val="24"/>
          <w:szCs w:val="24"/>
        </w:rPr>
      </w:pPr>
      <w:r w:rsidRPr="35F1EE73" w:rsidR="57E03650">
        <w:rPr>
          <w:rFonts w:ascii="Times New Roman" w:hAnsi="Times New Roman" w:eastAsia="Times New Roman" w:cs="Times New Roman"/>
          <w:color w:val="000000" w:themeColor="text1" w:themeTint="FF" w:themeShade="FF"/>
          <w:sz w:val="24"/>
          <w:szCs w:val="24"/>
        </w:rPr>
        <w:t xml:space="preserve">There should also be a </w:t>
      </w:r>
      <w:r w:rsidRPr="35F1EE73" w:rsidR="57E03650">
        <w:rPr>
          <w:rFonts w:ascii="Times New Roman" w:hAnsi="Times New Roman" w:eastAsia="Times New Roman" w:cs="Times New Roman"/>
          <w:color w:val="000000" w:themeColor="text1" w:themeTint="FF" w:themeShade="FF"/>
          <w:sz w:val="24"/>
          <w:szCs w:val="24"/>
        </w:rPr>
        <w:t>dashboard</w:t>
      </w:r>
      <w:r w:rsidRPr="35F1EE73" w:rsidR="57E03650">
        <w:rPr>
          <w:rFonts w:ascii="Times New Roman" w:hAnsi="Times New Roman" w:eastAsia="Times New Roman" w:cs="Times New Roman"/>
          <w:color w:val="000000" w:themeColor="text1" w:themeTint="FF" w:themeShade="FF"/>
          <w:sz w:val="24"/>
          <w:szCs w:val="24"/>
        </w:rPr>
        <w:t xml:space="preserve"> where while booking an appointment a patient can view the timings of and specialist list</w:t>
      </w:r>
    </w:p>
    <w:p w:rsidRPr="007C7AA9" w:rsidR="2B874966" w:rsidP="709EB12B" w:rsidRDefault="2B874966" w14:paraId="7D8F9634" w14:textId="527A2D5C" w14:noSpellErr="1">
      <w:pPr>
        <w:rPr>
          <w:rFonts w:ascii="Times New Roman" w:hAnsi="Times New Roman" w:eastAsia="Times New Roman" w:cs="Times New Roman"/>
          <w:b w:val="1"/>
          <w:bCs w:val="1"/>
          <w:i w:val="1"/>
          <w:iCs w:val="1"/>
          <w:color w:val="000000" w:themeColor="text1"/>
          <w:sz w:val="28"/>
          <w:szCs w:val="28"/>
          <w:u w:val="single"/>
        </w:rPr>
      </w:pPr>
      <w:r w:rsidRPr="709EB12B" w:rsidR="709EB12B">
        <w:rPr>
          <w:rFonts w:ascii="Times New Roman" w:hAnsi="Times New Roman" w:eastAsia="Times New Roman" w:cs="Times New Roman"/>
          <w:b w:val="1"/>
          <w:bCs w:val="1"/>
          <w:i w:val="1"/>
          <w:iCs w:val="1"/>
          <w:color w:val="000000" w:themeColor="text1" w:themeTint="FF" w:themeShade="FF"/>
          <w:sz w:val="28"/>
          <w:szCs w:val="28"/>
          <w:u w:val="single"/>
        </w:rPr>
        <w:t>Conclusion:</w:t>
      </w:r>
    </w:p>
    <w:p w:rsidRPr="007C7AA9" w:rsidR="002E5C7D" w:rsidP="709EB12B" w:rsidRDefault="005401EE" w14:paraId="2C078E63" w14:textId="3EE01910">
      <w:pPr>
        <w:spacing w:line="276" w:lineRule="auto"/>
        <w:jc w:val="both"/>
        <w:rPr>
          <w:rFonts w:ascii="Times New Roman" w:hAnsi="Times New Roman" w:eastAsia="Times New Roman" w:cs="Times New Roman"/>
          <w:sz w:val="24"/>
          <w:szCs w:val="24"/>
        </w:rPr>
      </w:pPr>
      <w:r w:rsidRPr="35F1EE73" w:rsidR="0640C19F">
        <w:rPr>
          <w:rFonts w:ascii="Times New Roman" w:hAnsi="Times New Roman" w:eastAsia="Times New Roman" w:cs="Times New Roman"/>
          <w:sz w:val="24"/>
          <w:szCs w:val="24"/>
        </w:rPr>
        <w:t>Telemedicine is a dynamic telemedicine platform designed to bridge the gap between patients and healthcare providers, offering a secure and user-friendly environment for remote healthcare services. It emphasizes convenience, accessibility, and data security to provide a holistic telehealth experience.</w:t>
      </w:r>
    </w:p>
    <w:sectPr w:rsidRPr="007C7AA9" w:rsidR="002E5C7D">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03E2" w:rsidP="007C7AA9" w:rsidRDefault="00AD03E2" w14:paraId="65DBBE33" w14:textId="77777777">
      <w:pPr>
        <w:spacing w:after="0" w:line="240" w:lineRule="auto"/>
      </w:pPr>
      <w:r>
        <w:separator/>
      </w:r>
    </w:p>
  </w:endnote>
  <w:endnote w:type="continuationSeparator" w:id="0">
    <w:p w:rsidR="00AD03E2" w:rsidP="007C7AA9" w:rsidRDefault="00AD03E2" w14:paraId="775BCA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897131"/>
      <w:docPartObj>
        <w:docPartGallery w:val="Page Numbers (Bottom of Page)"/>
        <w:docPartUnique/>
      </w:docPartObj>
    </w:sdtPr>
    <w:sdtEndPr>
      <w:rPr>
        <w:noProof/>
      </w:rPr>
    </w:sdtEndPr>
    <w:sdtContent>
      <w:p w:rsidR="007C7AA9" w:rsidRDefault="007C7AA9" w14:paraId="1A6C221C" w14:textId="63FCD856">
        <w:pPr>
          <w:pStyle w:val="Footer"/>
          <w:jc w:val="right"/>
        </w:pPr>
        <w:r>
          <w:fldChar w:fldCharType="begin"/>
        </w:r>
        <w:r>
          <w:instrText xml:space="preserve"> PAGE   \* MERGEFORMAT </w:instrText>
        </w:r>
        <w:r>
          <w:fldChar w:fldCharType="separate"/>
        </w:r>
        <w:r w:rsidR="005401EE">
          <w:rPr>
            <w:noProof/>
          </w:rPr>
          <w:t>5</w:t>
        </w:r>
        <w:r>
          <w:rPr>
            <w:noProof/>
          </w:rPr>
          <w:fldChar w:fldCharType="end"/>
        </w:r>
      </w:p>
    </w:sdtContent>
  </w:sdt>
  <w:p w:rsidR="007C7AA9" w:rsidRDefault="007C7AA9" w14:paraId="5705269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03E2" w:rsidP="007C7AA9" w:rsidRDefault="00AD03E2" w14:paraId="34D38592" w14:textId="77777777">
      <w:pPr>
        <w:spacing w:after="0" w:line="240" w:lineRule="auto"/>
      </w:pPr>
      <w:r>
        <w:separator/>
      </w:r>
    </w:p>
  </w:footnote>
  <w:footnote w:type="continuationSeparator" w:id="0">
    <w:p w:rsidR="00AD03E2" w:rsidP="007C7AA9" w:rsidRDefault="00AD03E2" w14:paraId="7D841EB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F68C6" w:rsidR="008F68C6" w:rsidP="00773A2E" w:rsidRDefault="00773A2E" w14:paraId="7BFFECFC" w14:textId="4CD0E44B">
    <w:pPr>
      <w:pStyle w:val="Header"/>
      <w:tabs>
        <w:tab w:val="clear" w:pos="4680"/>
        <w:tab w:val="clear" w:pos="9360"/>
        <w:tab w:val="left" w:pos="6060"/>
      </w:tabs>
      <w:rPr>
        <w:rFonts w:ascii="Bahnschrift" w:hAnsi="Bahnschrift"/>
        <w:sz w:val="24"/>
        <w:szCs w:val="24"/>
      </w:rPr>
    </w:pPr>
    <w:r>
      <w:rPr>
        <w:rFonts w:ascii="Bahnschrift" w:hAnsi="Bahnschrift"/>
        <w:sz w:val="24"/>
        <w:szCs w:val="24"/>
      </w:rPr>
      <w:tab/>
    </w:r>
  </w:p>
</w:hdr>
</file>

<file path=word/intelligence2.xml><?xml version="1.0" encoding="utf-8"?>
<int2:intelligence xmlns:int2="http://schemas.microsoft.com/office/intelligence/2020/intelligence">
  <int2:observations>
    <int2:textHash int2:hashCode="KmvnCzRWn17pzM" int2:id="UKh3xZCz">
      <int2:state int2:type="LegacyProofing" int2:value="Rejected"/>
    </int2:textHash>
    <int2:bookmark int2:bookmarkName="_Int_DEdaY4DJ" int2:invalidationBookmarkName="" int2:hashCode="HwFgB2yfQqFX8K" int2:id="fzCCw96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5">
    <w:nsid w:val="5cc3e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68ed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dc9b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34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D1D757"/>
    <w:multiLevelType w:val="hybridMultilevel"/>
    <w:tmpl w:val="AA865A34"/>
    <w:lvl w:ilvl="0" w:tplc="108082E8">
      <w:start w:val="1"/>
      <w:numFmt w:val="bullet"/>
      <w:lvlText w:val=""/>
      <w:lvlJc w:val="left"/>
      <w:pPr>
        <w:ind w:left="720" w:hanging="360"/>
      </w:pPr>
      <w:rPr>
        <w:rFonts w:hint="default" w:ascii="Symbol" w:hAnsi="Symbol"/>
      </w:rPr>
    </w:lvl>
    <w:lvl w:ilvl="1" w:tplc="6746539C">
      <w:start w:val="1"/>
      <w:numFmt w:val="bullet"/>
      <w:lvlText w:val="o"/>
      <w:lvlJc w:val="left"/>
      <w:pPr>
        <w:ind w:left="1440" w:hanging="360"/>
      </w:pPr>
      <w:rPr>
        <w:rFonts w:hint="default" w:ascii="Courier New" w:hAnsi="Courier New"/>
      </w:rPr>
    </w:lvl>
    <w:lvl w:ilvl="2" w:tplc="20606796">
      <w:start w:val="1"/>
      <w:numFmt w:val="bullet"/>
      <w:lvlText w:val=""/>
      <w:lvlJc w:val="left"/>
      <w:pPr>
        <w:ind w:left="2160" w:hanging="360"/>
      </w:pPr>
      <w:rPr>
        <w:rFonts w:hint="default" w:ascii="Wingdings" w:hAnsi="Wingdings"/>
      </w:rPr>
    </w:lvl>
    <w:lvl w:ilvl="3" w:tplc="440E3FC2">
      <w:start w:val="1"/>
      <w:numFmt w:val="bullet"/>
      <w:lvlText w:val=""/>
      <w:lvlJc w:val="left"/>
      <w:pPr>
        <w:ind w:left="2880" w:hanging="360"/>
      </w:pPr>
      <w:rPr>
        <w:rFonts w:hint="default" w:ascii="Symbol" w:hAnsi="Symbol"/>
      </w:rPr>
    </w:lvl>
    <w:lvl w:ilvl="4" w:tplc="6A8600F6">
      <w:start w:val="1"/>
      <w:numFmt w:val="bullet"/>
      <w:lvlText w:val="o"/>
      <w:lvlJc w:val="left"/>
      <w:pPr>
        <w:ind w:left="3600" w:hanging="360"/>
      </w:pPr>
      <w:rPr>
        <w:rFonts w:hint="default" w:ascii="Courier New" w:hAnsi="Courier New"/>
      </w:rPr>
    </w:lvl>
    <w:lvl w:ilvl="5" w:tplc="2DEAEA88">
      <w:start w:val="1"/>
      <w:numFmt w:val="bullet"/>
      <w:lvlText w:val=""/>
      <w:lvlJc w:val="left"/>
      <w:pPr>
        <w:ind w:left="4320" w:hanging="360"/>
      </w:pPr>
      <w:rPr>
        <w:rFonts w:hint="default" w:ascii="Wingdings" w:hAnsi="Wingdings"/>
      </w:rPr>
    </w:lvl>
    <w:lvl w:ilvl="6" w:tplc="0852B16C">
      <w:start w:val="1"/>
      <w:numFmt w:val="bullet"/>
      <w:lvlText w:val=""/>
      <w:lvlJc w:val="left"/>
      <w:pPr>
        <w:ind w:left="5040" w:hanging="360"/>
      </w:pPr>
      <w:rPr>
        <w:rFonts w:hint="default" w:ascii="Symbol" w:hAnsi="Symbol"/>
      </w:rPr>
    </w:lvl>
    <w:lvl w:ilvl="7" w:tplc="25B86F98">
      <w:start w:val="1"/>
      <w:numFmt w:val="bullet"/>
      <w:lvlText w:val="o"/>
      <w:lvlJc w:val="left"/>
      <w:pPr>
        <w:ind w:left="5760" w:hanging="360"/>
      </w:pPr>
      <w:rPr>
        <w:rFonts w:hint="default" w:ascii="Courier New" w:hAnsi="Courier New"/>
      </w:rPr>
    </w:lvl>
    <w:lvl w:ilvl="8" w:tplc="7AFC84AA">
      <w:start w:val="1"/>
      <w:numFmt w:val="bullet"/>
      <w:lvlText w:val=""/>
      <w:lvlJc w:val="left"/>
      <w:pPr>
        <w:ind w:left="6480" w:hanging="360"/>
      </w:pPr>
      <w:rPr>
        <w:rFonts w:hint="default" w:ascii="Wingdings" w:hAnsi="Wingdings"/>
      </w:rPr>
    </w:lvl>
  </w:abstractNum>
  <w:abstractNum w:abstractNumId="1" w15:restartNumberingAfterBreak="0">
    <w:nsid w:val="04234F67"/>
    <w:multiLevelType w:val="hybridMultilevel"/>
    <w:tmpl w:val="C5969AB4"/>
    <w:lvl w:ilvl="0" w:tplc="9078D160">
      <w:start w:val="1"/>
      <w:numFmt w:val="bullet"/>
      <w:lvlText w:val="·"/>
      <w:lvlJc w:val="left"/>
      <w:pPr>
        <w:ind w:left="720" w:hanging="360"/>
      </w:pPr>
      <w:rPr>
        <w:rFonts w:hint="default" w:ascii="Symbol" w:hAnsi="Symbol"/>
      </w:rPr>
    </w:lvl>
    <w:lvl w:ilvl="1" w:tplc="1098EF54">
      <w:start w:val="1"/>
      <w:numFmt w:val="bullet"/>
      <w:lvlText w:val="o"/>
      <w:lvlJc w:val="left"/>
      <w:pPr>
        <w:ind w:left="1440" w:hanging="360"/>
      </w:pPr>
      <w:rPr>
        <w:rFonts w:hint="default" w:ascii="Courier New" w:hAnsi="Courier New"/>
      </w:rPr>
    </w:lvl>
    <w:lvl w:ilvl="2" w:tplc="ED50D110">
      <w:start w:val="1"/>
      <w:numFmt w:val="bullet"/>
      <w:lvlText w:val=""/>
      <w:lvlJc w:val="left"/>
      <w:pPr>
        <w:ind w:left="2160" w:hanging="360"/>
      </w:pPr>
      <w:rPr>
        <w:rFonts w:hint="default" w:ascii="Wingdings" w:hAnsi="Wingdings"/>
      </w:rPr>
    </w:lvl>
    <w:lvl w:ilvl="3" w:tplc="CA20AFA8">
      <w:start w:val="1"/>
      <w:numFmt w:val="bullet"/>
      <w:lvlText w:val=""/>
      <w:lvlJc w:val="left"/>
      <w:pPr>
        <w:ind w:left="2880" w:hanging="360"/>
      </w:pPr>
      <w:rPr>
        <w:rFonts w:hint="default" w:ascii="Symbol" w:hAnsi="Symbol"/>
      </w:rPr>
    </w:lvl>
    <w:lvl w:ilvl="4" w:tplc="57B4E4EA">
      <w:start w:val="1"/>
      <w:numFmt w:val="bullet"/>
      <w:lvlText w:val="o"/>
      <w:lvlJc w:val="left"/>
      <w:pPr>
        <w:ind w:left="3600" w:hanging="360"/>
      </w:pPr>
      <w:rPr>
        <w:rFonts w:hint="default" w:ascii="Courier New" w:hAnsi="Courier New"/>
      </w:rPr>
    </w:lvl>
    <w:lvl w:ilvl="5" w:tplc="6CA6A5D2">
      <w:start w:val="1"/>
      <w:numFmt w:val="bullet"/>
      <w:lvlText w:val=""/>
      <w:lvlJc w:val="left"/>
      <w:pPr>
        <w:ind w:left="4320" w:hanging="360"/>
      </w:pPr>
      <w:rPr>
        <w:rFonts w:hint="default" w:ascii="Wingdings" w:hAnsi="Wingdings"/>
      </w:rPr>
    </w:lvl>
    <w:lvl w:ilvl="6" w:tplc="01183C28">
      <w:start w:val="1"/>
      <w:numFmt w:val="bullet"/>
      <w:lvlText w:val=""/>
      <w:lvlJc w:val="left"/>
      <w:pPr>
        <w:ind w:left="5040" w:hanging="360"/>
      </w:pPr>
      <w:rPr>
        <w:rFonts w:hint="default" w:ascii="Symbol" w:hAnsi="Symbol"/>
      </w:rPr>
    </w:lvl>
    <w:lvl w:ilvl="7" w:tplc="3FC282C4">
      <w:start w:val="1"/>
      <w:numFmt w:val="bullet"/>
      <w:lvlText w:val="o"/>
      <w:lvlJc w:val="left"/>
      <w:pPr>
        <w:ind w:left="5760" w:hanging="360"/>
      </w:pPr>
      <w:rPr>
        <w:rFonts w:hint="default" w:ascii="Courier New" w:hAnsi="Courier New"/>
      </w:rPr>
    </w:lvl>
    <w:lvl w:ilvl="8" w:tplc="31723420">
      <w:start w:val="1"/>
      <w:numFmt w:val="bullet"/>
      <w:lvlText w:val=""/>
      <w:lvlJc w:val="left"/>
      <w:pPr>
        <w:ind w:left="6480" w:hanging="360"/>
      </w:pPr>
      <w:rPr>
        <w:rFonts w:hint="default" w:ascii="Wingdings" w:hAnsi="Wingdings"/>
      </w:rPr>
    </w:lvl>
  </w:abstractNum>
  <w:abstractNum w:abstractNumId="2" w15:restartNumberingAfterBreak="0">
    <w:nsid w:val="0CB00811"/>
    <w:multiLevelType w:val="hybridMultilevel"/>
    <w:tmpl w:val="9FD4F8DC"/>
    <w:lvl w:ilvl="0" w:tplc="DC880754">
      <w:start w:val="1"/>
      <w:numFmt w:val="bullet"/>
      <w:lvlText w:val=""/>
      <w:lvlJc w:val="left"/>
      <w:pPr>
        <w:ind w:left="720" w:hanging="360"/>
      </w:pPr>
      <w:rPr>
        <w:rFonts w:hint="default" w:ascii="Symbol" w:hAnsi="Symbol"/>
      </w:rPr>
    </w:lvl>
    <w:lvl w:ilvl="1" w:tplc="68B41E9A">
      <w:start w:val="1"/>
      <w:numFmt w:val="bullet"/>
      <w:lvlText w:val="o"/>
      <w:lvlJc w:val="left"/>
      <w:pPr>
        <w:ind w:left="1440" w:hanging="360"/>
      </w:pPr>
      <w:rPr>
        <w:rFonts w:hint="default" w:ascii="Courier New" w:hAnsi="Courier New"/>
      </w:rPr>
    </w:lvl>
    <w:lvl w:ilvl="2" w:tplc="54F81048">
      <w:start w:val="1"/>
      <w:numFmt w:val="bullet"/>
      <w:lvlText w:val=""/>
      <w:lvlJc w:val="left"/>
      <w:pPr>
        <w:ind w:left="2160" w:hanging="360"/>
      </w:pPr>
      <w:rPr>
        <w:rFonts w:hint="default" w:ascii="Wingdings" w:hAnsi="Wingdings"/>
      </w:rPr>
    </w:lvl>
    <w:lvl w:ilvl="3" w:tplc="0EF4F2AC">
      <w:start w:val="1"/>
      <w:numFmt w:val="bullet"/>
      <w:lvlText w:val=""/>
      <w:lvlJc w:val="left"/>
      <w:pPr>
        <w:ind w:left="2880" w:hanging="360"/>
      </w:pPr>
      <w:rPr>
        <w:rFonts w:hint="default" w:ascii="Symbol" w:hAnsi="Symbol"/>
      </w:rPr>
    </w:lvl>
    <w:lvl w:ilvl="4" w:tplc="33D84BFA">
      <w:start w:val="1"/>
      <w:numFmt w:val="bullet"/>
      <w:lvlText w:val="o"/>
      <w:lvlJc w:val="left"/>
      <w:pPr>
        <w:ind w:left="3600" w:hanging="360"/>
      </w:pPr>
      <w:rPr>
        <w:rFonts w:hint="default" w:ascii="Courier New" w:hAnsi="Courier New"/>
      </w:rPr>
    </w:lvl>
    <w:lvl w:ilvl="5" w:tplc="3176011A">
      <w:start w:val="1"/>
      <w:numFmt w:val="bullet"/>
      <w:lvlText w:val=""/>
      <w:lvlJc w:val="left"/>
      <w:pPr>
        <w:ind w:left="4320" w:hanging="360"/>
      </w:pPr>
      <w:rPr>
        <w:rFonts w:hint="default" w:ascii="Wingdings" w:hAnsi="Wingdings"/>
      </w:rPr>
    </w:lvl>
    <w:lvl w:ilvl="6" w:tplc="A85E9BA2">
      <w:start w:val="1"/>
      <w:numFmt w:val="bullet"/>
      <w:lvlText w:val=""/>
      <w:lvlJc w:val="left"/>
      <w:pPr>
        <w:ind w:left="5040" w:hanging="360"/>
      </w:pPr>
      <w:rPr>
        <w:rFonts w:hint="default" w:ascii="Symbol" w:hAnsi="Symbol"/>
      </w:rPr>
    </w:lvl>
    <w:lvl w:ilvl="7" w:tplc="0A7466EC">
      <w:start w:val="1"/>
      <w:numFmt w:val="bullet"/>
      <w:lvlText w:val="o"/>
      <w:lvlJc w:val="left"/>
      <w:pPr>
        <w:ind w:left="5760" w:hanging="360"/>
      </w:pPr>
      <w:rPr>
        <w:rFonts w:hint="default" w:ascii="Courier New" w:hAnsi="Courier New"/>
      </w:rPr>
    </w:lvl>
    <w:lvl w:ilvl="8" w:tplc="E6828A2E">
      <w:start w:val="1"/>
      <w:numFmt w:val="bullet"/>
      <w:lvlText w:val=""/>
      <w:lvlJc w:val="left"/>
      <w:pPr>
        <w:ind w:left="6480" w:hanging="360"/>
      </w:pPr>
      <w:rPr>
        <w:rFonts w:hint="default" w:ascii="Wingdings" w:hAnsi="Wingdings"/>
      </w:rPr>
    </w:lvl>
  </w:abstractNum>
  <w:abstractNum w:abstractNumId="3" w15:restartNumberingAfterBreak="0">
    <w:nsid w:val="10E3CF17"/>
    <w:multiLevelType w:val="hybridMultilevel"/>
    <w:tmpl w:val="8F0E7656"/>
    <w:lvl w:ilvl="0" w:tplc="22F67FB8">
      <w:start w:val="1"/>
      <w:numFmt w:val="decimal"/>
      <w:lvlText w:val="%1."/>
      <w:lvlJc w:val="left"/>
      <w:pPr>
        <w:ind w:left="720" w:hanging="360"/>
      </w:pPr>
    </w:lvl>
    <w:lvl w:ilvl="1" w:tplc="23364396">
      <w:start w:val="1"/>
      <w:numFmt w:val="lowerLetter"/>
      <w:lvlText w:val="%2."/>
      <w:lvlJc w:val="left"/>
      <w:pPr>
        <w:ind w:left="1440" w:hanging="360"/>
      </w:pPr>
    </w:lvl>
    <w:lvl w:ilvl="2" w:tplc="54E677D0">
      <w:start w:val="1"/>
      <w:numFmt w:val="lowerRoman"/>
      <w:lvlText w:val="%3."/>
      <w:lvlJc w:val="right"/>
      <w:pPr>
        <w:ind w:left="2160" w:hanging="180"/>
      </w:pPr>
    </w:lvl>
    <w:lvl w:ilvl="3" w:tplc="C7B280C2">
      <w:start w:val="1"/>
      <w:numFmt w:val="decimal"/>
      <w:lvlText w:val="%4."/>
      <w:lvlJc w:val="left"/>
      <w:pPr>
        <w:ind w:left="2880" w:hanging="360"/>
      </w:pPr>
    </w:lvl>
    <w:lvl w:ilvl="4" w:tplc="12825460">
      <w:start w:val="1"/>
      <w:numFmt w:val="lowerLetter"/>
      <w:lvlText w:val="%5."/>
      <w:lvlJc w:val="left"/>
      <w:pPr>
        <w:ind w:left="3600" w:hanging="360"/>
      </w:pPr>
    </w:lvl>
    <w:lvl w:ilvl="5" w:tplc="531CED8E">
      <w:start w:val="1"/>
      <w:numFmt w:val="lowerRoman"/>
      <w:lvlText w:val="%6."/>
      <w:lvlJc w:val="right"/>
      <w:pPr>
        <w:ind w:left="4320" w:hanging="180"/>
      </w:pPr>
    </w:lvl>
    <w:lvl w:ilvl="6" w:tplc="0F28DE94">
      <w:start w:val="1"/>
      <w:numFmt w:val="decimal"/>
      <w:lvlText w:val="%7."/>
      <w:lvlJc w:val="left"/>
      <w:pPr>
        <w:ind w:left="5040" w:hanging="360"/>
      </w:pPr>
    </w:lvl>
    <w:lvl w:ilvl="7" w:tplc="925C726A">
      <w:start w:val="1"/>
      <w:numFmt w:val="lowerLetter"/>
      <w:lvlText w:val="%8."/>
      <w:lvlJc w:val="left"/>
      <w:pPr>
        <w:ind w:left="5760" w:hanging="360"/>
      </w:pPr>
    </w:lvl>
    <w:lvl w:ilvl="8" w:tplc="BD38BCBE">
      <w:start w:val="1"/>
      <w:numFmt w:val="lowerRoman"/>
      <w:lvlText w:val="%9."/>
      <w:lvlJc w:val="right"/>
      <w:pPr>
        <w:ind w:left="6480" w:hanging="180"/>
      </w:pPr>
    </w:lvl>
  </w:abstractNum>
  <w:abstractNum w:abstractNumId="4" w15:restartNumberingAfterBreak="0">
    <w:nsid w:val="11DE8318"/>
    <w:multiLevelType w:val="hybridMultilevel"/>
    <w:tmpl w:val="0A3C228C"/>
    <w:lvl w:ilvl="0" w:tplc="A2EE041A">
      <w:start w:val="1"/>
      <w:numFmt w:val="decimal"/>
      <w:lvlText w:val="%1."/>
      <w:lvlJc w:val="left"/>
      <w:pPr>
        <w:ind w:left="720" w:hanging="360"/>
      </w:pPr>
    </w:lvl>
    <w:lvl w:ilvl="1" w:tplc="AAC4D0A2">
      <w:start w:val="1"/>
      <w:numFmt w:val="lowerLetter"/>
      <w:lvlText w:val="%2."/>
      <w:lvlJc w:val="left"/>
      <w:pPr>
        <w:ind w:left="1440" w:hanging="360"/>
      </w:pPr>
    </w:lvl>
    <w:lvl w:ilvl="2" w:tplc="5AE2E262">
      <w:start w:val="1"/>
      <w:numFmt w:val="lowerRoman"/>
      <w:lvlText w:val="%3."/>
      <w:lvlJc w:val="right"/>
      <w:pPr>
        <w:ind w:left="2160" w:hanging="180"/>
      </w:pPr>
    </w:lvl>
    <w:lvl w:ilvl="3" w:tplc="504C00C2">
      <w:start w:val="1"/>
      <w:numFmt w:val="decimal"/>
      <w:lvlText w:val="%4."/>
      <w:lvlJc w:val="left"/>
      <w:pPr>
        <w:ind w:left="2880" w:hanging="360"/>
      </w:pPr>
    </w:lvl>
    <w:lvl w:ilvl="4" w:tplc="8E946CCE">
      <w:start w:val="1"/>
      <w:numFmt w:val="lowerLetter"/>
      <w:lvlText w:val="%5."/>
      <w:lvlJc w:val="left"/>
      <w:pPr>
        <w:ind w:left="3600" w:hanging="360"/>
      </w:pPr>
    </w:lvl>
    <w:lvl w:ilvl="5" w:tplc="AF9EBF12">
      <w:start w:val="1"/>
      <w:numFmt w:val="lowerRoman"/>
      <w:lvlText w:val="%6."/>
      <w:lvlJc w:val="right"/>
      <w:pPr>
        <w:ind w:left="4320" w:hanging="180"/>
      </w:pPr>
    </w:lvl>
    <w:lvl w:ilvl="6" w:tplc="C018EC9C">
      <w:start w:val="1"/>
      <w:numFmt w:val="decimal"/>
      <w:lvlText w:val="%7."/>
      <w:lvlJc w:val="left"/>
      <w:pPr>
        <w:ind w:left="5040" w:hanging="360"/>
      </w:pPr>
    </w:lvl>
    <w:lvl w:ilvl="7" w:tplc="C16019C8">
      <w:start w:val="1"/>
      <w:numFmt w:val="lowerLetter"/>
      <w:lvlText w:val="%8."/>
      <w:lvlJc w:val="left"/>
      <w:pPr>
        <w:ind w:left="5760" w:hanging="360"/>
      </w:pPr>
    </w:lvl>
    <w:lvl w:ilvl="8" w:tplc="83329F50">
      <w:start w:val="1"/>
      <w:numFmt w:val="lowerRoman"/>
      <w:lvlText w:val="%9."/>
      <w:lvlJc w:val="right"/>
      <w:pPr>
        <w:ind w:left="6480" w:hanging="180"/>
      </w:pPr>
    </w:lvl>
  </w:abstractNum>
  <w:abstractNum w:abstractNumId="5" w15:restartNumberingAfterBreak="0">
    <w:nsid w:val="1266B645"/>
    <w:multiLevelType w:val="hybridMultilevel"/>
    <w:tmpl w:val="E0D4B572"/>
    <w:lvl w:ilvl="0" w:tplc="4900D1B4">
      <w:start w:val="1"/>
      <w:numFmt w:val="bullet"/>
      <w:lvlText w:val=""/>
      <w:lvlJc w:val="left"/>
      <w:pPr>
        <w:ind w:left="720" w:hanging="360"/>
      </w:pPr>
      <w:rPr>
        <w:rFonts w:hint="default" w:ascii="Symbol" w:hAnsi="Symbol"/>
      </w:rPr>
    </w:lvl>
    <w:lvl w:ilvl="1" w:tplc="654454E4">
      <w:start w:val="1"/>
      <w:numFmt w:val="bullet"/>
      <w:lvlText w:val="o"/>
      <w:lvlJc w:val="left"/>
      <w:pPr>
        <w:ind w:left="1440" w:hanging="360"/>
      </w:pPr>
      <w:rPr>
        <w:rFonts w:hint="default" w:ascii="Courier New" w:hAnsi="Courier New"/>
      </w:rPr>
    </w:lvl>
    <w:lvl w:ilvl="2" w:tplc="258CC68A">
      <w:start w:val="1"/>
      <w:numFmt w:val="bullet"/>
      <w:lvlText w:val=""/>
      <w:lvlJc w:val="left"/>
      <w:pPr>
        <w:ind w:left="2160" w:hanging="360"/>
      </w:pPr>
      <w:rPr>
        <w:rFonts w:hint="default" w:ascii="Wingdings" w:hAnsi="Wingdings"/>
      </w:rPr>
    </w:lvl>
    <w:lvl w:ilvl="3" w:tplc="254C1E9A">
      <w:start w:val="1"/>
      <w:numFmt w:val="bullet"/>
      <w:lvlText w:val=""/>
      <w:lvlJc w:val="left"/>
      <w:pPr>
        <w:ind w:left="2880" w:hanging="360"/>
      </w:pPr>
      <w:rPr>
        <w:rFonts w:hint="default" w:ascii="Symbol" w:hAnsi="Symbol"/>
      </w:rPr>
    </w:lvl>
    <w:lvl w:ilvl="4" w:tplc="3A44957C">
      <w:start w:val="1"/>
      <w:numFmt w:val="bullet"/>
      <w:lvlText w:val="o"/>
      <w:lvlJc w:val="left"/>
      <w:pPr>
        <w:ind w:left="3600" w:hanging="360"/>
      </w:pPr>
      <w:rPr>
        <w:rFonts w:hint="default" w:ascii="Courier New" w:hAnsi="Courier New"/>
      </w:rPr>
    </w:lvl>
    <w:lvl w:ilvl="5" w:tplc="2E90D5F2">
      <w:start w:val="1"/>
      <w:numFmt w:val="bullet"/>
      <w:lvlText w:val=""/>
      <w:lvlJc w:val="left"/>
      <w:pPr>
        <w:ind w:left="4320" w:hanging="360"/>
      </w:pPr>
      <w:rPr>
        <w:rFonts w:hint="default" w:ascii="Wingdings" w:hAnsi="Wingdings"/>
      </w:rPr>
    </w:lvl>
    <w:lvl w:ilvl="6" w:tplc="3B1AE132">
      <w:start w:val="1"/>
      <w:numFmt w:val="bullet"/>
      <w:lvlText w:val=""/>
      <w:lvlJc w:val="left"/>
      <w:pPr>
        <w:ind w:left="5040" w:hanging="360"/>
      </w:pPr>
      <w:rPr>
        <w:rFonts w:hint="default" w:ascii="Symbol" w:hAnsi="Symbol"/>
      </w:rPr>
    </w:lvl>
    <w:lvl w:ilvl="7" w:tplc="EFA649BC">
      <w:start w:val="1"/>
      <w:numFmt w:val="bullet"/>
      <w:lvlText w:val="o"/>
      <w:lvlJc w:val="left"/>
      <w:pPr>
        <w:ind w:left="5760" w:hanging="360"/>
      </w:pPr>
      <w:rPr>
        <w:rFonts w:hint="default" w:ascii="Courier New" w:hAnsi="Courier New"/>
      </w:rPr>
    </w:lvl>
    <w:lvl w:ilvl="8" w:tplc="3F4005DC">
      <w:start w:val="1"/>
      <w:numFmt w:val="bullet"/>
      <w:lvlText w:val=""/>
      <w:lvlJc w:val="left"/>
      <w:pPr>
        <w:ind w:left="6480" w:hanging="360"/>
      </w:pPr>
      <w:rPr>
        <w:rFonts w:hint="default" w:ascii="Wingdings" w:hAnsi="Wingdings"/>
      </w:rPr>
    </w:lvl>
  </w:abstractNum>
  <w:abstractNum w:abstractNumId="6" w15:restartNumberingAfterBreak="0">
    <w:nsid w:val="1433FF2F"/>
    <w:multiLevelType w:val="hybridMultilevel"/>
    <w:tmpl w:val="4202B642"/>
    <w:lvl w:ilvl="0" w:tplc="B05C4EAE">
      <w:start w:val="1"/>
      <w:numFmt w:val="bullet"/>
      <w:lvlText w:val="·"/>
      <w:lvlJc w:val="left"/>
      <w:pPr>
        <w:ind w:left="720" w:hanging="360"/>
      </w:pPr>
      <w:rPr>
        <w:rFonts w:hint="default" w:ascii="Symbol" w:hAnsi="Symbol"/>
      </w:rPr>
    </w:lvl>
    <w:lvl w:ilvl="1" w:tplc="02EA3100">
      <w:start w:val="1"/>
      <w:numFmt w:val="bullet"/>
      <w:lvlText w:val="o"/>
      <w:lvlJc w:val="left"/>
      <w:pPr>
        <w:ind w:left="1440" w:hanging="360"/>
      </w:pPr>
      <w:rPr>
        <w:rFonts w:hint="default" w:ascii="Courier New" w:hAnsi="Courier New"/>
      </w:rPr>
    </w:lvl>
    <w:lvl w:ilvl="2" w:tplc="421A398C">
      <w:start w:val="1"/>
      <w:numFmt w:val="bullet"/>
      <w:lvlText w:val=""/>
      <w:lvlJc w:val="left"/>
      <w:pPr>
        <w:ind w:left="2160" w:hanging="360"/>
      </w:pPr>
      <w:rPr>
        <w:rFonts w:hint="default" w:ascii="Wingdings" w:hAnsi="Wingdings"/>
      </w:rPr>
    </w:lvl>
    <w:lvl w:ilvl="3" w:tplc="3FD8BBFE">
      <w:start w:val="1"/>
      <w:numFmt w:val="bullet"/>
      <w:lvlText w:val=""/>
      <w:lvlJc w:val="left"/>
      <w:pPr>
        <w:ind w:left="2880" w:hanging="360"/>
      </w:pPr>
      <w:rPr>
        <w:rFonts w:hint="default" w:ascii="Symbol" w:hAnsi="Symbol"/>
      </w:rPr>
    </w:lvl>
    <w:lvl w:ilvl="4" w:tplc="86B0B398">
      <w:start w:val="1"/>
      <w:numFmt w:val="bullet"/>
      <w:lvlText w:val="o"/>
      <w:lvlJc w:val="left"/>
      <w:pPr>
        <w:ind w:left="3600" w:hanging="360"/>
      </w:pPr>
      <w:rPr>
        <w:rFonts w:hint="default" w:ascii="Courier New" w:hAnsi="Courier New"/>
      </w:rPr>
    </w:lvl>
    <w:lvl w:ilvl="5" w:tplc="3E604118">
      <w:start w:val="1"/>
      <w:numFmt w:val="bullet"/>
      <w:lvlText w:val=""/>
      <w:lvlJc w:val="left"/>
      <w:pPr>
        <w:ind w:left="4320" w:hanging="360"/>
      </w:pPr>
      <w:rPr>
        <w:rFonts w:hint="default" w:ascii="Wingdings" w:hAnsi="Wingdings"/>
      </w:rPr>
    </w:lvl>
    <w:lvl w:ilvl="6" w:tplc="A35EE842">
      <w:start w:val="1"/>
      <w:numFmt w:val="bullet"/>
      <w:lvlText w:val=""/>
      <w:lvlJc w:val="left"/>
      <w:pPr>
        <w:ind w:left="5040" w:hanging="360"/>
      </w:pPr>
      <w:rPr>
        <w:rFonts w:hint="default" w:ascii="Symbol" w:hAnsi="Symbol"/>
      </w:rPr>
    </w:lvl>
    <w:lvl w:ilvl="7" w:tplc="AFDAEEA2">
      <w:start w:val="1"/>
      <w:numFmt w:val="bullet"/>
      <w:lvlText w:val="o"/>
      <w:lvlJc w:val="left"/>
      <w:pPr>
        <w:ind w:left="5760" w:hanging="360"/>
      </w:pPr>
      <w:rPr>
        <w:rFonts w:hint="default" w:ascii="Courier New" w:hAnsi="Courier New"/>
      </w:rPr>
    </w:lvl>
    <w:lvl w:ilvl="8" w:tplc="7F2AE56A">
      <w:start w:val="1"/>
      <w:numFmt w:val="bullet"/>
      <w:lvlText w:val=""/>
      <w:lvlJc w:val="left"/>
      <w:pPr>
        <w:ind w:left="6480" w:hanging="360"/>
      </w:pPr>
      <w:rPr>
        <w:rFonts w:hint="default" w:ascii="Wingdings" w:hAnsi="Wingdings"/>
      </w:rPr>
    </w:lvl>
  </w:abstractNum>
  <w:abstractNum w:abstractNumId="7" w15:restartNumberingAfterBreak="0">
    <w:nsid w:val="15CD0F16"/>
    <w:multiLevelType w:val="hybridMultilevel"/>
    <w:tmpl w:val="7D467F14"/>
    <w:lvl w:ilvl="0" w:tplc="BDE21D0A">
      <w:start w:val="1"/>
      <w:numFmt w:val="decimal"/>
      <w:lvlText w:val="%1."/>
      <w:lvlJc w:val="left"/>
      <w:pPr>
        <w:ind w:left="720" w:hanging="360"/>
      </w:pPr>
    </w:lvl>
    <w:lvl w:ilvl="1" w:tplc="6E96FD08">
      <w:start w:val="1"/>
      <w:numFmt w:val="lowerLetter"/>
      <w:lvlText w:val="%2."/>
      <w:lvlJc w:val="left"/>
      <w:pPr>
        <w:ind w:left="1440" w:hanging="360"/>
      </w:pPr>
    </w:lvl>
    <w:lvl w:ilvl="2" w:tplc="C1042C1C">
      <w:start w:val="1"/>
      <w:numFmt w:val="lowerRoman"/>
      <w:lvlText w:val="%3."/>
      <w:lvlJc w:val="right"/>
      <w:pPr>
        <w:ind w:left="2160" w:hanging="180"/>
      </w:pPr>
    </w:lvl>
    <w:lvl w:ilvl="3" w:tplc="9F087E06">
      <w:start w:val="1"/>
      <w:numFmt w:val="decimal"/>
      <w:lvlText w:val="%4."/>
      <w:lvlJc w:val="left"/>
      <w:pPr>
        <w:ind w:left="2880" w:hanging="360"/>
      </w:pPr>
    </w:lvl>
    <w:lvl w:ilvl="4" w:tplc="29C860E6">
      <w:start w:val="1"/>
      <w:numFmt w:val="lowerLetter"/>
      <w:lvlText w:val="%5."/>
      <w:lvlJc w:val="left"/>
      <w:pPr>
        <w:ind w:left="3600" w:hanging="360"/>
      </w:pPr>
    </w:lvl>
    <w:lvl w:ilvl="5" w:tplc="C2D869C0">
      <w:start w:val="1"/>
      <w:numFmt w:val="lowerRoman"/>
      <w:lvlText w:val="%6."/>
      <w:lvlJc w:val="right"/>
      <w:pPr>
        <w:ind w:left="4320" w:hanging="180"/>
      </w:pPr>
    </w:lvl>
    <w:lvl w:ilvl="6" w:tplc="62DE6442">
      <w:start w:val="1"/>
      <w:numFmt w:val="decimal"/>
      <w:lvlText w:val="%7."/>
      <w:lvlJc w:val="left"/>
      <w:pPr>
        <w:ind w:left="5040" w:hanging="360"/>
      </w:pPr>
    </w:lvl>
    <w:lvl w:ilvl="7" w:tplc="AA96E94A">
      <w:start w:val="1"/>
      <w:numFmt w:val="lowerLetter"/>
      <w:lvlText w:val="%8."/>
      <w:lvlJc w:val="left"/>
      <w:pPr>
        <w:ind w:left="5760" w:hanging="360"/>
      </w:pPr>
    </w:lvl>
    <w:lvl w:ilvl="8" w:tplc="63D418DC">
      <w:start w:val="1"/>
      <w:numFmt w:val="lowerRoman"/>
      <w:lvlText w:val="%9."/>
      <w:lvlJc w:val="right"/>
      <w:pPr>
        <w:ind w:left="6480" w:hanging="180"/>
      </w:pPr>
    </w:lvl>
  </w:abstractNum>
  <w:abstractNum w:abstractNumId="8" w15:restartNumberingAfterBreak="0">
    <w:nsid w:val="19BA5F9C"/>
    <w:multiLevelType w:val="hybridMultilevel"/>
    <w:tmpl w:val="A40A8A36"/>
    <w:lvl w:ilvl="0" w:tplc="C7106DD2">
      <w:start w:val="1"/>
      <w:numFmt w:val="bullet"/>
      <w:lvlText w:val="·"/>
      <w:lvlJc w:val="left"/>
      <w:pPr>
        <w:ind w:left="720" w:hanging="360"/>
      </w:pPr>
      <w:rPr>
        <w:rFonts w:hint="default" w:ascii="Symbol" w:hAnsi="Symbol"/>
      </w:rPr>
    </w:lvl>
    <w:lvl w:ilvl="1" w:tplc="AD10DB98">
      <w:start w:val="1"/>
      <w:numFmt w:val="bullet"/>
      <w:lvlText w:val="o"/>
      <w:lvlJc w:val="left"/>
      <w:pPr>
        <w:ind w:left="1440" w:hanging="360"/>
      </w:pPr>
      <w:rPr>
        <w:rFonts w:hint="default" w:ascii="Courier New" w:hAnsi="Courier New"/>
      </w:rPr>
    </w:lvl>
    <w:lvl w:ilvl="2" w:tplc="F1F4DF5E">
      <w:start w:val="1"/>
      <w:numFmt w:val="bullet"/>
      <w:lvlText w:val=""/>
      <w:lvlJc w:val="left"/>
      <w:pPr>
        <w:ind w:left="2160" w:hanging="360"/>
      </w:pPr>
      <w:rPr>
        <w:rFonts w:hint="default" w:ascii="Wingdings" w:hAnsi="Wingdings"/>
      </w:rPr>
    </w:lvl>
    <w:lvl w:ilvl="3" w:tplc="92485FF0">
      <w:start w:val="1"/>
      <w:numFmt w:val="bullet"/>
      <w:lvlText w:val=""/>
      <w:lvlJc w:val="left"/>
      <w:pPr>
        <w:ind w:left="2880" w:hanging="360"/>
      </w:pPr>
      <w:rPr>
        <w:rFonts w:hint="default" w:ascii="Symbol" w:hAnsi="Symbol"/>
      </w:rPr>
    </w:lvl>
    <w:lvl w:ilvl="4" w:tplc="0832CDB8">
      <w:start w:val="1"/>
      <w:numFmt w:val="bullet"/>
      <w:lvlText w:val="o"/>
      <w:lvlJc w:val="left"/>
      <w:pPr>
        <w:ind w:left="3600" w:hanging="360"/>
      </w:pPr>
      <w:rPr>
        <w:rFonts w:hint="default" w:ascii="Courier New" w:hAnsi="Courier New"/>
      </w:rPr>
    </w:lvl>
    <w:lvl w:ilvl="5" w:tplc="A0008B8A">
      <w:start w:val="1"/>
      <w:numFmt w:val="bullet"/>
      <w:lvlText w:val=""/>
      <w:lvlJc w:val="left"/>
      <w:pPr>
        <w:ind w:left="4320" w:hanging="360"/>
      </w:pPr>
      <w:rPr>
        <w:rFonts w:hint="default" w:ascii="Wingdings" w:hAnsi="Wingdings"/>
      </w:rPr>
    </w:lvl>
    <w:lvl w:ilvl="6" w:tplc="D8749032">
      <w:start w:val="1"/>
      <w:numFmt w:val="bullet"/>
      <w:lvlText w:val=""/>
      <w:lvlJc w:val="left"/>
      <w:pPr>
        <w:ind w:left="5040" w:hanging="360"/>
      </w:pPr>
      <w:rPr>
        <w:rFonts w:hint="default" w:ascii="Symbol" w:hAnsi="Symbol"/>
      </w:rPr>
    </w:lvl>
    <w:lvl w:ilvl="7" w:tplc="52F4C9A4">
      <w:start w:val="1"/>
      <w:numFmt w:val="bullet"/>
      <w:lvlText w:val="o"/>
      <w:lvlJc w:val="left"/>
      <w:pPr>
        <w:ind w:left="5760" w:hanging="360"/>
      </w:pPr>
      <w:rPr>
        <w:rFonts w:hint="default" w:ascii="Courier New" w:hAnsi="Courier New"/>
      </w:rPr>
    </w:lvl>
    <w:lvl w:ilvl="8" w:tplc="108287B4">
      <w:start w:val="1"/>
      <w:numFmt w:val="bullet"/>
      <w:lvlText w:val=""/>
      <w:lvlJc w:val="left"/>
      <w:pPr>
        <w:ind w:left="6480" w:hanging="360"/>
      </w:pPr>
      <w:rPr>
        <w:rFonts w:hint="default" w:ascii="Wingdings" w:hAnsi="Wingdings"/>
      </w:rPr>
    </w:lvl>
  </w:abstractNum>
  <w:abstractNum w:abstractNumId="9" w15:restartNumberingAfterBreak="0">
    <w:nsid w:val="1C9BCFA3"/>
    <w:multiLevelType w:val="hybridMultilevel"/>
    <w:tmpl w:val="DC50631C"/>
    <w:lvl w:ilvl="0" w:tplc="A46C38BA">
      <w:start w:val="1"/>
      <w:numFmt w:val="decimal"/>
      <w:lvlText w:val="%1."/>
      <w:lvlJc w:val="left"/>
      <w:pPr>
        <w:ind w:left="720" w:hanging="360"/>
      </w:pPr>
    </w:lvl>
    <w:lvl w:ilvl="1" w:tplc="9FB67006">
      <w:start w:val="1"/>
      <w:numFmt w:val="lowerLetter"/>
      <w:lvlText w:val="%2."/>
      <w:lvlJc w:val="left"/>
      <w:pPr>
        <w:ind w:left="1440" w:hanging="360"/>
      </w:pPr>
    </w:lvl>
    <w:lvl w:ilvl="2" w:tplc="F3C8C6CE">
      <w:start w:val="1"/>
      <w:numFmt w:val="lowerRoman"/>
      <w:lvlText w:val="%3."/>
      <w:lvlJc w:val="right"/>
      <w:pPr>
        <w:ind w:left="2160" w:hanging="180"/>
      </w:pPr>
    </w:lvl>
    <w:lvl w:ilvl="3" w:tplc="488A54DC">
      <w:start w:val="1"/>
      <w:numFmt w:val="decimal"/>
      <w:lvlText w:val="%4."/>
      <w:lvlJc w:val="left"/>
      <w:pPr>
        <w:ind w:left="2880" w:hanging="360"/>
      </w:pPr>
    </w:lvl>
    <w:lvl w:ilvl="4" w:tplc="DF0AFBAE">
      <w:start w:val="1"/>
      <w:numFmt w:val="lowerLetter"/>
      <w:lvlText w:val="%5."/>
      <w:lvlJc w:val="left"/>
      <w:pPr>
        <w:ind w:left="3600" w:hanging="360"/>
      </w:pPr>
    </w:lvl>
    <w:lvl w:ilvl="5" w:tplc="D234B74C">
      <w:start w:val="1"/>
      <w:numFmt w:val="lowerRoman"/>
      <w:lvlText w:val="%6."/>
      <w:lvlJc w:val="right"/>
      <w:pPr>
        <w:ind w:left="4320" w:hanging="180"/>
      </w:pPr>
    </w:lvl>
    <w:lvl w:ilvl="6" w:tplc="57CE06A8">
      <w:start w:val="1"/>
      <w:numFmt w:val="decimal"/>
      <w:lvlText w:val="%7."/>
      <w:lvlJc w:val="left"/>
      <w:pPr>
        <w:ind w:left="5040" w:hanging="360"/>
      </w:pPr>
    </w:lvl>
    <w:lvl w:ilvl="7" w:tplc="D92E71C4">
      <w:start w:val="1"/>
      <w:numFmt w:val="lowerLetter"/>
      <w:lvlText w:val="%8."/>
      <w:lvlJc w:val="left"/>
      <w:pPr>
        <w:ind w:left="5760" w:hanging="360"/>
      </w:pPr>
    </w:lvl>
    <w:lvl w:ilvl="8" w:tplc="10701CF8">
      <w:start w:val="1"/>
      <w:numFmt w:val="lowerRoman"/>
      <w:lvlText w:val="%9."/>
      <w:lvlJc w:val="right"/>
      <w:pPr>
        <w:ind w:left="6480" w:hanging="180"/>
      </w:pPr>
    </w:lvl>
  </w:abstractNum>
  <w:abstractNum w:abstractNumId="10" w15:restartNumberingAfterBreak="0">
    <w:nsid w:val="1D1FF810"/>
    <w:multiLevelType w:val="hybridMultilevel"/>
    <w:tmpl w:val="72B6379C"/>
    <w:lvl w:ilvl="0" w:tplc="CCCEB678">
      <w:start w:val="1"/>
      <w:numFmt w:val="decimal"/>
      <w:lvlText w:val="%1."/>
      <w:lvlJc w:val="left"/>
      <w:pPr>
        <w:ind w:left="720" w:hanging="360"/>
      </w:pPr>
    </w:lvl>
    <w:lvl w:ilvl="1" w:tplc="9B848BFA">
      <w:start w:val="1"/>
      <w:numFmt w:val="lowerLetter"/>
      <w:lvlText w:val="%2."/>
      <w:lvlJc w:val="left"/>
      <w:pPr>
        <w:ind w:left="1440" w:hanging="360"/>
      </w:pPr>
    </w:lvl>
    <w:lvl w:ilvl="2" w:tplc="8520913C">
      <w:start w:val="1"/>
      <w:numFmt w:val="lowerRoman"/>
      <w:lvlText w:val="%3."/>
      <w:lvlJc w:val="right"/>
      <w:pPr>
        <w:ind w:left="2160" w:hanging="180"/>
      </w:pPr>
    </w:lvl>
    <w:lvl w:ilvl="3" w:tplc="44060F24">
      <w:start w:val="1"/>
      <w:numFmt w:val="decimal"/>
      <w:lvlText w:val="%4."/>
      <w:lvlJc w:val="left"/>
      <w:pPr>
        <w:ind w:left="2880" w:hanging="360"/>
      </w:pPr>
    </w:lvl>
    <w:lvl w:ilvl="4" w:tplc="5C72D3D0">
      <w:start w:val="1"/>
      <w:numFmt w:val="lowerLetter"/>
      <w:lvlText w:val="%5."/>
      <w:lvlJc w:val="left"/>
      <w:pPr>
        <w:ind w:left="3600" w:hanging="360"/>
      </w:pPr>
    </w:lvl>
    <w:lvl w:ilvl="5" w:tplc="51F0E9A4">
      <w:start w:val="1"/>
      <w:numFmt w:val="lowerRoman"/>
      <w:lvlText w:val="%6."/>
      <w:lvlJc w:val="right"/>
      <w:pPr>
        <w:ind w:left="4320" w:hanging="180"/>
      </w:pPr>
    </w:lvl>
    <w:lvl w:ilvl="6" w:tplc="DF44DE76">
      <w:start w:val="1"/>
      <w:numFmt w:val="decimal"/>
      <w:lvlText w:val="%7."/>
      <w:lvlJc w:val="left"/>
      <w:pPr>
        <w:ind w:left="5040" w:hanging="360"/>
      </w:pPr>
    </w:lvl>
    <w:lvl w:ilvl="7" w:tplc="E4C01EFA">
      <w:start w:val="1"/>
      <w:numFmt w:val="lowerLetter"/>
      <w:lvlText w:val="%8."/>
      <w:lvlJc w:val="left"/>
      <w:pPr>
        <w:ind w:left="5760" w:hanging="360"/>
      </w:pPr>
    </w:lvl>
    <w:lvl w:ilvl="8" w:tplc="A1E0AF94">
      <w:start w:val="1"/>
      <w:numFmt w:val="lowerRoman"/>
      <w:lvlText w:val="%9."/>
      <w:lvlJc w:val="right"/>
      <w:pPr>
        <w:ind w:left="6480" w:hanging="180"/>
      </w:pPr>
    </w:lvl>
  </w:abstractNum>
  <w:abstractNum w:abstractNumId="11" w15:restartNumberingAfterBreak="0">
    <w:nsid w:val="2888D1CD"/>
    <w:multiLevelType w:val="hybridMultilevel"/>
    <w:tmpl w:val="6CEC3450"/>
    <w:lvl w:ilvl="0" w:tplc="432A195C">
      <w:start w:val="1"/>
      <w:numFmt w:val="bullet"/>
      <w:lvlText w:val="·"/>
      <w:lvlJc w:val="left"/>
      <w:pPr>
        <w:ind w:left="720" w:hanging="360"/>
      </w:pPr>
      <w:rPr>
        <w:rFonts w:hint="default" w:ascii="Symbol" w:hAnsi="Symbol"/>
      </w:rPr>
    </w:lvl>
    <w:lvl w:ilvl="1" w:tplc="25663934">
      <w:start w:val="1"/>
      <w:numFmt w:val="bullet"/>
      <w:lvlText w:val="o"/>
      <w:lvlJc w:val="left"/>
      <w:pPr>
        <w:ind w:left="1440" w:hanging="360"/>
      </w:pPr>
      <w:rPr>
        <w:rFonts w:hint="default" w:ascii="Courier New" w:hAnsi="Courier New"/>
      </w:rPr>
    </w:lvl>
    <w:lvl w:ilvl="2" w:tplc="D81A09A2">
      <w:start w:val="1"/>
      <w:numFmt w:val="bullet"/>
      <w:lvlText w:val=""/>
      <w:lvlJc w:val="left"/>
      <w:pPr>
        <w:ind w:left="2160" w:hanging="360"/>
      </w:pPr>
      <w:rPr>
        <w:rFonts w:hint="default" w:ascii="Wingdings" w:hAnsi="Wingdings"/>
      </w:rPr>
    </w:lvl>
    <w:lvl w:ilvl="3" w:tplc="F2BA7A28">
      <w:start w:val="1"/>
      <w:numFmt w:val="bullet"/>
      <w:lvlText w:val=""/>
      <w:lvlJc w:val="left"/>
      <w:pPr>
        <w:ind w:left="2880" w:hanging="360"/>
      </w:pPr>
      <w:rPr>
        <w:rFonts w:hint="default" w:ascii="Symbol" w:hAnsi="Symbol"/>
      </w:rPr>
    </w:lvl>
    <w:lvl w:ilvl="4" w:tplc="F74CCB92">
      <w:start w:val="1"/>
      <w:numFmt w:val="bullet"/>
      <w:lvlText w:val="o"/>
      <w:lvlJc w:val="left"/>
      <w:pPr>
        <w:ind w:left="3600" w:hanging="360"/>
      </w:pPr>
      <w:rPr>
        <w:rFonts w:hint="default" w:ascii="Courier New" w:hAnsi="Courier New"/>
      </w:rPr>
    </w:lvl>
    <w:lvl w:ilvl="5" w:tplc="18283654">
      <w:start w:val="1"/>
      <w:numFmt w:val="bullet"/>
      <w:lvlText w:val=""/>
      <w:lvlJc w:val="left"/>
      <w:pPr>
        <w:ind w:left="4320" w:hanging="360"/>
      </w:pPr>
      <w:rPr>
        <w:rFonts w:hint="default" w:ascii="Wingdings" w:hAnsi="Wingdings"/>
      </w:rPr>
    </w:lvl>
    <w:lvl w:ilvl="6" w:tplc="81369752">
      <w:start w:val="1"/>
      <w:numFmt w:val="bullet"/>
      <w:lvlText w:val=""/>
      <w:lvlJc w:val="left"/>
      <w:pPr>
        <w:ind w:left="5040" w:hanging="360"/>
      </w:pPr>
      <w:rPr>
        <w:rFonts w:hint="default" w:ascii="Symbol" w:hAnsi="Symbol"/>
      </w:rPr>
    </w:lvl>
    <w:lvl w:ilvl="7" w:tplc="C1C8C772">
      <w:start w:val="1"/>
      <w:numFmt w:val="bullet"/>
      <w:lvlText w:val="o"/>
      <w:lvlJc w:val="left"/>
      <w:pPr>
        <w:ind w:left="5760" w:hanging="360"/>
      </w:pPr>
      <w:rPr>
        <w:rFonts w:hint="default" w:ascii="Courier New" w:hAnsi="Courier New"/>
      </w:rPr>
    </w:lvl>
    <w:lvl w:ilvl="8" w:tplc="E11693AA">
      <w:start w:val="1"/>
      <w:numFmt w:val="bullet"/>
      <w:lvlText w:val=""/>
      <w:lvlJc w:val="left"/>
      <w:pPr>
        <w:ind w:left="6480" w:hanging="360"/>
      </w:pPr>
      <w:rPr>
        <w:rFonts w:hint="default" w:ascii="Wingdings" w:hAnsi="Wingdings"/>
      </w:rPr>
    </w:lvl>
  </w:abstractNum>
  <w:abstractNum w:abstractNumId="12" w15:restartNumberingAfterBreak="0">
    <w:nsid w:val="2C722C82"/>
    <w:multiLevelType w:val="hybridMultilevel"/>
    <w:tmpl w:val="91BC3E26"/>
    <w:lvl w:ilvl="0" w:tplc="9BF0D9FA">
      <w:start w:val="1"/>
      <w:numFmt w:val="decimal"/>
      <w:lvlText w:val="%1."/>
      <w:lvlJc w:val="left"/>
      <w:pPr>
        <w:ind w:left="720" w:hanging="360"/>
      </w:pPr>
    </w:lvl>
    <w:lvl w:ilvl="1" w:tplc="FA0AFCB6">
      <w:start w:val="1"/>
      <w:numFmt w:val="lowerLetter"/>
      <w:lvlText w:val="%2."/>
      <w:lvlJc w:val="left"/>
      <w:pPr>
        <w:ind w:left="1440" w:hanging="360"/>
      </w:pPr>
    </w:lvl>
    <w:lvl w:ilvl="2" w:tplc="629EB72A">
      <w:start w:val="1"/>
      <w:numFmt w:val="lowerRoman"/>
      <w:lvlText w:val="%3."/>
      <w:lvlJc w:val="right"/>
      <w:pPr>
        <w:ind w:left="2160" w:hanging="180"/>
      </w:pPr>
    </w:lvl>
    <w:lvl w:ilvl="3" w:tplc="3B9428BA">
      <w:start w:val="1"/>
      <w:numFmt w:val="decimal"/>
      <w:lvlText w:val="%4."/>
      <w:lvlJc w:val="left"/>
      <w:pPr>
        <w:ind w:left="2880" w:hanging="360"/>
      </w:pPr>
    </w:lvl>
    <w:lvl w:ilvl="4" w:tplc="EE6410A6">
      <w:start w:val="1"/>
      <w:numFmt w:val="lowerLetter"/>
      <w:lvlText w:val="%5."/>
      <w:lvlJc w:val="left"/>
      <w:pPr>
        <w:ind w:left="3600" w:hanging="360"/>
      </w:pPr>
    </w:lvl>
    <w:lvl w:ilvl="5" w:tplc="F2A8C4CE">
      <w:start w:val="1"/>
      <w:numFmt w:val="lowerRoman"/>
      <w:lvlText w:val="%6."/>
      <w:lvlJc w:val="right"/>
      <w:pPr>
        <w:ind w:left="4320" w:hanging="180"/>
      </w:pPr>
    </w:lvl>
    <w:lvl w:ilvl="6" w:tplc="9A426172">
      <w:start w:val="1"/>
      <w:numFmt w:val="decimal"/>
      <w:lvlText w:val="%7."/>
      <w:lvlJc w:val="left"/>
      <w:pPr>
        <w:ind w:left="5040" w:hanging="360"/>
      </w:pPr>
    </w:lvl>
    <w:lvl w:ilvl="7" w:tplc="C6703160">
      <w:start w:val="1"/>
      <w:numFmt w:val="lowerLetter"/>
      <w:lvlText w:val="%8."/>
      <w:lvlJc w:val="left"/>
      <w:pPr>
        <w:ind w:left="5760" w:hanging="360"/>
      </w:pPr>
    </w:lvl>
    <w:lvl w:ilvl="8" w:tplc="928CABE8">
      <w:start w:val="1"/>
      <w:numFmt w:val="lowerRoman"/>
      <w:lvlText w:val="%9."/>
      <w:lvlJc w:val="right"/>
      <w:pPr>
        <w:ind w:left="6480" w:hanging="180"/>
      </w:pPr>
    </w:lvl>
  </w:abstractNum>
  <w:abstractNum w:abstractNumId="13" w15:restartNumberingAfterBreak="0">
    <w:nsid w:val="2D87D553"/>
    <w:multiLevelType w:val="hybridMultilevel"/>
    <w:tmpl w:val="18E6796A"/>
    <w:lvl w:ilvl="0" w:tplc="62E8B336">
      <w:start w:val="1"/>
      <w:numFmt w:val="bullet"/>
      <w:lvlText w:val="·"/>
      <w:lvlJc w:val="left"/>
      <w:pPr>
        <w:ind w:left="720" w:hanging="360"/>
      </w:pPr>
      <w:rPr>
        <w:rFonts w:hint="default" w:ascii="Symbol" w:hAnsi="Symbol"/>
      </w:rPr>
    </w:lvl>
    <w:lvl w:ilvl="1" w:tplc="9808DFFE">
      <w:start w:val="1"/>
      <w:numFmt w:val="bullet"/>
      <w:lvlText w:val="o"/>
      <w:lvlJc w:val="left"/>
      <w:pPr>
        <w:ind w:left="1440" w:hanging="360"/>
      </w:pPr>
      <w:rPr>
        <w:rFonts w:hint="default" w:ascii="Courier New" w:hAnsi="Courier New"/>
      </w:rPr>
    </w:lvl>
    <w:lvl w:ilvl="2" w:tplc="A13CF6DE">
      <w:start w:val="1"/>
      <w:numFmt w:val="bullet"/>
      <w:lvlText w:val=""/>
      <w:lvlJc w:val="left"/>
      <w:pPr>
        <w:ind w:left="2160" w:hanging="360"/>
      </w:pPr>
      <w:rPr>
        <w:rFonts w:hint="default" w:ascii="Wingdings" w:hAnsi="Wingdings"/>
      </w:rPr>
    </w:lvl>
    <w:lvl w:ilvl="3" w:tplc="41E20FDA">
      <w:start w:val="1"/>
      <w:numFmt w:val="bullet"/>
      <w:lvlText w:val=""/>
      <w:lvlJc w:val="left"/>
      <w:pPr>
        <w:ind w:left="2880" w:hanging="360"/>
      </w:pPr>
      <w:rPr>
        <w:rFonts w:hint="default" w:ascii="Symbol" w:hAnsi="Symbol"/>
      </w:rPr>
    </w:lvl>
    <w:lvl w:ilvl="4" w:tplc="723CEB14">
      <w:start w:val="1"/>
      <w:numFmt w:val="bullet"/>
      <w:lvlText w:val="o"/>
      <w:lvlJc w:val="left"/>
      <w:pPr>
        <w:ind w:left="3600" w:hanging="360"/>
      </w:pPr>
      <w:rPr>
        <w:rFonts w:hint="default" w:ascii="Courier New" w:hAnsi="Courier New"/>
      </w:rPr>
    </w:lvl>
    <w:lvl w:ilvl="5" w:tplc="E020B258">
      <w:start w:val="1"/>
      <w:numFmt w:val="bullet"/>
      <w:lvlText w:val=""/>
      <w:lvlJc w:val="left"/>
      <w:pPr>
        <w:ind w:left="4320" w:hanging="360"/>
      </w:pPr>
      <w:rPr>
        <w:rFonts w:hint="default" w:ascii="Wingdings" w:hAnsi="Wingdings"/>
      </w:rPr>
    </w:lvl>
    <w:lvl w:ilvl="6" w:tplc="4598508E">
      <w:start w:val="1"/>
      <w:numFmt w:val="bullet"/>
      <w:lvlText w:val=""/>
      <w:lvlJc w:val="left"/>
      <w:pPr>
        <w:ind w:left="5040" w:hanging="360"/>
      </w:pPr>
      <w:rPr>
        <w:rFonts w:hint="default" w:ascii="Symbol" w:hAnsi="Symbol"/>
      </w:rPr>
    </w:lvl>
    <w:lvl w:ilvl="7" w:tplc="CD4691BA">
      <w:start w:val="1"/>
      <w:numFmt w:val="bullet"/>
      <w:lvlText w:val="o"/>
      <w:lvlJc w:val="left"/>
      <w:pPr>
        <w:ind w:left="5760" w:hanging="360"/>
      </w:pPr>
      <w:rPr>
        <w:rFonts w:hint="default" w:ascii="Courier New" w:hAnsi="Courier New"/>
      </w:rPr>
    </w:lvl>
    <w:lvl w:ilvl="8" w:tplc="F92CB1E4">
      <w:start w:val="1"/>
      <w:numFmt w:val="bullet"/>
      <w:lvlText w:val=""/>
      <w:lvlJc w:val="left"/>
      <w:pPr>
        <w:ind w:left="6480" w:hanging="360"/>
      </w:pPr>
      <w:rPr>
        <w:rFonts w:hint="default" w:ascii="Wingdings" w:hAnsi="Wingdings"/>
      </w:rPr>
    </w:lvl>
  </w:abstractNum>
  <w:abstractNum w:abstractNumId="14" w15:restartNumberingAfterBreak="0">
    <w:nsid w:val="2E24F08E"/>
    <w:multiLevelType w:val="hybridMultilevel"/>
    <w:tmpl w:val="5782A756"/>
    <w:lvl w:ilvl="0" w:tplc="0916E962">
      <w:start w:val="1"/>
      <w:numFmt w:val="decimal"/>
      <w:lvlText w:val="%1."/>
      <w:lvlJc w:val="left"/>
      <w:pPr>
        <w:ind w:left="720" w:hanging="360"/>
      </w:pPr>
    </w:lvl>
    <w:lvl w:ilvl="1" w:tplc="D2545872">
      <w:start w:val="1"/>
      <w:numFmt w:val="lowerLetter"/>
      <w:lvlText w:val="%2."/>
      <w:lvlJc w:val="left"/>
      <w:pPr>
        <w:ind w:left="1440" w:hanging="360"/>
      </w:pPr>
    </w:lvl>
    <w:lvl w:ilvl="2" w:tplc="9682A31C">
      <w:start w:val="1"/>
      <w:numFmt w:val="lowerRoman"/>
      <w:lvlText w:val="%3."/>
      <w:lvlJc w:val="right"/>
      <w:pPr>
        <w:ind w:left="2160" w:hanging="180"/>
      </w:pPr>
    </w:lvl>
    <w:lvl w:ilvl="3" w:tplc="0986C72C">
      <w:start w:val="1"/>
      <w:numFmt w:val="decimal"/>
      <w:lvlText w:val="%4."/>
      <w:lvlJc w:val="left"/>
      <w:pPr>
        <w:ind w:left="2880" w:hanging="360"/>
      </w:pPr>
    </w:lvl>
    <w:lvl w:ilvl="4" w:tplc="75908316">
      <w:start w:val="1"/>
      <w:numFmt w:val="lowerLetter"/>
      <w:lvlText w:val="%5."/>
      <w:lvlJc w:val="left"/>
      <w:pPr>
        <w:ind w:left="3600" w:hanging="360"/>
      </w:pPr>
    </w:lvl>
    <w:lvl w:ilvl="5" w:tplc="5C84AF5C">
      <w:start w:val="1"/>
      <w:numFmt w:val="lowerRoman"/>
      <w:lvlText w:val="%6."/>
      <w:lvlJc w:val="right"/>
      <w:pPr>
        <w:ind w:left="4320" w:hanging="180"/>
      </w:pPr>
    </w:lvl>
    <w:lvl w:ilvl="6" w:tplc="0C708632">
      <w:start w:val="1"/>
      <w:numFmt w:val="decimal"/>
      <w:lvlText w:val="%7."/>
      <w:lvlJc w:val="left"/>
      <w:pPr>
        <w:ind w:left="5040" w:hanging="360"/>
      </w:pPr>
    </w:lvl>
    <w:lvl w:ilvl="7" w:tplc="B6FEA3CE">
      <w:start w:val="1"/>
      <w:numFmt w:val="lowerLetter"/>
      <w:lvlText w:val="%8."/>
      <w:lvlJc w:val="left"/>
      <w:pPr>
        <w:ind w:left="5760" w:hanging="360"/>
      </w:pPr>
    </w:lvl>
    <w:lvl w:ilvl="8" w:tplc="A386BE1E">
      <w:start w:val="1"/>
      <w:numFmt w:val="lowerRoman"/>
      <w:lvlText w:val="%9."/>
      <w:lvlJc w:val="right"/>
      <w:pPr>
        <w:ind w:left="6480" w:hanging="180"/>
      </w:pPr>
    </w:lvl>
  </w:abstractNum>
  <w:abstractNum w:abstractNumId="15" w15:restartNumberingAfterBreak="0">
    <w:nsid w:val="339CDE9B"/>
    <w:multiLevelType w:val="hybridMultilevel"/>
    <w:tmpl w:val="26E6B350"/>
    <w:lvl w:ilvl="0" w:tplc="B1046EEA">
      <w:start w:val="1"/>
      <w:numFmt w:val="bullet"/>
      <w:lvlText w:val="·"/>
      <w:lvlJc w:val="left"/>
      <w:pPr>
        <w:ind w:left="720" w:hanging="360"/>
      </w:pPr>
      <w:rPr>
        <w:rFonts w:hint="default" w:ascii="Symbol" w:hAnsi="Symbol"/>
      </w:rPr>
    </w:lvl>
    <w:lvl w:ilvl="1" w:tplc="5F1E9A34">
      <w:start w:val="1"/>
      <w:numFmt w:val="bullet"/>
      <w:lvlText w:val="o"/>
      <w:lvlJc w:val="left"/>
      <w:pPr>
        <w:ind w:left="1440" w:hanging="360"/>
      </w:pPr>
      <w:rPr>
        <w:rFonts w:hint="default" w:ascii="Courier New" w:hAnsi="Courier New"/>
      </w:rPr>
    </w:lvl>
    <w:lvl w:ilvl="2" w:tplc="4AEA4F60">
      <w:start w:val="1"/>
      <w:numFmt w:val="bullet"/>
      <w:lvlText w:val=""/>
      <w:lvlJc w:val="left"/>
      <w:pPr>
        <w:ind w:left="2160" w:hanging="360"/>
      </w:pPr>
      <w:rPr>
        <w:rFonts w:hint="default" w:ascii="Wingdings" w:hAnsi="Wingdings"/>
      </w:rPr>
    </w:lvl>
    <w:lvl w:ilvl="3" w:tplc="A440B3F8">
      <w:start w:val="1"/>
      <w:numFmt w:val="bullet"/>
      <w:lvlText w:val=""/>
      <w:lvlJc w:val="left"/>
      <w:pPr>
        <w:ind w:left="2880" w:hanging="360"/>
      </w:pPr>
      <w:rPr>
        <w:rFonts w:hint="default" w:ascii="Symbol" w:hAnsi="Symbol"/>
      </w:rPr>
    </w:lvl>
    <w:lvl w:ilvl="4" w:tplc="C5CCB5F8">
      <w:start w:val="1"/>
      <w:numFmt w:val="bullet"/>
      <w:lvlText w:val="o"/>
      <w:lvlJc w:val="left"/>
      <w:pPr>
        <w:ind w:left="3600" w:hanging="360"/>
      </w:pPr>
      <w:rPr>
        <w:rFonts w:hint="default" w:ascii="Courier New" w:hAnsi="Courier New"/>
      </w:rPr>
    </w:lvl>
    <w:lvl w:ilvl="5" w:tplc="A386C032">
      <w:start w:val="1"/>
      <w:numFmt w:val="bullet"/>
      <w:lvlText w:val=""/>
      <w:lvlJc w:val="left"/>
      <w:pPr>
        <w:ind w:left="4320" w:hanging="360"/>
      </w:pPr>
      <w:rPr>
        <w:rFonts w:hint="default" w:ascii="Wingdings" w:hAnsi="Wingdings"/>
      </w:rPr>
    </w:lvl>
    <w:lvl w:ilvl="6" w:tplc="CCDCAB50">
      <w:start w:val="1"/>
      <w:numFmt w:val="bullet"/>
      <w:lvlText w:val=""/>
      <w:lvlJc w:val="left"/>
      <w:pPr>
        <w:ind w:left="5040" w:hanging="360"/>
      </w:pPr>
      <w:rPr>
        <w:rFonts w:hint="default" w:ascii="Symbol" w:hAnsi="Symbol"/>
      </w:rPr>
    </w:lvl>
    <w:lvl w:ilvl="7" w:tplc="BC9884B2">
      <w:start w:val="1"/>
      <w:numFmt w:val="bullet"/>
      <w:lvlText w:val="o"/>
      <w:lvlJc w:val="left"/>
      <w:pPr>
        <w:ind w:left="5760" w:hanging="360"/>
      </w:pPr>
      <w:rPr>
        <w:rFonts w:hint="default" w:ascii="Courier New" w:hAnsi="Courier New"/>
      </w:rPr>
    </w:lvl>
    <w:lvl w:ilvl="8" w:tplc="006C7776">
      <w:start w:val="1"/>
      <w:numFmt w:val="bullet"/>
      <w:lvlText w:val=""/>
      <w:lvlJc w:val="left"/>
      <w:pPr>
        <w:ind w:left="6480" w:hanging="360"/>
      </w:pPr>
      <w:rPr>
        <w:rFonts w:hint="default" w:ascii="Wingdings" w:hAnsi="Wingdings"/>
      </w:rPr>
    </w:lvl>
  </w:abstractNum>
  <w:abstractNum w:abstractNumId="16" w15:restartNumberingAfterBreak="0">
    <w:nsid w:val="33E123A8"/>
    <w:multiLevelType w:val="hybridMultilevel"/>
    <w:tmpl w:val="832A670C"/>
    <w:lvl w:ilvl="0" w:tplc="96BAF078">
      <w:start w:val="1"/>
      <w:numFmt w:val="decimal"/>
      <w:lvlText w:val="%1."/>
      <w:lvlJc w:val="left"/>
      <w:pPr>
        <w:ind w:left="720" w:hanging="360"/>
      </w:pPr>
    </w:lvl>
    <w:lvl w:ilvl="1" w:tplc="BD3677BC">
      <w:start w:val="1"/>
      <w:numFmt w:val="lowerLetter"/>
      <w:lvlText w:val="%2."/>
      <w:lvlJc w:val="left"/>
      <w:pPr>
        <w:ind w:left="1440" w:hanging="360"/>
      </w:pPr>
    </w:lvl>
    <w:lvl w:ilvl="2" w:tplc="C5D2BB6C">
      <w:start w:val="1"/>
      <w:numFmt w:val="lowerRoman"/>
      <w:lvlText w:val="%3."/>
      <w:lvlJc w:val="right"/>
      <w:pPr>
        <w:ind w:left="2160" w:hanging="180"/>
      </w:pPr>
    </w:lvl>
    <w:lvl w:ilvl="3" w:tplc="AC641FFE">
      <w:start w:val="1"/>
      <w:numFmt w:val="decimal"/>
      <w:lvlText w:val="%4."/>
      <w:lvlJc w:val="left"/>
      <w:pPr>
        <w:ind w:left="2880" w:hanging="360"/>
      </w:pPr>
    </w:lvl>
    <w:lvl w:ilvl="4" w:tplc="C2245018">
      <w:start w:val="1"/>
      <w:numFmt w:val="lowerLetter"/>
      <w:lvlText w:val="%5."/>
      <w:lvlJc w:val="left"/>
      <w:pPr>
        <w:ind w:left="3600" w:hanging="360"/>
      </w:pPr>
    </w:lvl>
    <w:lvl w:ilvl="5" w:tplc="F82C5DE6">
      <w:start w:val="1"/>
      <w:numFmt w:val="lowerRoman"/>
      <w:lvlText w:val="%6."/>
      <w:lvlJc w:val="right"/>
      <w:pPr>
        <w:ind w:left="4320" w:hanging="180"/>
      </w:pPr>
    </w:lvl>
    <w:lvl w:ilvl="6" w:tplc="BE985A0E">
      <w:start w:val="1"/>
      <w:numFmt w:val="decimal"/>
      <w:lvlText w:val="%7."/>
      <w:lvlJc w:val="left"/>
      <w:pPr>
        <w:ind w:left="5040" w:hanging="360"/>
      </w:pPr>
    </w:lvl>
    <w:lvl w:ilvl="7" w:tplc="5D0032B0">
      <w:start w:val="1"/>
      <w:numFmt w:val="lowerLetter"/>
      <w:lvlText w:val="%8."/>
      <w:lvlJc w:val="left"/>
      <w:pPr>
        <w:ind w:left="5760" w:hanging="360"/>
      </w:pPr>
    </w:lvl>
    <w:lvl w:ilvl="8" w:tplc="FDD2FF06">
      <w:start w:val="1"/>
      <w:numFmt w:val="lowerRoman"/>
      <w:lvlText w:val="%9."/>
      <w:lvlJc w:val="right"/>
      <w:pPr>
        <w:ind w:left="6480" w:hanging="180"/>
      </w:pPr>
    </w:lvl>
  </w:abstractNum>
  <w:abstractNum w:abstractNumId="17" w15:restartNumberingAfterBreak="0">
    <w:nsid w:val="348DE956"/>
    <w:multiLevelType w:val="hybridMultilevel"/>
    <w:tmpl w:val="B8BEFA5E"/>
    <w:lvl w:ilvl="0" w:tplc="8FB8EE10">
      <w:start w:val="1"/>
      <w:numFmt w:val="bullet"/>
      <w:lvlText w:val="·"/>
      <w:lvlJc w:val="left"/>
      <w:pPr>
        <w:ind w:left="720" w:hanging="360"/>
      </w:pPr>
      <w:rPr>
        <w:rFonts w:hint="default" w:ascii="Symbol" w:hAnsi="Symbol"/>
      </w:rPr>
    </w:lvl>
    <w:lvl w:ilvl="1" w:tplc="8552314C">
      <w:start w:val="1"/>
      <w:numFmt w:val="bullet"/>
      <w:lvlText w:val="o"/>
      <w:lvlJc w:val="left"/>
      <w:pPr>
        <w:ind w:left="1440" w:hanging="360"/>
      </w:pPr>
      <w:rPr>
        <w:rFonts w:hint="default" w:ascii="Courier New" w:hAnsi="Courier New"/>
      </w:rPr>
    </w:lvl>
    <w:lvl w:ilvl="2" w:tplc="C03AE5D6">
      <w:start w:val="1"/>
      <w:numFmt w:val="bullet"/>
      <w:lvlText w:val=""/>
      <w:lvlJc w:val="left"/>
      <w:pPr>
        <w:ind w:left="2160" w:hanging="360"/>
      </w:pPr>
      <w:rPr>
        <w:rFonts w:hint="default" w:ascii="Wingdings" w:hAnsi="Wingdings"/>
      </w:rPr>
    </w:lvl>
    <w:lvl w:ilvl="3" w:tplc="E23A8A02">
      <w:start w:val="1"/>
      <w:numFmt w:val="bullet"/>
      <w:lvlText w:val=""/>
      <w:lvlJc w:val="left"/>
      <w:pPr>
        <w:ind w:left="2880" w:hanging="360"/>
      </w:pPr>
      <w:rPr>
        <w:rFonts w:hint="default" w:ascii="Symbol" w:hAnsi="Symbol"/>
      </w:rPr>
    </w:lvl>
    <w:lvl w:ilvl="4" w:tplc="EE608D9A">
      <w:start w:val="1"/>
      <w:numFmt w:val="bullet"/>
      <w:lvlText w:val="o"/>
      <w:lvlJc w:val="left"/>
      <w:pPr>
        <w:ind w:left="3600" w:hanging="360"/>
      </w:pPr>
      <w:rPr>
        <w:rFonts w:hint="default" w:ascii="Courier New" w:hAnsi="Courier New"/>
      </w:rPr>
    </w:lvl>
    <w:lvl w:ilvl="5" w:tplc="E282243C">
      <w:start w:val="1"/>
      <w:numFmt w:val="bullet"/>
      <w:lvlText w:val=""/>
      <w:lvlJc w:val="left"/>
      <w:pPr>
        <w:ind w:left="4320" w:hanging="360"/>
      </w:pPr>
      <w:rPr>
        <w:rFonts w:hint="default" w:ascii="Wingdings" w:hAnsi="Wingdings"/>
      </w:rPr>
    </w:lvl>
    <w:lvl w:ilvl="6" w:tplc="5568DB82">
      <w:start w:val="1"/>
      <w:numFmt w:val="bullet"/>
      <w:lvlText w:val=""/>
      <w:lvlJc w:val="left"/>
      <w:pPr>
        <w:ind w:left="5040" w:hanging="360"/>
      </w:pPr>
      <w:rPr>
        <w:rFonts w:hint="default" w:ascii="Symbol" w:hAnsi="Symbol"/>
      </w:rPr>
    </w:lvl>
    <w:lvl w:ilvl="7" w:tplc="A5704DA2">
      <w:start w:val="1"/>
      <w:numFmt w:val="bullet"/>
      <w:lvlText w:val="o"/>
      <w:lvlJc w:val="left"/>
      <w:pPr>
        <w:ind w:left="5760" w:hanging="360"/>
      </w:pPr>
      <w:rPr>
        <w:rFonts w:hint="default" w:ascii="Courier New" w:hAnsi="Courier New"/>
      </w:rPr>
    </w:lvl>
    <w:lvl w:ilvl="8" w:tplc="96388A14">
      <w:start w:val="1"/>
      <w:numFmt w:val="bullet"/>
      <w:lvlText w:val=""/>
      <w:lvlJc w:val="left"/>
      <w:pPr>
        <w:ind w:left="6480" w:hanging="360"/>
      </w:pPr>
      <w:rPr>
        <w:rFonts w:hint="default" w:ascii="Wingdings" w:hAnsi="Wingdings"/>
      </w:rPr>
    </w:lvl>
  </w:abstractNum>
  <w:abstractNum w:abstractNumId="18" w15:restartNumberingAfterBreak="0">
    <w:nsid w:val="3B15209C"/>
    <w:multiLevelType w:val="hybridMultilevel"/>
    <w:tmpl w:val="4EF80984"/>
    <w:lvl w:ilvl="0" w:tplc="8B1C3DB8">
      <w:start w:val="1"/>
      <w:numFmt w:val="bullet"/>
      <w:lvlText w:val=""/>
      <w:lvlJc w:val="left"/>
      <w:pPr>
        <w:ind w:left="720" w:hanging="360"/>
      </w:pPr>
      <w:rPr>
        <w:rFonts w:hint="default" w:ascii="Symbol" w:hAnsi="Symbol"/>
      </w:rPr>
    </w:lvl>
    <w:lvl w:ilvl="1" w:tplc="30580B76">
      <w:start w:val="1"/>
      <w:numFmt w:val="bullet"/>
      <w:lvlText w:val="o"/>
      <w:lvlJc w:val="left"/>
      <w:pPr>
        <w:ind w:left="1440" w:hanging="360"/>
      </w:pPr>
      <w:rPr>
        <w:rFonts w:hint="default" w:ascii="Courier New" w:hAnsi="Courier New"/>
      </w:rPr>
    </w:lvl>
    <w:lvl w:ilvl="2" w:tplc="14DA46C2">
      <w:start w:val="1"/>
      <w:numFmt w:val="bullet"/>
      <w:lvlText w:val=""/>
      <w:lvlJc w:val="left"/>
      <w:pPr>
        <w:ind w:left="2160" w:hanging="360"/>
      </w:pPr>
      <w:rPr>
        <w:rFonts w:hint="default" w:ascii="Wingdings" w:hAnsi="Wingdings"/>
      </w:rPr>
    </w:lvl>
    <w:lvl w:ilvl="3" w:tplc="F482E798">
      <w:start w:val="1"/>
      <w:numFmt w:val="bullet"/>
      <w:lvlText w:val=""/>
      <w:lvlJc w:val="left"/>
      <w:pPr>
        <w:ind w:left="2880" w:hanging="360"/>
      </w:pPr>
      <w:rPr>
        <w:rFonts w:hint="default" w:ascii="Symbol" w:hAnsi="Symbol"/>
      </w:rPr>
    </w:lvl>
    <w:lvl w:ilvl="4" w:tplc="63A63DAC">
      <w:start w:val="1"/>
      <w:numFmt w:val="bullet"/>
      <w:lvlText w:val="o"/>
      <w:lvlJc w:val="left"/>
      <w:pPr>
        <w:ind w:left="3600" w:hanging="360"/>
      </w:pPr>
      <w:rPr>
        <w:rFonts w:hint="default" w:ascii="Courier New" w:hAnsi="Courier New"/>
      </w:rPr>
    </w:lvl>
    <w:lvl w:ilvl="5" w:tplc="6FA22FB2">
      <w:start w:val="1"/>
      <w:numFmt w:val="bullet"/>
      <w:lvlText w:val=""/>
      <w:lvlJc w:val="left"/>
      <w:pPr>
        <w:ind w:left="4320" w:hanging="360"/>
      </w:pPr>
      <w:rPr>
        <w:rFonts w:hint="default" w:ascii="Wingdings" w:hAnsi="Wingdings"/>
      </w:rPr>
    </w:lvl>
    <w:lvl w:ilvl="6" w:tplc="23D4EBF4">
      <w:start w:val="1"/>
      <w:numFmt w:val="bullet"/>
      <w:lvlText w:val=""/>
      <w:lvlJc w:val="left"/>
      <w:pPr>
        <w:ind w:left="5040" w:hanging="360"/>
      </w:pPr>
      <w:rPr>
        <w:rFonts w:hint="default" w:ascii="Symbol" w:hAnsi="Symbol"/>
      </w:rPr>
    </w:lvl>
    <w:lvl w:ilvl="7" w:tplc="A990841E">
      <w:start w:val="1"/>
      <w:numFmt w:val="bullet"/>
      <w:lvlText w:val="o"/>
      <w:lvlJc w:val="left"/>
      <w:pPr>
        <w:ind w:left="5760" w:hanging="360"/>
      </w:pPr>
      <w:rPr>
        <w:rFonts w:hint="default" w:ascii="Courier New" w:hAnsi="Courier New"/>
      </w:rPr>
    </w:lvl>
    <w:lvl w:ilvl="8" w:tplc="D818D1D6">
      <w:start w:val="1"/>
      <w:numFmt w:val="bullet"/>
      <w:lvlText w:val=""/>
      <w:lvlJc w:val="left"/>
      <w:pPr>
        <w:ind w:left="6480" w:hanging="360"/>
      </w:pPr>
      <w:rPr>
        <w:rFonts w:hint="default" w:ascii="Wingdings" w:hAnsi="Wingdings"/>
      </w:rPr>
    </w:lvl>
  </w:abstractNum>
  <w:abstractNum w:abstractNumId="19" w15:restartNumberingAfterBreak="0">
    <w:nsid w:val="449311DF"/>
    <w:multiLevelType w:val="hybridMultilevel"/>
    <w:tmpl w:val="9CF4B5DC"/>
    <w:lvl w:ilvl="0" w:tplc="538E0A60">
      <w:start w:val="1"/>
      <w:numFmt w:val="decimal"/>
      <w:lvlText w:val="%1."/>
      <w:lvlJc w:val="left"/>
      <w:pPr>
        <w:ind w:left="720" w:hanging="360"/>
      </w:pPr>
    </w:lvl>
    <w:lvl w:ilvl="1" w:tplc="7B9CADA0">
      <w:start w:val="1"/>
      <w:numFmt w:val="lowerLetter"/>
      <w:lvlText w:val="%2."/>
      <w:lvlJc w:val="left"/>
      <w:pPr>
        <w:ind w:left="1440" w:hanging="360"/>
      </w:pPr>
    </w:lvl>
    <w:lvl w:ilvl="2" w:tplc="7BB66EDC">
      <w:start w:val="1"/>
      <w:numFmt w:val="lowerRoman"/>
      <w:lvlText w:val="%3."/>
      <w:lvlJc w:val="right"/>
      <w:pPr>
        <w:ind w:left="2160" w:hanging="180"/>
      </w:pPr>
    </w:lvl>
    <w:lvl w:ilvl="3" w:tplc="48EA8B26">
      <w:start w:val="1"/>
      <w:numFmt w:val="decimal"/>
      <w:lvlText w:val="%4."/>
      <w:lvlJc w:val="left"/>
      <w:pPr>
        <w:ind w:left="2880" w:hanging="360"/>
      </w:pPr>
    </w:lvl>
    <w:lvl w:ilvl="4" w:tplc="9D287AA4">
      <w:start w:val="1"/>
      <w:numFmt w:val="lowerLetter"/>
      <w:lvlText w:val="%5."/>
      <w:lvlJc w:val="left"/>
      <w:pPr>
        <w:ind w:left="3600" w:hanging="360"/>
      </w:pPr>
    </w:lvl>
    <w:lvl w:ilvl="5" w:tplc="462C9132">
      <w:start w:val="1"/>
      <w:numFmt w:val="lowerRoman"/>
      <w:lvlText w:val="%6."/>
      <w:lvlJc w:val="right"/>
      <w:pPr>
        <w:ind w:left="4320" w:hanging="180"/>
      </w:pPr>
    </w:lvl>
    <w:lvl w:ilvl="6" w:tplc="CB7C0EE6">
      <w:start w:val="1"/>
      <w:numFmt w:val="decimal"/>
      <w:lvlText w:val="%7."/>
      <w:lvlJc w:val="left"/>
      <w:pPr>
        <w:ind w:left="5040" w:hanging="360"/>
      </w:pPr>
    </w:lvl>
    <w:lvl w:ilvl="7" w:tplc="CCCC5AB8">
      <w:start w:val="1"/>
      <w:numFmt w:val="lowerLetter"/>
      <w:lvlText w:val="%8."/>
      <w:lvlJc w:val="left"/>
      <w:pPr>
        <w:ind w:left="5760" w:hanging="360"/>
      </w:pPr>
    </w:lvl>
    <w:lvl w:ilvl="8" w:tplc="9A3208FE">
      <w:start w:val="1"/>
      <w:numFmt w:val="lowerRoman"/>
      <w:lvlText w:val="%9."/>
      <w:lvlJc w:val="right"/>
      <w:pPr>
        <w:ind w:left="6480" w:hanging="180"/>
      </w:pPr>
    </w:lvl>
  </w:abstractNum>
  <w:abstractNum w:abstractNumId="20" w15:restartNumberingAfterBreak="0">
    <w:nsid w:val="4B3C299F"/>
    <w:multiLevelType w:val="hybridMultilevel"/>
    <w:tmpl w:val="1AAA62FC"/>
    <w:lvl w:ilvl="0" w:tplc="F07A2B48">
      <w:start w:val="1"/>
      <w:numFmt w:val="bullet"/>
      <w:lvlText w:val="·"/>
      <w:lvlJc w:val="left"/>
      <w:pPr>
        <w:ind w:left="720" w:hanging="360"/>
      </w:pPr>
      <w:rPr>
        <w:rFonts w:hint="default" w:ascii="Symbol" w:hAnsi="Symbol"/>
      </w:rPr>
    </w:lvl>
    <w:lvl w:ilvl="1" w:tplc="F7AE78AC">
      <w:start w:val="1"/>
      <w:numFmt w:val="bullet"/>
      <w:lvlText w:val="o"/>
      <w:lvlJc w:val="left"/>
      <w:pPr>
        <w:ind w:left="1440" w:hanging="360"/>
      </w:pPr>
      <w:rPr>
        <w:rFonts w:hint="default" w:ascii="Courier New" w:hAnsi="Courier New"/>
      </w:rPr>
    </w:lvl>
    <w:lvl w:ilvl="2" w:tplc="0250F0A0">
      <w:start w:val="1"/>
      <w:numFmt w:val="bullet"/>
      <w:lvlText w:val=""/>
      <w:lvlJc w:val="left"/>
      <w:pPr>
        <w:ind w:left="2160" w:hanging="360"/>
      </w:pPr>
      <w:rPr>
        <w:rFonts w:hint="default" w:ascii="Wingdings" w:hAnsi="Wingdings"/>
      </w:rPr>
    </w:lvl>
    <w:lvl w:ilvl="3" w:tplc="F4562050">
      <w:start w:val="1"/>
      <w:numFmt w:val="bullet"/>
      <w:lvlText w:val=""/>
      <w:lvlJc w:val="left"/>
      <w:pPr>
        <w:ind w:left="2880" w:hanging="360"/>
      </w:pPr>
      <w:rPr>
        <w:rFonts w:hint="default" w:ascii="Symbol" w:hAnsi="Symbol"/>
      </w:rPr>
    </w:lvl>
    <w:lvl w:ilvl="4" w:tplc="0DACD35E">
      <w:start w:val="1"/>
      <w:numFmt w:val="bullet"/>
      <w:lvlText w:val="o"/>
      <w:lvlJc w:val="left"/>
      <w:pPr>
        <w:ind w:left="3600" w:hanging="360"/>
      </w:pPr>
      <w:rPr>
        <w:rFonts w:hint="default" w:ascii="Courier New" w:hAnsi="Courier New"/>
      </w:rPr>
    </w:lvl>
    <w:lvl w:ilvl="5" w:tplc="638EABB6">
      <w:start w:val="1"/>
      <w:numFmt w:val="bullet"/>
      <w:lvlText w:val=""/>
      <w:lvlJc w:val="left"/>
      <w:pPr>
        <w:ind w:left="4320" w:hanging="360"/>
      </w:pPr>
      <w:rPr>
        <w:rFonts w:hint="default" w:ascii="Wingdings" w:hAnsi="Wingdings"/>
      </w:rPr>
    </w:lvl>
    <w:lvl w:ilvl="6" w:tplc="09DEFE2A">
      <w:start w:val="1"/>
      <w:numFmt w:val="bullet"/>
      <w:lvlText w:val=""/>
      <w:lvlJc w:val="left"/>
      <w:pPr>
        <w:ind w:left="5040" w:hanging="360"/>
      </w:pPr>
      <w:rPr>
        <w:rFonts w:hint="default" w:ascii="Symbol" w:hAnsi="Symbol"/>
      </w:rPr>
    </w:lvl>
    <w:lvl w:ilvl="7" w:tplc="5BF668EC">
      <w:start w:val="1"/>
      <w:numFmt w:val="bullet"/>
      <w:lvlText w:val="o"/>
      <w:lvlJc w:val="left"/>
      <w:pPr>
        <w:ind w:left="5760" w:hanging="360"/>
      </w:pPr>
      <w:rPr>
        <w:rFonts w:hint="default" w:ascii="Courier New" w:hAnsi="Courier New"/>
      </w:rPr>
    </w:lvl>
    <w:lvl w:ilvl="8" w:tplc="8B801E46">
      <w:start w:val="1"/>
      <w:numFmt w:val="bullet"/>
      <w:lvlText w:val=""/>
      <w:lvlJc w:val="left"/>
      <w:pPr>
        <w:ind w:left="6480" w:hanging="360"/>
      </w:pPr>
      <w:rPr>
        <w:rFonts w:hint="default" w:ascii="Wingdings" w:hAnsi="Wingdings"/>
      </w:rPr>
    </w:lvl>
  </w:abstractNum>
  <w:abstractNum w:abstractNumId="21" w15:restartNumberingAfterBreak="0">
    <w:nsid w:val="4F08C2D9"/>
    <w:multiLevelType w:val="hybridMultilevel"/>
    <w:tmpl w:val="311C7A32"/>
    <w:lvl w:ilvl="0" w:tplc="6CFC87D6">
      <w:start w:val="1"/>
      <w:numFmt w:val="bullet"/>
      <w:lvlText w:val="·"/>
      <w:lvlJc w:val="left"/>
      <w:pPr>
        <w:ind w:left="720" w:hanging="360"/>
      </w:pPr>
      <w:rPr>
        <w:rFonts w:hint="default" w:ascii="Symbol" w:hAnsi="Symbol"/>
      </w:rPr>
    </w:lvl>
    <w:lvl w:ilvl="1" w:tplc="C61C9394">
      <w:start w:val="1"/>
      <w:numFmt w:val="bullet"/>
      <w:lvlText w:val="o"/>
      <w:lvlJc w:val="left"/>
      <w:pPr>
        <w:ind w:left="1440" w:hanging="360"/>
      </w:pPr>
      <w:rPr>
        <w:rFonts w:hint="default" w:ascii="Courier New" w:hAnsi="Courier New"/>
      </w:rPr>
    </w:lvl>
    <w:lvl w:ilvl="2" w:tplc="063C7FFA">
      <w:start w:val="1"/>
      <w:numFmt w:val="bullet"/>
      <w:lvlText w:val=""/>
      <w:lvlJc w:val="left"/>
      <w:pPr>
        <w:ind w:left="2160" w:hanging="360"/>
      </w:pPr>
      <w:rPr>
        <w:rFonts w:hint="default" w:ascii="Wingdings" w:hAnsi="Wingdings"/>
      </w:rPr>
    </w:lvl>
    <w:lvl w:ilvl="3" w:tplc="0760268A">
      <w:start w:val="1"/>
      <w:numFmt w:val="bullet"/>
      <w:lvlText w:val=""/>
      <w:lvlJc w:val="left"/>
      <w:pPr>
        <w:ind w:left="2880" w:hanging="360"/>
      </w:pPr>
      <w:rPr>
        <w:rFonts w:hint="default" w:ascii="Symbol" w:hAnsi="Symbol"/>
      </w:rPr>
    </w:lvl>
    <w:lvl w:ilvl="4" w:tplc="F7AE54CC">
      <w:start w:val="1"/>
      <w:numFmt w:val="bullet"/>
      <w:lvlText w:val="o"/>
      <w:lvlJc w:val="left"/>
      <w:pPr>
        <w:ind w:left="3600" w:hanging="360"/>
      </w:pPr>
      <w:rPr>
        <w:rFonts w:hint="default" w:ascii="Courier New" w:hAnsi="Courier New"/>
      </w:rPr>
    </w:lvl>
    <w:lvl w:ilvl="5" w:tplc="805E2176">
      <w:start w:val="1"/>
      <w:numFmt w:val="bullet"/>
      <w:lvlText w:val=""/>
      <w:lvlJc w:val="left"/>
      <w:pPr>
        <w:ind w:left="4320" w:hanging="360"/>
      </w:pPr>
      <w:rPr>
        <w:rFonts w:hint="default" w:ascii="Wingdings" w:hAnsi="Wingdings"/>
      </w:rPr>
    </w:lvl>
    <w:lvl w:ilvl="6" w:tplc="2AF0C8B0">
      <w:start w:val="1"/>
      <w:numFmt w:val="bullet"/>
      <w:lvlText w:val=""/>
      <w:lvlJc w:val="left"/>
      <w:pPr>
        <w:ind w:left="5040" w:hanging="360"/>
      </w:pPr>
      <w:rPr>
        <w:rFonts w:hint="default" w:ascii="Symbol" w:hAnsi="Symbol"/>
      </w:rPr>
    </w:lvl>
    <w:lvl w:ilvl="7" w:tplc="B55E45F2">
      <w:start w:val="1"/>
      <w:numFmt w:val="bullet"/>
      <w:lvlText w:val="o"/>
      <w:lvlJc w:val="left"/>
      <w:pPr>
        <w:ind w:left="5760" w:hanging="360"/>
      </w:pPr>
      <w:rPr>
        <w:rFonts w:hint="default" w:ascii="Courier New" w:hAnsi="Courier New"/>
      </w:rPr>
    </w:lvl>
    <w:lvl w:ilvl="8" w:tplc="D6924774">
      <w:start w:val="1"/>
      <w:numFmt w:val="bullet"/>
      <w:lvlText w:val=""/>
      <w:lvlJc w:val="left"/>
      <w:pPr>
        <w:ind w:left="6480" w:hanging="360"/>
      </w:pPr>
      <w:rPr>
        <w:rFonts w:hint="default" w:ascii="Wingdings" w:hAnsi="Wingdings"/>
      </w:rPr>
    </w:lvl>
  </w:abstractNum>
  <w:abstractNum w:abstractNumId="22" w15:restartNumberingAfterBreak="0">
    <w:nsid w:val="58C612EF"/>
    <w:multiLevelType w:val="hybridMultilevel"/>
    <w:tmpl w:val="30DE0096"/>
    <w:lvl w:ilvl="0" w:tplc="F32A11E2">
      <w:start w:val="1"/>
      <w:numFmt w:val="decimal"/>
      <w:lvlText w:val="%1."/>
      <w:lvlJc w:val="left"/>
      <w:pPr>
        <w:ind w:left="720" w:hanging="360"/>
      </w:pPr>
    </w:lvl>
    <w:lvl w:ilvl="1" w:tplc="5E30AE2C">
      <w:start w:val="1"/>
      <w:numFmt w:val="lowerLetter"/>
      <w:lvlText w:val="%2."/>
      <w:lvlJc w:val="left"/>
      <w:pPr>
        <w:ind w:left="1440" w:hanging="360"/>
      </w:pPr>
    </w:lvl>
    <w:lvl w:ilvl="2" w:tplc="38B85FF4">
      <w:start w:val="1"/>
      <w:numFmt w:val="lowerRoman"/>
      <w:lvlText w:val="%3."/>
      <w:lvlJc w:val="right"/>
      <w:pPr>
        <w:ind w:left="2160" w:hanging="180"/>
      </w:pPr>
    </w:lvl>
    <w:lvl w:ilvl="3" w:tplc="A31CF1C0">
      <w:start w:val="1"/>
      <w:numFmt w:val="decimal"/>
      <w:lvlText w:val="%4."/>
      <w:lvlJc w:val="left"/>
      <w:pPr>
        <w:ind w:left="2880" w:hanging="360"/>
      </w:pPr>
    </w:lvl>
    <w:lvl w:ilvl="4" w:tplc="168C52D8">
      <w:start w:val="1"/>
      <w:numFmt w:val="lowerLetter"/>
      <w:lvlText w:val="%5."/>
      <w:lvlJc w:val="left"/>
      <w:pPr>
        <w:ind w:left="3600" w:hanging="360"/>
      </w:pPr>
    </w:lvl>
    <w:lvl w:ilvl="5" w:tplc="A5D21380">
      <w:start w:val="1"/>
      <w:numFmt w:val="lowerRoman"/>
      <w:lvlText w:val="%6."/>
      <w:lvlJc w:val="right"/>
      <w:pPr>
        <w:ind w:left="4320" w:hanging="180"/>
      </w:pPr>
    </w:lvl>
    <w:lvl w:ilvl="6" w:tplc="75B04AB8">
      <w:start w:val="1"/>
      <w:numFmt w:val="decimal"/>
      <w:lvlText w:val="%7."/>
      <w:lvlJc w:val="left"/>
      <w:pPr>
        <w:ind w:left="5040" w:hanging="360"/>
      </w:pPr>
    </w:lvl>
    <w:lvl w:ilvl="7" w:tplc="EF1A4482">
      <w:start w:val="1"/>
      <w:numFmt w:val="lowerLetter"/>
      <w:lvlText w:val="%8."/>
      <w:lvlJc w:val="left"/>
      <w:pPr>
        <w:ind w:left="5760" w:hanging="360"/>
      </w:pPr>
    </w:lvl>
    <w:lvl w:ilvl="8" w:tplc="C2FCF0AC">
      <w:start w:val="1"/>
      <w:numFmt w:val="lowerRoman"/>
      <w:lvlText w:val="%9."/>
      <w:lvlJc w:val="right"/>
      <w:pPr>
        <w:ind w:left="6480" w:hanging="180"/>
      </w:pPr>
    </w:lvl>
  </w:abstractNum>
  <w:abstractNum w:abstractNumId="23" w15:restartNumberingAfterBreak="0">
    <w:nsid w:val="5B35CBA4"/>
    <w:multiLevelType w:val="hybridMultilevel"/>
    <w:tmpl w:val="1B8E9F54"/>
    <w:lvl w:ilvl="0" w:tplc="C2EE9B60">
      <w:start w:val="1"/>
      <w:numFmt w:val="bullet"/>
      <w:lvlText w:val=""/>
      <w:lvlJc w:val="left"/>
      <w:pPr>
        <w:ind w:left="720" w:hanging="360"/>
      </w:pPr>
      <w:rPr>
        <w:rFonts w:hint="default" w:ascii="Symbol" w:hAnsi="Symbol"/>
      </w:rPr>
    </w:lvl>
    <w:lvl w:ilvl="1" w:tplc="56A455A4">
      <w:start w:val="1"/>
      <w:numFmt w:val="bullet"/>
      <w:lvlText w:val="o"/>
      <w:lvlJc w:val="left"/>
      <w:pPr>
        <w:ind w:left="1440" w:hanging="360"/>
      </w:pPr>
      <w:rPr>
        <w:rFonts w:hint="default" w:ascii="Courier New" w:hAnsi="Courier New"/>
      </w:rPr>
    </w:lvl>
    <w:lvl w:ilvl="2" w:tplc="D1D45D18">
      <w:start w:val="1"/>
      <w:numFmt w:val="bullet"/>
      <w:lvlText w:val=""/>
      <w:lvlJc w:val="left"/>
      <w:pPr>
        <w:ind w:left="2160" w:hanging="360"/>
      </w:pPr>
      <w:rPr>
        <w:rFonts w:hint="default" w:ascii="Wingdings" w:hAnsi="Wingdings"/>
      </w:rPr>
    </w:lvl>
    <w:lvl w:ilvl="3" w:tplc="EF90152E">
      <w:start w:val="1"/>
      <w:numFmt w:val="bullet"/>
      <w:lvlText w:val=""/>
      <w:lvlJc w:val="left"/>
      <w:pPr>
        <w:ind w:left="2880" w:hanging="360"/>
      </w:pPr>
      <w:rPr>
        <w:rFonts w:hint="default" w:ascii="Symbol" w:hAnsi="Symbol"/>
      </w:rPr>
    </w:lvl>
    <w:lvl w:ilvl="4" w:tplc="C6924756">
      <w:start w:val="1"/>
      <w:numFmt w:val="bullet"/>
      <w:lvlText w:val="o"/>
      <w:lvlJc w:val="left"/>
      <w:pPr>
        <w:ind w:left="3600" w:hanging="360"/>
      </w:pPr>
      <w:rPr>
        <w:rFonts w:hint="default" w:ascii="Courier New" w:hAnsi="Courier New"/>
      </w:rPr>
    </w:lvl>
    <w:lvl w:ilvl="5" w:tplc="2B8C0BA0">
      <w:start w:val="1"/>
      <w:numFmt w:val="bullet"/>
      <w:lvlText w:val=""/>
      <w:lvlJc w:val="left"/>
      <w:pPr>
        <w:ind w:left="4320" w:hanging="360"/>
      </w:pPr>
      <w:rPr>
        <w:rFonts w:hint="default" w:ascii="Wingdings" w:hAnsi="Wingdings"/>
      </w:rPr>
    </w:lvl>
    <w:lvl w:ilvl="6" w:tplc="6C8CA14A">
      <w:start w:val="1"/>
      <w:numFmt w:val="bullet"/>
      <w:lvlText w:val=""/>
      <w:lvlJc w:val="left"/>
      <w:pPr>
        <w:ind w:left="5040" w:hanging="360"/>
      </w:pPr>
      <w:rPr>
        <w:rFonts w:hint="default" w:ascii="Symbol" w:hAnsi="Symbol"/>
      </w:rPr>
    </w:lvl>
    <w:lvl w:ilvl="7" w:tplc="1E40E356">
      <w:start w:val="1"/>
      <w:numFmt w:val="bullet"/>
      <w:lvlText w:val="o"/>
      <w:lvlJc w:val="left"/>
      <w:pPr>
        <w:ind w:left="5760" w:hanging="360"/>
      </w:pPr>
      <w:rPr>
        <w:rFonts w:hint="default" w:ascii="Courier New" w:hAnsi="Courier New"/>
      </w:rPr>
    </w:lvl>
    <w:lvl w:ilvl="8" w:tplc="1298D39C">
      <w:start w:val="1"/>
      <w:numFmt w:val="bullet"/>
      <w:lvlText w:val=""/>
      <w:lvlJc w:val="left"/>
      <w:pPr>
        <w:ind w:left="6480" w:hanging="360"/>
      </w:pPr>
      <w:rPr>
        <w:rFonts w:hint="default" w:ascii="Wingdings" w:hAnsi="Wingdings"/>
      </w:rPr>
    </w:lvl>
  </w:abstractNum>
  <w:abstractNum w:abstractNumId="24" w15:restartNumberingAfterBreak="0">
    <w:nsid w:val="5DD0AC63"/>
    <w:multiLevelType w:val="hybridMultilevel"/>
    <w:tmpl w:val="38A67F72"/>
    <w:lvl w:ilvl="0" w:tplc="E06ADACA">
      <w:start w:val="1"/>
      <w:numFmt w:val="decimal"/>
      <w:lvlText w:val="%1."/>
      <w:lvlJc w:val="left"/>
      <w:pPr>
        <w:ind w:left="720" w:hanging="360"/>
      </w:pPr>
    </w:lvl>
    <w:lvl w:ilvl="1" w:tplc="F01ADDC4">
      <w:start w:val="1"/>
      <w:numFmt w:val="lowerLetter"/>
      <w:lvlText w:val="%2."/>
      <w:lvlJc w:val="left"/>
      <w:pPr>
        <w:ind w:left="1440" w:hanging="360"/>
      </w:pPr>
    </w:lvl>
    <w:lvl w:ilvl="2" w:tplc="3F1A34CE">
      <w:start w:val="1"/>
      <w:numFmt w:val="lowerRoman"/>
      <w:lvlText w:val="%3."/>
      <w:lvlJc w:val="right"/>
      <w:pPr>
        <w:ind w:left="2160" w:hanging="180"/>
      </w:pPr>
    </w:lvl>
    <w:lvl w:ilvl="3" w:tplc="371E0A42">
      <w:start w:val="1"/>
      <w:numFmt w:val="decimal"/>
      <w:lvlText w:val="%4."/>
      <w:lvlJc w:val="left"/>
      <w:pPr>
        <w:ind w:left="2880" w:hanging="360"/>
      </w:pPr>
    </w:lvl>
    <w:lvl w:ilvl="4" w:tplc="099E376E">
      <w:start w:val="1"/>
      <w:numFmt w:val="lowerLetter"/>
      <w:lvlText w:val="%5."/>
      <w:lvlJc w:val="left"/>
      <w:pPr>
        <w:ind w:left="3600" w:hanging="360"/>
      </w:pPr>
    </w:lvl>
    <w:lvl w:ilvl="5" w:tplc="052A8C30">
      <w:start w:val="1"/>
      <w:numFmt w:val="lowerRoman"/>
      <w:lvlText w:val="%6."/>
      <w:lvlJc w:val="right"/>
      <w:pPr>
        <w:ind w:left="4320" w:hanging="180"/>
      </w:pPr>
    </w:lvl>
    <w:lvl w:ilvl="6" w:tplc="ADFE9E02">
      <w:start w:val="1"/>
      <w:numFmt w:val="decimal"/>
      <w:lvlText w:val="%7."/>
      <w:lvlJc w:val="left"/>
      <w:pPr>
        <w:ind w:left="5040" w:hanging="360"/>
      </w:pPr>
    </w:lvl>
    <w:lvl w:ilvl="7" w:tplc="4DDAF1DC">
      <w:start w:val="1"/>
      <w:numFmt w:val="lowerLetter"/>
      <w:lvlText w:val="%8."/>
      <w:lvlJc w:val="left"/>
      <w:pPr>
        <w:ind w:left="5760" w:hanging="360"/>
      </w:pPr>
    </w:lvl>
    <w:lvl w:ilvl="8" w:tplc="06C4F7A0">
      <w:start w:val="1"/>
      <w:numFmt w:val="lowerRoman"/>
      <w:lvlText w:val="%9."/>
      <w:lvlJc w:val="right"/>
      <w:pPr>
        <w:ind w:left="6480" w:hanging="180"/>
      </w:pPr>
    </w:lvl>
  </w:abstractNum>
  <w:abstractNum w:abstractNumId="25" w15:restartNumberingAfterBreak="0">
    <w:nsid w:val="5F4CDE03"/>
    <w:multiLevelType w:val="multilevel"/>
    <w:tmpl w:val="99667350"/>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26" w15:restartNumberingAfterBreak="0">
    <w:nsid w:val="60DA88A8"/>
    <w:multiLevelType w:val="multilevel"/>
    <w:tmpl w:val="51CEBB0C"/>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27" w15:restartNumberingAfterBreak="0">
    <w:nsid w:val="61023EF5"/>
    <w:multiLevelType w:val="hybridMultilevel"/>
    <w:tmpl w:val="BE929D3E"/>
    <w:lvl w:ilvl="0" w:tplc="CA82909A">
      <w:start w:val="1"/>
      <w:numFmt w:val="decimal"/>
      <w:lvlText w:val="%1."/>
      <w:lvlJc w:val="left"/>
      <w:pPr>
        <w:ind w:left="720" w:hanging="360"/>
      </w:pPr>
    </w:lvl>
    <w:lvl w:ilvl="1" w:tplc="F28A4DC0">
      <w:start w:val="1"/>
      <w:numFmt w:val="lowerLetter"/>
      <w:lvlText w:val="%2."/>
      <w:lvlJc w:val="left"/>
      <w:pPr>
        <w:ind w:left="1440" w:hanging="360"/>
      </w:pPr>
    </w:lvl>
    <w:lvl w:ilvl="2" w:tplc="398ABF6A">
      <w:start w:val="1"/>
      <w:numFmt w:val="lowerRoman"/>
      <w:lvlText w:val="%3."/>
      <w:lvlJc w:val="right"/>
      <w:pPr>
        <w:ind w:left="2160" w:hanging="180"/>
      </w:pPr>
    </w:lvl>
    <w:lvl w:ilvl="3" w:tplc="B9381578">
      <w:start w:val="1"/>
      <w:numFmt w:val="decimal"/>
      <w:lvlText w:val="%4."/>
      <w:lvlJc w:val="left"/>
      <w:pPr>
        <w:ind w:left="2880" w:hanging="360"/>
      </w:pPr>
    </w:lvl>
    <w:lvl w:ilvl="4" w:tplc="FFD67AC8">
      <w:start w:val="1"/>
      <w:numFmt w:val="lowerLetter"/>
      <w:lvlText w:val="%5."/>
      <w:lvlJc w:val="left"/>
      <w:pPr>
        <w:ind w:left="3600" w:hanging="360"/>
      </w:pPr>
    </w:lvl>
    <w:lvl w:ilvl="5" w:tplc="D3249A34">
      <w:start w:val="1"/>
      <w:numFmt w:val="lowerRoman"/>
      <w:lvlText w:val="%6."/>
      <w:lvlJc w:val="right"/>
      <w:pPr>
        <w:ind w:left="4320" w:hanging="180"/>
      </w:pPr>
    </w:lvl>
    <w:lvl w:ilvl="6" w:tplc="40A2F2CE">
      <w:start w:val="1"/>
      <w:numFmt w:val="decimal"/>
      <w:lvlText w:val="%7."/>
      <w:lvlJc w:val="left"/>
      <w:pPr>
        <w:ind w:left="5040" w:hanging="360"/>
      </w:pPr>
    </w:lvl>
    <w:lvl w:ilvl="7" w:tplc="5BC286AE">
      <w:start w:val="1"/>
      <w:numFmt w:val="lowerLetter"/>
      <w:lvlText w:val="%8."/>
      <w:lvlJc w:val="left"/>
      <w:pPr>
        <w:ind w:left="5760" w:hanging="360"/>
      </w:pPr>
    </w:lvl>
    <w:lvl w:ilvl="8" w:tplc="6AA0FE66">
      <w:start w:val="1"/>
      <w:numFmt w:val="lowerRoman"/>
      <w:lvlText w:val="%9."/>
      <w:lvlJc w:val="right"/>
      <w:pPr>
        <w:ind w:left="6480" w:hanging="180"/>
      </w:pPr>
    </w:lvl>
  </w:abstractNum>
  <w:abstractNum w:abstractNumId="28" w15:restartNumberingAfterBreak="0">
    <w:nsid w:val="6B18467F"/>
    <w:multiLevelType w:val="hybridMultilevel"/>
    <w:tmpl w:val="70BE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11DDF"/>
    <w:multiLevelType w:val="hybridMultilevel"/>
    <w:tmpl w:val="147A0EAE"/>
    <w:lvl w:ilvl="0" w:tplc="7F6E444C">
      <w:start w:val="1"/>
      <w:numFmt w:val="bullet"/>
      <w:lvlText w:val=""/>
      <w:lvlJc w:val="left"/>
      <w:pPr>
        <w:ind w:left="720" w:hanging="360"/>
      </w:pPr>
      <w:rPr>
        <w:rFonts w:hint="default" w:ascii="Symbol" w:hAnsi="Symbol"/>
      </w:rPr>
    </w:lvl>
    <w:lvl w:ilvl="1" w:tplc="A75E73E2">
      <w:start w:val="1"/>
      <w:numFmt w:val="bullet"/>
      <w:lvlText w:val="o"/>
      <w:lvlJc w:val="left"/>
      <w:pPr>
        <w:ind w:left="1440" w:hanging="360"/>
      </w:pPr>
      <w:rPr>
        <w:rFonts w:hint="default" w:ascii="Courier New" w:hAnsi="Courier New"/>
      </w:rPr>
    </w:lvl>
    <w:lvl w:ilvl="2" w:tplc="0DFCBF78">
      <w:start w:val="1"/>
      <w:numFmt w:val="bullet"/>
      <w:lvlText w:val=""/>
      <w:lvlJc w:val="left"/>
      <w:pPr>
        <w:ind w:left="2160" w:hanging="360"/>
      </w:pPr>
      <w:rPr>
        <w:rFonts w:hint="default" w:ascii="Wingdings" w:hAnsi="Wingdings"/>
      </w:rPr>
    </w:lvl>
    <w:lvl w:ilvl="3" w:tplc="06381162">
      <w:start w:val="1"/>
      <w:numFmt w:val="bullet"/>
      <w:lvlText w:val=""/>
      <w:lvlJc w:val="left"/>
      <w:pPr>
        <w:ind w:left="2880" w:hanging="360"/>
      </w:pPr>
      <w:rPr>
        <w:rFonts w:hint="default" w:ascii="Symbol" w:hAnsi="Symbol"/>
      </w:rPr>
    </w:lvl>
    <w:lvl w:ilvl="4" w:tplc="3216F9EC">
      <w:start w:val="1"/>
      <w:numFmt w:val="bullet"/>
      <w:lvlText w:val="o"/>
      <w:lvlJc w:val="left"/>
      <w:pPr>
        <w:ind w:left="3600" w:hanging="360"/>
      </w:pPr>
      <w:rPr>
        <w:rFonts w:hint="default" w:ascii="Courier New" w:hAnsi="Courier New"/>
      </w:rPr>
    </w:lvl>
    <w:lvl w:ilvl="5" w:tplc="6902FC30">
      <w:start w:val="1"/>
      <w:numFmt w:val="bullet"/>
      <w:lvlText w:val=""/>
      <w:lvlJc w:val="left"/>
      <w:pPr>
        <w:ind w:left="4320" w:hanging="360"/>
      </w:pPr>
      <w:rPr>
        <w:rFonts w:hint="default" w:ascii="Wingdings" w:hAnsi="Wingdings"/>
      </w:rPr>
    </w:lvl>
    <w:lvl w:ilvl="6" w:tplc="4BCA0D5A">
      <w:start w:val="1"/>
      <w:numFmt w:val="bullet"/>
      <w:lvlText w:val=""/>
      <w:lvlJc w:val="left"/>
      <w:pPr>
        <w:ind w:left="5040" w:hanging="360"/>
      </w:pPr>
      <w:rPr>
        <w:rFonts w:hint="default" w:ascii="Symbol" w:hAnsi="Symbol"/>
      </w:rPr>
    </w:lvl>
    <w:lvl w:ilvl="7" w:tplc="8152A952">
      <w:start w:val="1"/>
      <w:numFmt w:val="bullet"/>
      <w:lvlText w:val="o"/>
      <w:lvlJc w:val="left"/>
      <w:pPr>
        <w:ind w:left="5760" w:hanging="360"/>
      </w:pPr>
      <w:rPr>
        <w:rFonts w:hint="default" w:ascii="Courier New" w:hAnsi="Courier New"/>
      </w:rPr>
    </w:lvl>
    <w:lvl w:ilvl="8" w:tplc="2A0A3C66">
      <w:start w:val="1"/>
      <w:numFmt w:val="bullet"/>
      <w:lvlText w:val=""/>
      <w:lvlJc w:val="left"/>
      <w:pPr>
        <w:ind w:left="6480" w:hanging="360"/>
      </w:pPr>
      <w:rPr>
        <w:rFonts w:hint="default" w:ascii="Wingdings" w:hAnsi="Wingdings"/>
      </w:rPr>
    </w:lvl>
  </w:abstractNum>
  <w:abstractNum w:abstractNumId="30" w15:restartNumberingAfterBreak="0">
    <w:nsid w:val="7BE047C3"/>
    <w:multiLevelType w:val="hybridMultilevel"/>
    <w:tmpl w:val="C3ECAA7E"/>
    <w:lvl w:ilvl="0" w:tplc="1D0A73D4">
      <w:start w:val="1"/>
      <w:numFmt w:val="bullet"/>
      <w:lvlText w:val=""/>
      <w:lvlJc w:val="left"/>
      <w:pPr>
        <w:ind w:left="720" w:hanging="360"/>
      </w:pPr>
      <w:rPr>
        <w:rFonts w:hint="default" w:ascii="Symbol" w:hAnsi="Symbol"/>
      </w:rPr>
    </w:lvl>
    <w:lvl w:ilvl="1" w:tplc="F4E0D390">
      <w:start w:val="1"/>
      <w:numFmt w:val="bullet"/>
      <w:lvlText w:val="o"/>
      <w:lvlJc w:val="left"/>
      <w:pPr>
        <w:ind w:left="1440" w:hanging="360"/>
      </w:pPr>
      <w:rPr>
        <w:rFonts w:hint="default" w:ascii="Courier New" w:hAnsi="Courier New"/>
      </w:rPr>
    </w:lvl>
    <w:lvl w:ilvl="2" w:tplc="B2FCFFE4">
      <w:start w:val="1"/>
      <w:numFmt w:val="bullet"/>
      <w:lvlText w:val=""/>
      <w:lvlJc w:val="left"/>
      <w:pPr>
        <w:ind w:left="2160" w:hanging="360"/>
      </w:pPr>
      <w:rPr>
        <w:rFonts w:hint="default" w:ascii="Wingdings" w:hAnsi="Wingdings"/>
      </w:rPr>
    </w:lvl>
    <w:lvl w:ilvl="3" w:tplc="6484B10E">
      <w:start w:val="1"/>
      <w:numFmt w:val="bullet"/>
      <w:lvlText w:val=""/>
      <w:lvlJc w:val="left"/>
      <w:pPr>
        <w:ind w:left="2880" w:hanging="360"/>
      </w:pPr>
      <w:rPr>
        <w:rFonts w:hint="default" w:ascii="Symbol" w:hAnsi="Symbol"/>
      </w:rPr>
    </w:lvl>
    <w:lvl w:ilvl="4" w:tplc="D5689DDA">
      <w:start w:val="1"/>
      <w:numFmt w:val="bullet"/>
      <w:lvlText w:val="o"/>
      <w:lvlJc w:val="left"/>
      <w:pPr>
        <w:ind w:left="3600" w:hanging="360"/>
      </w:pPr>
      <w:rPr>
        <w:rFonts w:hint="default" w:ascii="Courier New" w:hAnsi="Courier New"/>
      </w:rPr>
    </w:lvl>
    <w:lvl w:ilvl="5" w:tplc="245C3350">
      <w:start w:val="1"/>
      <w:numFmt w:val="bullet"/>
      <w:lvlText w:val=""/>
      <w:lvlJc w:val="left"/>
      <w:pPr>
        <w:ind w:left="4320" w:hanging="360"/>
      </w:pPr>
      <w:rPr>
        <w:rFonts w:hint="default" w:ascii="Wingdings" w:hAnsi="Wingdings"/>
      </w:rPr>
    </w:lvl>
    <w:lvl w:ilvl="6" w:tplc="012A1358">
      <w:start w:val="1"/>
      <w:numFmt w:val="bullet"/>
      <w:lvlText w:val=""/>
      <w:lvlJc w:val="left"/>
      <w:pPr>
        <w:ind w:left="5040" w:hanging="360"/>
      </w:pPr>
      <w:rPr>
        <w:rFonts w:hint="default" w:ascii="Symbol" w:hAnsi="Symbol"/>
      </w:rPr>
    </w:lvl>
    <w:lvl w:ilvl="7" w:tplc="95FC55E6">
      <w:start w:val="1"/>
      <w:numFmt w:val="bullet"/>
      <w:lvlText w:val="o"/>
      <w:lvlJc w:val="left"/>
      <w:pPr>
        <w:ind w:left="5760" w:hanging="360"/>
      </w:pPr>
      <w:rPr>
        <w:rFonts w:hint="default" w:ascii="Courier New" w:hAnsi="Courier New"/>
      </w:rPr>
    </w:lvl>
    <w:lvl w:ilvl="8" w:tplc="C716168E">
      <w:start w:val="1"/>
      <w:numFmt w:val="bullet"/>
      <w:lvlText w:val=""/>
      <w:lvlJc w:val="left"/>
      <w:pPr>
        <w:ind w:left="6480" w:hanging="360"/>
      </w:pPr>
      <w:rPr>
        <w:rFonts w:hint="default" w:ascii="Wingdings" w:hAnsi="Wingdings"/>
      </w:rPr>
    </w:lvl>
  </w:abstractNum>
  <w:abstractNum w:abstractNumId="31" w15:restartNumberingAfterBreak="0">
    <w:nsid w:val="7F3CCED8"/>
    <w:multiLevelType w:val="hybridMultilevel"/>
    <w:tmpl w:val="75469928"/>
    <w:lvl w:ilvl="0" w:tplc="2C66A6FC">
      <w:start w:val="1"/>
      <w:numFmt w:val="bullet"/>
      <w:lvlText w:val="·"/>
      <w:lvlJc w:val="left"/>
      <w:pPr>
        <w:ind w:left="720" w:hanging="360"/>
      </w:pPr>
      <w:rPr>
        <w:rFonts w:hint="default" w:ascii="Symbol" w:hAnsi="Symbol"/>
      </w:rPr>
    </w:lvl>
    <w:lvl w:ilvl="1" w:tplc="A52ADFB4">
      <w:start w:val="1"/>
      <w:numFmt w:val="bullet"/>
      <w:lvlText w:val="o"/>
      <w:lvlJc w:val="left"/>
      <w:pPr>
        <w:ind w:left="1440" w:hanging="360"/>
      </w:pPr>
      <w:rPr>
        <w:rFonts w:hint="default" w:ascii="Courier New" w:hAnsi="Courier New"/>
      </w:rPr>
    </w:lvl>
    <w:lvl w:ilvl="2" w:tplc="9B24220C">
      <w:start w:val="1"/>
      <w:numFmt w:val="bullet"/>
      <w:lvlText w:val=""/>
      <w:lvlJc w:val="left"/>
      <w:pPr>
        <w:ind w:left="2160" w:hanging="360"/>
      </w:pPr>
      <w:rPr>
        <w:rFonts w:hint="default" w:ascii="Wingdings" w:hAnsi="Wingdings"/>
      </w:rPr>
    </w:lvl>
    <w:lvl w:ilvl="3" w:tplc="97DE8A38">
      <w:start w:val="1"/>
      <w:numFmt w:val="bullet"/>
      <w:lvlText w:val=""/>
      <w:lvlJc w:val="left"/>
      <w:pPr>
        <w:ind w:left="2880" w:hanging="360"/>
      </w:pPr>
      <w:rPr>
        <w:rFonts w:hint="default" w:ascii="Symbol" w:hAnsi="Symbol"/>
      </w:rPr>
    </w:lvl>
    <w:lvl w:ilvl="4" w:tplc="E9A299C2">
      <w:start w:val="1"/>
      <w:numFmt w:val="bullet"/>
      <w:lvlText w:val="o"/>
      <w:lvlJc w:val="left"/>
      <w:pPr>
        <w:ind w:left="3600" w:hanging="360"/>
      </w:pPr>
      <w:rPr>
        <w:rFonts w:hint="default" w:ascii="Courier New" w:hAnsi="Courier New"/>
      </w:rPr>
    </w:lvl>
    <w:lvl w:ilvl="5" w:tplc="34B6AE12">
      <w:start w:val="1"/>
      <w:numFmt w:val="bullet"/>
      <w:lvlText w:val=""/>
      <w:lvlJc w:val="left"/>
      <w:pPr>
        <w:ind w:left="4320" w:hanging="360"/>
      </w:pPr>
      <w:rPr>
        <w:rFonts w:hint="default" w:ascii="Wingdings" w:hAnsi="Wingdings"/>
      </w:rPr>
    </w:lvl>
    <w:lvl w:ilvl="6" w:tplc="5EC081EC">
      <w:start w:val="1"/>
      <w:numFmt w:val="bullet"/>
      <w:lvlText w:val=""/>
      <w:lvlJc w:val="left"/>
      <w:pPr>
        <w:ind w:left="5040" w:hanging="360"/>
      </w:pPr>
      <w:rPr>
        <w:rFonts w:hint="default" w:ascii="Symbol" w:hAnsi="Symbol"/>
      </w:rPr>
    </w:lvl>
    <w:lvl w:ilvl="7" w:tplc="A5508382">
      <w:start w:val="1"/>
      <w:numFmt w:val="bullet"/>
      <w:lvlText w:val="o"/>
      <w:lvlJc w:val="left"/>
      <w:pPr>
        <w:ind w:left="5760" w:hanging="360"/>
      </w:pPr>
      <w:rPr>
        <w:rFonts w:hint="default" w:ascii="Courier New" w:hAnsi="Courier New"/>
      </w:rPr>
    </w:lvl>
    <w:lvl w:ilvl="8" w:tplc="B82280A8">
      <w:start w:val="1"/>
      <w:numFmt w:val="bullet"/>
      <w:lvlText w:val=""/>
      <w:lvlJc w:val="left"/>
      <w:pPr>
        <w:ind w:left="6480" w:hanging="360"/>
      </w:pPr>
      <w:rPr>
        <w:rFonts w:hint="default" w:ascii="Wingdings" w:hAnsi="Wingdings"/>
      </w:rPr>
    </w:lvl>
  </w:abstractNum>
  <w:num w:numId="36">
    <w:abstractNumId w:val="35"/>
  </w:num>
  <w:num w:numId="35">
    <w:abstractNumId w:val="34"/>
  </w:num>
  <w:num w:numId="34">
    <w:abstractNumId w:val="33"/>
  </w:num>
  <w:num w:numId="33">
    <w:abstractNumId w:val="32"/>
  </w:num>
  <w:num w:numId="1">
    <w:abstractNumId w:val="30"/>
  </w:num>
  <w:num w:numId="2">
    <w:abstractNumId w:val="2"/>
  </w:num>
  <w:num w:numId="3">
    <w:abstractNumId w:val="0"/>
  </w:num>
  <w:num w:numId="4">
    <w:abstractNumId w:val="5"/>
  </w:num>
  <w:num w:numId="5">
    <w:abstractNumId w:val="23"/>
  </w:num>
  <w:num w:numId="6">
    <w:abstractNumId w:val="17"/>
  </w:num>
  <w:num w:numId="7">
    <w:abstractNumId w:val="16"/>
  </w:num>
  <w:num w:numId="8">
    <w:abstractNumId w:val="29"/>
  </w:num>
  <w:num w:numId="9">
    <w:abstractNumId w:val="8"/>
  </w:num>
  <w:num w:numId="10">
    <w:abstractNumId w:val="10"/>
  </w:num>
  <w:num w:numId="11">
    <w:abstractNumId w:val="18"/>
  </w:num>
  <w:num w:numId="12">
    <w:abstractNumId w:val="25"/>
  </w:num>
  <w:num w:numId="13">
    <w:abstractNumId w:val="6"/>
  </w:num>
  <w:num w:numId="14">
    <w:abstractNumId w:val="19"/>
  </w:num>
  <w:num w:numId="15">
    <w:abstractNumId w:val="21"/>
  </w:num>
  <w:num w:numId="16">
    <w:abstractNumId w:val="27"/>
  </w:num>
  <w:num w:numId="17">
    <w:abstractNumId w:val="26"/>
  </w:num>
  <w:num w:numId="18">
    <w:abstractNumId w:val="11"/>
  </w:num>
  <w:num w:numId="19">
    <w:abstractNumId w:val="7"/>
  </w:num>
  <w:num w:numId="20">
    <w:abstractNumId w:val="13"/>
  </w:num>
  <w:num w:numId="21">
    <w:abstractNumId w:val="15"/>
  </w:num>
  <w:num w:numId="22">
    <w:abstractNumId w:val="3"/>
  </w:num>
  <w:num w:numId="23">
    <w:abstractNumId w:val="31"/>
  </w:num>
  <w:num w:numId="24">
    <w:abstractNumId w:val="24"/>
  </w:num>
  <w:num w:numId="25">
    <w:abstractNumId w:val="14"/>
  </w:num>
  <w:num w:numId="26">
    <w:abstractNumId w:val="20"/>
  </w:num>
  <w:num w:numId="27">
    <w:abstractNumId w:val="9"/>
  </w:num>
  <w:num w:numId="28">
    <w:abstractNumId w:val="1"/>
  </w:num>
  <w:num w:numId="29">
    <w:abstractNumId w:val="4"/>
  </w:num>
  <w:num w:numId="30">
    <w:abstractNumId w:val="22"/>
  </w:num>
  <w:num w:numId="31">
    <w:abstractNumId w:val="12"/>
  </w:num>
  <w:num w:numId="32">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4BA623"/>
    <w:rsid w:val="00022B7A"/>
    <w:rsid w:val="000F74C5"/>
    <w:rsid w:val="001D0D54"/>
    <w:rsid w:val="002B1047"/>
    <w:rsid w:val="002E5C7D"/>
    <w:rsid w:val="003562F5"/>
    <w:rsid w:val="005401EE"/>
    <w:rsid w:val="00621A2C"/>
    <w:rsid w:val="00773A2E"/>
    <w:rsid w:val="007C7AA9"/>
    <w:rsid w:val="008F68C6"/>
    <w:rsid w:val="00AD03E2"/>
    <w:rsid w:val="00B97A1F"/>
    <w:rsid w:val="00BA3ED7"/>
    <w:rsid w:val="00DC55EA"/>
    <w:rsid w:val="00E8528B"/>
    <w:rsid w:val="00EB324C"/>
    <w:rsid w:val="00F70C32"/>
    <w:rsid w:val="01242577"/>
    <w:rsid w:val="02E486E4"/>
    <w:rsid w:val="0640C19F"/>
    <w:rsid w:val="0711E96F"/>
    <w:rsid w:val="073D0264"/>
    <w:rsid w:val="084F4A89"/>
    <w:rsid w:val="09EF01C6"/>
    <w:rsid w:val="0A985F11"/>
    <w:rsid w:val="0F276099"/>
    <w:rsid w:val="10AD6706"/>
    <w:rsid w:val="1358ECDD"/>
    <w:rsid w:val="147BDA5F"/>
    <w:rsid w:val="1656EB34"/>
    <w:rsid w:val="16F24556"/>
    <w:rsid w:val="17EF1EC3"/>
    <w:rsid w:val="1A116523"/>
    <w:rsid w:val="1C29FBE8"/>
    <w:rsid w:val="1D56CD30"/>
    <w:rsid w:val="1E0986EC"/>
    <w:rsid w:val="20871117"/>
    <w:rsid w:val="22077A7A"/>
    <w:rsid w:val="25217BAD"/>
    <w:rsid w:val="27B618C8"/>
    <w:rsid w:val="27F4F15A"/>
    <w:rsid w:val="28C2BEB3"/>
    <w:rsid w:val="28FE7F85"/>
    <w:rsid w:val="2B874966"/>
    <w:rsid w:val="2CC9DABF"/>
    <w:rsid w:val="2CE7FCDE"/>
    <w:rsid w:val="2E037A15"/>
    <w:rsid w:val="2FAA4D9C"/>
    <w:rsid w:val="339BCF16"/>
    <w:rsid w:val="35F1EE73"/>
    <w:rsid w:val="3720B7F9"/>
    <w:rsid w:val="39174DA7"/>
    <w:rsid w:val="3962A95E"/>
    <w:rsid w:val="3B9996A0"/>
    <w:rsid w:val="3DCB06FE"/>
    <w:rsid w:val="3E51333B"/>
    <w:rsid w:val="3EFB6AA5"/>
    <w:rsid w:val="407A521E"/>
    <w:rsid w:val="411D02B7"/>
    <w:rsid w:val="4197A52F"/>
    <w:rsid w:val="41B9782B"/>
    <w:rsid w:val="443EDFB3"/>
    <w:rsid w:val="449DC84D"/>
    <w:rsid w:val="45AFC5E4"/>
    <w:rsid w:val="4813D439"/>
    <w:rsid w:val="4865FB81"/>
    <w:rsid w:val="486E8ECA"/>
    <w:rsid w:val="4CE4C987"/>
    <w:rsid w:val="4E80B7DD"/>
    <w:rsid w:val="4F8B781E"/>
    <w:rsid w:val="4FB617C0"/>
    <w:rsid w:val="4FC1F5C2"/>
    <w:rsid w:val="53ACF60F"/>
    <w:rsid w:val="548988E3"/>
    <w:rsid w:val="55FC37F0"/>
    <w:rsid w:val="566343ED"/>
    <w:rsid w:val="5671AE51"/>
    <w:rsid w:val="57E03650"/>
    <w:rsid w:val="58712499"/>
    <w:rsid w:val="5A65ED1E"/>
    <w:rsid w:val="5B11F2C4"/>
    <w:rsid w:val="5B5058B9"/>
    <w:rsid w:val="5B8E20DF"/>
    <w:rsid w:val="5CADC325"/>
    <w:rsid w:val="5E552D75"/>
    <w:rsid w:val="62274978"/>
    <w:rsid w:val="631D04A9"/>
    <w:rsid w:val="648596CD"/>
    <w:rsid w:val="64C842D4"/>
    <w:rsid w:val="654BA623"/>
    <w:rsid w:val="65DBC08E"/>
    <w:rsid w:val="65E315A1"/>
    <w:rsid w:val="66106538"/>
    <w:rsid w:val="67103A4E"/>
    <w:rsid w:val="691388E8"/>
    <w:rsid w:val="6A11DDED"/>
    <w:rsid w:val="6A2318C4"/>
    <w:rsid w:val="6B617848"/>
    <w:rsid w:val="6C64FE55"/>
    <w:rsid w:val="6CA31F4D"/>
    <w:rsid w:val="709EB12B"/>
    <w:rsid w:val="70A2E5A9"/>
    <w:rsid w:val="71C61DDA"/>
    <w:rsid w:val="7308C53F"/>
    <w:rsid w:val="783926BE"/>
    <w:rsid w:val="79A071B9"/>
    <w:rsid w:val="7ACF9F3D"/>
    <w:rsid w:val="7E57A435"/>
    <w:rsid w:val="7ECD2A8E"/>
    <w:rsid w:val="7F507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A623"/>
  <w15:docId w15:val="{6623F3F8-9312-4758-8260-23C42BA124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51" w:customStyle="1">
    <w:name w:val="Plain Table 51"/>
    <w:basedOn w:val="TableNormal"/>
    <w:uiPriority w:val="45"/>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7C7AA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7AA9"/>
    <w:rPr>
      <w:rFonts w:ascii="Tahoma" w:hAnsi="Tahoma" w:cs="Tahoma"/>
      <w:sz w:val="16"/>
      <w:szCs w:val="16"/>
    </w:rPr>
  </w:style>
  <w:style w:type="paragraph" w:styleId="Header">
    <w:name w:val="header"/>
    <w:basedOn w:val="Normal"/>
    <w:link w:val="HeaderChar"/>
    <w:uiPriority w:val="99"/>
    <w:unhideWhenUsed/>
    <w:rsid w:val="007C7A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7AA9"/>
  </w:style>
  <w:style w:type="paragraph" w:styleId="Footer">
    <w:name w:val="footer"/>
    <w:basedOn w:val="Normal"/>
    <w:link w:val="FooterChar"/>
    <w:uiPriority w:val="99"/>
    <w:unhideWhenUsed/>
    <w:rsid w:val="007C7A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microsoft.com/office/2020/10/relationships/intelligence" Target="intelligence2.xml" Id="Rf574451182124e92"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glossaryDocument" Target="glossary/document.xml" Id="Rd427e4647b694c94" /><Relationship Type="http://schemas.openxmlformats.org/officeDocument/2006/relationships/image" Target="/media/image5.png" Id="R806b7cd9600b4227" /><Relationship Type="http://schemas.openxmlformats.org/officeDocument/2006/relationships/image" Target="/media/image8.png" Id="Rfd31b4854e054e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0d9692-6255-4e44-b452-0d0d86f70262}"/>
      </w:docPartPr>
      <w:docPartBody>
        <w:p w14:paraId="489C8EC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81C02-109E-48BC-BC08-8A90F795AA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Roha Ali</dc:creator>
  <keywords/>
  <dc:description/>
  <lastModifiedBy>Roha Ali</lastModifiedBy>
  <revision>17</revision>
  <dcterms:created xsi:type="dcterms:W3CDTF">2022-06-03T12:33:00.0000000Z</dcterms:created>
  <dcterms:modified xsi:type="dcterms:W3CDTF">2023-12-20T17:19:12.2273979Z</dcterms:modified>
</coreProperties>
</file>