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"/>
        <w:gridCol w:w="1925"/>
        <w:gridCol w:w="1725"/>
        <w:gridCol w:w="1245"/>
      </w:tblGrid>
      <w:tr w:rsidR="73CF3A00" w:rsidTr="73CF3A00" w14:paraId="5BACA412">
        <w:trPr>
          <w:trHeight w:val="300"/>
        </w:trPr>
        <w:tc>
          <w:tcPr>
            <w:tcW w:w="1080" w:type="dxa"/>
            <w:shd w:val="clear" w:color="auto" w:fill="2F5496" w:themeFill="accent1" w:themeFillShade="BF"/>
            <w:tcMar/>
          </w:tcPr>
          <w:p w:rsidR="73CF3A00" w:rsidP="73CF3A00" w:rsidRDefault="73CF3A00" w14:paraId="096A688C" w14:textId="487A14D1">
            <w:pPr>
              <w:pStyle w:val="Normal"/>
              <w:rPr>
                <w:b w:val="1"/>
                <w:bCs w:val="1"/>
              </w:rPr>
            </w:pPr>
            <w:r w:rsidRPr="73CF3A00" w:rsidR="73CF3A00">
              <w:rPr>
                <w:b w:val="1"/>
                <w:bCs w:val="1"/>
              </w:rPr>
              <w:t>HTTP method</w:t>
            </w:r>
          </w:p>
        </w:tc>
        <w:tc>
          <w:tcPr>
            <w:tcW w:w="1925" w:type="dxa"/>
            <w:shd w:val="clear" w:color="auto" w:fill="2F5496" w:themeFill="accent1" w:themeFillShade="BF"/>
            <w:tcMar/>
          </w:tcPr>
          <w:p w:rsidR="73CF3A00" w:rsidP="73CF3A00" w:rsidRDefault="73CF3A00" w14:paraId="7A38EA4B" w14:textId="41F6F6E7">
            <w:pPr>
              <w:pStyle w:val="Normal"/>
              <w:rPr>
                <w:b w:val="1"/>
                <w:bCs w:val="1"/>
              </w:rPr>
            </w:pPr>
            <w:r w:rsidRPr="73CF3A00" w:rsidR="73CF3A00">
              <w:rPr>
                <w:b w:val="1"/>
                <w:bCs w:val="1"/>
              </w:rPr>
              <w:t>URL path</w:t>
            </w:r>
          </w:p>
        </w:tc>
        <w:tc>
          <w:tcPr>
            <w:tcW w:w="1725" w:type="dxa"/>
            <w:shd w:val="clear" w:color="auto" w:fill="2F5496" w:themeFill="accent1" w:themeFillShade="BF"/>
            <w:tcMar/>
          </w:tcPr>
          <w:p w:rsidR="73CF3A00" w:rsidP="73CF3A00" w:rsidRDefault="73CF3A00" w14:paraId="57D88B52" w14:textId="4BE01A5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73CF3A00" w:rsidR="73CF3A00">
              <w:rPr>
                <w:b w:val="1"/>
                <w:bCs w:val="1"/>
              </w:rPr>
              <w:t>DESCRIPTION</w:t>
            </w:r>
          </w:p>
          <w:p w:rsidR="73CF3A00" w:rsidP="73CF3A00" w:rsidRDefault="73CF3A00" w14:paraId="6BE01CB8" w14:textId="00F8817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</w:p>
        </w:tc>
        <w:tc>
          <w:tcPr>
            <w:tcW w:w="1245" w:type="dxa"/>
            <w:shd w:val="clear" w:color="auto" w:fill="2F5496" w:themeFill="accent1" w:themeFillShade="BF"/>
            <w:tcMar/>
          </w:tcPr>
          <w:p w:rsidR="73CF3A00" w:rsidP="73CF3A00" w:rsidRDefault="73CF3A00" w14:paraId="5CA0D3EE" w14:textId="16102DE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73CF3A00" w:rsidR="73CF3A00">
              <w:rPr>
                <w:b w:val="1"/>
                <w:bCs w:val="1"/>
              </w:rPr>
              <w:t>HTTP SATUS CODE</w:t>
            </w:r>
          </w:p>
        </w:tc>
      </w:tr>
      <w:tr w:rsidR="73CF3A00" w:rsidTr="73CF3A00" w14:paraId="452FF2CF">
        <w:trPr>
          <w:trHeight w:val="300"/>
        </w:trPr>
        <w:tc>
          <w:tcPr>
            <w:tcW w:w="1080" w:type="dxa"/>
            <w:tcMar/>
          </w:tcPr>
          <w:p w:rsidR="73CF3A00" w:rsidP="73CF3A00" w:rsidRDefault="73CF3A00" w14:paraId="6A16A450" w14:textId="31FE7778">
            <w:pPr>
              <w:pStyle w:val="Normal"/>
            </w:pPr>
            <w:r w:rsidR="73CF3A00">
              <w:rPr/>
              <w:t>GET</w:t>
            </w:r>
          </w:p>
        </w:tc>
        <w:tc>
          <w:tcPr>
            <w:tcW w:w="1925" w:type="dxa"/>
            <w:tcMar/>
          </w:tcPr>
          <w:p w:rsidR="73CF3A00" w:rsidP="73CF3A00" w:rsidRDefault="73CF3A00" w14:paraId="715DBD12" w14:textId="0F67F1B2">
            <w:pPr>
              <w:rPr>
                <w:rFonts w:ascii="Calibri" w:hAnsi="Calibri" w:eastAsia="Calibri" w:cs="Calibri"/>
                <w:noProof w:val="0"/>
                <w:color w:val="6A8759"/>
                <w:sz w:val="19"/>
                <w:szCs w:val="19"/>
                <w:lang w:val="en-GB"/>
              </w:rPr>
            </w:pPr>
            <w:r w:rsidRPr="73CF3A00" w:rsidR="73CF3A00">
              <w:rPr>
                <w:rFonts w:ascii="Calibri" w:hAnsi="Calibri" w:eastAsia="Calibri" w:cs="Calibri"/>
                <w:noProof w:val="0"/>
                <w:color w:val="6A8759"/>
                <w:sz w:val="19"/>
                <w:szCs w:val="19"/>
                <w:lang w:val="en-GB"/>
              </w:rPr>
              <w:t>/</w:t>
            </w:r>
            <w:r w:rsidRPr="73CF3A00" w:rsidR="73CF3A00">
              <w:rPr>
                <w:rFonts w:ascii="Calibri" w:hAnsi="Calibri" w:eastAsia="Calibri" w:cs="Calibri"/>
                <w:noProof w:val="0"/>
                <w:color w:val="6A8759"/>
                <w:sz w:val="19"/>
                <w:szCs w:val="19"/>
                <w:lang w:val="en-GB"/>
              </w:rPr>
              <w:t>patient</w:t>
            </w:r>
          </w:p>
        </w:tc>
        <w:tc>
          <w:tcPr>
            <w:tcW w:w="1725" w:type="dxa"/>
            <w:tcMar/>
          </w:tcPr>
          <w:p w:rsidR="73CF3A00" w:rsidP="73CF3A00" w:rsidRDefault="73CF3A00" w14:paraId="3FB5F14A" w14:textId="1D3817AC">
            <w:pPr>
              <w:pStyle w:val="Normal"/>
            </w:pPr>
            <w:r w:rsidR="73CF3A00">
              <w:rPr/>
              <w:t>Get the patient</w:t>
            </w:r>
          </w:p>
        </w:tc>
        <w:tc>
          <w:tcPr>
            <w:tcW w:w="1245" w:type="dxa"/>
            <w:tcMar/>
          </w:tcPr>
          <w:p w:rsidR="73CF3A00" w:rsidP="73CF3A00" w:rsidRDefault="73CF3A00" w14:paraId="322942FA" w14:textId="59C61233">
            <w:pPr>
              <w:pStyle w:val="Normal"/>
            </w:pPr>
            <w:r w:rsidR="73CF3A00">
              <w:rPr/>
              <w:t>200 (OK)</w:t>
            </w:r>
          </w:p>
        </w:tc>
      </w:tr>
      <w:tr w:rsidR="73CF3A00" w:rsidTr="73CF3A00" w14:paraId="07BA0033">
        <w:trPr>
          <w:trHeight w:val="300"/>
        </w:trPr>
        <w:tc>
          <w:tcPr>
            <w:tcW w:w="1080" w:type="dxa"/>
            <w:tcMar/>
          </w:tcPr>
          <w:p w:rsidR="73CF3A00" w:rsidP="73CF3A00" w:rsidRDefault="73CF3A00" w14:paraId="02669A5C" w14:textId="719ADA75">
            <w:pPr>
              <w:pStyle w:val="Normal"/>
            </w:pPr>
            <w:r w:rsidR="73CF3A00">
              <w:rPr/>
              <w:t>GET</w:t>
            </w:r>
          </w:p>
        </w:tc>
        <w:tc>
          <w:tcPr>
            <w:tcW w:w="1925" w:type="dxa"/>
            <w:tcMar/>
          </w:tcPr>
          <w:p w:rsidR="73CF3A00" w:rsidP="73CF3A00" w:rsidRDefault="73CF3A00" w14:paraId="300F75CE" w14:textId="3CC81A26">
            <w:pPr>
              <w:rPr>
                <w:rFonts w:ascii="Calibri" w:hAnsi="Calibri" w:eastAsia="Calibri" w:cs="Calibri"/>
                <w:noProof w:val="0"/>
                <w:color w:val="6A8759"/>
                <w:sz w:val="19"/>
                <w:szCs w:val="19"/>
                <w:lang w:val="en-GB"/>
              </w:rPr>
            </w:pPr>
            <w:r w:rsidRPr="73CF3A00" w:rsidR="73CF3A00">
              <w:rPr>
                <w:rFonts w:ascii="Calibri" w:hAnsi="Calibri" w:eastAsia="Calibri" w:cs="Calibri"/>
                <w:noProof w:val="0"/>
                <w:color w:val="6A8759"/>
                <w:sz w:val="19"/>
                <w:szCs w:val="19"/>
                <w:lang w:val="en-GB"/>
              </w:rPr>
              <w:t>/patients</w:t>
            </w:r>
          </w:p>
        </w:tc>
        <w:tc>
          <w:tcPr>
            <w:tcW w:w="1725" w:type="dxa"/>
            <w:tcMar/>
          </w:tcPr>
          <w:p w:rsidR="73CF3A00" w:rsidP="73CF3A00" w:rsidRDefault="73CF3A00" w14:paraId="26393729" w14:textId="3D490E1B">
            <w:pPr>
              <w:pStyle w:val="Normal"/>
            </w:pPr>
            <w:r w:rsidR="73CF3A00">
              <w:rPr/>
              <w:t xml:space="preserve">Get the patients </w:t>
            </w:r>
          </w:p>
        </w:tc>
        <w:tc>
          <w:tcPr>
            <w:tcW w:w="1245" w:type="dxa"/>
            <w:tcMar/>
          </w:tcPr>
          <w:p w:rsidR="73CF3A00" w:rsidP="73CF3A00" w:rsidRDefault="73CF3A00" w14:paraId="487DA8BD" w14:textId="4A00B818">
            <w:pPr>
              <w:pStyle w:val="Normal"/>
            </w:pPr>
            <w:r w:rsidR="73CF3A00">
              <w:rPr/>
              <w:t>200 (OK)</w:t>
            </w:r>
          </w:p>
        </w:tc>
      </w:tr>
      <w:tr w:rsidR="73CF3A00" w:rsidTr="73CF3A00" w14:paraId="419D1AAE">
        <w:trPr>
          <w:trHeight w:val="300"/>
        </w:trPr>
        <w:tc>
          <w:tcPr>
            <w:tcW w:w="1080" w:type="dxa"/>
            <w:tcMar/>
          </w:tcPr>
          <w:p w:rsidR="73CF3A00" w:rsidP="73CF3A00" w:rsidRDefault="73CF3A00" w14:paraId="0568BD6F" w14:textId="15AF9A92">
            <w:pPr>
              <w:pStyle w:val="Normal"/>
            </w:pPr>
            <w:r w:rsidR="73CF3A00">
              <w:rPr/>
              <w:t>GET</w:t>
            </w:r>
          </w:p>
        </w:tc>
        <w:tc>
          <w:tcPr>
            <w:tcW w:w="1925" w:type="dxa"/>
            <w:tcMar/>
          </w:tcPr>
          <w:p w:rsidR="73CF3A00" w:rsidRDefault="73CF3A00" w14:paraId="76E80A2C" w14:textId="0FFC5128">
            <w:r w:rsidRPr="73CF3A00" w:rsidR="73CF3A00">
              <w:rPr>
                <w:rFonts w:ascii="Calibri" w:hAnsi="Calibri" w:eastAsia="Calibri" w:cs="Calibri"/>
                <w:noProof w:val="0"/>
                <w:color w:val="6A8759"/>
                <w:sz w:val="19"/>
                <w:szCs w:val="19"/>
                <w:lang w:val="en-GB"/>
              </w:rPr>
              <w:t>/patient/V2</w:t>
            </w:r>
          </w:p>
        </w:tc>
        <w:tc>
          <w:tcPr>
            <w:tcW w:w="1725" w:type="dxa"/>
            <w:tcMar/>
          </w:tcPr>
          <w:p w:rsidR="73CF3A00" w:rsidP="73CF3A00" w:rsidRDefault="73CF3A00" w14:paraId="13D958BD" w14:textId="01890382">
            <w:pPr>
              <w:pStyle w:val="Normal"/>
            </w:pPr>
          </w:p>
        </w:tc>
        <w:tc>
          <w:tcPr>
            <w:tcW w:w="1245" w:type="dxa"/>
            <w:tcMar/>
          </w:tcPr>
          <w:p w:rsidR="73CF3A00" w:rsidP="73CF3A00" w:rsidRDefault="73CF3A00" w14:paraId="0220F379" w14:textId="3351DC22">
            <w:pPr>
              <w:pStyle w:val="Normal"/>
            </w:pPr>
            <w:r w:rsidR="73CF3A00">
              <w:rPr/>
              <w:t>200 (OK)</w:t>
            </w:r>
          </w:p>
        </w:tc>
      </w:tr>
      <w:tr w:rsidR="73CF3A00" w:rsidTr="73CF3A00" w14:paraId="4BA0526B">
        <w:trPr>
          <w:trHeight w:val="300"/>
        </w:trPr>
        <w:tc>
          <w:tcPr>
            <w:tcW w:w="1080" w:type="dxa"/>
            <w:tcMar/>
          </w:tcPr>
          <w:p w:rsidR="73CF3A00" w:rsidP="73CF3A00" w:rsidRDefault="73CF3A00" w14:paraId="1DD95A2F" w14:textId="278F8C22">
            <w:pPr>
              <w:pStyle w:val="Normal"/>
            </w:pPr>
            <w:r w:rsidR="73CF3A00">
              <w:rPr/>
              <w:t>GET</w:t>
            </w:r>
          </w:p>
        </w:tc>
        <w:tc>
          <w:tcPr>
            <w:tcW w:w="1925" w:type="dxa"/>
            <w:tcMar/>
          </w:tcPr>
          <w:p w:rsidR="73CF3A00" w:rsidRDefault="73CF3A00" w14:paraId="4CAF7154" w14:textId="3E5216B0">
            <w:r w:rsidRPr="73CF3A00" w:rsidR="73CF3A00">
              <w:rPr>
                <w:rFonts w:ascii="Calibri" w:hAnsi="Calibri" w:eastAsia="Calibri" w:cs="Calibri"/>
                <w:noProof w:val="0"/>
                <w:color w:val="6A8759"/>
                <w:sz w:val="19"/>
                <w:szCs w:val="19"/>
                <w:lang w:val="en-GB"/>
              </w:rPr>
              <w:t>/patient/{</w:t>
            </w:r>
            <w:r w:rsidRPr="73CF3A00" w:rsidR="73CF3A00">
              <w:rPr>
                <w:rFonts w:ascii="Calibri" w:hAnsi="Calibri" w:eastAsia="Calibri" w:cs="Calibri"/>
                <w:noProof w:val="0"/>
                <w:color w:val="6A8759"/>
                <w:sz w:val="19"/>
                <w:szCs w:val="19"/>
                <w:lang w:val="en-GB"/>
              </w:rPr>
              <w:t>firstName</w:t>
            </w:r>
            <w:r w:rsidRPr="73CF3A00" w:rsidR="73CF3A00">
              <w:rPr>
                <w:rFonts w:ascii="Calibri" w:hAnsi="Calibri" w:eastAsia="Calibri" w:cs="Calibri"/>
                <w:noProof w:val="0"/>
                <w:color w:val="6A8759"/>
                <w:sz w:val="19"/>
                <w:szCs w:val="19"/>
                <w:lang w:val="en-GB"/>
              </w:rPr>
              <w:t>}/{</w:t>
            </w:r>
            <w:r w:rsidRPr="73CF3A00" w:rsidR="73CF3A00">
              <w:rPr>
                <w:rFonts w:ascii="Calibri" w:hAnsi="Calibri" w:eastAsia="Calibri" w:cs="Calibri"/>
                <w:noProof w:val="0"/>
                <w:color w:val="6A8759"/>
                <w:sz w:val="19"/>
                <w:szCs w:val="19"/>
                <w:lang w:val="en-GB"/>
              </w:rPr>
              <w:t>lastName</w:t>
            </w:r>
            <w:r w:rsidRPr="73CF3A00" w:rsidR="73CF3A00">
              <w:rPr>
                <w:rFonts w:ascii="Calibri" w:hAnsi="Calibri" w:eastAsia="Calibri" w:cs="Calibri"/>
                <w:noProof w:val="0"/>
                <w:color w:val="6A8759"/>
                <w:sz w:val="19"/>
                <w:szCs w:val="19"/>
                <w:lang w:val="en-GB"/>
              </w:rPr>
              <w:t>}</w:t>
            </w:r>
          </w:p>
        </w:tc>
        <w:tc>
          <w:tcPr>
            <w:tcW w:w="1725" w:type="dxa"/>
            <w:tcMar/>
          </w:tcPr>
          <w:p w:rsidR="73CF3A00" w:rsidP="73CF3A00" w:rsidRDefault="73CF3A00" w14:paraId="138C7A36" w14:textId="7015ECFF">
            <w:pPr>
              <w:pStyle w:val="Normal"/>
            </w:pPr>
          </w:p>
        </w:tc>
        <w:tc>
          <w:tcPr>
            <w:tcW w:w="1245" w:type="dxa"/>
            <w:tcMar/>
          </w:tcPr>
          <w:p w:rsidR="73CF3A00" w:rsidP="73CF3A00" w:rsidRDefault="73CF3A00" w14:paraId="09809186" w14:textId="57EA3291">
            <w:pPr>
              <w:pStyle w:val="Normal"/>
            </w:pPr>
            <w:r w:rsidR="73CF3A00">
              <w:rPr/>
              <w:t>200 (OK)</w:t>
            </w:r>
          </w:p>
        </w:tc>
      </w:tr>
      <w:tr w:rsidR="73CF3A00" w:rsidTr="73CF3A00" w14:paraId="444C8C55">
        <w:trPr>
          <w:trHeight w:val="300"/>
        </w:trPr>
        <w:tc>
          <w:tcPr>
            <w:tcW w:w="1080" w:type="dxa"/>
            <w:tcMar/>
          </w:tcPr>
          <w:p w:rsidR="73CF3A00" w:rsidP="73CF3A00" w:rsidRDefault="73CF3A00" w14:paraId="0D5F2FDF" w14:textId="1B8884C5">
            <w:pPr>
              <w:pStyle w:val="Normal"/>
            </w:pPr>
            <w:r w:rsidR="73CF3A00">
              <w:rPr/>
              <w:t>GET</w:t>
            </w:r>
          </w:p>
        </w:tc>
        <w:tc>
          <w:tcPr>
            <w:tcW w:w="1925" w:type="dxa"/>
            <w:tcMar/>
          </w:tcPr>
          <w:p w:rsidR="73CF3A00" w:rsidP="73CF3A00" w:rsidRDefault="73CF3A00" w14:paraId="5C05C6E0" w14:textId="09EAE53B">
            <w:pPr>
              <w:rPr>
                <w:rFonts w:ascii="Calibri" w:hAnsi="Calibri" w:eastAsia="Calibri" w:cs="Calibri"/>
                <w:noProof w:val="0"/>
                <w:color w:val="6A8759"/>
                <w:sz w:val="19"/>
                <w:szCs w:val="19"/>
                <w:lang w:val="en-GB"/>
              </w:rPr>
            </w:pPr>
            <w:r w:rsidRPr="73CF3A00" w:rsidR="73CF3A00">
              <w:rPr>
                <w:rFonts w:ascii="Calibri" w:hAnsi="Calibri" w:eastAsia="Calibri" w:cs="Calibri"/>
                <w:noProof w:val="0"/>
                <w:color w:val="6A8759"/>
                <w:sz w:val="19"/>
                <w:szCs w:val="19"/>
                <w:lang w:val="en-GB"/>
              </w:rPr>
              <w:t>/</w:t>
            </w:r>
            <w:r w:rsidRPr="73CF3A00" w:rsidR="73CF3A00">
              <w:rPr>
                <w:rFonts w:ascii="Calibri" w:hAnsi="Calibri" w:eastAsia="Calibri" w:cs="Calibri"/>
                <w:noProof w:val="0"/>
                <w:color w:val="6A8759"/>
                <w:sz w:val="19"/>
                <w:szCs w:val="19"/>
                <w:lang w:val="en-GB"/>
              </w:rPr>
              <w:t>patientRequestParam</w:t>
            </w:r>
          </w:p>
        </w:tc>
        <w:tc>
          <w:tcPr>
            <w:tcW w:w="1725" w:type="dxa"/>
            <w:tcMar/>
          </w:tcPr>
          <w:p w:rsidR="73CF3A00" w:rsidP="73CF3A00" w:rsidRDefault="73CF3A00" w14:paraId="69F705E8" w14:textId="45EBBE61">
            <w:pPr>
              <w:pStyle w:val="Normal"/>
            </w:pPr>
          </w:p>
        </w:tc>
        <w:tc>
          <w:tcPr>
            <w:tcW w:w="1245" w:type="dxa"/>
            <w:tcMar/>
          </w:tcPr>
          <w:p w:rsidR="73CF3A00" w:rsidP="73CF3A00" w:rsidRDefault="73CF3A00" w14:paraId="0B9304CD" w14:textId="5BAA8FF5">
            <w:pPr>
              <w:pStyle w:val="Normal"/>
            </w:pPr>
            <w:r w:rsidR="73CF3A00">
              <w:rPr/>
              <w:t>200 (OK)</w:t>
            </w:r>
          </w:p>
        </w:tc>
      </w:tr>
      <w:tr w:rsidR="73CF3A00" w:rsidTr="73CF3A00" w14:paraId="7D511E4D">
        <w:trPr>
          <w:trHeight w:val="300"/>
        </w:trPr>
        <w:tc>
          <w:tcPr>
            <w:tcW w:w="1080" w:type="dxa"/>
            <w:tcMar/>
          </w:tcPr>
          <w:p w:rsidR="73CF3A00" w:rsidP="73CF3A00" w:rsidRDefault="73CF3A00" w14:paraId="5F223F24" w14:textId="2A49FE17">
            <w:pPr>
              <w:pStyle w:val="Normal"/>
            </w:pPr>
            <w:r w:rsidR="73CF3A00">
              <w:rPr/>
              <w:t>GET</w:t>
            </w:r>
          </w:p>
        </w:tc>
        <w:tc>
          <w:tcPr>
            <w:tcW w:w="1925" w:type="dxa"/>
            <w:tcMar/>
          </w:tcPr>
          <w:p w:rsidR="73CF3A00" w:rsidP="73CF3A00" w:rsidRDefault="73CF3A00" w14:paraId="612CB329" w14:textId="284F541C">
            <w:pPr>
              <w:pStyle w:val="Normal"/>
            </w:pPr>
            <w:r w:rsidR="73CF3A00">
              <w:rPr/>
              <w:t>/</w:t>
            </w:r>
            <w:r w:rsidRPr="73CF3A00" w:rsidR="73CF3A00">
              <w:rPr>
                <w:rFonts w:ascii="Calibri" w:hAnsi="Calibri" w:eastAsia="Calibri" w:cs="Calibri"/>
                <w:noProof w:val="0"/>
                <w:color w:val="6A8759"/>
                <w:sz w:val="19"/>
                <w:szCs w:val="19"/>
                <w:lang w:val="en-GB"/>
              </w:rPr>
              <w:t xml:space="preserve"> {id}</w:t>
            </w:r>
          </w:p>
        </w:tc>
        <w:tc>
          <w:tcPr>
            <w:tcW w:w="1725" w:type="dxa"/>
            <w:tcMar/>
          </w:tcPr>
          <w:p w:rsidR="73CF3A00" w:rsidP="73CF3A00" w:rsidRDefault="73CF3A00" w14:paraId="2C82F0C9" w14:textId="7B14CBDF">
            <w:pPr>
              <w:pStyle w:val="Normal"/>
            </w:pPr>
            <w:r w:rsidR="73CF3A00">
              <w:rPr/>
              <w:t xml:space="preserve">Get the </w:t>
            </w:r>
            <w:r w:rsidR="73CF3A00">
              <w:rPr/>
              <w:t>category</w:t>
            </w:r>
          </w:p>
        </w:tc>
        <w:tc>
          <w:tcPr>
            <w:tcW w:w="1245" w:type="dxa"/>
            <w:tcMar/>
          </w:tcPr>
          <w:p w:rsidR="73CF3A00" w:rsidP="73CF3A00" w:rsidRDefault="73CF3A00" w14:paraId="4D3D344C" w14:textId="75A2C8DF">
            <w:pPr>
              <w:pStyle w:val="Normal"/>
            </w:pPr>
            <w:r w:rsidR="73CF3A00">
              <w:rPr/>
              <w:t>200 (OK)</w:t>
            </w:r>
          </w:p>
        </w:tc>
      </w:tr>
      <w:tr w:rsidR="73CF3A00" w:rsidTr="73CF3A00" w14:paraId="421ED112">
        <w:trPr>
          <w:trHeight w:val="300"/>
        </w:trPr>
        <w:tc>
          <w:tcPr>
            <w:tcW w:w="1080" w:type="dxa"/>
            <w:tcMar/>
          </w:tcPr>
          <w:p w:rsidR="73CF3A00" w:rsidP="73CF3A00" w:rsidRDefault="73CF3A00" w14:paraId="4437EA03" w14:textId="3A8DC6A3">
            <w:pPr>
              <w:pStyle w:val="Normal"/>
            </w:pPr>
            <w:r w:rsidR="73CF3A00">
              <w:rPr/>
              <w:t>POST</w:t>
            </w:r>
          </w:p>
        </w:tc>
        <w:tc>
          <w:tcPr>
            <w:tcW w:w="1925" w:type="dxa"/>
            <w:tcMar/>
          </w:tcPr>
          <w:p w:rsidR="73CF3A00" w:rsidP="73CF3A00" w:rsidRDefault="73CF3A00" w14:paraId="096AE080" w14:textId="47322F51">
            <w:pPr>
              <w:pStyle w:val="Normal"/>
            </w:pPr>
          </w:p>
        </w:tc>
        <w:tc>
          <w:tcPr>
            <w:tcW w:w="1725" w:type="dxa"/>
            <w:tcMar/>
          </w:tcPr>
          <w:p w:rsidR="73CF3A00" w:rsidP="73CF3A00" w:rsidRDefault="73CF3A00" w14:paraId="486575DF" w14:textId="176FAEC5">
            <w:pPr>
              <w:pStyle w:val="Normal"/>
            </w:pPr>
            <w:r w:rsidR="73CF3A00">
              <w:rPr/>
              <w:t>Add category</w:t>
            </w:r>
          </w:p>
        </w:tc>
        <w:tc>
          <w:tcPr>
            <w:tcW w:w="1245" w:type="dxa"/>
            <w:tcMar/>
          </w:tcPr>
          <w:p w:rsidR="73CF3A00" w:rsidP="73CF3A00" w:rsidRDefault="73CF3A00" w14:paraId="5CF32700" w14:textId="47724605">
            <w:pPr>
              <w:pStyle w:val="Normal"/>
            </w:pPr>
            <w:r w:rsidR="73CF3A00">
              <w:rPr/>
              <w:t>201 (CREATED)</w:t>
            </w:r>
          </w:p>
        </w:tc>
      </w:tr>
      <w:tr w:rsidR="73CF3A00" w:rsidTr="73CF3A00" w14:paraId="68028FF8">
        <w:trPr>
          <w:trHeight w:val="300"/>
        </w:trPr>
        <w:tc>
          <w:tcPr>
            <w:tcW w:w="1080" w:type="dxa"/>
            <w:tcMar/>
          </w:tcPr>
          <w:p w:rsidR="73CF3A00" w:rsidP="73CF3A00" w:rsidRDefault="73CF3A00" w14:paraId="4EDF2EC1" w14:textId="474A0092">
            <w:pPr>
              <w:pStyle w:val="Normal"/>
            </w:pPr>
            <w:r w:rsidR="73CF3A00">
              <w:rPr/>
              <w:t>PUTE</w:t>
            </w:r>
          </w:p>
        </w:tc>
        <w:tc>
          <w:tcPr>
            <w:tcW w:w="1925" w:type="dxa"/>
            <w:tcMar/>
          </w:tcPr>
          <w:p w:rsidR="73CF3A00" w:rsidP="73CF3A00" w:rsidRDefault="73CF3A00" w14:paraId="4475D0DE" w14:textId="2680A753">
            <w:pPr>
              <w:pStyle w:val="Normal"/>
              <w:rPr>
                <w:rFonts w:ascii="Calibri" w:hAnsi="Calibri" w:eastAsia="Calibri" w:cs="Calibri"/>
                <w:noProof w:val="0"/>
                <w:color w:val="6A8759"/>
                <w:sz w:val="19"/>
                <w:szCs w:val="19"/>
                <w:lang w:val="en-GB"/>
              </w:rPr>
            </w:pPr>
            <w:r w:rsidRPr="73CF3A00" w:rsidR="73CF3A00">
              <w:rPr>
                <w:rFonts w:ascii="Calibri" w:hAnsi="Calibri" w:eastAsia="Calibri" w:cs="Calibri"/>
                <w:noProof w:val="0"/>
                <w:color w:val="6A8759"/>
                <w:sz w:val="19"/>
                <w:szCs w:val="19"/>
                <w:lang w:val="en-GB"/>
              </w:rPr>
              <w:t>/ {id}</w:t>
            </w:r>
          </w:p>
        </w:tc>
        <w:tc>
          <w:tcPr>
            <w:tcW w:w="1725" w:type="dxa"/>
            <w:tcMar/>
          </w:tcPr>
          <w:p w:rsidR="73CF3A00" w:rsidP="73CF3A00" w:rsidRDefault="73CF3A00" w14:paraId="6B549471" w14:textId="2BD6C9FD">
            <w:pPr>
              <w:pStyle w:val="Normal"/>
            </w:pPr>
            <w:r w:rsidR="73CF3A00">
              <w:rPr/>
              <w:t>Edit category</w:t>
            </w:r>
          </w:p>
        </w:tc>
        <w:tc>
          <w:tcPr>
            <w:tcW w:w="1245" w:type="dxa"/>
            <w:tcMar/>
          </w:tcPr>
          <w:p w:rsidR="73CF3A00" w:rsidP="73CF3A00" w:rsidRDefault="73CF3A00" w14:paraId="4C499A86" w14:textId="6A4C4768">
            <w:pPr>
              <w:pStyle w:val="Normal"/>
            </w:pPr>
            <w:r w:rsidR="73CF3A00">
              <w:rPr/>
              <w:t>200 (OK)</w:t>
            </w:r>
          </w:p>
        </w:tc>
      </w:tr>
      <w:tr w:rsidR="73CF3A00" w:rsidTr="73CF3A00" w14:paraId="3BFF5739">
        <w:trPr>
          <w:trHeight w:val="300"/>
        </w:trPr>
        <w:tc>
          <w:tcPr>
            <w:tcW w:w="1080" w:type="dxa"/>
            <w:tcMar/>
          </w:tcPr>
          <w:p w:rsidR="73CF3A00" w:rsidP="73CF3A00" w:rsidRDefault="73CF3A00" w14:paraId="000A8504" w14:textId="1AD48F33">
            <w:pPr>
              <w:pStyle w:val="Normal"/>
            </w:pPr>
            <w:r w:rsidR="73CF3A00">
              <w:rPr/>
              <w:t>DELETE</w:t>
            </w:r>
          </w:p>
        </w:tc>
        <w:tc>
          <w:tcPr>
            <w:tcW w:w="1925" w:type="dxa"/>
            <w:tcMar/>
          </w:tcPr>
          <w:p w:rsidR="73CF3A00" w:rsidP="73CF3A00" w:rsidRDefault="73CF3A00" w14:paraId="00C7F909" w14:textId="03D2408E">
            <w:pPr>
              <w:pStyle w:val="Normal"/>
            </w:pPr>
            <w:r w:rsidR="73CF3A00">
              <w:rPr/>
              <w:t>/</w:t>
            </w:r>
            <w:r w:rsidRPr="73CF3A00" w:rsidR="73CF3A00">
              <w:rPr>
                <w:rFonts w:ascii="Calibri" w:hAnsi="Calibri" w:eastAsia="Calibri" w:cs="Calibri"/>
                <w:noProof w:val="0"/>
                <w:color w:val="6A8759"/>
                <w:sz w:val="19"/>
                <w:szCs w:val="19"/>
                <w:lang w:val="en-GB"/>
              </w:rPr>
              <w:t xml:space="preserve"> {id}</w:t>
            </w:r>
          </w:p>
        </w:tc>
        <w:tc>
          <w:tcPr>
            <w:tcW w:w="1725" w:type="dxa"/>
            <w:tcMar/>
          </w:tcPr>
          <w:p w:rsidR="73CF3A00" w:rsidP="73CF3A00" w:rsidRDefault="73CF3A00" w14:paraId="6A051D6F" w14:textId="5E5B10DE">
            <w:pPr>
              <w:pStyle w:val="Normal"/>
            </w:pPr>
            <w:r w:rsidR="73CF3A00">
              <w:rPr/>
              <w:t>Delete category</w:t>
            </w:r>
          </w:p>
        </w:tc>
        <w:tc>
          <w:tcPr>
            <w:tcW w:w="1245" w:type="dxa"/>
            <w:tcMar/>
          </w:tcPr>
          <w:p w:rsidR="73CF3A00" w:rsidP="73CF3A00" w:rsidRDefault="73CF3A00" w14:paraId="143AE35D" w14:textId="392EA6E6">
            <w:pPr>
              <w:pStyle w:val="Normal"/>
            </w:pPr>
            <w:r w:rsidR="73CF3A00">
              <w:rPr/>
              <w:t>200 (OK)</w:t>
            </w:r>
          </w:p>
        </w:tc>
      </w:tr>
    </w:tbl>
    <w:p w:rsidR="73CF3A00" w:rsidRDefault="73CF3A00" w14:paraId="7B5483FE" w14:textId="3A7E4C09"/>
    <w:p w:rsidR="73CF3A00" w:rsidRDefault="73CF3A00" w14:paraId="58BD6FBE" w14:textId="465A5065"/>
    <w:p w:rsidR="73CF3A00" w:rsidRDefault="73CF3A00" w14:paraId="34050F30" w14:textId="7BEC252D"/>
    <w:p w:rsidR="73CF3A00" w:rsidP="73CF3A00" w:rsidRDefault="73CF3A00" w14:paraId="2BAFAE5A" w14:textId="7935AC1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615EE5"/>
    <w:rsid w:val="0A615EE5"/>
    <w:rsid w:val="73CF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5EE5"/>
  <w15:chartTrackingRefBased/>
  <w15:docId w15:val="{33595721-2B8C-42F9-95F3-A9743C4817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Asma Romany</dc:creator>
  <keywords/>
  <dc:description/>
  <lastModifiedBy>Asma Romany</lastModifiedBy>
  <revision>2</revision>
  <dcterms:created xsi:type="dcterms:W3CDTF">2023-05-22T20:20:52.0819045Z</dcterms:created>
  <dcterms:modified xsi:type="dcterms:W3CDTF">2023-05-22T21:32:49.3215241Z</dcterms:modified>
</coreProperties>
</file>