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2D08" w14:textId="4C744C27" w:rsidR="00471365" w:rsidRPr="00471365" w:rsidRDefault="00471365">
      <w:pPr>
        <w:rPr>
          <w:b/>
          <w:bCs/>
        </w:rPr>
      </w:pPr>
      <w:r w:rsidRPr="00471365">
        <w:rPr>
          <w:b/>
          <w:bCs/>
        </w:rPr>
        <w:t xml:space="preserve">Agentic </w:t>
      </w:r>
      <w:r w:rsidR="00FF7888" w:rsidRPr="00471365">
        <w:rPr>
          <w:b/>
          <w:bCs/>
        </w:rPr>
        <w:t>AI</w:t>
      </w:r>
      <w:r w:rsidR="00FF7888">
        <w:rPr>
          <w:b/>
          <w:bCs/>
        </w:rPr>
        <w:t>:</w:t>
      </w:r>
      <w:r>
        <w:rPr>
          <w:b/>
          <w:bCs/>
        </w:rPr>
        <w:t xml:space="preserve"> </w:t>
      </w:r>
    </w:p>
    <w:p w14:paraId="7C87E1D2" w14:textId="3B11060C" w:rsidR="00FF7888" w:rsidRDefault="00471365" w:rsidP="008E3FC0">
      <w:pPr>
        <w:ind w:firstLine="720"/>
      </w:pPr>
      <w:r w:rsidRPr="00471365">
        <w:t>Agentic AI is a new generation of artificial intelligence (AI) that can act independently, make decisions, and learn from its experiences:</w:t>
      </w:r>
    </w:p>
    <w:p w14:paraId="056CCA3E" w14:textId="40EDE615" w:rsidR="00F75CF9" w:rsidRDefault="008E3FC0" w:rsidP="00214727">
      <w:pPr>
        <w:ind w:firstLine="720"/>
      </w:pPr>
      <w:r w:rsidRPr="008E3FC0">
        <w:t>Agentic AI is different from conventional narrow AI, which is programmed for specific tasks. Agentic AI can leverage large language models, massive training datasets, and scalable computing power to perform these tasks.</w:t>
      </w:r>
    </w:p>
    <w:p w14:paraId="484F7DA7" w14:textId="77777777" w:rsidR="0084572D" w:rsidRDefault="0084572D" w:rsidP="00214727">
      <w:pPr>
        <w:ind w:firstLine="720"/>
      </w:pPr>
    </w:p>
    <w:p w14:paraId="25FE3E3B" w14:textId="77777777" w:rsidR="0084572D" w:rsidRPr="0084572D" w:rsidRDefault="0084572D" w:rsidP="0084572D">
      <w:r w:rsidRPr="0084572D">
        <w:t>Some examples of agentic AI capabilities include:</w:t>
      </w:r>
    </w:p>
    <w:p w14:paraId="25A635ED" w14:textId="77777777" w:rsidR="0084572D" w:rsidRPr="0084572D" w:rsidRDefault="0084572D" w:rsidP="0084572D">
      <w:pPr>
        <w:numPr>
          <w:ilvl w:val="0"/>
          <w:numId w:val="1"/>
        </w:numPr>
      </w:pPr>
      <w:r w:rsidRPr="0084572D">
        <w:t>Searching the web, APIs, or query databases</w:t>
      </w:r>
    </w:p>
    <w:p w14:paraId="746F8C6D" w14:textId="77777777" w:rsidR="0084572D" w:rsidRPr="0084572D" w:rsidRDefault="0084572D" w:rsidP="0084572D">
      <w:pPr>
        <w:numPr>
          <w:ilvl w:val="0"/>
          <w:numId w:val="1"/>
        </w:numPr>
      </w:pPr>
      <w:r w:rsidRPr="0084572D">
        <w:t>Fetching real-time information</w:t>
      </w:r>
    </w:p>
    <w:p w14:paraId="766B2ECD" w14:textId="77777777" w:rsidR="0084572D" w:rsidRPr="0084572D" w:rsidRDefault="0084572D" w:rsidP="0084572D">
      <w:pPr>
        <w:numPr>
          <w:ilvl w:val="0"/>
          <w:numId w:val="1"/>
        </w:numPr>
      </w:pPr>
      <w:r w:rsidRPr="0084572D">
        <w:t>Retrieving updates</w:t>
      </w:r>
    </w:p>
    <w:p w14:paraId="08EF5C65" w14:textId="77777777" w:rsidR="0084572D" w:rsidRPr="0084572D" w:rsidRDefault="0084572D" w:rsidP="0084572D">
      <w:pPr>
        <w:numPr>
          <w:ilvl w:val="0"/>
          <w:numId w:val="1"/>
        </w:numPr>
      </w:pPr>
      <w:r w:rsidRPr="0084572D">
        <w:t>Pulling specific data points</w:t>
      </w:r>
    </w:p>
    <w:p w14:paraId="61B85426" w14:textId="77777777" w:rsidR="0084572D" w:rsidRPr="0084572D" w:rsidRDefault="0084572D" w:rsidP="0084572D">
      <w:pPr>
        <w:numPr>
          <w:ilvl w:val="0"/>
          <w:numId w:val="1"/>
        </w:numPr>
      </w:pPr>
      <w:r w:rsidRPr="0084572D">
        <w:t>Initiating and managing tasks</w:t>
      </w:r>
    </w:p>
    <w:p w14:paraId="77811E40" w14:textId="77777777" w:rsidR="0084572D" w:rsidRPr="0084572D" w:rsidRDefault="0084572D" w:rsidP="0084572D">
      <w:pPr>
        <w:numPr>
          <w:ilvl w:val="0"/>
          <w:numId w:val="1"/>
        </w:numPr>
      </w:pPr>
      <w:r w:rsidRPr="0084572D">
        <w:t>Proactively tracking and collecting data streams </w:t>
      </w:r>
    </w:p>
    <w:p w14:paraId="44987364" w14:textId="77777777" w:rsidR="00BC7C00" w:rsidRDefault="00BC7C00" w:rsidP="00B03B1A"/>
    <w:p w14:paraId="299017F1" w14:textId="77777777" w:rsidR="00B03B1A" w:rsidRPr="00B03B1A" w:rsidRDefault="00B03B1A" w:rsidP="00B03B1A">
      <w:pPr>
        <w:rPr>
          <w:b/>
          <w:bCs/>
        </w:rPr>
      </w:pPr>
      <w:proofErr w:type="spellStart"/>
      <w:r w:rsidRPr="00B03B1A">
        <w:rPr>
          <w:b/>
          <w:bCs/>
        </w:rPr>
        <w:t>LlamaIndex</w:t>
      </w:r>
      <w:proofErr w:type="spellEnd"/>
      <w:r w:rsidRPr="00B03B1A">
        <w:rPr>
          <w:b/>
          <w:bCs/>
        </w:rPr>
        <w:t> </w:t>
      </w:r>
    </w:p>
    <w:p w14:paraId="7FC10C13" w14:textId="1BB1C026" w:rsidR="00B03B1A" w:rsidRDefault="00B03B1A" w:rsidP="00B03B1A">
      <w:proofErr w:type="spellStart"/>
      <w:r w:rsidRPr="00B03B1A">
        <w:t>LlamaIndex</w:t>
      </w:r>
      <w:proofErr w:type="spellEnd"/>
      <w:r w:rsidRPr="00B03B1A">
        <w:t xml:space="preserve"> (formerly known as GPT Index) is a framework designed to help you build applications that utilize large language models (LLMs), such as OpenAI's GPT, in a more structured way. It enables you to efficiently manage, query, and manipulate large datasets and documents using natural language. </w:t>
      </w:r>
      <w:proofErr w:type="gramStart"/>
      <w:r w:rsidRPr="00B03B1A">
        <w:t>Here’s</w:t>
      </w:r>
      <w:proofErr w:type="gramEnd"/>
      <w:r w:rsidRPr="00B03B1A">
        <w:t xml:space="preserve"> an overview of its key features and functionalities:</w:t>
      </w:r>
    </w:p>
    <w:p w14:paraId="5DA8A085" w14:textId="77777777" w:rsidR="00B03B1A" w:rsidRPr="00B03B1A" w:rsidRDefault="00B03B1A" w:rsidP="00B03B1A">
      <w:pPr>
        <w:rPr>
          <w:b/>
          <w:bCs/>
        </w:rPr>
      </w:pPr>
      <w:r w:rsidRPr="00B03B1A">
        <w:rPr>
          <w:b/>
          <w:bCs/>
        </w:rPr>
        <w:t xml:space="preserve">Key Features of </w:t>
      </w:r>
      <w:proofErr w:type="spellStart"/>
      <w:r w:rsidRPr="00B03B1A">
        <w:rPr>
          <w:b/>
          <w:bCs/>
        </w:rPr>
        <w:t>LlamaIndex</w:t>
      </w:r>
      <w:proofErr w:type="spellEnd"/>
      <w:r w:rsidRPr="00B03B1A">
        <w:rPr>
          <w:b/>
          <w:bCs/>
        </w:rPr>
        <w:t>:</w:t>
      </w:r>
    </w:p>
    <w:p w14:paraId="2922F306" w14:textId="77777777" w:rsidR="00B03B1A" w:rsidRPr="00B03B1A" w:rsidRDefault="00B03B1A" w:rsidP="00B03B1A">
      <w:pPr>
        <w:numPr>
          <w:ilvl w:val="0"/>
          <w:numId w:val="2"/>
        </w:numPr>
      </w:pPr>
      <w:r w:rsidRPr="00B03B1A">
        <w:rPr>
          <w:b/>
          <w:bCs/>
        </w:rPr>
        <w:t>Document Indexing</w:t>
      </w:r>
      <w:r w:rsidRPr="00B03B1A">
        <w:t xml:space="preserve">: </w:t>
      </w:r>
      <w:proofErr w:type="spellStart"/>
      <w:r w:rsidRPr="00B03B1A">
        <w:t>LlamaIndex</w:t>
      </w:r>
      <w:proofErr w:type="spellEnd"/>
      <w:r w:rsidRPr="00B03B1A">
        <w:t xml:space="preserve"> allows you to organize, structure, and index various documents (text, PDFs, web pages, etc.) into a form that can be easily queried by a language model. It helps you transform unstructured data into an indexed structure, making it more accessible for LLMs.</w:t>
      </w:r>
    </w:p>
    <w:p w14:paraId="3CD1E574" w14:textId="77777777" w:rsidR="00B03B1A" w:rsidRPr="00B03B1A" w:rsidRDefault="00B03B1A" w:rsidP="00B03B1A">
      <w:pPr>
        <w:numPr>
          <w:ilvl w:val="0"/>
          <w:numId w:val="2"/>
        </w:numPr>
      </w:pPr>
      <w:r w:rsidRPr="00B03B1A">
        <w:rPr>
          <w:b/>
          <w:bCs/>
        </w:rPr>
        <w:t>Optimized Querying</w:t>
      </w:r>
      <w:r w:rsidRPr="00B03B1A">
        <w:t xml:space="preserve">: After indexing, </w:t>
      </w:r>
      <w:proofErr w:type="spellStart"/>
      <w:r w:rsidRPr="00B03B1A">
        <w:t>LlamaIndex</w:t>
      </w:r>
      <w:proofErr w:type="spellEnd"/>
      <w:r w:rsidRPr="00B03B1A">
        <w:t xml:space="preserve"> provides optimized querying capabilities. You can run complex searches or ask specific questions on your indexed documents and get relevant answers from the data.</w:t>
      </w:r>
    </w:p>
    <w:p w14:paraId="5B5C566D" w14:textId="77777777" w:rsidR="00B03B1A" w:rsidRPr="00B03B1A" w:rsidRDefault="00B03B1A" w:rsidP="00B03B1A">
      <w:pPr>
        <w:numPr>
          <w:ilvl w:val="0"/>
          <w:numId w:val="2"/>
        </w:numPr>
      </w:pPr>
      <w:r w:rsidRPr="00B03B1A">
        <w:rPr>
          <w:b/>
          <w:bCs/>
        </w:rPr>
        <w:t>Integration with LLMs</w:t>
      </w:r>
      <w:r w:rsidRPr="00B03B1A">
        <w:t xml:space="preserve">: </w:t>
      </w:r>
      <w:proofErr w:type="spellStart"/>
      <w:r w:rsidRPr="00B03B1A">
        <w:t>LlamaIndex</w:t>
      </w:r>
      <w:proofErr w:type="spellEnd"/>
      <w:r w:rsidRPr="00B03B1A">
        <w:t xml:space="preserve"> is designed to work seamlessly with popular large language models (LLMs) such as GPT-4, allowing you to combine the raw power of LLMs with a structured and organized set of documents or data.</w:t>
      </w:r>
    </w:p>
    <w:p w14:paraId="006C71C9" w14:textId="77777777" w:rsidR="00B03B1A" w:rsidRPr="00B03B1A" w:rsidRDefault="00B03B1A" w:rsidP="00B03B1A">
      <w:pPr>
        <w:numPr>
          <w:ilvl w:val="0"/>
          <w:numId w:val="2"/>
        </w:numPr>
      </w:pPr>
      <w:r w:rsidRPr="00B03B1A">
        <w:rPr>
          <w:b/>
          <w:bCs/>
        </w:rPr>
        <w:t>Modular Approach</w:t>
      </w:r>
      <w:r w:rsidRPr="00B03B1A">
        <w:t>: The framework allows you to build custom data pipelines. You can choose how to structure the data, which model to use, and how to handle the information, depending on your specific use case.</w:t>
      </w:r>
    </w:p>
    <w:p w14:paraId="5B55EBDB" w14:textId="77777777" w:rsidR="00B03B1A" w:rsidRPr="00B03B1A" w:rsidRDefault="00B03B1A" w:rsidP="00B03B1A">
      <w:pPr>
        <w:numPr>
          <w:ilvl w:val="0"/>
          <w:numId w:val="2"/>
        </w:numPr>
      </w:pPr>
      <w:r w:rsidRPr="00B03B1A">
        <w:rPr>
          <w:b/>
          <w:bCs/>
        </w:rPr>
        <w:t>Data Sources</w:t>
      </w:r>
      <w:r w:rsidRPr="00B03B1A">
        <w:t xml:space="preserve">: </w:t>
      </w:r>
      <w:proofErr w:type="spellStart"/>
      <w:r w:rsidRPr="00B03B1A">
        <w:t>LlamaIndex</w:t>
      </w:r>
      <w:proofErr w:type="spellEnd"/>
      <w:r w:rsidRPr="00B03B1A">
        <w:t xml:space="preserve"> supports a variety of data sources like:</w:t>
      </w:r>
    </w:p>
    <w:p w14:paraId="0A462779" w14:textId="77777777" w:rsidR="00B03B1A" w:rsidRPr="00B03B1A" w:rsidRDefault="00B03B1A" w:rsidP="00B03B1A">
      <w:pPr>
        <w:numPr>
          <w:ilvl w:val="1"/>
          <w:numId w:val="2"/>
        </w:numPr>
      </w:pPr>
      <w:r w:rsidRPr="00B03B1A">
        <w:t>Files (PDF, Word, etc.)</w:t>
      </w:r>
    </w:p>
    <w:p w14:paraId="40651603" w14:textId="77777777" w:rsidR="00B03B1A" w:rsidRPr="00B03B1A" w:rsidRDefault="00B03B1A" w:rsidP="00B03B1A">
      <w:pPr>
        <w:numPr>
          <w:ilvl w:val="1"/>
          <w:numId w:val="2"/>
        </w:numPr>
      </w:pPr>
      <w:r w:rsidRPr="00B03B1A">
        <w:lastRenderedPageBreak/>
        <w:t>Databases</w:t>
      </w:r>
    </w:p>
    <w:p w14:paraId="010A4EC1" w14:textId="77777777" w:rsidR="00B03B1A" w:rsidRPr="00B03B1A" w:rsidRDefault="00B03B1A" w:rsidP="00B03B1A">
      <w:pPr>
        <w:numPr>
          <w:ilvl w:val="1"/>
          <w:numId w:val="2"/>
        </w:numPr>
      </w:pPr>
      <w:r w:rsidRPr="00B03B1A">
        <w:t>APIs (such as querying data from a web service)</w:t>
      </w:r>
    </w:p>
    <w:p w14:paraId="037BF78B" w14:textId="77777777" w:rsidR="00B03B1A" w:rsidRPr="00B03B1A" w:rsidRDefault="00B03B1A" w:rsidP="00B03B1A">
      <w:pPr>
        <w:numPr>
          <w:ilvl w:val="1"/>
          <w:numId w:val="2"/>
        </w:numPr>
      </w:pPr>
      <w:r w:rsidRPr="00B03B1A">
        <w:t>Web scraping</w:t>
      </w:r>
    </w:p>
    <w:p w14:paraId="45D4302A" w14:textId="77777777" w:rsidR="00B03B1A" w:rsidRPr="00B03B1A" w:rsidRDefault="00B03B1A" w:rsidP="00B03B1A">
      <w:pPr>
        <w:numPr>
          <w:ilvl w:val="1"/>
          <w:numId w:val="2"/>
        </w:numPr>
      </w:pPr>
      <w:r w:rsidRPr="00B03B1A">
        <w:t>Pre-existing document collections</w:t>
      </w:r>
    </w:p>
    <w:p w14:paraId="7848A815" w14:textId="77777777" w:rsidR="00B03B1A" w:rsidRPr="00B03B1A" w:rsidRDefault="00B03B1A" w:rsidP="00B03B1A">
      <w:pPr>
        <w:numPr>
          <w:ilvl w:val="0"/>
          <w:numId w:val="2"/>
        </w:numPr>
      </w:pPr>
      <w:r w:rsidRPr="00B03B1A">
        <w:rPr>
          <w:b/>
          <w:bCs/>
        </w:rPr>
        <w:t>Memory and Retrieval</w:t>
      </w:r>
      <w:r w:rsidRPr="00B03B1A">
        <w:t xml:space="preserve">: </w:t>
      </w:r>
      <w:proofErr w:type="spellStart"/>
      <w:r w:rsidRPr="00B03B1A">
        <w:t>LlamaIndex</w:t>
      </w:r>
      <w:proofErr w:type="spellEnd"/>
      <w:r w:rsidRPr="00B03B1A">
        <w:t xml:space="preserve"> can be combined with memory techniques to allow more dynamic responses based on previous interactions. It allows for building complex applications like chatbots, customer support systems, and more.</w:t>
      </w:r>
    </w:p>
    <w:p w14:paraId="16653301" w14:textId="77777777" w:rsidR="00B03B1A" w:rsidRPr="00B03B1A" w:rsidRDefault="00B03B1A" w:rsidP="00B03B1A">
      <w:pPr>
        <w:numPr>
          <w:ilvl w:val="0"/>
          <w:numId w:val="2"/>
        </w:numPr>
      </w:pPr>
      <w:r w:rsidRPr="00B03B1A">
        <w:rPr>
          <w:b/>
          <w:bCs/>
        </w:rPr>
        <w:t>Use Cases</w:t>
      </w:r>
      <w:r w:rsidRPr="00B03B1A">
        <w:t>:</w:t>
      </w:r>
    </w:p>
    <w:p w14:paraId="43626D21" w14:textId="77777777" w:rsidR="00B03B1A" w:rsidRPr="00B03B1A" w:rsidRDefault="00B03B1A" w:rsidP="00B03B1A">
      <w:pPr>
        <w:numPr>
          <w:ilvl w:val="1"/>
          <w:numId w:val="2"/>
        </w:numPr>
      </w:pPr>
      <w:r w:rsidRPr="00B03B1A">
        <w:rPr>
          <w:b/>
          <w:bCs/>
        </w:rPr>
        <w:t>Document Search and Summarization</w:t>
      </w:r>
      <w:r w:rsidRPr="00B03B1A">
        <w:t>: You can create an index of large documents and search through them or generate summaries based on specific queries.</w:t>
      </w:r>
    </w:p>
    <w:p w14:paraId="32015492" w14:textId="77777777" w:rsidR="00B03B1A" w:rsidRPr="00B03B1A" w:rsidRDefault="00B03B1A" w:rsidP="00B03B1A">
      <w:pPr>
        <w:numPr>
          <w:ilvl w:val="1"/>
          <w:numId w:val="2"/>
        </w:numPr>
      </w:pPr>
      <w:r w:rsidRPr="00B03B1A">
        <w:rPr>
          <w:b/>
          <w:bCs/>
        </w:rPr>
        <w:t>Conversational Agents</w:t>
      </w:r>
      <w:r w:rsidRPr="00B03B1A">
        <w:t>: By combining indexing with conversational LLMs, you can create sophisticated question-answering systems.</w:t>
      </w:r>
    </w:p>
    <w:p w14:paraId="781626C0" w14:textId="77777777" w:rsidR="00B03B1A" w:rsidRPr="00B03B1A" w:rsidRDefault="00B03B1A" w:rsidP="00B03B1A">
      <w:pPr>
        <w:numPr>
          <w:ilvl w:val="1"/>
          <w:numId w:val="2"/>
        </w:numPr>
      </w:pPr>
      <w:r w:rsidRPr="00B03B1A">
        <w:rPr>
          <w:b/>
          <w:bCs/>
        </w:rPr>
        <w:t>Data Retrieval Systems</w:t>
      </w:r>
      <w:r w:rsidRPr="00B03B1A">
        <w:t xml:space="preserve">: </w:t>
      </w:r>
      <w:proofErr w:type="spellStart"/>
      <w:r w:rsidRPr="00B03B1A">
        <w:t>LlamaIndex</w:t>
      </w:r>
      <w:proofErr w:type="spellEnd"/>
      <w:r w:rsidRPr="00B03B1A">
        <w:t xml:space="preserve"> can be used to pull specific pieces of information from large corpora, such as legal or medical documents.</w:t>
      </w:r>
    </w:p>
    <w:p w14:paraId="04D9790F" w14:textId="77777777" w:rsidR="00B03B1A" w:rsidRPr="00B03B1A" w:rsidRDefault="00B03B1A" w:rsidP="00B03B1A">
      <w:pPr>
        <w:rPr>
          <w:b/>
          <w:bCs/>
        </w:rPr>
      </w:pPr>
      <w:r w:rsidRPr="00B03B1A">
        <w:rPr>
          <w:b/>
          <w:bCs/>
        </w:rPr>
        <w:t>Example Workflow:</w:t>
      </w:r>
    </w:p>
    <w:p w14:paraId="2605D7BE" w14:textId="77777777" w:rsidR="00B03B1A" w:rsidRPr="00B03B1A" w:rsidRDefault="00B03B1A" w:rsidP="00B03B1A">
      <w:pPr>
        <w:numPr>
          <w:ilvl w:val="0"/>
          <w:numId w:val="3"/>
        </w:numPr>
      </w:pPr>
      <w:r w:rsidRPr="00B03B1A">
        <w:rPr>
          <w:b/>
          <w:bCs/>
        </w:rPr>
        <w:t>Indexing Data</w:t>
      </w:r>
      <w:r w:rsidRPr="00B03B1A">
        <w:t xml:space="preserve">: You start by feeding your documents or data into </w:t>
      </w:r>
      <w:proofErr w:type="spellStart"/>
      <w:r w:rsidRPr="00B03B1A">
        <w:t>LlamaIndex</w:t>
      </w:r>
      <w:proofErr w:type="spellEnd"/>
      <w:r w:rsidRPr="00B03B1A">
        <w:t>, where it organizes and indexes them for efficient querying.</w:t>
      </w:r>
    </w:p>
    <w:p w14:paraId="49325CB4" w14:textId="77777777" w:rsidR="00B03B1A" w:rsidRPr="00B03B1A" w:rsidRDefault="00B03B1A" w:rsidP="00B03B1A">
      <w:pPr>
        <w:numPr>
          <w:ilvl w:val="0"/>
          <w:numId w:val="3"/>
        </w:numPr>
      </w:pPr>
      <w:r w:rsidRPr="00B03B1A">
        <w:rPr>
          <w:b/>
          <w:bCs/>
        </w:rPr>
        <w:t>Running Queries</w:t>
      </w:r>
      <w:r w:rsidRPr="00B03B1A">
        <w:t xml:space="preserve">: After indexing, you can ask </w:t>
      </w:r>
      <w:proofErr w:type="spellStart"/>
      <w:r w:rsidRPr="00B03B1A">
        <w:t>LlamaIndex</w:t>
      </w:r>
      <w:proofErr w:type="spellEnd"/>
      <w:r w:rsidRPr="00B03B1A">
        <w:t xml:space="preserve"> queries about the content, and it will retrieve and process the relevant information using the LLM.</w:t>
      </w:r>
    </w:p>
    <w:p w14:paraId="2C1B4693" w14:textId="77777777" w:rsidR="00B03B1A" w:rsidRPr="00B03B1A" w:rsidRDefault="00B03B1A" w:rsidP="00B03B1A">
      <w:pPr>
        <w:numPr>
          <w:ilvl w:val="0"/>
          <w:numId w:val="3"/>
        </w:numPr>
      </w:pPr>
      <w:r w:rsidRPr="00B03B1A">
        <w:rPr>
          <w:b/>
          <w:bCs/>
        </w:rPr>
        <w:t>LLM Processing</w:t>
      </w:r>
      <w:r w:rsidRPr="00B03B1A">
        <w:t>: The results from the query are then passed to an LLM, which generates a response, based on the information retrieved from the index.</w:t>
      </w:r>
    </w:p>
    <w:p w14:paraId="4CC69E32" w14:textId="77777777" w:rsidR="00BC7C00" w:rsidRDefault="00BC7C00" w:rsidP="00BC7C00"/>
    <w:p w14:paraId="32506669" w14:textId="77777777" w:rsidR="008F270F" w:rsidRPr="008F270F" w:rsidRDefault="008F270F" w:rsidP="008F270F">
      <w:pPr>
        <w:rPr>
          <w:b/>
          <w:bCs/>
        </w:rPr>
      </w:pPr>
      <w:r w:rsidRPr="008F270F">
        <w:rPr>
          <w:b/>
          <w:bCs/>
        </w:rPr>
        <w:t xml:space="preserve">Why Use </w:t>
      </w:r>
      <w:proofErr w:type="spellStart"/>
      <w:r w:rsidRPr="008F270F">
        <w:rPr>
          <w:b/>
          <w:bCs/>
        </w:rPr>
        <w:t>LlamaIndex</w:t>
      </w:r>
      <w:proofErr w:type="spellEnd"/>
      <w:r w:rsidRPr="008F270F">
        <w:rPr>
          <w:b/>
          <w:bCs/>
        </w:rPr>
        <w:t>?</w:t>
      </w:r>
    </w:p>
    <w:p w14:paraId="51759393" w14:textId="77777777" w:rsidR="008F270F" w:rsidRPr="008F270F" w:rsidRDefault="008F270F" w:rsidP="008F270F">
      <w:pPr>
        <w:numPr>
          <w:ilvl w:val="0"/>
          <w:numId w:val="4"/>
        </w:numPr>
      </w:pPr>
      <w:r w:rsidRPr="008F270F">
        <w:rPr>
          <w:b/>
          <w:bCs/>
        </w:rPr>
        <w:t>Scalability</w:t>
      </w:r>
      <w:r w:rsidRPr="008F270F">
        <w:t>: It helps you scale the usage of LLMs for larger data sets and documents.</w:t>
      </w:r>
    </w:p>
    <w:p w14:paraId="26AB488B" w14:textId="77777777" w:rsidR="008F270F" w:rsidRPr="008F270F" w:rsidRDefault="008F270F" w:rsidP="008F270F">
      <w:pPr>
        <w:numPr>
          <w:ilvl w:val="0"/>
          <w:numId w:val="4"/>
        </w:numPr>
      </w:pPr>
      <w:r w:rsidRPr="008F270F">
        <w:rPr>
          <w:b/>
          <w:bCs/>
        </w:rPr>
        <w:t>Flexibility</w:t>
      </w:r>
      <w:r w:rsidRPr="008F270F">
        <w:t>: You can use different kinds of data sources and query methods, depending on your needs.</w:t>
      </w:r>
    </w:p>
    <w:p w14:paraId="140AC3AE" w14:textId="77777777" w:rsidR="008F270F" w:rsidRPr="008F270F" w:rsidRDefault="008F270F" w:rsidP="008F270F">
      <w:pPr>
        <w:numPr>
          <w:ilvl w:val="0"/>
          <w:numId w:val="4"/>
        </w:numPr>
      </w:pPr>
      <w:r w:rsidRPr="008F270F">
        <w:rPr>
          <w:b/>
          <w:bCs/>
        </w:rPr>
        <w:t>Performance</w:t>
      </w:r>
      <w:r w:rsidRPr="008F270F">
        <w:t xml:space="preserve">: By organizing your data in an optimized structure, </w:t>
      </w:r>
      <w:proofErr w:type="spellStart"/>
      <w:r w:rsidRPr="008F270F">
        <w:t>LlamaIndex</w:t>
      </w:r>
      <w:proofErr w:type="spellEnd"/>
      <w:r w:rsidRPr="008F270F">
        <w:t xml:space="preserve"> allows more efficient and faster interactions with LLMs.</w:t>
      </w:r>
    </w:p>
    <w:p w14:paraId="7930322A" w14:textId="469A200F" w:rsidR="00B03B1A" w:rsidRDefault="008F270F" w:rsidP="00BC7C00">
      <w:pPr>
        <w:rPr>
          <w:b/>
          <w:bCs/>
        </w:rPr>
      </w:pPr>
      <w:r w:rsidRPr="008F270F">
        <w:rPr>
          <w:b/>
          <w:bCs/>
        </w:rPr>
        <w:t>S</w:t>
      </w:r>
      <w:r w:rsidRPr="008F270F">
        <w:rPr>
          <w:b/>
          <w:bCs/>
        </w:rPr>
        <w:t>ummary</w:t>
      </w:r>
      <w:r>
        <w:rPr>
          <w:b/>
          <w:bCs/>
        </w:rPr>
        <w:t>:</w:t>
      </w:r>
    </w:p>
    <w:p w14:paraId="4374BA02" w14:textId="28F55402" w:rsidR="008F270F" w:rsidRPr="002629CC" w:rsidRDefault="002629CC" w:rsidP="00FA2F3B">
      <w:pPr>
        <w:ind w:firstLine="720"/>
      </w:pPr>
      <w:proofErr w:type="spellStart"/>
      <w:r w:rsidRPr="002629CC">
        <w:t>LlamaIndex</w:t>
      </w:r>
      <w:proofErr w:type="spellEnd"/>
      <w:r w:rsidRPr="002629CC">
        <w:t xml:space="preserve"> offers a powerful way to work with large language models in a structured way, making it easier to organize and retrieve information from various data sources. It simplifies building applications such as knowledge bases, chatbots, and intelligent document search systems.</w:t>
      </w:r>
    </w:p>
    <w:sectPr w:rsidR="008F270F" w:rsidRPr="0026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003CF"/>
    <w:multiLevelType w:val="multilevel"/>
    <w:tmpl w:val="A4A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17EA3"/>
    <w:multiLevelType w:val="multilevel"/>
    <w:tmpl w:val="E88E2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F049D"/>
    <w:multiLevelType w:val="multilevel"/>
    <w:tmpl w:val="51C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C782A"/>
    <w:multiLevelType w:val="multilevel"/>
    <w:tmpl w:val="6B9A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264351">
    <w:abstractNumId w:val="0"/>
  </w:num>
  <w:num w:numId="2" w16cid:durableId="168372102">
    <w:abstractNumId w:val="1"/>
  </w:num>
  <w:num w:numId="3" w16cid:durableId="586425753">
    <w:abstractNumId w:val="3"/>
  </w:num>
  <w:num w:numId="4" w16cid:durableId="590239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26"/>
    <w:rsid w:val="0013159F"/>
    <w:rsid w:val="00214727"/>
    <w:rsid w:val="002629CC"/>
    <w:rsid w:val="00462513"/>
    <w:rsid w:val="00471365"/>
    <w:rsid w:val="0084572D"/>
    <w:rsid w:val="008E3FC0"/>
    <w:rsid w:val="008F270F"/>
    <w:rsid w:val="00A84526"/>
    <w:rsid w:val="00B03B1A"/>
    <w:rsid w:val="00BC7C00"/>
    <w:rsid w:val="00EA4D46"/>
    <w:rsid w:val="00F452C8"/>
    <w:rsid w:val="00F75CF9"/>
    <w:rsid w:val="00FA2F3B"/>
    <w:rsid w:val="00FF7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40F4"/>
  <w15:chartTrackingRefBased/>
  <w15:docId w15:val="{A95ECE3A-2C76-4D21-BFA2-00191917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14066">
      <w:bodyDiv w:val="1"/>
      <w:marLeft w:val="0"/>
      <w:marRight w:val="0"/>
      <w:marTop w:val="0"/>
      <w:marBottom w:val="0"/>
      <w:divBdr>
        <w:top w:val="none" w:sz="0" w:space="0" w:color="auto"/>
        <w:left w:val="none" w:sz="0" w:space="0" w:color="auto"/>
        <w:bottom w:val="none" w:sz="0" w:space="0" w:color="auto"/>
        <w:right w:val="none" w:sz="0" w:space="0" w:color="auto"/>
      </w:divBdr>
      <w:divsChild>
        <w:div w:id="1913002620">
          <w:marLeft w:val="0"/>
          <w:marRight w:val="0"/>
          <w:marTop w:val="0"/>
          <w:marBottom w:val="0"/>
          <w:divBdr>
            <w:top w:val="none" w:sz="0" w:space="0" w:color="auto"/>
            <w:left w:val="none" w:sz="0" w:space="0" w:color="auto"/>
            <w:bottom w:val="none" w:sz="0" w:space="0" w:color="auto"/>
            <w:right w:val="none" w:sz="0" w:space="0" w:color="auto"/>
          </w:divBdr>
          <w:divsChild>
            <w:div w:id="372198125">
              <w:marLeft w:val="0"/>
              <w:marRight w:val="0"/>
              <w:marTop w:val="0"/>
              <w:marBottom w:val="0"/>
              <w:divBdr>
                <w:top w:val="none" w:sz="0" w:space="0" w:color="auto"/>
                <w:left w:val="none" w:sz="0" w:space="0" w:color="auto"/>
                <w:bottom w:val="none" w:sz="0" w:space="0" w:color="auto"/>
                <w:right w:val="none" w:sz="0" w:space="0" w:color="auto"/>
              </w:divBdr>
              <w:divsChild>
                <w:div w:id="1623724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9099123">
          <w:marLeft w:val="0"/>
          <w:marRight w:val="0"/>
          <w:marTop w:val="0"/>
          <w:marBottom w:val="0"/>
          <w:divBdr>
            <w:top w:val="none" w:sz="0" w:space="0" w:color="auto"/>
            <w:left w:val="none" w:sz="0" w:space="0" w:color="auto"/>
            <w:bottom w:val="none" w:sz="0" w:space="0" w:color="auto"/>
            <w:right w:val="none" w:sz="0" w:space="0" w:color="auto"/>
          </w:divBdr>
          <w:divsChild>
            <w:div w:id="3369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531">
      <w:bodyDiv w:val="1"/>
      <w:marLeft w:val="0"/>
      <w:marRight w:val="0"/>
      <w:marTop w:val="0"/>
      <w:marBottom w:val="0"/>
      <w:divBdr>
        <w:top w:val="none" w:sz="0" w:space="0" w:color="auto"/>
        <w:left w:val="none" w:sz="0" w:space="0" w:color="auto"/>
        <w:bottom w:val="none" w:sz="0" w:space="0" w:color="auto"/>
        <w:right w:val="none" w:sz="0" w:space="0" w:color="auto"/>
      </w:divBdr>
      <w:divsChild>
        <w:div w:id="1661108004">
          <w:marLeft w:val="0"/>
          <w:marRight w:val="0"/>
          <w:marTop w:val="0"/>
          <w:marBottom w:val="0"/>
          <w:divBdr>
            <w:top w:val="none" w:sz="0" w:space="0" w:color="auto"/>
            <w:left w:val="none" w:sz="0" w:space="0" w:color="auto"/>
            <w:bottom w:val="none" w:sz="0" w:space="0" w:color="auto"/>
            <w:right w:val="none" w:sz="0" w:space="0" w:color="auto"/>
          </w:divBdr>
          <w:divsChild>
            <w:div w:id="702287649">
              <w:marLeft w:val="0"/>
              <w:marRight w:val="0"/>
              <w:marTop w:val="0"/>
              <w:marBottom w:val="0"/>
              <w:divBdr>
                <w:top w:val="none" w:sz="0" w:space="0" w:color="auto"/>
                <w:left w:val="none" w:sz="0" w:space="0" w:color="auto"/>
                <w:bottom w:val="none" w:sz="0" w:space="0" w:color="auto"/>
                <w:right w:val="none" w:sz="0" w:space="0" w:color="auto"/>
              </w:divBdr>
              <w:divsChild>
                <w:div w:id="1886336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1197390">
          <w:marLeft w:val="0"/>
          <w:marRight w:val="0"/>
          <w:marTop w:val="0"/>
          <w:marBottom w:val="0"/>
          <w:divBdr>
            <w:top w:val="none" w:sz="0" w:space="0" w:color="auto"/>
            <w:left w:val="none" w:sz="0" w:space="0" w:color="auto"/>
            <w:bottom w:val="none" w:sz="0" w:space="0" w:color="auto"/>
            <w:right w:val="none" w:sz="0" w:space="0" w:color="auto"/>
          </w:divBdr>
          <w:divsChild>
            <w:div w:id="1243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779">
      <w:bodyDiv w:val="1"/>
      <w:marLeft w:val="0"/>
      <w:marRight w:val="0"/>
      <w:marTop w:val="0"/>
      <w:marBottom w:val="0"/>
      <w:divBdr>
        <w:top w:val="none" w:sz="0" w:space="0" w:color="auto"/>
        <w:left w:val="none" w:sz="0" w:space="0" w:color="auto"/>
        <w:bottom w:val="none" w:sz="0" w:space="0" w:color="auto"/>
        <w:right w:val="none" w:sz="0" w:space="0" w:color="auto"/>
      </w:divBdr>
    </w:div>
    <w:div w:id="557205682">
      <w:bodyDiv w:val="1"/>
      <w:marLeft w:val="0"/>
      <w:marRight w:val="0"/>
      <w:marTop w:val="0"/>
      <w:marBottom w:val="0"/>
      <w:divBdr>
        <w:top w:val="none" w:sz="0" w:space="0" w:color="auto"/>
        <w:left w:val="none" w:sz="0" w:space="0" w:color="auto"/>
        <w:bottom w:val="none" w:sz="0" w:space="0" w:color="auto"/>
        <w:right w:val="none" w:sz="0" w:space="0" w:color="auto"/>
      </w:divBdr>
    </w:div>
    <w:div w:id="973489967">
      <w:bodyDiv w:val="1"/>
      <w:marLeft w:val="0"/>
      <w:marRight w:val="0"/>
      <w:marTop w:val="0"/>
      <w:marBottom w:val="0"/>
      <w:divBdr>
        <w:top w:val="none" w:sz="0" w:space="0" w:color="auto"/>
        <w:left w:val="none" w:sz="0" w:space="0" w:color="auto"/>
        <w:bottom w:val="none" w:sz="0" w:space="0" w:color="auto"/>
        <w:right w:val="none" w:sz="0" w:space="0" w:color="auto"/>
      </w:divBdr>
    </w:div>
    <w:div w:id="1308246755">
      <w:bodyDiv w:val="1"/>
      <w:marLeft w:val="0"/>
      <w:marRight w:val="0"/>
      <w:marTop w:val="0"/>
      <w:marBottom w:val="0"/>
      <w:divBdr>
        <w:top w:val="none" w:sz="0" w:space="0" w:color="auto"/>
        <w:left w:val="none" w:sz="0" w:space="0" w:color="auto"/>
        <w:bottom w:val="none" w:sz="0" w:space="0" w:color="auto"/>
        <w:right w:val="none" w:sz="0" w:space="0" w:color="auto"/>
      </w:divBdr>
    </w:div>
    <w:div w:id="1573930021">
      <w:bodyDiv w:val="1"/>
      <w:marLeft w:val="0"/>
      <w:marRight w:val="0"/>
      <w:marTop w:val="0"/>
      <w:marBottom w:val="0"/>
      <w:divBdr>
        <w:top w:val="none" w:sz="0" w:space="0" w:color="auto"/>
        <w:left w:val="none" w:sz="0" w:space="0" w:color="auto"/>
        <w:bottom w:val="none" w:sz="0" w:space="0" w:color="auto"/>
        <w:right w:val="none" w:sz="0" w:space="0" w:color="auto"/>
      </w:divBdr>
    </w:div>
    <w:div w:id="1611274788">
      <w:bodyDiv w:val="1"/>
      <w:marLeft w:val="0"/>
      <w:marRight w:val="0"/>
      <w:marTop w:val="0"/>
      <w:marBottom w:val="0"/>
      <w:divBdr>
        <w:top w:val="none" w:sz="0" w:space="0" w:color="auto"/>
        <w:left w:val="none" w:sz="0" w:space="0" w:color="auto"/>
        <w:bottom w:val="none" w:sz="0" w:space="0" w:color="auto"/>
        <w:right w:val="none" w:sz="0" w:space="0" w:color="auto"/>
      </w:divBdr>
    </w:div>
    <w:div w:id="1625845219">
      <w:bodyDiv w:val="1"/>
      <w:marLeft w:val="0"/>
      <w:marRight w:val="0"/>
      <w:marTop w:val="0"/>
      <w:marBottom w:val="0"/>
      <w:divBdr>
        <w:top w:val="none" w:sz="0" w:space="0" w:color="auto"/>
        <w:left w:val="none" w:sz="0" w:space="0" w:color="auto"/>
        <w:bottom w:val="none" w:sz="0" w:space="0" w:color="auto"/>
        <w:right w:val="none" w:sz="0" w:space="0" w:color="auto"/>
      </w:divBdr>
    </w:div>
    <w:div w:id="1631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Shaikh</dc:creator>
  <cp:keywords/>
  <dc:description/>
  <cp:lastModifiedBy>Asma Shaikh</cp:lastModifiedBy>
  <cp:revision>18</cp:revision>
  <dcterms:created xsi:type="dcterms:W3CDTF">2024-12-06T12:05:00Z</dcterms:created>
  <dcterms:modified xsi:type="dcterms:W3CDTF">2024-12-07T06:23:00Z</dcterms:modified>
</cp:coreProperties>
</file>