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6E32CCD" wp14:paraId="65EB5898" wp14:textId="348F9143">
      <w:pPr>
        <w:pStyle w:val="Normal"/>
      </w:pPr>
    </w:p>
    <w:p xmlns:wp14="http://schemas.microsoft.com/office/word/2010/wordml" w:rsidP="06E32CCD" wp14:paraId="36E02574" wp14:textId="685E3FEB">
      <w:pPr>
        <w:pStyle w:val="Title"/>
        <w:jc w:val="center"/>
      </w:pPr>
      <w:r w:rsidR="197CB338">
        <w:rPr/>
        <w:t>K6 Analysis</w:t>
      </w:r>
    </w:p>
    <w:p xmlns:wp14="http://schemas.microsoft.com/office/word/2010/wordml" w:rsidP="06E32CCD" wp14:paraId="67224A2C" wp14:textId="2A792CEA">
      <w:pPr>
        <w:pStyle w:val="Heading1"/>
      </w:pPr>
      <w:r w:rsidR="197CB338">
        <w:rPr/>
        <w:t xml:space="preserve"> </w:t>
      </w:r>
      <w:r w:rsidR="1C6AD236">
        <w:rPr/>
        <w:t xml:space="preserve">1. </w:t>
      </w:r>
      <w:r w:rsidR="197CB338">
        <w:rPr/>
        <w:t>Scenarios</w:t>
      </w:r>
    </w:p>
    <w:p xmlns:wp14="http://schemas.microsoft.com/office/word/2010/wordml" w:rsidP="06E32CCD" wp14:paraId="2C078E63" wp14:textId="462BCF25">
      <w:pPr>
        <w:pStyle w:val="Normal"/>
      </w:pPr>
      <w:r w:rsidR="197CB338">
        <w:drawing>
          <wp:inline xmlns:wp14="http://schemas.microsoft.com/office/word/2010/wordprocessingDrawing" wp14:editId="44FE1E55" wp14:anchorId="732E0DD3">
            <wp:extent cx="5145206" cy="1657350"/>
            <wp:effectExtent l="0" t="0" r="0" b="0"/>
            <wp:docPr id="11280042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8004264" name="Picture 1128004264"/>
                    <pic:cNvPicPr/>
                  </pic:nvPicPr>
                  <pic:blipFill>
                    <a:blip xmlns:r="http://schemas.openxmlformats.org/officeDocument/2006/relationships" r:embed="rId2457887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45206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68BC5C" w:rsidP="06E32CCD" w:rsidRDefault="1568BC5C" w14:paraId="7F09A46D" w14:textId="0E96EED5">
      <w:pPr>
        <w:pStyle w:val="Normal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E32CCD" w:rsidR="1568BC5C">
        <w:rPr>
          <w:rFonts w:ascii="Times New Roman" w:hAnsi="Times New Roman" w:eastAsia="Times New Roman" w:cs="Times New Roman"/>
          <w:b w:val="0"/>
          <w:bCs w:val="0"/>
        </w:rPr>
        <w:t>Two scenarios were configured</w:t>
      </w:r>
      <w:r>
        <w:br/>
      </w:r>
      <w:r w:rsidRPr="06E32CCD" w:rsidR="1568BC5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1. a smoke test with a small number of virtual users to </w:t>
      </w:r>
      <w:r w:rsidRPr="06E32CCD" w:rsidR="1568BC5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validate</w:t>
      </w:r>
      <w:r w:rsidRPr="06E32CCD" w:rsidR="1568BC5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basic system stability.</w:t>
      </w:r>
      <w:r>
        <w:br/>
      </w:r>
      <w:r w:rsidRPr="06E32CCD" w:rsidR="1568BC5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2. a load test with increased virtual users to simulate expected load conditions</w:t>
      </w:r>
    </w:p>
    <w:p w:rsidR="5454B4A9" w:rsidP="06E32CCD" w:rsidRDefault="5454B4A9" w14:paraId="7278EB9F" w14:textId="0CEC913E">
      <w:pPr>
        <w:spacing w:before="240" w:beforeAutospacing="off" w:after="240" w:afterAutospacing="off" w:line="240" w:lineRule="auto"/>
        <w:jc w:val="left"/>
        <w:rPr>
          <w:rStyle w:val="Heading1Char"/>
        </w:rPr>
      </w:pPr>
      <w:r w:rsidRPr="06E32CCD" w:rsidR="5454B4A9">
        <w:rPr>
          <w:rStyle w:val="Heading1Char"/>
        </w:rPr>
        <w:t>2. THRESHOLDS</w:t>
      </w:r>
    </w:p>
    <w:p w:rsidR="00CCD865" w:rsidP="06E32CCD" w:rsidRDefault="00CCD865" w14:paraId="7AD11AE1" w14:textId="07F665C4">
      <w:pPr>
        <w:spacing w:before="240" w:beforeAutospacing="off" w:after="240" w:afterAutospacing="off" w:line="240" w:lineRule="auto"/>
        <w:jc w:val="center"/>
        <w:rPr>
          <w:rStyle w:val="Heading1Char"/>
        </w:rPr>
      </w:pPr>
      <w:r>
        <w:br/>
      </w:r>
      <w:r w:rsidR="529E9C47">
        <w:drawing>
          <wp:inline wp14:editId="06A35D2C" wp14:anchorId="0A0EBCC2">
            <wp:extent cx="3232781" cy="1960960"/>
            <wp:effectExtent l="0" t="0" r="0" b="0"/>
            <wp:docPr id="10194254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9425437" name="Picture 1019425437"/>
                    <pic:cNvPicPr/>
                  </pic:nvPicPr>
                  <pic:blipFill>
                    <a:blip xmlns:r="http://schemas.openxmlformats.org/officeDocument/2006/relationships" r:embed="rId11070822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32781" cy="19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9D2A5A" w:rsidP="06E32CCD" w:rsidRDefault="4B9D2A5A" w14:paraId="165854D5" w14:textId="02A87C3C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E32CCD" w:rsidR="4B9D2A5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All defined thresholds were successfully met during the test execution.</w:t>
      </w:r>
      <w:r>
        <w:br/>
      </w:r>
      <w:r w:rsidRPr="06E32CCD" w:rsidR="4B9D2A5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1. </w:t>
      </w:r>
      <w:r w:rsidRPr="06E32CCD" w:rsidR="4B9D2A5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The</w:t>
      </w:r>
      <w:r w:rsidRPr="06E32CCD" w:rsidR="4B9D2A5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checks achieved a 100% success rate, confirming that all requests </w:t>
      </w:r>
      <w:r w:rsidRPr="06E32CCD" w:rsidR="12D9ACA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returned</w:t>
      </w:r>
      <w:r w:rsidRPr="06E32CCD" w:rsidR="12D9ACA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to</w:t>
      </w:r>
      <w:r w:rsidRPr="06E32CCD" w:rsidR="4B9D2A5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the expected results.</w:t>
      </w:r>
      <w:r w:rsidRPr="06E32CCD" w:rsidR="6145BE8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</w:t>
      </w:r>
      <w:r w:rsidRPr="06E32CCD" w:rsidR="49D9BAB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     </w:t>
      </w:r>
      <w:r w:rsidRPr="06E32CCD" w:rsidR="4B9D2A5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2</w:t>
      </w:r>
      <w:r w:rsidRPr="06E32CCD" w:rsidR="42BE59D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 The</w:t>
      </w:r>
      <w:r w:rsidRPr="06E32CCD" w:rsidR="4B9D2A5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95th percentile response time remained within the acceptable limit, and no failed requests were recorded.</w:t>
      </w:r>
      <w:r>
        <w:br/>
      </w:r>
      <w:r w:rsidRPr="06E32CCD" w:rsidR="4B9D2A5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Overall, the API </w:t>
      </w:r>
      <w:r w:rsidRPr="06E32CCD" w:rsidR="4B9D2A5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demonstrated</w:t>
      </w:r>
      <w:r w:rsidRPr="06E32CCD" w:rsidR="4B9D2A5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stable and reliable performance under the tested load.</w:t>
      </w:r>
    </w:p>
    <w:p w:rsidR="11DBFDB8" w:rsidP="06E32CCD" w:rsidRDefault="11DBFDB8" w14:paraId="41DC0DA5" w14:textId="5E448DCF">
      <w:pPr>
        <w:spacing w:before="240" w:beforeAutospacing="off" w:after="240" w:afterAutospacing="off" w:line="240" w:lineRule="auto"/>
        <w:jc w:val="left"/>
        <w:rPr>
          <w:rStyle w:val="Heading1Char"/>
        </w:rPr>
      </w:pPr>
      <w:r w:rsidRPr="06E32CCD" w:rsidR="11DBFDB8">
        <w:rPr>
          <w:rStyle w:val="Heading1Char"/>
        </w:rPr>
        <w:t>3. TOTAL RESULTS</w:t>
      </w:r>
    </w:p>
    <w:p w:rsidR="11DBFDB8" w:rsidP="06E32CCD" w:rsidRDefault="11DBFDB8" w14:paraId="5AFBEE32" w14:textId="0DD3657C">
      <w:pPr>
        <w:spacing w:before="240" w:beforeAutospacing="off" w:after="240" w:afterAutospacing="off" w:line="240" w:lineRule="auto"/>
        <w:jc w:val="center"/>
        <w:rPr>
          <w:rStyle w:val="Heading1Char"/>
        </w:rPr>
      </w:pPr>
      <w:r w:rsidR="11DBFDB8">
        <w:drawing>
          <wp:inline wp14:editId="2C90A9A9" wp14:anchorId="64FDBB42">
            <wp:extent cx="3762900" cy="2673800"/>
            <wp:effectExtent l="0" t="0" r="0" b="0"/>
            <wp:docPr id="4222520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2252022" name="Picture 422252022"/>
                    <pic:cNvPicPr/>
                  </pic:nvPicPr>
                  <pic:blipFill>
                    <a:blip xmlns:r="http://schemas.openxmlformats.org/officeDocument/2006/relationships" r:embed="rId5369044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62900" cy="267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DBFDB8" w:rsidP="06E32CCD" w:rsidRDefault="11DBFDB8" w14:paraId="6739D38E" w14:textId="0AAAC4EB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E32CCD" w:rsidR="11DBFDB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All validation checks were executed successfully during the test run.</w:t>
      </w:r>
      <w:r>
        <w:br/>
      </w:r>
      <w:r w:rsidRPr="06E32CCD" w:rsidR="11DBFDB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1</w:t>
      </w:r>
      <w:r w:rsidRPr="06E32CCD" w:rsidR="000E56C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. </w:t>
      </w:r>
      <w:r w:rsidRPr="06E32CCD" w:rsidR="11DBFDB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 total of 5,278 checks were performed with a 100% success rate and no failed checks.</w:t>
      </w:r>
      <w:r>
        <w:br/>
      </w:r>
      <w:r w:rsidRPr="06E32CCD" w:rsidR="32628F5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2. </w:t>
      </w:r>
      <w:r w:rsidRPr="06E32CCD" w:rsidR="11DBFDB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Status codes, response time conditions, and response format validations all passed as expected.</w:t>
      </w:r>
    </w:p>
    <w:p w:rsidR="11DBFDB8" w:rsidP="06E32CCD" w:rsidRDefault="11DBFDB8" w14:paraId="4283E99A" w14:textId="35A5933B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E32CCD" w:rsidR="11DBFDB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This confirms that the tested endpoints behaved correctly and consistently under the applied load.</w:t>
      </w:r>
    </w:p>
    <w:p w:rsidR="1B7CD74E" w:rsidP="06E32CCD" w:rsidRDefault="1B7CD74E" w14:paraId="3A75AACA" w14:textId="463EF42E">
      <w:pPr>
        <w:pStyle w:val="Heading1"/>
        <w:rPr>
          <w:noProof w:val="0"/>
          <w:lang w:val="en-US"/>
        </w:rPr>
      </w:pPr>
      <w:r w:rsidRPr="06E32CCD" w:rsidR="1B7CD74E">
        <w:rPr>
          <w:noProof w:val="0"/>
          <w:lang w:val="en-US"/>
        </w:rPr>
        <w:t>4. HTTP</w:t>
      </w:r>
    </w:p>
    <w:p w:rsidR="1B7CD74E" w:rsidP="06E32CCD" w:rsidRDefault="1B7CD74E" w14:paraId="14265D3A" w14:textId="02263848">
      <w:pPr>
        <w:pStyle w:val="Normal"/>
      </w:pPr>
      <w:r w:rsidR="1B7CD74E">
        <w:drawing>
          <wp:inline wp14:editId="500BBB16" wp14:anchorId="50D06BAB">
            <wp:extent cx="5943600" cy="647700"/>
            <wp:effectExtent l="0" t="0" r="0" b="0"/>
            <wp:docPr id="17561410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6141022" name="Picture 1756141022"/>
                    <pic:cNvPicPr/>
                  </pic:nvPicPr>
                  <pic:blipFill>
                    <a:blip xmlns:r="http://schemas.openxmlformats.org/officeDocument/2006/relationships" r:embed="rId5450432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E32CCD" w:rsidP="06E32CCD" w:rsidRDefault="06E32CCD" w14:paraId="73BAD0A6" w14:textId="2EA0CE3C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E32CCD" w:rsidR="06E32CC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1</w:t>
      </w:r>
      <w:r w:rsidRPr="06E32CCD" w:rsidR="1B7CD74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 The</w:t>
      </w:r>
      <w:r w:rsidRPr="06E32CCD" w:rsidR="1B7CD74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average response time was approximately </w:t>
      </w:r>
      <w:r w:rsidRPr="06E32CCD" w:rsidR="1B7CD74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196 </w:t>
      </w:r>
      <w:r w:rsidRPr="06E32CCD" w:rsidR="1B7CD74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ms</w:t>
      </w:r>
      <w:r w:rsidRPr="06E32CCD" w:rsidR="1B7CD74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which </w:t>
      </w:r>
      <w:r w:rsidRPr="06E32CCD" w:rsidR="1B7CD74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indicates</w:t>
      </w:r>
      <w:r w:rsidRPr="06E32CCD" w:rsidR="1B7CD74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fast system responsiveness.</w:t>
      </w:r>
      <w:r>
        <w:br/>
      </w:r>
      <w:r w:rsidRPr="06E32CCD" w:rsidR="1B7CD74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2.  The minimum response time was around </w:t>
      </w:r>
      <w:r w:rsidRPr="06E32CCD" w:rsidR="1B7CD74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157 </w:t>
      </w:r>
      <w:r w:rsidRPr="06E32CCD" w:rsidR="1B7CD74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ms</w:t>
      </w:r>
      <w:r w:rsidRPr="06E32CCD" w:rsidR="1B7CD74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while the maximum reached </w:t>
      </w:r>
      <w:r w:rsidRPr="06E32CCD" w:rsidR="1B7CD74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581 </w:t>
      </w:r>
      <w:r w:rsidRPr="06E32CCD" w:rsidR="1B7CD74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ms</w:t>
      </w:r>
      <w:r w:rsidRPr="06E32CCD" w:rsidR="1B7CD74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, showing some natural variation under load but still within acceptable limits.</w:t>
      </w:r>
      <w:r>
        <w:br/>
      </w:r>
      <w:r w:rsidRPr="06E32CCD" w:rsidR="1B7CD74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3. The median response time was </w:t>
      </w:r>
      <w:r w:rsidRPr="06E32CCD" w:rsidR="1B7CD74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175 </w:t>
      </w:r>
      <w:r w:rsidRPr="06E32CCD" w:rsidR="1B7CD74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ms</w:t>
      </w:r>
      <w:r w:rsidRPr="06E32CCD" w:rsidR="1B7CD74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, meaning that half of the requests were completed in less than this time.</w:t>
      </w:r>
      <w:r>
        <w:br/>
      </w:r>
      <w:r w:rsidRPr="06E32CCD" w:rsidR="1B7CD74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4. Additionally, </w:t>
      </w:r>
      <w:r w:rsidRPr="06E32CCD" w:rsidR="1B7CD74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95% of all requests were handled within 312 </w:t>
      </w:r>
      <w:r w:rsidRPr="06E32CCD" w:rsidR="1B7CD74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ms</w:t>
      </w:r>
      <w:r w:rsidRPr="06E32CCD" w:rsidR="1B7CD74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which </w:t>
      </w:r>
      <w:r w:rsidRPr="06E32CCD" w:rsidR="1B7CD74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demonstrates</w:t>
      </w:r>
      <w:r w:rsidRPr="06E32CCD" w:rsidR="1B7CD74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stable and consistent performance for most requests.</w:t>
      </w:r>
      <w:r>
        <w:br/>
      </w:r>
      <w:r w:rsidRPr="06E32CCD" w:rsidR="1B7CD74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5.  No failed HTTP requests were recorded, confirming reliable system behavior during the test.</w:t>
      </w:r>
    </w:p>
    <w:p w:rsidR="313A411B" w:rsidP="06E32CCD" w:rsidRDefault="313A411B" w14:paraId="1D2BD907" w14:textId="540862B0">
      <w:pPr>
        <w:pStyle w:val="Heading1"/>
      </w:pPr>
      <w:r w:rsidR="313A411B">
        <w:rPr/>
        <w:t>5.  EXECUTION</w:t>
      </w:r>
    </w:p>
    <w:p w:rsidR="06E32CCD" w:rsidP="06E32CCD" w:rsidRDefault="06E32CCD" w14:paraId="12669958" w14:textId="02789882">
      <w:pPr>
        <w:pStyle w:val="Normal"/>
      </w:pPr>
    </w:p>
    <w:p w:rsidR="313A411B" w:rsidP="06E32CCD" w:rsidRDefault="313A411B" w14:paraId="1F95EEA4" w14:textId="2345D481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313A411B">
        <w:drawing>
          <wp:inline wp14:editId="486B06B0" wp14:anchorId="6AB36AE8">
            <wp:extent cx="5943600" cy="666750"/>
            <wp:effectExtent l="0" t="0" r="0" b="0"/>
            <wp:docPr id="6175731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7573101" name="Picture 617573101"/>
                    <pic:cNvPicPr/>
                  </pic:nvPicPr>
                  <pic:blipFill>
                    <a:blip xmlns:r="http://schemas.openxmlformats.org/officeDocument/2006/relationships" r:embed="rId17811482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3A411B" w:rsidP="06E32CCD" w:rsidRDefault="313A411B" w14:paraId="38DC32E9" w14:textId="1D108124">
      <w:pPr>
        <w:pStyle w:val="Normal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E32CCD" w:rsidR="313A411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1. The average iteration duration was approximately 3.62 seconds, </w:t>
      </w:r>
      <w:r w:rsidRPr="06E32CCD" w:rsidR="313A411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indicating</w:t>
      </w:r>
      <w:r w:rsidRPr="06E32CCD" w:rsidR="313A411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that each virtual user completed one full test cycle </w:t>
      </w:r>
      <w:r w:rsidRPr="06E32CCD" w:rsidR="0003B2A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at</w:t>
      </w:r>
      <w:r w:rsidRPr="06E32CCD" w:rsidR="313A411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 reasonable and stable time.</w:t>
      </w:r>
      <w:r>
        <w:br/>
      </w:r>
      <w:r w:rsidRPr="06E32CCD" w:rsidR="313A411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2. The minimum iteration duration was 3.51 seconds, while the maximum reached 4.22 seconds, which shows limited variation even under load conditions.</w:t>
      </w:r>
      <w:r>
        <w:br/>
      </w:r>
      <w:r w:rsidRPr="06E32CCD" w:rsidR="313A411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3. The median iteration duration was 3.56 seconds, meaning that half of the iterations finished in less than this time.</w:t>
      </w:r>
      <w:r>
        <w:br/>
      </w:r>
      <w:r w:rsidRPr="06E32CCD" w:rsidR="313A411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4. Additionally, 95% of iterations were completed within 3.95 seconds, confirming consistent execution performance across users.</w:t>
      </w:r>
      <w:r>
        <w:br/>
      </w:r>
      <w:r w:rsidRPr="06E32CCD" w:rsidR="313A411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5. A total of 377 iterations were executed during the test, with the number of virtual users scaling up to a maximum of 35 VUs, successfully simulating concurrent usage.</w:t>
      </w:r>
    </w:p>
    <w:p w:rsidR="06E32CCD" w:rsidP="06E32CCD" w:rsidRDefault="06E32CCD" w14:paraId="3CED42EF" w14:textId="1A3DD92F">
      <w:pPr>
        <w:pStyle w:val="Normal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</w:p>
    <w:p w:rsidR="28057EC3" w:rsidP="06E32CCD" w:rsidRDefault="28057EC3" w14:paraId="65D381C3" w14:textId="735DE0BD">
      <w:pPr>
        <w:pStyle w:val="Heading1"/>
        <w:rPr>
          <w:noProof w:val="0"/>
          <w:lang w:val="en-US"/>
        </w:rPr>
      </w:pPr>
      <w:r w:rsidRPr="06E32CCD" w:rsidR="28057EC3">
        <w:rPr>
          <w:noProof w:val="0"/>
          <w:lang w:val="en-US"/>
        </w:rPr>
        <w:t>6. NETWORK</w:t>
      </w:r>
    </w:p>
    <w:p w:rsidR="28057EC3" w:rsidP="06E32CCD" w:rsidRDefault="28057EC3" w14:paraId="574131B0" w14:textId="2CB63947">
      <w:pPr>
        <w:pStyle w:val="Normal"/>
      </w:pPr>
      <w:r w:rsidR="28057EC3">
        <w:drawing>
          <wp:inline wp14:editId="4EE2666A" wp14:anchorId="26254BB7">
            <wp:extent cx="5763429" cy="971686"/>
            <wp:effectExtent l="0" t="0" r="0" b="0"/>
            <wp:docPr id="19213187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1318767" name="Picture 1921318767"/>
                    <pic:cNvPicPr/>
                  </pic:nvPicPr>
                  <pic:blipFill>
                    <a:blip xmlns:r="http://schemas.openxmlformats.org/officeDocument/2006/relationships" r:embed="rId14608182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057EC3" w:rsidP="06E32CCD" w:rsidRDefault="28057EC3" w14:paraId="33049248" w14:textId="20AAE8C2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E32CCD" w:rsidR="28057E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1</w:t>
      </w:r>
      <w:r w:rsidRPr="06E32CCD" w:rsidR="28057E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.During</w:t>
      </w:r>
      <w:r w:rsidRPr="06E32CCD" w:rsidR="28057E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the test execution, approximately </w:t>
      </w:r>
      <w:r w:rsidRPr="06E32CCD" w:rsidR="28057E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14 MB of data</w:t>
      </w:r>
      <w:r w:rsidRPr="06E32CCD" w:rsidR="28057E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was received and around </w:t>
      </w:r>
      <w:r w:rsidRPr="06E32CCD" w:rsidR="28057E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177 KB</w:t>
      </w:r>
      <w:r w:rsidRPr="06E32CCD" w:rsidR="28057E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was sent.</w:t>
      </w:r>
      <w:r>
        <w:br/>
      </w:r>
      <w:r w:rsidRPr="06E32CCD" w:rsidR="28057E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2. The average incoming data rate was about </w:t>
      </w:r>
      <w:r w:rsidRPr="06E32CCD" w:rsidR="28057E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197 KB/s</w:t>
      </w:r>
      <w:r w:rsidRPr="06E32CCD" w:rsidR="28057E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while the outgoing data rate remained low at </w:t>
      </w:r>
      <w:r w:rsidRPr="06E32CCD" w:rsidR="28057E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2.6 KB/s</w:t>
      </w:r>
      <w:r w:rsidRPr="06E32CCD" w:rsidR="28057E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  <w:r>
        <w:br/>
      </w:r>
      <w:r w:rsidRPr="06E32CCD" w:rsidR="28057E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These values </w:t>
      </w:r>
      <w:r w:rsidRPr="06E32CCD" w:rsidR="28057E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indicate</w:t>
      </w:r>
      <w:r w:rsidRPr="06E32CCD" w:rsidR="28057E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efficient network usage, with no signs of excessive data transfer or network-related bottlenecks during the test.</w:t>
      </w:r>
    </w:p>
    <w:p w:rsidR="06E32CCD" w:rsidP="06E32CCD" w:rsidRDefault="06E32CCD" w14:paraId="6A999E39" w14:textId="4CF4FF8A">
      <w:pPr>
        <w:pStyle w:val="Normal"/>
      </w:pPr>
    </w:p>
    <w:p w:rsidR="06E32CCD" w:rsidP="06E32CCD" w:rsidRDefault="06E32CCD" w14:paraId="0D90E1D6" w14:textId="155950DD">
      <w:pPr>
        <w:pStyle w:val="Normal"/>
      </w:pPr>
    </w:p>
    <w:p w:rsidR="06E32CCD" w:rsidP="06E32CCD" w:rsidRDefault="06E32CCD" w14:paraId="590D846D" w14:textId="294618BE">
      <w:pPr>
        <w:pStyle w:val="Normal"/>
      </w:pPr>
    </w:p>
    <w:p w:rsidR="40A5CC79" w:rsidP="06E32CCD" w:rsidRDefault="40A5CC79" w14:paraId="666FC218" w14:textId="0661C4C1">
      <w:pPr>
        <w:pStyle w:val="Heading1"/>
      </w:pPr>
      <w:r w:rsidR="40A5CC79">
        <w:rPr/>
        <w:t>7.</w:t>
      </w:r>
      <w:r w:rsidRPr="06E32CCD" w:rsidR="40A5CC79">
        <w:rPr>
          <w:noProof w:val="0"/>
          <w:lang w:val="en-US"/>
        </w:rPr>
        <w:t xml:space="preserve"> Test Execution Summary</w:t>
      </w:r>
    </w:p>
    <w:p w:rsidR="40A5CC79" w:rsidP="06E32CCD" w:rsidRDefault="40A5CC79" w14:paraId="29F87DC3" w14:textId="24196E48">
      <w:pPr>
        <w:pStyle w:val="Normal"/>
      </w:pPr>
      <w:r w:rsidR="40A5CC79">
        <w:drawing>
          <wp:inline wp14:editId="11EA6A3B" wp14:anchorId="64AF30EB">
            <wp:extent cx="5943600" cy="971550"/>
            <wp:effectExtent l="0" t="0" r="0" b="0"/>
            <wp:docPr id="20936866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3686639" name="Picture 2093686639"/>
                    <pic:cNvPicPr/>
                  </pic:nvPicPr>
                  <pic:blipFill>
                    <a:blip xmlns:r="http://schemas.openxmlformats.org/officeDocument/2006/relationships" r:embed="rId3117583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E2B724" w:rsidP="06E32CCD" w:rsidRDefault="60E2B724" w14:paraId="154858CD" w14:textId="1AEBA2EE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E32CCD" w:rsidR="60E2B72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1</w:t>
      </w:r>
      <w:r w:rsidRPr="06E32CCD" w:rsidR="60E2B72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.The</w:t>
      </w:r>
      <w:r w:rsidRPr="06E32CCD" w:rsidR="60E2B72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performance test </w:t>
      </w:r>
      <w:r w:rsidRPr="06E32CCD" w:rsidR="60E2B72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completed</w:t>
      </w:r>
      <w:r w:rsidRPr="06E32CCD" w:rsidR="60E2B72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successfully in approximately </w:t>
      </w:r>
      <w:r w:rsidRPr="06E32CCD" w:rsidR="60E2B72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1 minute</w:t>
      </w:r>
      <w:r w:rsidRPr="06E32CCD" w:rsidR="60E2B72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, with all planned scenarios executed without interruption.</w:t>
      </w:r>
      <w:r>
        <w:br/>
      </w:r>
      <w:r w:rsidRPr="06E32CCD" w:rsidR="60E2B72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2. The smoke test ran with </w:t>
      </w:r>
      <w:r w:rsidRPr="06E32CCD" w:rsidR="60E2B72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5 virtual users for 20 seconds</w:t>
      </w:r>
      <w:r w:rsidRPr="06E32CCD" w:rsidR="60E2B72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followed by the load test with </w:t>
      </w:r>
      <w:r w:rsidRPr="06E32CCD" w:rsidR="60E2B72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30 virtual users for 40 seconds</w:t>
      </w:r>
      <w:r w:rsidRPr="06E32CCD" w:rsidR="60E2B72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  <w:r>
        <w:br/>
      </w:r>
      <w:r w:rsidRPr="06E32CCD" w:rsidR="60E2B72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3. A total of </w:t>
      </w:r>
      <w:r w:rsidRPr="06E32CCD" w:rsidR="60E2B72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377 iterations</w:t>
      </w:r>
      <w:r w:rsidRPr="06E32CCD" w:rsidR="60E2B72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were completed, and no iterations were interrupted, </w:t>
      </w:r>
      <w:r w:rsidRPr="06E32CCD" w:rsidR="60E2B72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indicating</w:t>
      </w:r>
      <w:r w:rsidRPr="06E32CCD" w:rsidR="60E2B72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 stable and controlled test execution.</w:t>
      </w:r>
    </w:p>
    <w:p w:rsidR="06E32CCD" w:rsidP="06E32CCD" w:rsidRDefault="06E32CCD" w14:paraId="767635D4" w14:textId="4520FB0B">
      <w:pPr>
        <w:pStyle w:val="Normal"/>
      </w:pPr>
    </w:p>
    <w:p w:rsidR="1EC7AE9E" w:rsidP="06E32CCD" w:rsidRDefault="1EC7AE9E" w14:paraId="626DD497" w14:textId="7BE3CC2B">
      <w:pPr>
        <w:pStyle w:val="Normal"/>
        <w:jc w:val="center"/>
      </w:pPr>
      <w:r w:rsidR="1EC7AE9E">
        <w:drawing>
          <wp:inline wp14:editId="25A0E703" wp14:anchorId="41357F67">
            <wp:extent cx="3937352" cy="4733925"/>
            <wp:effectExtent l="0" t="0" r="0" b="0"/>
            <wp:docPr id="3840445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4044550" name="Picture 384044550"/>
                    <pic:cNvPicPr/>
                  </pic:nvPicPr>
                  <pic:blipFill>
                    <a:blip xmlns:r="http://schemas.openxmlformats.org/officeDocument/2006/relationships" r:embed="rId5684430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37352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1ba6820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bc2f81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EE1CB8E"/>
    <w:rsid w:val="0003B2AF"/>
    <w:rsid w:val="000E56C4"/>
    <w:rsid w:val="00CCD865"/>
    <w:rsid w:val="01B9ED20"/>
    <w:rsid w:val="024095D8"/>
    <w:rsid w:val="06E32CCD"/>
    <w:rsid w:val="11DBFDB8"/>
    <w:rsid w:val="12D9ACA1"/>
    <w:rsid w:val="134166BD"/>
    <w:rsid w:val="149084EE"/>
    <w:rsid w:val="1568BC5C"/>
    <w:rsid w:val="15C6919F"/>
    <w:rsid w:val="176547C7"/>
    <w:rsid w:val="197CB338"/>
    <w:rsid w:val="1B7CD74E"/>
    <w:rsid w:val="1BE33143"/>
    <w:rsid w:val="1C6AD236"/>
    <w:rsid w:val="1EC7AE9E"/>
    <w:rsid w:val="2114F5D2"/>
    <w:rsid w:val="2334E0EF"/>
    <w:rsid w:val="234271A4"/>
    <w:rsid w:val="240D4321"/>
    <w:rsid w:val="28057EC3"/>
    <w:rsid w:val="28505423"/>
    <w:rsid w:val="2C4BD2C0"/>
    <w:rsid w:val="313A411B"/>
    <w:rsid w:val="31987E84"/>
    <w:rsid w:val="32628F5B"/>
    <w:rsid w:val="3F317396"/>
    <w:rsid w:val="40A5CC79"/>
    <w:rsid w:val="42BE59D0"/>
    <w:rsid w:val="4413EEE4"/>
    <w:rsid w:val="49D9BABA"/>
    <w:rsid w:val="4B9D2A5A"/>
    <w:rsid w:val="4D03AFF2"/>
    <w:rsid w:val="529E9C47"/>
    <w:rsid w:val="5454B4A9"/>
    <w:rsid w:val="57A9B1FF"/>
    <w:rsid w:val="60E2B724"/>
    <w:rsid w:val="6145BE8E"/>
    <w:rsid w:val="63EFFCBF"/>
    <w:rsid w:val="6B8C14DD"/>
    <w:rsid w:val="6DB2ECD6"/>
    <w:rsid w:val="6EE1CB8E"/>
    <w:rsid w:val="6F4D4BFA"/>
    <w:rsid w:val="75B13D68"/>
    <w:rsid w:val="77B7FB9C"/>
    <w:rsid w:val="7D2FE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1CB8E"/>
  <w15:chartTrackingRefBased/>
  <w15:docId w15:val="{79003424-BA45-40CB-B3DA-550915FA58F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link w:val="Heading1Char"/>
    <w:qFormat/>
    <w:rsid w:val="06E32CC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itle">
    <w:uiPriority w:val="10"/>
    <w:name w:val="Title"/>
    <w:basedOn w:val="Normal"/>
    <w:next w:val="Normal"/>
    <w:qFormat/>
    <w:rsid w:val="06E32CCD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Heading1Char" w:customStyle="true">
    <w:uiPriority w:val="9"/>
    <w:name w:val="Heading 1 Char"/>
    <w:basedOn w:val="DefaultParagraphFont"/>
    <w:link w:val="Heading1"/>
    <w:rsid w:val="06E32CC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w:type="paragraph" w:styleId="ListParagraph">
    <w:uiPriority w:val="34"/>
    <w:name w:val="List Paragraph"/>
    <w:basedOn w:val="Normal"/>
    <w:qFormat/>
    <w:rsid w:val="06E32CC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45788763" /><Relationship Type="http://schemas.openxmlformats.org/officeDocument/2006/relationships/image" Target="/media/image2.png" Id="rId1107082257" /><Relationship Type="http://schemas.openxmlformats.org/officeDocument/2006/relationships/image" Target="/media/image3.png" Id="rId536904444" /><Relationship Type="http://schemas.openxmlformats.org/officeDocument/2006/relationships/image" Target="/media/image4.png" Id="rId545043261" /><Relationship Type="http://schemas.openxmlformats.org/officeDocument/2006/relationships/image" Target="/media/image5.png" Id="rId1781148276" /><Relationship Type="http://schemas.openxmlformats.org/officeDocument/2006/relationships/image" Target="/media/image6.png" Id="rId1460818224" /><Relationship Type="http://schemas.openxmlformats.org/officeDocument/2006/relationships/image" Target="/media/image7.png" Id="rId311758391" /><Relationship Type="http://schemas.openxmlformats.org/officeDocument/2006/relationships/image" Target="/media/image8.png" Id="rId568443056" /><Relationship Type="http://schemas.openxmlformats.org/officeDocument/2006/relationships/numbering" Target="numbering.xml" Id="R8ecd64c233234bd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STXingka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2026-01-30T19:21:41.4517265Z</dcterms:created>
  <dcterms:modified xsi:type="dcterms:W3CDTF">2026-01-30T20:09:07.1411897Z</dcterms:modified>
  <dc:creator>Asma'a Khasawneh</dc:creator>
  <lastModifiedBy>Asma'a Khasawneh</lastModifiedBy>
</coreProperties>
</file>