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4E9A" w14:textId="763D8356" w:rsidR="007923BE" w:rsidRDefault="00772836" w:rsidP="00772836">
      <w:pPr>
        <w:jc w:val="right"/>
        <w:rPr>
          <w:b/>
          <w:bCs/>
          <w:sz w:val="36"/>
          <w:szCs w:val="36"/>
        </w:rPr>
      </w:pPr>
      <w:r w:rsidRPr="00772836">
        <w:rPr>
          <w:b/>
          <w:bCs/>
          <w:sz w:val="36"/>
          <w:szCs w:val="36"/>
        </w:rPr>
        <w:t>Rachis Blight</w:t>
      </w:r>
    </w:p>
    <w:p w14:paraId="00F92035" w14:textId="310A43F9" w:rsidR="00772836" w:rsidRDefault="00772836" w:rsidP="00772836">
      <w:pPr>
        <w:rPr>
          <w:b/>
          <w:bCs/>
          <w:sz w:val="32"/>
          <w:szCs w:val="32"/>
          <w:rtl/>
        </w:rPr>
      </w:pPr>
      <w:r w:rsidRPr="00772836">
        <w:rPr>
          <w:sz w:val="32"/>
          <w:szCs w:val="32"/>
          <w:rtl/>
        </w:rPr>
        <w:t xml:space="preserve">لفحة السعفة </w:t>
      </w:r>
      <w:r>
        <w:rPr>
          <w:rFonts w:hint="cs"/>
          <w:sz w:val="32"/>
          <w:szCs w:val="32"/>
          <w:rtl/>
        </w:rPr>
        <w:t>(</w:t>
      </w:r>
      <w:r w:rsidRPr="00772836">
        <w:rPr>
          <w:sz w:val="32"/>
          <w:szCs w:val="32"/>
          <w:rtl/>
        </w:rPr>
        <w:t xml:space="preserve">السعفة </w:t>
      </w:r>
      <w:proofErr w:type="gramStart"/>
      <w:r w:rsidRPr="00772836">
        <w:rPr>
          <w:sz w:val="32"/>
          <w:szCs w:val="32"/>
          <w:rtl/>
        </w:rPr>
        <w:t>المحروقة</w:t>
      </w:r>
      <w:r w:rsidRPr="00772836">
        <w:rPr>
          <w:sz w:val="32"/>
          <w:szCs w:val="32"/>
        </w:rPr>
        <w:t>(</w:t>
      </w:r>
      <w:proofErr w:type="gramEnd"/>
      <w:r w:rsidRPr="00772836">
        <w:rPr>
          <w:sz w:val="32"/>
          <w:szCs w:val="32"/>
        </w:rPr>
        <w:t>Blight Rachis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2ACC1A74" w14:textId="77777777" w:rsidR="00772836" w:rsidRDefault="00772836" w:rsidP="0077283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شوهد</w:t>
      </w:r>
      <w:r w:rsidRPr="00772836">
        <w:rPr>
          <w:sz w:val="32"/>
          <w:szCs w:val="32"/>
          <w:rtl/>
        </w:rPr>
        <w:t xml:space="preserve"> المرض في المملكة العربية السعودية </w:t>
      </w:r>
      <w:r>
        <w:rPr>
          <w:rFonts w:hint="cs"/>
          <w:sz w:val="32"/>
          <w:szCs w:val="32"/>
          <w:rtl/>
        </w:rPr>
        <w:t>لأ</w:t>
      </w:r>
      <w:r w:rsidRPr="00772836">
        <w:rPr>
          <w:sz w:val="32"/>
          <w:szCs w:val="32"/>
          <w:rtl/>
        </w:rPr>
        <w:t>ول مرة</w:t>
      </w:r>
      <w:r>
        <w:rPr>
          <w:rFonts w:hint="cs"/>
          <w:sz w:val="32"/>
          <w:szCs w:val="32"/>
          <w:rtl/>
        </w:rPr>
        <w:t xml:space="preserve"> في </w:t>
      </w:r>
      <w:proofErr w:type="gramStart"/>
      <w:r>
        <w:rPr>
          <w:rFonts w:hint="cs"/>
          <w:sz w:val="32"/>
          <w:szCs w:val="32"/>
          <w:rtl/>
        </w:rPr>
        <w:t xml:space="preserve">القصيم </w:t>
      </w:r>
      <w:r w:rsidRPr="00772836">
        <w:rPr>
          <w:sz w:val="32"/>
          <w:szCs w:val="32"/>
          <w:rtl/>
        </w:rPr>
        <w:t>،</w:t>
      </w:r>
      <w:proofErr w:type="gramEnd"/>
      <w:r w:rsidRPr="00772836">
        <w:rPr>
          <w:sz w:val="32"/>
          <w:szCs w:val="32"/>
          <w:rtl/>
        </w:rPr>
        <w:t xml:space="preserve"> وأثبتت الدراسات أن مسبب مرض لفحة الجريدة </w:t>
      </w:r>
      <w:r>
        <w:rPr>
          <w:rFonts w:hint="cs"/>
          <w:sz w:val="32"/>
          <w:szCs w:val="32"/>
          <w:rtl/>
        </w:rPr>
        <w:t>(</w:t>
      </w:r>
      <w:r w:rsidRPr="00772836">
        <w:rPr>
          <w:sz w:val="32"/>
          <w:szCs w:val="32"/>
          <w:rtl/>
        </w:rPr>
        <w:t>السعفة المحروقة</w:t>
      </w:r>
      <w:r>
        <w:rPr>
          <w:rFonts w:hint="cs"/>
          <w:sz w:val="32"/>
          <w:szCs w:val="32"/>
          <w:rtl/>
        </w:rPr>
        <w:t>)</w:t>
      </w:r>
      <w:r w:rsidRPr="00772836">
        <w:rPr>
          <w:sz w:val="32"/>
          <w:szCs w:val="32"/>
          <w:rtl/>
        </w:rPr>
        <w:t xml:space="preserve"> في منطقة القصيم هو الفطر</w:t>
      </w:r>
      <w:r w:rsidRPr="00772836">
        <w:rPr>
          <w:sz w:val="32"/>
          <w:szCs w:val="32"/>
        </w:rPr>
        <w:t xml:space="preserve"> </w:t>
      </w:r>
      <w:proofErr w:type="spellStart"/>
      <w:r w:rsidRPr="00772836">
        <w:rPr>
          <w:sz w:val="32"/>
          <w:szCs w:val="32"/>
        </w:rPr>
        <w:t>Serenomyces</w:t>
      </w:r>
      <w:proofErr w:type="spellEnd"/>
      <w:r w:rsidRPr="00772836">
        <w:rPr>
          <w:sz w:val="32"/>
          <w:szCs w:val="32"/>
        </w:rPr>
        <w:t xml:space="preserve"> californica </w:t>
      </w:r>
    </w:p>
    <w:p w14:paraId="7330B82F" w14:textId="77777777" w:rsidR="00772836" w:rsidRDefault="00772836" w:rsidP="00772836">
      <w:pPr>
        <w:rPr>
          <w:sz w:val="32"/>
          <w:szCs w:val="32"/>
        </w:rPr>
      </w:pPr>
      <w:r w:rsidRPr="00772836">
        <w:rPr>
          <w:b/>
          <w:bCs/>
          <w:sz w:val="32"/>
          <w:szCs w:val="32"/>
          <w:rtl/>
        </w:rPr>
        <w:t>أعراض المرض</w:t>
      </w:r>
    </w:p>
    <w:p w14:paraId="6F747E9F" w14:textId="7894D7C8" w:rsidR="00772836" w:rsidRDefault="00772836" w:rsidP="00772836">
      <w:pPr>
        <w:rPr>
          <w:rFonts w:hint="cs"/>
          <w:sz w:val="32"/>
          <w:szCs w:val="32"/>
          <w:rtl/>
        </w:rPr>
      </w:pPr>
      <w:r w:rsidRPr="00772836">
        <w:rPr>
          <w:sz w:val="32"/>
          <w:szCs w:val="32"/>
        </w:rPr>
        <w:t xml:space="preserve">: </w:t>
      </w:r>
      <w:r w:rsidRPr="00772836">
        <w:rPr>
          <w:sz w:val="32"/>
          <w:szCs w:val="32"/>
          <w:rtl/>
        </w:rPr>
        <w:t xml:space="preserve">أعراض مرض لفحة </w:t>
      </w:r>
      <w:proofErr w:type="gramStart"/>
      <w:r w:rsidRPr="00772836">
        <w:rPr>
          <w:sz w:val="32"/>
          <w:szCs w:val="32"/>
          <w:rtl/>
        </w:rPr>
        <w:t xml:space="preserve">الجريدة </w:t>
      </w:r>
      <w:r>
        <w:rPr>
          <w:rFonts w:hint="cs"/>
          <w:sz w:val="32"/>
          <w:szCs w:val="32"/>
          <w:rtl/>
        </w:rPr>
        <w:t xml:space="preserve"> أولا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 w:rsidRPr="00772836">
        <w:rPr>
          <w:sz w:val="32"/>
          <w:szCs w:val="32"/>
          <w:rtl/>
        </w:rPr>
        <w:t>على ا</w:t>
      </w:r>
      <w:r>
        <w:rPr>
          <w:rFonts w:hint="cs"/>
          <w:sz w:val="32"/>
          <w:szCs w:val="32"/>
          <w:rtl/>
        </w:rPr>
        <w:t>لأ</w:t>
      </w:r>
      <w:r w:rsidRPr="00772836">
        <w:rPr>
          <w:sz w:val="32"/>
          <w:szCs w:val="32"/>
          <w:rtl/>
        </w:rPr>
        <w:t>وراق الخارجية ا</w:t>
      </w:r>
      <w:r>
        <w:rPr>
          <w:rFonts w:hint="cs"/>
          <w:sz w:val="32"/>
          <w:szCs w:val="32"/>
          <w:rtl/>
        </w:rPr>
        <w:t>لأ</w:t>
      </w:r>
      <w:r w:rsidRPr="00772836">
        <w:rPr>
          <w:sz w:val="32"/>
          <w:szCs w:val="32"/>
          <w:rtl/>
        </w:rPr>
        <w:t>كبر تظهر عمرا في شكل موت كامل لل</w:t>
      </w:r>
      <w:r>
        <w:rPr>
          <w:rFonts w:hint="cs"/>
          <w:sz w:val="32"/>
          <w:szCs w:val="32"/>
          <w:rtl/>
        </w:rPr>
        <w:t>أ</w:t>
      </w:r>
      <w:r w:rsidRPr="00772836">
        <w:rPr>
          <w:sz w:val="32"/>
          <w:szCs w:val="32"/>
          <w:rtl/>
        </w:rPr>
        <w:t xml:space="preserve">وراق وتدليها على جانبي </w:t>
      </w:r>
      <w:r>
        <w:rPr>
          <w:rFonts w:hint="cs"/>
          <w:sz w:val="32"/>
          <w:szCs w:val="32"/>
          <w:rtl/>
        </w:rPr>
        <w:t>الأ</w:t>
      </w:r>
      <w:r w:rsidRPr="00772836">
        <w:rPr>
          <w:sz w:val="32"/>
          <w:szCs w:val="32"/>
          <w:rtl/>
        </w:rPr>
        <w:t>شجار المصابة، وبفحص ال</w:t>
      </w:r>
      <w:r>
        <w:rPr>
          <w:rFonts w:hint="cs"/>
          <w:sz w:val="32"/>
          <w:szCs w:val="32"/>
          <w:rtl/>
        </w:rPr>
        <w:t>أ</w:t>
      </w:r>
      <w:r w:rsidRPr="00772836">
        <w:rPr>
          <w:sz w:val="32"/>
          <w:szCs w:val="32"/>
          <w:rtl/>
        </w:rPr>
        <w:t>وراق عن قرب تشاهد بقع صفراء ماسية الشكل على العرق الوسطي للجريدة تنتشر على العرق الوسطي للسعفة، تجف الوريقات وتبيض على جانبي العرق الوسطي وتموت. تبدأ ال</w:t>
      </w:r>
      <w:r>
        <w:rPr>
          <w:rFonts w:hint="cs"/>
          <w:sz w:val="32"/>
          <w:szCs w:val="32"/>
          <w:rtl/>
        </w:rPr>
        <w:t>أ</w:t>
      </w:r>
      <w:r w:rsidRPr="00772836">
        <w:rPr>
          <w:sz w:val="32"/>
          <w:szCs w:val="32"/>
          <w:rtl/>
        </w:rPr>
        <w:t>وراق الجفاف من القمة في اتجاه القاعدة، وتظهر بثرات منفجرة تخرج منها م</w:t>
      </w:r>
      <w:r>
        <w:rPr>
          <w:rFonts w:hint="cs"/>
          <w:sz w:val="32"/>
          <w:szCs w:val="32"/>
          <w:rtl/>
        </w:rPr>
        <w:t>لا</w:t>
      </w:r>
      <w:r w:rsidRPr="00772836">
        <w:rPr>
          <w:sz w:val="32"/>
          <w:szCs w:val="32"/>
          <w:rtl/>
        </w:rPr>
        <w:t>يين الجراثيم مما يؤدي إلى ظهور العرق الوسطي وكأنه</w:t>
      </w:r>
      <w:r>
        <w:rPr>
          <w:sz w:val="32"/>
          <w:szCs w:val="32"/>
        </w:rPr>
        <w:t xml:space="preserve">  </w:t>
      </w:r>
      <w:r w:rsidRPr="00772836">
        <w:rPr>
          <w:rFonts w:cs="Arial"/>
          <w:sz w:val="32"/>
          <w:szCs w:val="32"/>
          <w:rtl/>
        </w:rPr>
        <w:t>محترق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14:paraId="08045762" w14:textId="29990C2A" w:rsidR="00772836" w:rsidRPr="00772836" w:rsidRDefault="00772836" w:rsidP="00772836">
      <w:pPr>
        <w:rPr>
          <w:b/>
          <w:bCs/>
          <w:sz w:val="32"/>
          <w:szCs w:val="32"/>
        </w:rPr>
      </w:pPr>
      <w:r w:rsidRPr="00772836">
        <w:rPr>
          <w:b/>
          <w:bCs/>
          <w:sz w:val="32"/>
          <w:szCs w:val="32"/>
          <w:rtl/>
        </w:rPr>
        <w:t>المكافحة</w:t>
      </w:r>
      <w:r w:rsidRPr="00772836">
        <w:rPr>
          <w:b/>
          <w:bCs/>
          <w:sz w:val="32"/>
          <w:szCs w:val="32"/>
        </w:rPr>
        <w:t xml:space="preserve">: </w:t>
      </w:r>
    </w:p>
    <w:p w14:paraId="7E19290A" w14:textId="502DCC52" w:rsidR="00772836" w:rsidRPr="00772836" w:rsidRDefault="00772836" w:rsidP="00772836">
      <w:pPr>
        <w:rPr>
          <w:rFonts w:hint="cs"/>
          <w:sz w:val="32"/>
          <w:szCs w:val="32"/>
          <w:rtl/>
        </w:rPr>
      </w:pPr>
      <w:r w:rsidRPr="00772836">
        <w:rPr>
          <w:sz w:val="32"/>
          <w:szCs w:val="32"/>
          <w:rtl/>
        </w:rPr>
        <w:t xml:space="preserve">يجب إزالة السعف المصاب وحرقه خارج المزرعة والرش الوقائي بأحد المبيدات الفعالة مثل </w:t>
      </w:r>
      <w:proofErr w:type="spellStart"/>
      <w:r w:rsidRPr="00772836">
        <w:rPr>
          <w:sz w:val="32"/>
          <w:szCs w:val="32"/>
          <w:rtl/>
        </w:rPr>
        <w:t>الكربندازيم</w:t>
      </w:r>
      <w:proofErr w:type="spellEnd"/>
    </w:p>
    <w:sectPr w:rsidR="00772836" w:rsidRPr="00772836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36"/>
    <w:rsid w:val="005F4873"/>
    <w:rsid w:val="00772836"/>
    <w:rsid w:val="007923BE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4EE22"/>
  <w15:chartTrackingRefBased/>
  <w15:docId w15:val="{89164200-8BC1-4C76-96D6-1EFD0DAC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642</Characters>
  <Application>Microsoft Office Word</Application>
  <DocSecurity>0</DocSecurity>
  <Lines>15</Lines>
  <Paragraphs>8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2024-09-29T21:06:00Z</dcterms:created>
  <dcterms:modified xsi:type="dcterms:W3CDTF">2024-09-29T21:13:00Z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164c3961-cc45-4727-b273-39de9974e62a</vt:lpwstr>
  </property>
</Properties>
</file>