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E4" w:rsidRDefault="00136DE4" w:rsidP="004651A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</w:p>
    <w:p w:rsidR="00955514" w:rsidRPr="004651A5" w:rsidRDefault="00955514" w:rsidP="004651A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DIRE DAWA UNIVERSITY</w:t>
      </w:r>
    </w:p>
    <w:p w:rsidR="00955514" w:rsidRPr="004651A5" w:rsidRDefault="00955514" w:rsidP="004651A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COLLEGE OF NATURAL AND COMPUTATIONAL SCIENCE</w:t>
      </w:r>
    </w:p>
    <w:p w:rsidR="00955514" w:rsidRPr="004651A5" w:rsidRDefault="00955514" w:rsidP="004651A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DEPARTMENT OF MATHEMATICS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C</w:t>
      </w:r>
      <w:r>
        <w:rPr>
          <w:rFonts w:ascii="Times New Roman" w:hAnsi="Times New Roman" w:cs="Times New Roman"/>
          <w:i/>
          <w:sz w:val="24"/>
          <w:szCs w:val="26"/>
        </w:rPr>
        <w:t xml:space="preserve">ourse title: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Numerical An</w:t>
      </w:r>
      <w:r w:rsidR="00AC63F0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alysis  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</w:t>
      </w:r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955514">
        <w:rPr>
          <w:rFonts w:ascii="Times New Roman" w:hAnsi="Times New Roman" w:cs="Times New Roman"/>
          <w:i/>
          <w:sz w:val="24"/>
          <w:szCs w:val="26"/>
        </w:rPr>
        <w:t xml:space="preserve">Course code: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Math</w:t>
      </w:r>
      <w:r w:rsidR="004651A5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 </w:t>
      </w:r>
      <w:r w:rsidR="00AC63F0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–</w:t>
      </w:r>
      <w:r w:rsidR="004651A5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2082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 xml:space="preserve">Credit Hrs: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3 </w:t>
      </w:r>
      <w:r>
        <w:rPr>
          <w:rFonts w:ascii="Times New Roman" w:hAnsi="Times New Roman" w:cs="Times New Roman"/>
          <w:i/>
          <w:sz w:val="24"/>
          <w:szCs w:val="26"/>
        </w:rPr>
        <w:t xml:space="preserve">     </w:t>
      </w:r>
      <w:r w:rsidRPr="00955514">
        <w:rPr>
          <w:rFonts w:ascii="Times New Roman" w:hAnsi="Times New Roman" w:cs="Times New Roman"/>
          <w:i/>
          <w:sz w:val="24"/>
          <w:szCs w:val="26"/>
        </w:rPr>
        <w:t xml:space="preserve">ECTS: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5 </w:t>
      </w:r>
      <w:r>
        <w:rPr>
          <w:rFonts w:ascii="Times New Roman" w:hAnsi="Times New Roman" w:cs="Times New Roman"/>
          <w:i/>
          <w:sz w:val="24"/>
          <w:szCs w:val="26"/>
        </w:rPr>
        <w:t xml:space="preserve">          Lecture </w:t>
      </w:r>
      <w:proofErr w:type="gramStart"/>
      <w:r>
        <w:rPr>
          <w:rFonts w:ascii="Times New Roman" w:hAnsi="Times New Roman" w:cs="Times New Roman"/>
          <w:i/>
          <w:sz w:val="24"/>
          <w:szCs w:val="26"/>
        </w:rPr>
        <w:t>Hrs.</w:t>
      </w:r>
      <w:r w:rsidRPr="00955514">
        <w:rPr>
          <w:rFonts w:ascii="Times New Roman" w:hAnsi="Times New Roman" w:cs="Times New Roman"/>
          <w:i/>
          <w:sz w:val="24"/>
          <w:szCs w:val="26"/>
        </w:rPr>
        <w:t>:</w:t>
      </w:r>
      <w:proofErr w:type="gramEnd"/>
      <w:r w:rsidRPr="00955514"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3</w:t>
      </w:r>
      <w:r>
        <w:rPr>
          <w:rFonts w:ascii="Times New Roman" w:hAnsi="Times New Roman" w:cs="Times New Roman"/>
          <w:i/>
          <w:sz w:val="24"/>
          <w:szCs w:val="26"/>
        </w:rPr>
        <w:t xml:space="preserve">               </w:t>
      </w:r>
      <w:r w:rsidRPr="00955514">
        <w:rPr>
          <w:rFonts w:ascii="Times New Roman" w:hAnsi="Times New Roman" w:cs="Times New Roman"/>
          <w:i/>
          <w:sz w:val="24"/>
          <w:szCs w:val="26"/>
        </w:rPr>
        <w:t xml:space="preserve"> Lab.</w:t>
      </w:r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955514">
        <w:rPr>
          <w:rFonts w:ascii="Times New Roman" w:hAnsi="Times New Roman" w:cs="Times New Roman"/>
          <w:i/>
          <w:sz w:val="24"/>
          <w:szCs w:val="26"/>
        </w:rPr>
        <w:t xml:space="preserve">Hrs.: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2 </w:t>
      </w:r>
      <w:r>
        <w:rPr>
          <w:rFonts w:ascii="Times New Roman" w:hAnsi="Times New Roman" w:cs="Times New Roman"/>
          <w:i/>
          <w:sz w:val="24"/>
          <w:szCs w:val="26"/>
        </w:rPr>
        <w:t xml:space="preserve">                  Tut. </w:t>
      </w:r>
      <w:proofErr w:type="gramStart"/>
      <w:r>
        <w:rPr>
          <w:rFonts w:ascii="Times New Roman" w:hAnsi="Times New Roman" w:cs="Times New Roman"/>
          <w:i/>
          <w:sz w:val="24"/>
          <w:szCs w:val="26"/>
        </w:rPr>
        <w:t>H</w:t>
      </w:r>
      <w:r w:rsidRPr="00955514">
        <w:rPr>
          <w:rFonts w:ascii="Times New Roman" w:hAnsi="Times New Roman" w:cs="Times New Roman"/>
          <w:i/>
          <w:sz w:val="24"/>
          <w:szCs w:val="26"/>
        </w:rPr>
        <w:t>rs.:</w:t>
      </w:r>
      <w:proofErr w:type="gramEnd"/>
      <w:r w:rsidRPr="00955514"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2</w:t>
      </w:r>
    </w:p>
    <w:p w:rsid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 xml:space="preserve">Prerequisite: </w:t>
      </w:r>
      <w:r w:rsidRPr="00A30761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Applied Mathematics </w:t>
      </w:r>
      <w:proofErr w:type="gramStart"/>
      <w:r w:rsidRPr="00A30761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I</w:t>
      </w:r>
      <w:r w:rsidR="00AC63F0" w:rsidRPr="00A30761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(</w:t>
      </w:r>
      <w:proofErr w:type="gramEnd"/>
      <w:r w:rsidR="00AC63F0" w:rsidRPr="00A30761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Math1041)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   </w:t>
      </w:r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Target Group: </w:t>
      </w:r>
      <w:r w:rsidR="00AC63F0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Comp. Sci</w:t>
      </w:r>
      <w:r w:rsid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ence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    Year: </w:t>
      </w:r>
      <w:r w:rsidR="00AC63F0"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II </w:t>
      </w:r>
      <w:r w:rsidR="00AC63F0">
        <w:rPr>
          <w:rFonts w:ascii="Times New Roman" w:hAnsi="Times New Roman" w:cs="Times New Roman"/>
          <w:i/>
          <w:sz w:val="24"/>
          <w:szCs w:val="26"/>
        </w:rPr>
        <w:t xml:space="preserve">      </w:t>
      </w:r>
      <w:r w:rsidRPr="00955514">
        <w:rPr>
          <w:rFonts w:ascii="Times New Roman" w:hAnsi="Times New Roman" w:cs="Times New Roman"/>
          <w:i/>
          <w:sz w:val="24"/>
          <w:szCs w:val="26"/>
        </w:rPr>
        <w:t xml:space="preserve">Semester: </w:t>
      </w:r>
      <w:r w:rsidRP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II</w:t>
      </w:r>
      <w:r w:rsidR="00AC63F0"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 xml:space="preserve"> </w:t>
      </w:r>
    </w:p>
    <w:p w:rsidR="00AC63F0" w:rsidRPr="00955514" w:rsidRDefault="00AC63F0" w:rsidP="00AC63F0">
      <w:pPr>
        <w:spacing w:after="0"/>
        <w:jc w:val="right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  <w:shd w:val="clear" w:color="auto" w:fill="F2DBDB" w:themeFill="accent2" w:themeFillTint="33"/>
        </w:rPr>
        <w:t>.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Course outline</w:t>
      </w:r>
    </w:p>
    <w:p w:rsidR="00CA3B21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1: Basic concepts in error estimation (12 hrs)</w:t>
      </w:r>
      <w:r w:rsidR="00DE0C04">
        <w:rPr>
          <w:rFonts w:ascii="Times New Roman" w:hAnsi="Times New Roman" w:cs="Times New Roman"/>
          <w:i/>
          <w:sz w:val="24"/>
          <w:szCs w:val="26"/>
        </w:rPr>
        <w:t xml:space="preserve">   </w:t>
      </w:r>
    </w:p>
    <w:p w:rsidR="00955514" w:rsidRDefault="00955514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CA3B21">
        <w:t>Sources of errors</w:t>
      </w:r>
    </w:p>
    <w:p w:rsidR="0088306A" w:rsidRPr="00D83A36" w:rsidRDefault="0088306A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D83A36">
        <w:t>Approximations of errors</w:t>
      </w:r>
    </w:p>
    <w:p w:rsidR="0088306A" w:rsidRPr="00D83A36" w:rsidRDefault="0088306A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D83A36">
        <w:t>Rounding off errors</w:t>
      </w:r>
    </w:p>
    <w:p w:rsidR="0088306A" w:rsidRPr="00D83A36" w:rsidRDefault="0088306A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D83A36">
        <w:t>Absolute and relative errors</w:t>
      </w:r>
    </w:p>
    <w:p w:rsidR="0088306A" w:rsidRPr="00D83A36" w:rsidRDefault="0088306A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D83A36">
        <w:t>Propagation of errors</w:t>
      </w:r>
    </w:p>
    <w:p w:rsidR="0088306A" w:rsidRPr="0088306A" w:rsidRDefault="0088306A" w:rsidP="004651A5">
      <w:pPr>
        <w:pStyle w:val="ListParagraph"/>
        <w:numPr>
          <w:ilvl w:val="1"/>
          <w:numId w:val="40"/>
        </w:numPr>
        <w:spacing w:line="276" w:lineRule="auto"/>
        <w:ind w:left="450" w:hanging="90"/>
      </w:pPr>
      <w:r w:rsidRPr="00D83A36">
        <w:t>Instability</w:t>
      </w:r>
    </w:p>
    <w:p w:rsidR="00955514" w:rsidRPr="009975AB" w:rsidRDefault="00955514" w:rsidP="004651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2: Nonlinear equations (8 hrs)</w:t>
      </w:r>
      <w:r w:rsidR="00DE0C04" w:rsidRPr="009975AB">
        <w:rPr>
          <w:rFonts w:ascii="Times New Roman" w:hAnsi="Times New Roman" w:cs="Times New Roman"/>
          <w:b/>
          <w:i/>
          <w:sz w:val="24"/>
          <w:szCs w:val="26"/>
        </w:rPr>
        <w:t xml:space="preserve">   </w:t>
      </w:r>
    </w:p>
    <w:p w:rsidR="00B55CB6" w:rsidRPr="00B55CB6" w:rsidRDefault="00B55CB6" w:rsidP="004651A5">
      <w:pPr>
        <w:pStyle w:val="ListParagraph"/>
        <w:numPr>
          <w:ilvl w:val="0"/>
          <w:numId w:val="44"/>
        </w:numPr>
        <w:spacing w:line="276" w:lineRule="auto"/>
        <w:rPr>
          <w:vanish/>
        </w:rPr>
      </w:pPr>
    </w:p>
    <w:p w:rsidR="00B55CB6" w:rsidRPr="00B55CB6" w:rsidRDefault="00B55CB6" w:rsidP="004651A5">
      <w:pPr>
        <w:pStyle w:val="ListParagraph"/>
        <w:numPr>
          <w:ilvl w:val="0"/>
          <w:numId w:val="44"/>
        </w:numPr>
        <w:spacing w:line="276" w:lineRule="auto"/>
        <w:rPr>
          <w:vanish/>
        </w:rPr>
      </w:pPr>
    </w:p>
    <w:p w:rsidR="00955514" w:rsidRDefault="00955514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CA3B21">
        <w:t>Locating roots</w:t>
      </w:r>
    </w:p>
    <w:p w:rsidR="00B55CB6" w:rsidRDefault="00B55CB6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88306A">
        <w:t>Bisection and False – position methods</w:t>
      </w:r>
    </w:p>
    <w:p w:rsidR="00B55CB6" w:rsidRDefault="00B55CB6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B55CB6">
        <w:t>Interpolation and Secant methods</w:t>
      </w:r>
    </w:p>
    <w:p w:rsidR="00B55CB6" w:rsidRDefault="00B55CB6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B55CB6">
        <w:t>Iteration Methods</w:t>
      </w:r>
    </w:p>
    <w:p w:rsidR="00B55CB6" w:rsidRDefault="00B55CB6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B55CB6">
        <w:t>Conditions for convergence</w:t>
      </w:r>
    </w:p>
    <w:p w:rsidR="00955514" w:rsidRPr="00B55CB6" w:rsidRDefault="00955514" w:rsidP="004651A5">
      <w:pPr>
        <w:pStyle w:val="ListParagraph"/>
        <w:numPr>
          <w:ilvl w:val="1"/>
          <w:numId w:val="44"/>
        </w:numPr>
        <w:spacing w:line="276" w:lineRule="auto"/>
        <w:ind w:left="720"/>
      </w:pPr>
      <w:r w:rsidRPr="00B55CB6">
        <w:t>Newton-</w:t>
      </w:r>
      <w:proofErr w:type="spellStart"/>
      <w:r w:rsidRPr="00B55CB6">
        <w:t>Raphson</w:t>
      </w:r>
      <w:proofErr w:type="spellEnd"/>
      <w:r w:rsidRPr="00B55CB6">
        <w:t xml:space="preserve"> Method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3: System of equations (9 hrs</w:t>
      </w:r>
      <w:r w:rsidRPr="00955514">
        <w:rPr>
          <w:rFonts w:ascii="Times New Roman" w:hAnsi="Times New Roman" w:cs="Times New Roman"/>
          <w:i/>
          <w:sz w:val="24"/>
          <w:szCs w:val="26"/>
        </w:rPr>
        <w:t>)</w:t>
      </w:r>
      <w:r w:rsidR="00DE0C04">
        <w:rPr>
          <w:rFonts w:ascii="Times New Roman" w:hAnsi="Times New Roman" w:cs="Times New Roman"/>
          <w:i/>
          <w:sz w:val="24"/>
          <w:szCs w:val="26"/>
        </w:rPr>
        <w:t xml:space="preserve">                   </w:t>
      </w:r>
      <w:r w:rsidR="00DE0C04" w:rsidRPr="00DE0C04">
        <w:rPr>
          <w:rFonts w:ascii="Times New Roman" w:hAnsi="Times New Roman" w:cs="Times New Roman"/>
          <w:i/>
          <w:sz w:val="24"/>
          <w:szCs w:val="26"/>
        </w:rPr>
        <w:t xml:space="preserve"> </w:t>
      </w:r>
    </w:p>
    <w:p w:rsidR="00955514" w:rsidRPr="00955514" w:rsidRDefault="00955514" w:rsidP="004651A5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3.1 Revision on direct methods for system of linear equations (SLE)</w:t>
      </w:r>
      <w:r w:rsidR="00DE0C04" w:rsidRPr="00DE0C04"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="00DE0C04">
        <w:rPr>
          <w:rFonts w:ascii="Times New Roman" w:hAnsi="Times New Roman" w:cs="Times New Roman"/>
          <w:i/>
          <w:sz w:val="24"/>
          <w:szCs w:val="26"/>
        </w:rPr>
        <w:t xml:space="preserve">                       </w:t>
      </w:r>
    </w:p>
    <w:p w:rsidR="00955514" w:rsidRPr="00955514" w:rsidRDefault="00955514" w:rsidP="004651A5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3.2 Indirect methods for SLE</w:t>
      </w:r>
    </w:p>
    <w:p w:rsidR="00955514" w:rsidRPr="00955514" w:rsidRDefault="00955514" w:rsidP="004651A5">
      <w:pPr>
        <w:spacing w:after="0"/>
        <w:ind w:firstLine="63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3.2.1 Gauss Jacobi method</w:t>
      </w:r>
    </w:p>
    <w:p w:rsidR="00955514" w:rsidRPr="00955514" w:rsidRDefault="00955514" w:rsidP="004651A5">
      <w:pPr>
        <w:spacing w:after="0"/>
        <w:ind w:firstLine="63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3.2.2 Gauss Seidel method</w:t>
      </w:r>
    </w:p>
    <w:p w:rsidR="00955514" w:rsidRPr="00955514" w:rsidRDefault="00955514" w:rsidP="004651A5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3.3 Systems of non-linear equations using Newton's method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4: Finite differences (9 hrs</w:t>
      </w:r>
      <w:r w:rsidRPr="00955514">
        <w:rPr>
          <w:rFonts w:ascii="Times New Roman" w:hAnsi="Times New Roman" w:cs="Times New Roman"/>
          <w:i/>
          <w:sz w:val="24"/>
          <w:szCs w:val="26"/>
        </w:rPr>
        <w:t>)</w:t>
      </w:r>
      <w:r w:rsidR="006F3749">
        <w:rPr>
          <w:rFonts w:ascii="Times New Roman" w:hAnsi="Times New Roman" w:cs="Times New Roman"/>
          <w:i/>
          <w:sz w:val="24"/>
          <w:szCs w:val="26"/>
        </w:rPr>
        <w:t xml:space="preserve">                        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4.1 Shift operators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4.2 Forward difference operators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4.3 Backward difference operators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4.4 Central difference operators</w:t>
      </w:r>
    </w:p>
    <w:p w:rsidR="00955514" w:rsidRPr="009975AB" w:rsidRDefault="00955514" w:rsidP="004651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5: Interpolations (9 hrs)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5.1 Linear interpolation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5.2 Quadratic interpolation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5.3 Lagrange’s interpolation formula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5.4 Divided difference formula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5.5 Newton interpolation formula (forward and backward formulas)</w:t>
      </w:r>
    </w:p>
    <w:p w:rsidR="00955514" w:rsidRPr="009975AB" w:rsidRDefault="00955514" w:rsidP="004651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9975AB">
        <w:rPr>
          <w:rFonts w:ascii="Times New Roman" w:hAnsi="Times New Roman" w:cs="Times New Roman"/>
          <w:b/>
          <w:i/>
          <w:sz w:val="24"/>
          <w:szCs w:val="26"/>
        </w:rPr>
        <w:t>Chapter 6: Application of interpolations (5 hrs)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6.1 Finding roots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6.2 Numerical Differentiation</w:t>
      </w:r>
    </w:p>
    <w:p w:rsidR="00955514" w:rsidRPr="00955514" w:rsidRDefault="00955514" w:rsidP="004651A5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6.3 Numerical Single Integration</w:t>
      </w:r>
    </w:p>
    <w:p w:rsidR="00955514" w:rsidRPr="00955514" w:rsidRDefault="00955514" w:rsidP="004651A5">
      <w:pPr>
        <w:spacing w:after="0"/>
        <w:ind w:left="360"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6.3.1 Trapezoidal rule</w:t>
      </w:r>
    </w:p>
    <w:p w:rsidR="00955514" w:rsidRPr="00955514" w:rsidRDefault="00955514" w:rsidP="004651A5">
      <w:pPr>
        <w:spacing w:after="0"/>
        <w:ind w:left="360"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6.3.2 Simpson's rule</w:t>
      </w:r>
    </w:p>
    <w:p w:rsidR="00955514" w:rsidRPr="00955514" w:rsidRDefault="00955514" w:rsidP="004651A5">
      <w:pPr>
        <w:spacing w:after="0"/>
        <w:ind w:left="360" w:firstLine="36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6.3.3 Error analysis in Trapezoidal and Simpson’s rules</w:t>
      </w:r>
    </w:p>
    <w:p w:rsidR="00136DE4" w:rsidRDefault="00136DE4" w:rsidP="00136DE4">
      <w:pPr>
        <w:rPr>
          <w:rFonts w:ascii="Times New Roman" w:hAnsi="Times New Roman" w:cs="Times New Roman"/>
          <w:i/>
          <w:sz w:val="24"/>
          <w:szCs w:val="26"/>
        </w:rPr>
      </w:pPr>
    </w:p>
    <w:p w:rsidR="00955514" w:rsidRPr="004651A5" w:rsidRDefault="00955514" w:rsidP="00F128FB">
      <w:pPr>
        <w:spacing w:after="0"/>
        <w:ind w:left="360"/>
        <w:rPr>
          <w:rFonts w:ascii="Times New Roman" w:hAnsi="Times New Roman" w:cs="Times New Roman"/>
          <w:i/>
          <w:sz w:val="24"/>
          <w:szCs w:val="26"/>
        </w:rPr>
      </w:pPr>
      <w:r w:rsidRPr="004651A5">
        <w:rPr>
          <w:rFonts w:ascii="Times New Roman" w:hAnsi="Times New Roman" w:cs="Times New Roman"/>
          <w:i/>
          <w:sz w:val="24"/>
          <w:szCs w:val="26"/>
        </w:rPr>
        <w:t>6.4 Numerical Double Integration</w:t>
      </w:r>
    </w:p>
    <w:p w:rsidR="00955514" w:rsidRPr="00955514" w:rsidRDefault="00955514" w:rsidP="004651A5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6.4.1 Trapezoidal rule</w:t>
      </w:r>
    </w:p>
    <w:p w:rsidR="00955514" w:rsidRPr="00955514" w:rsidRDefault="00955514" w:rsidP="004651A5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6.4.2 Simpson's rule</w:t>
      </w:r>
    </w:p>
    <w:p w:rsidR="00955514" w:rsidRPr="00955514" w:rsidRDefault="00955514" w:rsidP="004651A5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55514">
        <w:rPr>
          <w:rFonts w:ascii="Times New Roman" w:hAnsi="Times New Roman" w:cs="Times New Roman"/>
          <w:i/>
          <w:sz w:val="24"/>
          <w:szCs w:val="26"/>
        </w:rPr>
        <w:t>6.4.3 Error analysis in Trapezoidal and Simpson’s rules</w:t>
      </w:r>
    </w:p>
    <w:p w:rsidR="00955514" w:rsidRPr="00E80443" w:rsidRDefault="00955514" w:rsidP="00E80443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E80443">
        <w:rPr>
          <w:rFonts w:ascii="Times New Roman" w:hAnsi="Times New Roman" w:cs="Times New Roman"/>
          <w:b/>
          <w:i/>
          <w:sz w:val="24"/>
          <w:szCs w:val="26"/>
        </w:rPr>
        <w:t>Assessment methods</w:t>
      </w:r>
    </w:p>
    <w:p w:rsidR="00DE0C04" w:rsidRPr="009975AB" w:rsidRDefault="009975AB" w:rsidP="009975AB">
      <w:pPr>
        <w:pStyle w:val="ListParagraph"/>
        <w:numPr>
          <w:ilvl w:val="0"/>
          <w:numId w:val="47"/>
        </w:numPr>
      </w:pPr>
      <w:r w:rsidRPr="009975AB">
        <w:t>Computer L</w:t>
      </w:r>
      <w:r w:rsidR="00DE0C04" w:rsidRPr="009975AB">
        <w:t>ab./ Assignments/ Quizzes – 20%</w:t>
      </w:r>
    </w:p>
    <w:p w:rsidR="00DE0C04" w:rsidRPr="009975AB" w:rsidRDefault="00DE0C04" w:rsidP="009975AB">
      <w:pPr>
        <w:pStyle w:val="ListParagraph"/>
        <w:numPr>
          <w:ilvl w:val="0"/>
          <w:numId w:val="47"/>
        </w:numPr>
      </w:pPr>
      <w:r w:rsidRPr="009975AB">
        <w:t>Mid semester Examination – 30%</w:t>
      </w:r>
    </w:p>
    <w:p w:rsidR="00DE0C04" w:rsidRPr="009975AB" w:rsidRDefault="00DE0C04" w:rsidP="009975AB">
      <w:pPr>
        <w:pStyle w:val="ListParagraph"/>
        <w:numPr>
          <w:ilvl w:val="0"/>
          <w:numId w:val="47"/>
        </w:numPr>
      </w:pPr>
      <w:r w:rsidRPr="009975AB">
        <w:t>Final Examination – 50%</w:t>
      </w:r>
    </w:p>
    <w:p w:rsidR="00955514" w:rsidRPr="004651A5" w:rsidRDefault="00955514" w:rsidP="00E80443">
      <w:pPr>
        <w:shd w:val="clear" w:color="auto" w:fill="DBE5F1" w:themeFill="accent1" w:themeFillTint="33"/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Teaching materials</w:t>
      </w:r>
    </w:p>
    <w:p w:rsidR="00955514" w:rsidRPr="00955514" w:rsidRDefault="00955514" w:rsidP="004651A5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Textbooks</w:t>
      </w:r>
      <w:r w:rsidRPr="00955514">
        <w:rPr>
          <w:rFonts w:ascii="Times New Roman" w:hAnsi="Times New Roman" w:cs="Times New Roman"/>
          <w:i/>
          <w:sz w:val="24"/>
          <w:szCs w:val="26"/>
        </w:rPr>
        <w:t>:</w:t>
      </w:r>
    </w:p>
    <w:p w:rsidR="00955514" w:rsidRPr="004651A5" w:rsidRDefault="00955514" w:rsidP="00D61D6E">
      <w:pPr>
        <w:pStyle w:val="ListParagraph"/>
        <w:numPr>
          <w:ilvl w:val="0"/>
          <w:numId w:val="45"/>
        </w:numPr>
        <w:ind w:left="180" w:hanging="270"/>
      </w:pPr>
      <w:r w:rsidRPr="004651A5">
        <w:t xml:space="preserve">Burden, R. L. &amp; </w:t>
      </w:r>
      <w:proofErr w:type="spellStart"/>
      <w:r w:rsidRPr="004651A5">
        <w:t>Faires</w:t>
      </w:r>
      <w:proofErr w:type="spellEnd"/>
      <w:r w:rsidRPr="004651A5">
        <w:t xml:space="preserve">, J. </w:t>
      </w:r>
      <w:r w:rsidR="00D61D6E">
        <w:t>D. (2005). Numerical analysis. 8</w:t>
      </w:r>
      <w:r w:rsidRPr="004651A5">
        <w:t xml:space="preserve"> </w:t>
      </w:r>
      <w:proofErr w:type="spellStart"/>
      <w:proofErr w:type="gramStart"/>
      <w:r w:rsidRPr="00D61D6E">
        <w:rPr>
          <w:vertAlign w:val="superscript"/>
        </w:rPr>
        <w:t>th</w:t>
      </w:r>
      <w:proofErr w:type="spellEnd"/>
      <w:proofErr w:type="gramEnd"/>
      <w:r w:rsidRPr="00D61D6E">
        <w:rPr>
          <w:vertAlign w:val="superscript"/>
        </w:rPr>
        <w:t xml:space="preserve"> </w:t>
      </w:r>
      <w:r w:rsidRPr="004651A5">
        <w:t>ed. Thomson Brooks/Cole.</w:t>
      </w:r>
    </w:p>
    <w:p w:rsidR="00955514" w:rsidRPr="004651A5" w:rsidRDefault="00D61D6E" w:rsidP="00D61D6E">
      <w:pPr>
        <w:pStyle w:val="ListParagraph"/>
        <w:numPr>
          <w:ilvl w:val="0"/>
          <w:numId w:val="45"/>
        </w:numPr>
        <w:ind w:left="180" w:hanging="270"/>
      </w:pPr>
      <w:proofErr w:type="spellStart"/>
      <w:r>
        <w:t>Chapra</w:t>
      </w:r>
      <w:proofErr w:type="spellEnd"/>
      <w:r>
        <w:t xml:space="preserve"> S.C</w:t>
      </w:r>
      <w:proofErr w:type="gramStart"/>
      <w:r>
        <w:t>.&amp;</w:t>
      </w:r>
      <w:proofErr w:type="gramEnd"/>
      <w:r>
        <w:t xml:space="preserve"> </w:t>
      </w:r>
      <w:proofErr w:type="spellStart"/>
      <w:r>
        <w:t>Canale</w:t>
      </w:r>
      <w:proofErr w:type="spellEnd"/>
      <w:r>
        <w:t xml:space="preserve"> R.P.(2010).</w:t>
      </w:r>
      <w:r w:rsidR="00955514" w:rsidRPr="004651A5">
        <w:t>Numerical methods for engineers. Boston: McGraw-</w:t>
      </w:r>
      <w:r w:rsidR="004651A5" w:rsidRPr="004651A5">
        <w:t xml:space="preserve">Hill </w:t>
      </w:r>
      <w:r w:rsidR="00955514" w:rsidRPr="004651A5">
        <w:t>Higher</w:t>
      </w:r>
      <w:r>
        <w:t xml:space="preserve"> </w:t>
      </w:r>
      <w:r w:rsidR="00955514" w:rsidRPr="004651A5">
        <w:t>Education.</w:t>
      </w:r>
    </w:p>
    <w:p w:rsidR="00955514" w:rsidRPr="004651A5" w:rsidRDefault="00955514" w:rsidP="00D61D6E">
      <w:pPr>
        <w:pStyle w:val="ListParagraph"/>
        <w:numPr>
          <w:ilvl w:val="0"/>
          <w:numId w:val="45"/>
        </w:numPr>
        <w:ind w:left="180" w:hanging="270"/>
      </w:pPr>
      <w:r w:rsidRPr="004651A5">
        <w:t xml:space="preserve">Gerald, C. F. and </w:t>
      </w:r>
      <w:proofErr w:type="spellStart"/>
      <w:r w:rsidRPr="004651A5">
        <w:t>Wheatlly</w:t>
      </w:r>
      <w:proofErr w:type="spellEnd"/>
      <w:r w:rsidRPr="004651A5">
        <w:t xml:space="preserve">, P. O. (2018). Applied Numerical analysis. 7 </w:t>
      </w:r>
      <w:proofErr w:type="spellStart"/>
      <w:proofErr w:type="gramStart"/>
      <w:r w:rsidRPr="00D61D6E">
        <w:rPr>
          <w:vertAlign w:val="superscript"/>
        </w:rPr>
        <w:t>th</w:t>
      </w:r>
      <w:proofErr w:type="spellEnd"/>
      <w:proofErr w:type="gramEnd"/>
      <w:r w:rsidRPr="004651A5">
        <w:t xml:space="preserve"> ed., </w:t>
      </w:r>
      <w:proofErr w:type="spellStart"/>
      <w:r w:rsidRPr="004651A5">
        <w:t>Edsion</w:t>
      </w:r>
      <w:proofErr w:type="spellEnd"/>
      <w:r w:rsidR="004651A5" w:rsidRPr="004651A5">
        <w:t xml:space="preserve"> </w:t>
      </w:r>
      <w:r w:rsidRPr="004651A5">
        <w:t>Wesley, Co.</w:t>
      </w:r>
    </w:p>
    <w:p w:rsidR="00955514" w:rsidRPr="004651A5" w:rsidRDefault="00955514" w:rsidP="004651A5">
      <w:pPr>
        <w:spacing w:after="0"/>
        <w:rPr>
          <w:rFonts w:ascii="Times New Roman" w:hAnsi="Times New Roman" w:cs="Times New Roman"/>
          <w:b/>
          <w:i/>
          <w:sz w:val="24"/>
          <w:szCs w:val="26"/>
        </w:rPr>
      </w:pPr>
      <w:r w:rsidRPr="004651A5">
        <w:rPr>
          <w:rFonts w:ascii="Times New Roman" w:hAnsi="Times New Roman" w:cs="Times New Roman"/>
          <w:b/>
          <w:i/>
          <w:sz w:val="24"/>
          <w:szCs w:val="26"/>
        </w:rPr>
        <w:t>Reference</w:t>
      </w:r>
      <w:r w:rsidR="004651A5">
        <w:rPr>
          <w:rFonts w:ascii="Times New Roman" w:hAnsi="Times New Roman" w:cs="Times New Roman"/>
          <w:b/>
          <w:i/>
          <w:sz w:val="24"/>
          <w:szCs w:val="26"/>
        </w:rPr>
        <w:t>s</w:t>
      </w:r>
      <w:r w:rsidRPr="004651A5">
        <w:rPr>
          <w:rFonts w:ascii="Times New Roman" w:hAnsi="Times New Roman" w:cs="Times New Roman"/>
          <w:b/>
          <w:i/>
          <w:sz w:val="24"/>
          <w:szCs w:val="26"/>
        </w:rPr>
        <w:t>:</w:t>
      </w:r>
    </w:p>
    <w:p w:rsidR="004651A5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r w:rsidRPr="00D61D6E">
        <w:rPr>
          <w:sz w:val="23"/>
          <w:szCs w:val="23"/>
        </w:rPr>
        <w:t xml:space="preserve">Atkinson, K. E. (2008). An introduction to numerical analysis. John </w:t>
      </w:r>
      <w:proofErr w:type="spellStart"/>
      <w:r w:rsidRPr="00D61D6E">
        <w:rPr>
          <w:sz w:val="23"/>
          <w:szCs w:val="23"/>
        </w:rPr>
        <w:t>wiley</w:t>
      </w:r>
      <w:proofErr w:type="spellEnd"/>
      <w:r w:rsidRPr="00D61D6E">
        <w:rPr>
          <w:sz w:val="23"/>
          <w:szCs w:val="23"/>
        </w:rPr>
        <w:t xml:space="preserve"> &amp; sons.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proofErr w:type="spellStart"/>
      <w:r w:rsidRPr="00D61D6E">
        <w:rPr>
          <w:sz w:val="23"/>
          <w:szCs w:val="23"/>
        </w:rPr>
        <w:t>Chapra</w:t>
      </w:r>
      <w:proofErr w:type="spellEnd"/>
      <w:r w:rsidRPr="00D61D6E">
        <w:rPr>
          <w:sz w:val="23"/>
          <w:szCs w:val="23"/>
        </w:rPr>
        <w:t xml:space="preserve">, S.C. and Raymond, P.C. (1998). Numerical Methods for Engineering. 9 </w:t>
      </w:r>
      <w:proofErr w:type="spellStart"/>
      <w:r w:rsidRPr="00D61D6E">
        <w:rPr>
          <w:sz w:val="23"/>
          <w:szCs w:val="23"/>
          <w:vertAlign w:val="superscript"/>
        </w:rPr>
        <w:t>th</w:t>
      </w:r>
      <w:proofErr w:type="spellEnd"/>
      <w:r w:rsidRPr="00D61D6E">
        <w:rPr>
          <w:sz w:val="23"/>
          <w:szCs w:val="23"/>
        </w:rPr>
        <w:t xml:space="preserve"> </w:t>
      </w:r>
      <w:proofErr w:type="spellStart"/>
      <w:r w:rsidRPr="00D61D6E">
        <w:rPr>
          <w:sz w:val="23"/>
          <w:szCs w:val="23"/>
        </w:rPr>
        <w:t>ed.</w:t>
      </w:r>
      <w:proofErr w:type="gramStart"/>
      <w:r w:rsidRPr="00D61D6E">
        <w:rPr>
          <w:sz w:val="23"/>
          <w:szCs w:val="23"/>
        </w:rPr>
        <w:t>,McGraw</w:t>
      </w:r>
      <w:proofErr w:type="spellEnd"/>
      <w:proofErr w:type="gramEnd"/>
      <w:r w:rsidRPr="00D61D6E">
        <w:rPr>
          <w:sz w:val="23"/>
          <w:szCs w:val="23"/>
        </w:rPr>
        <w:t>-Hill, New York.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r w:rsidRPr="00D61D6E">
        <w:rPr>
          <w:sz w:val="23"/>
          <w:szCs w:val="23"/>
        </w:rPr>
        <w:t xml:space="preserve">Gerald, C.F. &amp; Wheatley, P.O. (1994). Applied Numerical Analysis. 5 </w:t>
      </w:r>
      <w:proofErr w:type="spellStart"/>
      <w:proofErr w:type="gramStart"/>
      <w:r w:rsidRPr="00D61D6E">
        <w:rPr>
          <w:sz w:val="23"/>
          <w:szCs w:val="23"/>
          <w:vertAlign w:val="superscript"/>
        </w:rPr>
        <w:t>th</w:t>
      </w:r>
      <w:proofErr w:type="spellEnd"/>
      <w:proofErr w:type="gramEnd"/>
      <w:r w:rsidRPr="00D61D6E">
        <w:rPr>
          <w:sz w:val="23"/>
          <w:szCs w:val="23"/>
        </w:rPr>
        <w:t xml:space="preserve"> ed., Edison</w:t>
      </w:r>
      <w:r w:rsidR="004651A5" w:rsidRPr="00D61D6E">
        <w:rPr>
          <w:sz w:val="23"/>
          <w:szCs w:val="23"/>
        </w:rPr>
        <w:t xml:space="preserve"> </w:t>
      </w:r>
      <w:r w:rsidRPr="00D61D6E">
        <w:rPr>
          <w:sz w:val="23"/>
          <w:szCs w:val="23"/>
        </w:rPr>
        <w:t>Wesley.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proofErr w:type="spellStart"/>
      <w:r w:rsidRPr="00D61D6E">
        <w:rPr>
          <w:sz w:val="23"/>
          <w:szCs w:val="23"/>
        </w:rPr>
        <w:t>Grewal</w:t>
      </w:r>
      <w:proofErr w:type="spellEnd"/>
      <w:r w:rsidRPr="00D61D6E">
        <w:rPr>
          <w:sz w:val="23"/>
          <w:szCs w:val="23"/>
        </w:rPr>
        <w:t xml:space="preserve">, B.S. (1994). Numerical Methods in Engineering and Science. </w:t>
      </w:r>
      <w:proofErr w:type="spellStart"/>
      <w:r w:rsidRPr="00D61D6E">
        <w:rPr>
          <w:sz w:val="23"/>
          <w:szCs w:val="23"/>
        </w:rPr>
        <w:t>Khanna</w:t>
      </w:r>
      <w:proofErr w:type="spellEnd"/>
      <w:r w:rsidRPr="00D61D6E">
        <w:rPr>
          <w:sz w:val="23"/>
          <w:szCs w:val="23"/>
        </w:rPr>
        <w:t>, New Delhi.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proofErr w:type="spellStart"/>
      <w:r w:rsidRPr="00D61D6E">
        <w:rPr>
          <w:sz w:val="23"/>
          <w:szCs w:val="23"/>
        </w:rPr>
        <w:t>Kiusalaas</w:t>
      </w:r>
      <w:proofErr w:type="spellEnd"/>
      <w:r w:rsidRPr="00D61D6E">
        <w:rPr>
          <w:sz w:val="23"/>
          <w:szCs w:val="23"/>
        </w:rPr>
        <w:t>, J. (2005). Numerical methods in Engineering with MATLAB. Cambridge</w:t>
      </w:r>
      <w:r w:rsidR="004651A5" w:rsidRPr="00D61D6E">
        <w:rPr>
          <w:sz w:val="23"/>
          <w:szCs w:val="23"/>
        </w:rPr>
        <w:t xml:space="preserve"> </w:t>
      </w:r>
      <w:r w:rsidRPr="00D61D6E">
        <w:rPr>
          <w:sz w:val="23"/>
          <w:szCs w:val="23"/>
        </w:rPr>
        <w:t>University Press.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r w:rsidRPr="00D61D6E">
        <w:rPr>
          <w:sz w:val="23"/>
          <w:szCs w:val="23"/>
        </w:rPr>
        <w:t xml:space="preserve">Ralston, A., &amp; </w:t>
      </w:r>
      <w:proofErr w:type="spellStart"/>
      <w:r w:rsidRPr="00D61D6E">
        <w:rPr>
          <w:sz w:val="23"/>
          <w:szCs w:val="23"/>
        </w:rPr>
        <w:t>Rabinowitz</w:t>
      </w:r>
      <w:proofErr w:type="spellEnd"/>
      <w:r w:rsidRPr="00D61D6E">
        <w:rPr>
          <w:sz w:val="23"/>
          <w:szCs w:val="23"/>
        </w:rPr>
        <w:t>, P. (2001). A first course in numerical analysis. Courier</w:t>
      </w:r>
      <w:r w:rsidR="004651A5" w:rsidRPr="00D61D6E">
        <w:rPr>
          <w:sz w:val="23"/>
          <w:szCs w:val="23"/>
        </w:rPr>
        <w:t xml:space="preserve"> </w:t>
      </w:r>
      <w:r w:rsidRPr="00D61D6E">
        <w:rPr>
          <w:sz w:val="23"/>
          <w:szCs w:val="23"/>
        </w:rPr>
        <w:t>Corporation.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proofErr w:type="spellStart"/>
      <w:r w:rsidRPr="00D61D6E">
        <w:rPr>
          <w:sz w:val="23"/>
          <w:szCs w:val="23"/>
        </w:rPr>
        <w:t>Shanthakumar</w:t>
      </w:r>
      <w:proofErr w:type="spellEnd"/>
      <w:r w:rsidRPr="00D61D6E">
        <w:rPr>
          <w:sz w:val="23"/>
          <w:szCs w:val="23"/>
        </w:rPr>
        <w:t>, M. (1987). Computer Based Numerical Analysis. Mysore.</w:t>
      </w:r>
    </w:p>
    <w:p w:rsidR="004651A5" w:rsidRPr="00D61D6E" w:rsidRDefault="00955514" w:rsidP="00D61D6E">
      <w:pPr>
        <w:pStyle w:val="ListParagraph"/>
        <w:numPr>
          <w:ilvl w:val="0"/>
          <w:numId w:val="46"/>
        </w:numPr>
        <w:ind w:left="270" w:hanging="270"/>
        <w:rPr>
          <w:sz w:val="23"/>
          <w:szCs w:val="23"/>
        </w:rPr>
      </w:pPr>
      <w:proofErr w:type="spellStart"/>
      <w:r w:rsidRPr="00D61D6E">
        <w:rPr>
          <w:sz w:val="23"/>
          <w:szCs w:val="23"/>
        </w:rPr>
        <w:t>Stoer</w:t>
      </w:r>
      <w:proofErr w:type="spellEnd"/>
      <w:r w:rsidRPr="00D61D6E">
        <w:rPr>
          <w:sz w:val="23"/>
          <w:szCs w:val="23"/>
        </w:rPr>
        <w:t xml:space="preserve">, J., &amp; </w:t>
      </w:r>
      <w:proofErr w:type="spellStart"/>
      <w:r w:rsidRPr="00D61D6E">
        <w:rPr>
          <w:sz w:val="23"/>
          <w:szCs w:val="23"/>
        </w:rPr>
        <w:t>Bulirsch</w:t>
      </w:r>
      <w:proofErr w:type="spellEnd"/>
      <w:r w:rsidRPr="00D61D6E">
        <w:rPr>
          <w:sz w:val="23"/>
          <w:szCs w:val="23"/>
        </w:rPr>
        <w:t>, R. (2013). Introduct</w:t>
      </w:r>
      <w:r w:rsidR="004651A5" w:rsidRPr="00D61D6E">
        <w:rPr>
          <w:sz w:val="23"/>
          <w:szCs w:val="23"/>
        </w:rPr>
        <w:t>ion to numerical analysis (Vol.</w:t>
      </w:r>
      <w:r w:rsidRPr="00D61D6E">
        <w:rPr>
          <w:sz w:val="23"/>
          <w:szCs w:val="23"/>
        </w:rPr>
        <w:t>12). Springer</w:t>
      </w:r>
      <w:r w:rsidR="004651A5" w:rsidRPr="00D61D6E">
        <w:rPr>
          <w:sz w:val="23"/>
          <w:szCs w:val="23"/>
        </w:rPr>
        <w:t xml:space="preserve"> </w:t>
      </w:r>
      <w:r w:rsidRPr="00D61D6E">
        <w:rPr>
          <w:sz w:val="23"/>
          <w:szCs w:val="23"/>
        </w:rPr>
        <w:t>Science &amp; Business Media.</w:t>
      </w:r>
    </w:p>
    <w:p w:rsidR="00955514" w:rsidRPr="00D61D6E" w:rsidRDefault="00955514" w:rsidP="00D61D6E">
      <w:pPr>
        <w:pStyle w:val="ListParagraph"/>
        <w:numPr>
          <w:ilvl w:val="0"/>
          <w:numId w:val="46"/>
        </w:numPr>
        <w:ind w:left="270" w:hanging="270"/>
      </w:pPr>
      <w:r w:rsidRPr="00D61D6E">
        <w:rPr>
          <w:sz w:val="23"/>
          <w:szCs w:val="23"/>
        </w:rPr>
        <w:t>Yang, Won-young (2005). Applied Numerical Methods Using MATLAB. John Wiley &amp;</w:t>
      </w:r>
      <w:r w:rsidR="004651A5" w:rsidRPr="00D61D6E">
        <w:rPr>
          <w:sz w:val="23"/>
          <w:szCs w:val="23"/>
        </w:rPr>
        <w:t xml:space="preserve"> </w:t>
      </w:r>
      <w:r w:rsidRPr="00D61D6E">
        <w:rPr>
          <w:sz w:val="23"/>
          <w:szCs w:val="23"/>
        </w:rPr>
        <w:t>Sons</w:t>
      </w:r>
    </w:p>
    <w:p w:rsidR="00955514" w:rsidRPr="00036F7A" w:rsidRDefault="00955514" w:rsidP="0095551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6"/>
        </w:rPr>
      </w:pPr>
    </w:p>
    <w:sectPr w:rsidR="00955514" w:rsidRPr="00036F7A" w:rsidSect="0055395B">
      <w:pgSz w:w="12240" w:h="15840"/>
      <w:pgMar w:top="540" w:right="450" w:bottom="270" w:left="99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C41"/>
      </v:shape>
    </w:pict>
  </w:numPicBullet>
  <w:abstractNum w:abstractNumId="0">
    <w:nsid w:val="02F17EDF"/>
    <w:multiLevelType w:val="multilevel"/>
    <w:tmpl w:val="1C52F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2709FD"/>
    <w:multiLevelType w:val="multilevel"/>
    <w:tmpl w:val="12ACCB94"/>
    <w:numStyleLink w:val="Style1"/>
  </w:abstractNum>
  <w:abstractNum w:abstractNumId="2">
    <w:nsid w:val="049A34D9"/>
    <w:multiLevelType w:val="hybridMultilevel"/>
    <w:tmpl w:val="451E111C"/>
    <w:lvl w:ilvl="0" w:tplc="083AF2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44C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452B08"/>
    <w:multiLevelType w:val="hybridMultilevel"/>
    <w:tmpl w:val="05F6ED7A"/>
    <w:lvl w:ilvl="0" w:tplc="A64EA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F22FA0"/>
    <w:multiLevelType w:val="hybridMultilevel"/>
    <w:tmpl w:val="D1D2F2AA"/>
    <w:lvl w:ilvl="0" w:tplc="1FDA6D84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0725427C"/>
    <w:multiLevelType w:val="hybridMultilevel"/>
    <w:tmpl w:val="B5007926"/>
    <w:lvl w:ilvl="0" w:tplc="FD903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772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A31051"/>
    <w:multiLevelType w:val="hybridMultilevel"/>
    <w:tmpl w:val="2B8601FA"/>
    <w:lvl w:ilvl="0" w:tplc="0700D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823FB5"/>
    <w:multiLevelType w:val="multilevel"/>
    <w:tmpl w:val="85E08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FB36898"/>
    <w:multiLevelType w:val="hybridMultilevel"/>
    <w:tmpl w:val="A5F8CB3E"/>
    <w:lvl w:ilvl="0" w:tplc="F612CCEC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DE5482"/>
    <w:multiLevelType w:val="hybridMultilevel"/>
    <w:tmpl w:val="F60EFB28"/>
    <w:lvl w:ilvl="0" w:tplc="E286BD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6C7D2F"/>
    <w:multiLevelType w:val="hybridMultilevel"/>
    <w:tmpl w:val="6B2E574A"/>
    <w:lvl w:ilvl="0" w:tplc="BF8A9270">
      <w:start w:val="1"/>
      <w:numFmt w:val="bullet"/>
      <w:lvlText w:val="-"/>
      <w:lvlJc w:val="left"/>
      <w:pPr>
        <w:ind w:left="19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3">
    <w:nsid w:val="144C4E97"/>
    <w:multiLevelType w:val="hybridMultilevel"/>
    <w:tmpl w:val="BB842E0C"/>
    <w:lvl w:ilvl="0" w:tplc="4EF8F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4C85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7AD05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D3C36A9"/>
    <w:multiLevelType w:val="multilevel"/>
    <w:tmpl w:val="12ACC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0330AAC"/>
    <w:multiLevelType w:val="hybridMultilevel"/>
    <w:tmpl w:val="1562C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AF535C"/>
    <w:multiLevelType w:val="hybridMultilevel"/>
    <w:tmpl w:val="B2F86424"/>
    <w:lvl w:ilvl="0" w:tplc="C038D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1F7940"/>
    <w:multiLevelType w:val="hybridMultilevel"/>
    <w:tmpl w:val="A3D6D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C610C"/>
    <w:multiLevelType w:val="hybridMultilevel"/>
    <w:tmpl w:val="18EA2918"/>
    <w:lvl w:ilvl="0" w:tplc="FC90E81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A20382"/>
    <w:multiLevelType w:val="multilevel"/>
    <w:tmpl w:val="1C52F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73B0BA1"/>
    <w:multiLevelType w:val="multilevel"/>
    <w:tmpl w:val="1C52F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D2D2BBE"/>
    <w:multiLevelType w:val="hybridMultilevel"/>
    <w:tmpl w:val="BDBED1DE"/>
    <w:lvl w:ilvl="0" w:tplc="083AF20C">
      <w:start w:val="1"/>
      <w:numFmt w:val="decimal"/>
      <w:lvlText w:val="%1.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3E8B0E05"/>
    <w:multiLevelType w:val="hybridMultilevel"/>
    <w:tmpl w:val="BCE4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7D1293"/>
    <w:multiLevelType w:val="multilevel"/>
    <w:tmpl w:val="12ACCB94"/>
    <w:numStyleLink w:val="Style1"/>
  </w:abstractNum>
  <w:abstractNum w:abstractNumId="26">
    <w:nsid w:val="47A94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C301F3"/>
    <w:multiLevelType w:val="multilevel"/>
    <w:tmpl w:val="1C52F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A0B5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ADC0CF4"/>
    <w:multiLevelType w:val="multilevel"/>
    <w:tmpl w:val="2DFEB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B3E4FB1"/>
    <w:multiLevelType w:val="hybridMultilevel"/>
    <w:tmpl w:val="F03254E6"/>
    <w:lvl w:ilvl="0" w:tplc="083AF2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1147EB"/>
    <w:multiLevelType w:val="multilevel"/>
    <w:tmpl w:val="B266A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>
    <w:nsid w:val="52891E63"/>
    <w:multiLevelType w:val="hybridMultilevel"/>
    <w:tmpl w:val="8424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C46C39"/>
    <w:multiLevelType w:val="multilevel"/>
    <w:tmpl w:val="1C52F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B2560AD"/>
    <w:multiLevelType w:val="hybridMultilevel"/>
    <w:tmpl w:val="1C98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D80190"/>
    <w:multiLevelType w:val="hybridMultilevel"/>
    <w:tmpl w:val="3D9CFEA6"/>
    <w:lvl w:ilvl="0" w:tplc="083AF20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160A19"/>
    <w:multiLevelType w:val="hybridMultilevel"/>
    <w:tmpl w:val="DFE841B6"/>
    <w:lvl w:ilvl="0" w:tplc="2110D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D73D3E"/>
    <w:multiLevelType w:val="hybridMultilevel"/>
    <w:tmpl w:val="E488D7B0"/>
    <w:lvl w:ilvl="0" w:tplc="AB92AEB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5C57084"/>
    <w:multiLevelType w:val="hybridMultilevel"/>
    <w:tmpl w:val="B2F60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A34E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A03A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CFA0B15"/>
    <w:multiLevelType w:val="hybridMultilevel"/>
    <w:tmpl w:val="E26E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63A3E"/>
    <w:multiLevelType w:val="hybridMultilevel"/>
    <w:tmpl w:val="497202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702F4"/>
    <w:multiLevelType w:val="multilevel"/>
    <w:tmpl w:val="D332A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8A51226"/>
    <w:multiLevelType w:val="hybridMultilevel"/>
    <w:tmpl w:val="ECEE2BC0"/>
    <w:lvl w:ilvl="0" w:tplc="22C8C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0E4740"/>
    <w:multiLevelType w:val="multilevel"/>
    <w:tmpl w:val="12ACCB9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F535ACE"/>
    <w:multiLevelType w:val="hybridMultilevel"/>
    <w:tmpl w:val="BFC21D7A"/>
    <w:lvl w:ilvl="0" w:tplc="083AF2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1"/>
  </w:num>
  <w:num w:numId="3">
    <w:abstractNumId w:val="32"/>
  </w:num>
  <w:num w:numId="4">
    <w:abstractNumId w:val="24"/>
  </w:num>
  <w:num w:numId="5">
    <w:abstractNumId w:val="20"/>
  </w:num>
  <w:num w:numId="6">
    <w:abstractNumId w:val="6"/>
  </w:num>
  <w:num w:numId="7">
    <w:abstractNumId w:val="36"/>
  </w:num>
  <w:num w:numId="8">
    <w:abstractNumId w:val="13"/>
  </w:num>
  <w:num w:numId="9">
    <w:abstractNumId w:val="44"/>
  </w:num>
  <w:num w:numId="10">
    <w:abstractNumId w:val="8"/>
  </w:num>
  <w:num w:numId="11">
    <w:abstractNumId w:val="18"/>
  </w:num>
  <w:num w:numId="12">
    <w:abstractNumId w:val="4"/>
  </w:num>
  <w:num w:numId="13">
    <w:abstractNumId w:val="12"/>
  </w:num>
  <w:num w:numId="14">
    <w:abstractNumId w:val="5"/>
  </w:num>
  <w:num w:numId="15">
    <w:abstractNumId w:val="34"/>
  </w:num>
  <w:num w:numId="16">
    <w:abstractNumId w:val="0"/>
  </w:num>
  <w:num w:numId="17">
    <w:abstractNumId w:val="7"/>
  </w:num>
  <w:num w:numId="18">
    <w:abstractNumId w:val="17"/>
  </w:num>
  <w:num w:numId="19">
    <w:abstractNumId w:val="29"/>
  </w:num>
  <w:num w:numId="20">
    <w:abstractNumId w:val="28"/>
  </w:num>
  <w:num w:numId="21">
    <w:abstractNumId w:val="31"/>
  </w:num>
  <w:num w:numId="22">
    <w:abstractNumId w:val="15"/>
  </w:num>
  <w:num w:numId="23">
    <w:abstractNumId w:val="26"/>
  </w:num>
  <w:num w:numId="24">
    <w:abstractNumId w:val="39"/>
  </w:num>
  <w:num w:numId="25">
    <w:abstractNumId w:val="40"/>
  </w:num>
  <w:num w:numId="26">
    <w:abstractNumId w:val="3"/>
  </w:num>
  <w:num w:numId="27">
    <w:abstractNumId w:val="14"/>
  </w:num>
  <w:num w:numId="28">
    <w:abstractNumId w:val="23"/>
  </w:num>
  <w:num w:numId="29">
    <w:abstractNumId w:val="2"/>
  </w:num>
  <w:num w:numId="30">
    <w:abstractNumId w:val="46"/>
  </w:num>
  <w:num w:numId="31">
    <w:abstractNumId w:val="45"/>
  </w:num>
  <w:num w:numId="32">
    <w:abstractNumId w:val="25"/>
  </w:num>
  <w:num w:numId="33">
    <w:abstractNumId w:val="1"/>
  </w:num>
  <w:num w:numId="34">
    <w:abstractNumId w:val="16"/>
  </w:num>
  <w:num w:numId="35">
    <w:abstractNumId w:val="27"/>
  </w:num>
  <w:num w:numId="36">
    <w:abstractNumId w:val="43"/>
  </w:num>
  <w:num w:numId="37">
    <w:abstractNumId w:val="9"/>
  </w:num>
  <w:num w:numId="38">
    <w:abstractNumId w:val="37"/>
  </w:num>
  <w:num w:numId="39">
    <w:abstractNumId w:val="30"/>
  </w:num>
  <w:num w:numId="40">
    <w:abstractNumId w:val="21"/>
  </w:num>
  <w:num w:numId="41">
    <w:abstractNumId w:val="22"/>
  </w:num>
  <w:num w:numId="42">
    <w:abstractNumId w:val="35"/>
  </w:num>
  <w:num w:numId="43">
    <w:abstractNumId w:val="10"/>
  </w:num>
  <w:num w:numId="44">
    <w:abstractNumId w:val="33"/>
  </w:num>
  <w:num w:numId="45">
    <w:abstractNumId w:val="42"/>
  </w:num>
  <w:num w:numId="46">
    <w:abstractNumId w:val="19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A5747E"/>
    <w:rsid w:val="0000388E"/>
    <w:rsid w:val="00013125"/>
    <w:rsid w:val="00036F7A"/>
    <w:rsid w:val="00037F1D"/>
    <w:rsid w:val="00051374"/>
    <w:rsid w:val="00073A17"/>
    <w:rsid w:val="00074AA8"/>
    <w:rsid w:val="00075B31"/>
    <w:rsid w:val="00082FDE"/>
    <w:rsid w:val="000A304E"/>
    <w:rsid w:val="000C2CC6"/>
    <w:rsid w:val="000C3CE6"/>
    <w:rsid w:val="000D3A8F"/>
    <w:rsid w:val="000E0363"/>
    <w:rsid w:val="000F3A7A"/>
    <w:rsid w:val="001040DE"/>
    <w:rsid w:val="00106DE9"/>
    <w:rsid w:val="001166BF"/>
    <w:rsid w:val="0013305A"/>
    <w:rsid w:val="00136DE4"/>
    <w:rsid w:val="00141FFA"/>
    <w:rsid w:val="001509D2"/>
    <w:rsid w:val="00183652"/>
    <w:rsid w:val="00186C8C"/>
    <w:rsid w:val="00186C8F"/>
    <w:rsid w:val="00193575"/>
    <w:rsid w:val="001A1897"/>
    <w:rsid w:val="001B3BA8"/>
    <w:rsid w:val="001C74AF"/>
    <w:rsid w:val="001D0F6D"/>
    <w:rsid w:val="001F19CE"/>
    <w:rsid w:val="001F5878"/>
    <w:rsid w:val="00211E3B"/>
    <w:rsid w:val="0021484F"/>
    <w:rsid w:val="0026274B"/>
    <w:rsid w:val="00266981"/>
    <w:rsid w:val="002E5235"/>
    <w:rsid w:val="002F5D78"/>
    <w:rsid w:val="003017A8"/>
    <w:rsid w:val="00315F48"/>
    <w:rsid w:val="003253B2"/>
    <w:rsid w:val="00333BE3"/>
    <w:rsid w:val="00346FCF"/>
    <w:rsid w:val="0035123F"/>
    <w:rsid w:val="00354BCB"/>
    <w:rsid w:val="00366496"/>
    <w:rsid w:val="00377240"/>
    <w:rsid w:val="00380582"/>
    <w:rsid w:val="00383652"/>
    <w:rsid w:val="003871B3"/>
    <w:rsid w:val="00392E6A"/>
    <w:rsid w:val="00392F6C"/>
    <w:rsid w:val="00393C1D"/>
    <w:rsid w:val="003C5C6E"/>
    <w:rsid w:val="003D17EA"/>
    <w:rsid w:val="003D1DD5"/>
    <w:rsid w:val="003E4709"/>
    <w:rsid w:val="003F7D4F"/>
    <w:rsid w:val="004063FE"/>
    <w:rsid w:val="004077A9"/>
    <w:rsid w:val="00432A64"/>
    <w:rsid w:val="00452829"/>
    <w:rsid w:val="004651A5"/>
    <w:rsid w:val="004878DE"/>
    <w:rsid w:val="004A6F92"/>
    <w:rsid w:val="004B0618"/>
    <w:rsid w:val="004C20AD"/>
    <w:rsid w:val="004C45BC"/>
    <w:rsid w:val="004D26CF"/>
    <w:rsid w:val="004D7C7E"/>
    <w:rsid w:val="004E395B"/>
    <w:rsid w:val="004E5264"/>
    <w:rsid w:val="004E791A"/>
    <w:rsid w:val="004F6118"/>
    <w:rsid w:val="005240A9"/>
    <w:rsid w:val="00540D3A"/>
    <w:rsid w:val="00545AA8"/>
    <w:rsid w:val="00552501"/>
    <w:rsid w:val="0055395B"/>
    <w:rsid w:val="00582C57"/>
    <w:rsid w:val="0058700B"/>
    <w:rsid w:val="00591DB6"/>
    <w:rsid w:val="005921B3"/>
    <w:rsid w:val="005A2F06"/>
    <w:rsid w:val="005B3AD6"/>
    <w:rsid w:val="005C5CD2"/>
    <w:rsid w:val="005C7B91"/>
    <w:rsid w:val="005D506A"/>
    <w:rsid w:val="005D5C5D"/>
    <w:rsid w:val="005D63F4"/>
    <w:rsid w:val="005F1B53"/>
    <w:rsid w:val="005F6C8A"/>
    <w:rsid w:val="00603485"/>
    <w:rsid w:val="0062404A"/>
    <w:rsid w:val="00631D16"/>
    <w:rsid w:val="006444C4"/>
    <w:rsid w:val="006550B4"/>
    <w:rsid w:val="006602F7"/>
    <w:rsid w:val="00663E8B"/>
    <w:rsid w:val="00667C1F"/>
    <w:rsid w:val="00671A08"/>
    <w:rsid w:val="0068177D"/>
    <w:rsid w:val="00690E06"/>
    <w:rsid w:val="006A5A30"/>
    <w:rsid w:val="006D111A"/>
    <w:rsid w:val="006D28EB"/>
    <w:rsid w:val="006D6019"/>
    <w:rsid w:val="006E7EAD"/>
    <w:rsid w:val="006F3749"/>
    <w:rsid w:val="00702A85"/>
    <w:rsid w:val="007169F3"/>
    <w:rsid w:val="00730115"/>
    <w:rsid w:val="00733FDA"/>
    <w:rsid w:val="00760C47"/>
    <w:rsid w:val="00773260"/>
    <w:rsid w:val="00783B29"/>
    <w:rsid w:val="00785680"/>
    <w:rsid w:val="00793E9D"/>
    <w:rsid w:val="007A58A2"/>
    <w:rsid w:val="007A5ADF"/>
    <w:rsid w:val="007B1C11"/>
    <w:rsid w:val="007B485D"/>
    <w:rsid w:val="007C321B"/>
    <w:rsid w:val="007D5B89"/>
    <w:rsid w:val="007E65CE"/>
    <w:rsid w:val="00800C2C"/>
    <w:rsid w:val="008137F1"/>
    <w:rsid w:val="00814516"/>
    <w:rsid w:val="0082797A"/>
    <w:rsid w:val="00836293"/>
    <w:rsid w:val="0086005C"/>
    <w:rsid w:val="00863EAF"/>
    <w:rsid w:val="00874B84"/>
    <w:rsid w:val="0088306A"/>
    <w:rsid w:val="008B0A96"/>
    <w:rsid w:val="008B6CAC"/>
    <w:rsid w:val="008C607D"/>
    <w:rsid w:val="008D2F7B"/>
    <w:rsid w:val="008D3290"/>
    <w:rsid w:val="008D7EF7"/>
    <w:rsid w:val="00914D86"/>
    <w:rsid w:val="00920281"/>
    <w:rsid w:val="00925879"/>
    <w:rsid w:val="009400E4"/>
    <w:rsid w:val="009407E0"/>
    <w:rsid w:val="00953498"/>
    <w:rsid w:val="00955514"/>
    <w:rsid w:val="00976236"/>
    <w:rsid w:val="009769F9"/>
    <w:rsid w:val="00976D7C"/>
    <w:rsid w:val="00981FB7"/>
    <w:rsid w:val="00990AF4"/>
    <w:rsid w:val="00992147"/>
    <w:rsid w:val="00995EBA"/>
    <w:rsid w:val="009960D8"/>
    <w:rsid w:val="009975AB"/>
    <w:rsid w:val="009A1D0C"/>
    <w:rsid w:val="009A24FE"/>
    <w:rsid w:val="009B05D2"/>
    <w:rsid w:val="009E294A"/>
    <w:rsid w:val="00A037D7"/>
    <w:rsid w:val="00A0559E"/>
    <w:rsid w:val="00A07817"/>
    <w:rsid w:val="00A17E33"/>
    <w:rsid w:val="00A30761"/>
    <w:rsid w:val="00A3076C"/>
    <w:rsid w:val="00A467D7"/>
    <w:rsid w:val="00A5747E"/>
    <w:rsid w:val="00A60FD0"/>
    <w:rsid w:val="00A66938"/>
    <w:rsid w:val="00A7412A"/>
    <w:rsid w:val="00A75E78"/>
    <w:rsid w:val="00A82A6E"/>
    <w:rsid w:val="00AB28A4"/>
    <w:rsid w:val="00AB6992"/>
    <w:rsid w:val="00AC5D23"/>
    <w:rsid w:val="00AC63F0"/>
    <w:rsid w:val="00AD0018"/>
    <w:rsid w:val="00AE730E"/>
    <w:rsid w:val="00AF36C0"/>
    <w:rsid w:val="00B07F7F"/>
    <w:rsid w:val="00B1130E"/>
    <w:rsid w:val="00B1519C"/>
    <w:rsid w:val="00B20996"/>
    <w:rsid w:val="00B505D0"/>
    <w:rsid w:val="00B55CB6"/>
    <w:rsid w:val="00B57D1A"/>
    <w:rsid w:val="00B65607"/>
    <w:rsid w:val="00BA00FE"/>
    <w:rsid w:val="00BA45D8"/>
    <w:rsid w:val="00BB4E21"/>
    <w:rsid w:val="00BD226F"/>
    <w:rsid w:val="00BE1005"/>
    <w:rsid w:val="00BE5EBA"/>
    <w:rsid w:val="00C06F8F"/>
    <w:rsid w:val="00C34687"/>
    <w:rsid w:val="00C34776"/>
    <w:rsid w:val="00C539AF"/>
    <w:rsid w:val="00C563F7"/>
    <w:rsid w:val="00C601FB"/>
    <w:rsid w:val="00C67D62"/>
    <w:rsid w:val="00C83ABA"/>
    <w:rsid w:val="00CA3B21"/>
    <w:rsid w:val="00CB0A9C"/>
    <w:rsid w:val="00CB1C3C"/>
    <w:rsid w:val="00CB1D15"/>
    <w:rsid w:val="00CE1FF9"/>
    <w:rsid w:val="00CE222B"/>
    <w:rsid w:val="00CE48CE"/>
    <w:rsid w:val="00D007A4"/>
    <w:rsid w:val="00D2063E"/>
    <w:rsid w:val="00D25987"/>
    <w:rsid w:val="00D424C7"/>
    <w:rsid w:val="00D61D6E"/>
    <w:rsid w:val="00D83A36"/>
    <w:rsid w:val="00D8666D"/>
    <w:rsid w:val="00D962EC"/>
    <w:rsid w:val="00DB20FF"/>
    <w:rsid w:val="00DC0388"/>
    <w:rsid w:val="00DD3EF0"/>
    <w:rsid w:val="00DE0C04"/>
    <w:rsid w:val="00DE0E10"/>
    <w:rsid w:val="00DE0FDC"/>
    <w:rsid w:val="00E00EBA"/>
    <w:rsid w:val="00E12158"/>
    <w:rsid w:val="00E14E3C"/>
    <w:rsid w:val="00E26B88"/>
    <w:rsid w:val="00E30BB5"/>
    <w:rsid w:val="00E4053D"/>
    <w:rsid w:val="00E51C37"/>
    <w:rsid w:val="00E538A2"/>
    <w:rsid w:val="00E548FC"/>
    <w:rsid w:val="00E76FEF"/>
    <w:rsid w:val="00E77D39"/>
    <w:rsid w:val="00E80443"/>
    <w:rsid w:val="00E93DB4"/>
    <w:rsid w:val="00EB2A47"/>
    <w:rsid w:val="00EC55AC"/>
    <w:rsid w:val="00ED4C8E"/>
    <w:rsid w:val="00ED6AA0"/>
    <w:rsid w:val="00EF2E23"/>
    <w:rsid w:val="00F128FB"/>
    <w:rsid w:val="00F35608"/>
    <w:rsid w:val="00F64BDA"/>
    <w:rsid w:val="00F70CDC"/>
    <w:rsid w:val="00F77A1E"/>
    <w:rsid w:val="00F8412A"/>
    <w:rsid w:val="00F86893"/>
    <w:rsid w:val="00FA1566"/>
    <w:rsid w:val="00FA2D85"/>
    <w:rsid w:val="00FB4C6B"/>
    <w:rsid w:val="00FE52EA"/>
    <w:rsid w:val="00FE65FB"/>
    <w:rsid w:val="00FF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14"/>
  </w:style>
  <w:style w:type="paragraph" w:styleId="Heading1">
    <w:name w:val="heading 1"/>
    <w:basedOn w:val="Normal"/>
    <w:next w:val="Normal"/>
    <w:link w:val="Heading1Char"/>
    <w:uiPriority w:val="9"/>
    <w:qFormat/>
    <w:rsid w:val="00730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6A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1B3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0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1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0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CA3B21"/>
    <w:pPr>
      <w:numPr>
        <w:numId w:val="3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Bawket</dc:creator>
  <cp:keywords/>
  <dc:description/>
  <cp:lastModifiedBy>user</cp:lastModifiedBy>
  <cp:revision>273</cp:revision>
  <cp:lastPrinted>2021-09-17T04:08:00Z</cp:lastPrinted>
  <dcterms:created xsi:type="dcterms:W3CDTF">2020-02-25T18:26:00Z</dcterms:created>
  <dcterms:modified xsi:type="dcterms:W3CDTF">2023-10-10T06:34:00Z</dcterms:modified>
</cp:coreProperties>
</file>