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96721" w14:textId="75C80945" w:rsidR="00AD5263" w:rsidRDefault="0049280C" w:rsidP="0049280C">
      <w:pPr>
        <w:rPr>
          <w:rFonts w:ascii="Times New Roman" w:hAnsi="Times New Roman" w:cs="Times New Roman"/>
          <w:b/>
          <w:bCs/>
        </w:rPr>
      </w:pPr>
      <w:r w:rsidRPr="0049280C">
        <w:rPr>
          <w:rFonts w:ascii="Times New Roman" w:hAnsi="Times New Roman" w:cs="Times New Roman"/>
          <w:b/>
          <w:bCs/>
        </w:rPr>
        <w:t>Tugas Study Case untuk posisi</w:t>
      </w:r>
      <w:r w:rsidR="00AD5263" w:rsidRPr="0049280C">
        <w:rPr>
          <w:rFonts w:ascii="Times New Roman" w:hAnsi="Times New Roman" w:cs="Times New Roman"/>
          <w:b/>
          <w:bCs/>
        </w:rPr>
        <w:t xml:space="preserve"> Business Analyst Untuk Site PHE</w:t>
      </w:r>
    </w:p>
    <w:p w14:paraId="64E8FCAB" w14:textId="77777777" w:rsidR="004D66EC" w:rsidRPr="0049280C" w:rsidRDefault="004D66EC" w:rsidP="0049280C">
      <w:pPr>
        <w:rPr>
          <w:rFonts w:ascii="Times New Roman" w:hAnsi="Times New Roman" w:cs="Times New Roman"/>
          <w:b/>
          <w:bCs/>
        </w:rPr>
      </w:pPr>
    </w:p>
    <w:p w14:paraId="2DEB92BB" w14:textId="748E6E4E" w:rsidR="00AD5263" w:rsidRDefault="00AD5263" w:rsidP="00492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</w:t>
      </w:r>
      <w:r w:rsidR="00CE1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 w:rsidR="00CE1E18">
        <w:rPr>
          <w:rFonts w:ascii="Times New Roman" w:hAnsi="Times New Roman" w:cs="Times New Roman"/>
        </w:rPr>
        <w:t>Muhamad Asmar Robiulana</w:t>
      </w:r>
    </w:p>
    <w:p w14:paraId="74924B7E" w14:textId="755ED7F1" w:rsidR="00AD5263" w:rsidRDefault="00AD5263" w:rsidP="00492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NIK</w:t>
      </w:r>
      <w:r w:rsidR="00CE1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 w:rsidR="00CE1E18" w:rsidRPr="00CE1E18">
        <w:rPr>
          <w:rFonts w:ascii="Times New Roman" w:hAnsi="Times New Roman" w:cs="Times New Roman"/>
        </w:rPr>
        <w:t>119176</w:t>
      </w:r>
    </w:p>
    <w:p w14:paraId="70E76B58" w14:textId="77777777" w:rsidR="004D66EC" w:rsidRDefault="004D66EC" w:rsidP="0049280C">
      <w:pPr>
        <w:rPr>
          <w:rFonts w:ascii="Times New Roman" w:hAnsi="Times New Roman" w:cs="Times New Roman"/>
        </w:rPr>
      </w:pPr>
    </w:p>
    <w:p w14:paraId="2A7735DD" w14:textId="67C13638" w:rsidR="001413B1" w:rsidRDefault="001413B1" w:rsidP="004928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link untuk Study Case:</w:t>
      </w:r>
    </w:p>
    <w:p w14:paraId="2A43A9ED" w14:textId="0C2D96F6" w:rsidR="004D66EC" w:rsidRDefault="00CE1E18" w:rsidP="0049280C">
      <w:pPr>
        <w:rPr>
          <w:rFonts w:ascii="Times New Roman" w:hAnsi="Times New Roman" w:cs="Times New Roman"/>
        </w:rPr>
      </w:pPr>
      <w:hyperlink r:id="rId5" w:history="1">
        <w:r w:rsidRPr="00CE1E18">
          <w:rPr>
            <w:rStyle w:val="Hyperlink"/>
            <w:rFonts w:ascii="Times New Roman" w:hAnsi="Times New Roman" w:cs="Times New Roman"/>
          </w:rPr>
          <w:t>https://github.com/AsmarRob/Business-Analyst-Study-Case</w:t>
        </w:r>
      </w:hyperlink>
    </w:p>
    <w:p w14:paraId="1667F7D6" w14:textId="2A561D5A" w:rsidR="000007DA" w:rsidRDefault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Problem:</w:t>
      </w:r>
    </w:p>
    <w:p w14:paraId="5E733C8A" w14:textId="77777777" w:rsidR="004D66EC" w:rsidRPr="00AD5263" w:rsidRDefault="004D66EC">
      <w:pPr>
        <w:rPr>
          <w:rFonts w:ascii="Times New Roman" w:hAnsi="Times New Roman" w:cs="Times New Roman"/>
        </w:rPr>
      </w:pPr>
    </w:p>
    <w:p w14:paraId="0C68F5D3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Test Untuk Bisnis Analis / System Analis</w:t>
      </w:r>
    </w:p>
    <w:p w14:paraId="31AB445E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PT.XYZ adalah sebuah perusahan Logistik yang ingin mengembangkan aplikasi Supply Management</w:t>
      </w:r>
    </w:p>
    <w:p w14:paraId="126AA424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mereka. Dalam upaya untuk optimalisasi dan efiesiensi waktu pengerjaan, PT.XYZ membutuhkan sebuah</w:t>
      </w:r>
    </w:p>
    <w:p w14:paraId="2027B253" w14:textId="77777777" w:rsidR="00CC448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aplikasi tersebut</w:t>
      </w:r>
    </w:p>
    <w:p w14:paraId="6F9ADB51" w14:textId="77777777" w:rsidR="004D66EC" w:rsidRPr="00AD5263" w:rsidRDefault="004D66EC" w:rsidP="00CC4483">
      <w:pPr>
        <w:rPr>
          <w:rFonts w:ascii="Times New Roman" w:hAnsi="Times New Roman" w:cs="Times New Roman"/>
        </w:rPr>
      </w:pPr>
    </w:p>
    <w:p w14:paraId="0E7FB7F3" w14:textId="161881E6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Potential High Level User Story :</w:t>
      </w:r>
    </w:p>
    <w:p w14:paraId="54C0A9FC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• Dapat Melakukan Registrasi dengan data diri perusahaan, email perusahaan, Nomor</w:t>
      </w:r>
    </w:p>
    <w:p w14:paraId="7E461809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telepon perusahaan dan upload foto.</w:t>
      </w:r>
    </w:p>
    <w:p w14:paraId="62151C42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• Apabila Registrasi disetujui (approve) maka dapat menjadi vendor dan melengkapi</w:t>
      </w:r>
    </w:p>
    <w:p w14:paraId="5EEA0E14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data vendor bidang usaha,jenis perusahaan.</w:t>
      </w:r>
    </w:p>
    <w:p w14:paraId="542B0A01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• Dalam proses menjadi vendor terdapat approval dari manager logistic</w:t>
      </w:r>
    </w:p>
    <w:p w14:paraId="122BA20E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• Selama proses pendaftaran menjadi Vendor, tidak dapat mengikuti proyek (submit</w:t>
      </w:r>
    </w:p>
    <w:p w14:paraId="7D1677EB" w14:textId="453C0256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tender proyek)</w:t>
      </w:r>
    </w:p>
    <w:p w14:paraId="3774F890" w14:textId="2A327669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Tugas Anda</w:t>
      </w:r>
    </w:p>
    <w:p w14:paraId="1D708913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• Buatlah detail design untuk API dengan menggunakan tool design seperti UML,ERD,</w:t>
      </w:r>
    </w:p>
    <w:p w14:paraId="014772CD" w14:textId="77777777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Flowchart.</w:t>
      </w:r>
    </w:p>
    <w:p w14:paraId="454E35D4" w14:textId="2D0BCE3B" w:rsidR="00CC448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• Spesifikasikan design screen flow dan ERD atas rancangan yang di buat.</w:t>
      </w:r>
    </w:p>
    <w:p w14:paraId="16FB2C89" w14:textId="77777777" w:rsidR="00E93734" w:rsidRPr="00E93734" w:rsidRDefault="00E93734" w:rsidP="00E93734">
      <w:pPr>
        <w:rPr>
          <w:rFonts w:ascii="Times New Roman" w:hAnsi="Times New Roman" w:cs="Times New Roman"/>
        </w:rPr>
      </w:pPr>
      <w:r w:rsidRPr="00E93734">
        <w:rPr>
          <w:rFonts w:ascii="Times New Roman" w:hAnsi="Times New Roman" w:cs="Times New Roman"/>
        </w:rPr>
        <w:t>• Upload pada github/gitlab anda. Lalu kirimkan lnk github/gitlab.</w:t>
      </w:r>
    </w:p>
    <w:p w14:paraId="26C658D3" w14:textId="3CE82F14" w:rsidR="00E93734" w:rsidRPr="00AD5263" w:rsidRDefault="00E93734" w:rsidP="00E93734">
      <w:pPr>
        <w:rPr>
          <w:rFonts w:ascii="Times New Roman" w:hAnsi="Times New Roman" w:cs="Times New Roman"/>
        </w:rPr>
      </w:pPr>
      <w:r w:rsidRPr="00E93734">
        <w:rPr>
          <w:rFonts w:ascii="Times New Roman" w:hAnsi="Times New Roman" w:cs="Times New Roman"/>
        </w:rPr>
        <w:t>• Kirim link terus ke Email Burhanuddin.Riyadi@mii.co.id</w:t>
      </w:r>
    </w:p>
    <w:p w14:paraId="2D81081C" w14:textId="5C2AD025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Solusi:</w:t>
      </w:r>
    </w:p>
    <w:p w14:paraId="56CEC75C" w14:textId="1ED4BBCC" w:rsidR="00CC4483" w:rsidRPr="00AD5263" w:rsidRDefault="00CC4483" w:rsidP="00CC4483">
      <w:pPr>
        <w:rPr>
          <w:rFonts w:ascii="Times New Roman" w:hAnsi="Times New Roman" w:cs="Times New Roman"/>
        </w:rPr>
      </w:pPr>
      <w:r w:rsidRPr="00AD5263">
        <w:rPr>
          <w:rFonts w:ascii="Times New Roman" w:hAnsi="Times New Roman" w:cs="Times New Roman"/>
        </w:rPr>
        <w:t>Akan digunakan flowchart untuk menjawab pertanyaan di atas.</w:t>
      </w:r>
    </w:p>
    <w:p w14:paraId="69D22FD0" w14:textId="7CD8D89E" w:rsidR="00AD5263" w:rsidRPr="00AD5263" w:rsidRDefault="005443A5" w:rsidP="00CC4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Dengan m</w:t>
      </w:r>
      <w:r w:rsidR="00CC4483" w:rsidRPr="00AD5263">
        <w:rPr>
          <w:rFonts w:ascii="Times New Roman" w:hAnsi="Times New Roman" w:cs="Times New Roman"/>
        </w:rPr>
        <w:t xml:space="preserve">empertimbangkan </w:t>
      </w:r>
      <w:r w:rsidR="00AD5263" w:rsidRPr="00AD5263">
        <w:rPr>
          <w:rFonts w:ascii="Times New Roman" w:hAnsi="Times New Roman" w:cs="Times New Roman"/>
        </w:rPr>
        <w:t>aturan-aturan pada problem, secara umum untuk aplikasi dapat dilakukan beberapa hal seperti pada aplikasi lainnya, yaitu:</w:t>
      </w:r>
    </w:p>
    <w:p w14:paraId="3A77C0BC" w14:textId="7338C324" w:rsidR="002B1107" w:rsidRDefault="00AD5263" w:rsidP="00CE1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1374">
        <w:rPr>
          <w:rFonts w:ascii="Times New Roman" w:hAnsi="Times New Roman" w:cs="Times New Roman"/>
        </w:rPr>
        <w:t xml:space="preserve">Perusahaan mitra terlebih dahulu login dengan akun </w:t>
      </w:r>
      <w:r w:rsidR="00CE158E">
        <w:rPr>
          <w:rFonts w:ascii="Times New Roman" w:hAnsi="Times New Roman" w:cs="Times New Roman"/>
        </w:rPr>
        <w:t xml:space="preserve">yang telah dibuat, </w:t>
      </w:r>
      <w:r w:rsidRPr="00CE158E">
        <w:rPr>
          <w:rFonts w:ascii="Times New Roman" w:hAnsi="Times New Roman" w:cs="Times New Roman"/>
        </w:rPr>
        <w:t>mereka dapat login menggunakan email yang didaftarkan sebelumnya dan passwordnya</w:t>
      </w:r>
      <w:r w:rsidR="00E93734" w:rsidRPr="00CE158E">
        <w:rPr>
          <w:rFonts w:ascii="Times New Roman" w:hAnsi="Times New Roman" w:cs="Times New Roman"/>
        </w:rPr>
        <w:t>.</w:t>
      </w:r>
      <w:r w:rsidR="006C1374" w:rsidRPr="00CE158E">
        <w:rPr>
          <w:rFonts w:ascii="Times New Roman" w:hAnsi="Times New Roman" w:cs="Times New Roman"/>
        </w:rPr>
        <w:t xml:space="preserve"> </w:t>
      </w:r>
      <w:r w:rsidR="00CE158E">
        <w:rPr>
          <w:rFonts w:ascii="Times New Roman" w:hAnsi="Times New Roman" w:cs="Times New Roman"/>
        </w:rPr>
        <w:t xml:space="preserve">Apabila salah dalam memasukkan password mereka dapat mengulai memasukkan email dan password yang benar. </w:t>
      </w:r>
    </w:p>
    <w:p w14:paraId="09495C87" w14:textId="1DA33D19" w:rsidR="00CE158E" w:rsidRDefault="00CE158E" w:rsidP="00CE1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Apabila telah berhasil login, Perusahaan mitra dapat melakukan proses registrasi dengan melakukan input data Perusahaan.</w:t>
      </w:r>
    </w:p>
    <w:p w14:paraId="31E758D3" w14:textId="5D7443D1" w:rsidR="00CE158E" w:rsidRDefault="00CE158E" w:rsidP="00CE1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Selanjutnya data perusahaan yang telah diinput, akan di review oleh system. Apabila disetujui akan ke proses selanjutnya, jika tidak akan Kembali ke proses awal registrasi.</w:t>
      </w:r>
    </w:p>
    <w:p w14:paraId="3E51289B" w14:textId="77E9CDA3" w:rsidR="00CE158E" w:rsidRDefault="00CE158E" w:rsidP="00CE1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disetujui </w:t>
      </w:r>
      <w:r w:rsidR="00536E9A">
        <w:rPr>
          <w:rFonts w:ascii="Times New Roman" w:hAnsi="Times New Roman" w:cs="Times New Roman"/>
        </w:rPr>
        <w:t>Perusahaan akan menjadi vendor dan melengkapi data vendor seperti : bidaang usaha, jenis Perusahaan, etc.</w:t>
      </w:r>
    </w:p>
    <w:p w14:paraId="281805AC" w14:textId="77777777" w:rsidR="00536E9A" w:rsidRDefault="00536E9A" w:rsidP="00CE1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Apabila Perusahaan mitra telah melengkapi data yang diminta, akan ada tahap persetujuan oleh manager logistic.</w:t>
      </w:r>
    </w:p>
    <w:p w14:paraId="3D1BD99E" w14:textId="6A98A783" w:rsidR="00536E9A" w:rsidRDefault="00536E9A" w:rsidP="00CE1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disetujui oleh manager logistic selanjutnya akan di lakukan submit tender proyek. Dalam proses ini </w:t>
      </w:r>
      <w:r w:rsidRPr="00536E9A">
        <w:rPr>
          <w:rFonts w:ascii="Times New Roman" w:hAnsi="Times New Roman" w:cs="Times New Roman"/>
        </w:rPr>
        <w:t xml:space="preserve">perusahaan </w:t>
      </w:r>
      <w:r>
        <w:rPr>
          <w:rFonts w:ascii="Times New Roman" w:hAnsi="Times New Roman" w:cs="Times New Roman"/>
        </w:rPr>
        <w:t xml:space="preserve">mitra </w:t>
      </w:r>
      <w:r w:rsidRPr="00536E9A">
        <w:rPr>
          <w:rFonts w:ascii="Times New Roman" w:hAnsi="Times New Roman" w:cs="Times New Roman"/>
        </w:rPr>
        <w:t>tidak dapat mengikuti proyek atau mengajukan tender</w:t>
      </w:r>
      <w:r w:rsidR="005443A5">
        <w:rPr>
          <w:rFonts w:ascii="Times New Roman" w:hAnsi="Times New Roman" w:cs="Times New Roman"/>
        </w:rPr>
        <w:t>. Selanjutnya proses registrasi  dan pendaftaran vendor selesai</w:t>
      </w:r>
    </w:p>
    <w:p w14:paraId="5956838F" w14:textId="7AF88606" w:rsidR="00536E9A" w:rsidRDefault="00536E9A" w:rsidP="00CE1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Jika tidak disetujui maka proses berakhir dan Perusahaan akan di berikan informasi bahwa mereka tidak berhasil dalam melakukan p</w:t>
      </w:r>
      <w:r w:rsidR="005443A5">
        <w:rPr>
          <w:rFonts w:ascii="Times New Roman" w:hAnsi="Times New Roman" w:cs="Times New Roman"/>
        </w:rPr>
        <w:t>endaftaran vendor sehingga proses berakhir</w:t>
      </w:r>
    </w:p>
    <w:p w14:paraId="57815271" w14:textId="044889B2" w:rsidR="0090685F" w:rsidRPr="005443A5" w:rsidRDefault="008B77EE" w:rsidP="00CC44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C1374">
        <w:rPr>
          <w:rFonts w:ascii="Times New Roman" w:hAnsi="Times New Roman" w:cs="Times New Roman"/>
        </w:rPr>
        <w:t>Setelah melakukan registrasi, perusahaan tersebut dapat login lalu memanfaatkan fasilitas</w:t>
      </w:r>
      <w:r w:rsidR="0090685F" w:rsidRPr="006C1374">
        <w:rPr>
          <w:rFonts w:ascii="Times New Roman" w:hAnsi="Times New Roman" w:cs="Times New Roman"/>
        </w:rPr>
        <w:t xml:space="preserve"> yang ada</w:t>
      </w:r>
      <w:r w:rsidRPr="006C1374">
        <w:rPr>
          <w:rFonts w:ascii="Times New Roman" w:hAnsi="Times New Roman" w:cs="Times New Roman"/>
        </w:rPr>
        <w:t xml:space="preserve"> di aplikasi yang </w:t>
      </w:r>
      <w:r w:rsidR="0090685F" w:rsidRPr="006C1374">
        <w:rPr>
          <w:rFonts w:ascii="Times New Roman" w:hAnsi="Times New Roman" w:cs="Times New Roman"/>
        </w:rPr>
        <w:t>sudah disediakan oleh PT XYZ</w:t>
      </w:r>
      <w:r w:rsidR="005443A5">
        <w:rPr>
          <w:rFonts w:ascii="Times New Roman" w:hAnsi="Times New Roman" w:cs="Times New Roman"/>
        </w:rPr>
        <w:t xml:space="preserve"> </w:t>
      </w:r>
      <w:r w:rsidR="0090685F" w:rsidRPr="005443A5">
        <w:rPr>
          <w:rFonts w:ascii="Times New Roman" w:hAnsi="Times New Roman" w:cs="Times New Roman"/>
        </w:rPr>
        <w:t xml:space="preserve">enggunakan </w:t>
      </w:r>
      <w:r w:rsidR="005443A5">
        <w:rPr>
          <w:rFonts w:ascii="Times New Roman" w:hAnsi="Times New Roman" w:cs="Times New Roman"/>
        </w:rPr>
        <w:t>7</w:t>
      </w:r>
      <w:r w:rsidR="00D175A5" w:rsidRPr="005443A5">
        <w:rPr>
          <w:rFonts w:ascii="Times New Roman" w:hAnsi="Times New Roman" w:cs="Times New Roman"/>
        </w:rPr>
        <w:t xml:space="preserve"> step di atas, diperoleh flowchart sebagai berikut.</w:t>
      </w:r>
    </w:p>
    <w:p w14:paraId="649C0D0C" w14:textId="62B377CE" w:rsidR="00D175A5" w:rsidRDefault="00D175A5" w:rsidP="00CC4483">
      <w:pPr>
        <w:rPr>
          <w:rFonts w:ascii="Times New Roman" w:hAnsi="Times New Roman" w:cs="Times New Roman"/>
        </w:rPr>
      </w:pPr>
    </w:p>
    <w:p w14:paraId="25BB1FFD" w14:textId="1B8D6556" w:rsidR="00D175A5" w:rsidRDefault="00D175A5" w:rsidP="00CC4483">
      <w:pPr>
        <w:rPr>
          <w:rFonts w:ascii="Times New Roman" w:hAnsi="Times New Roman" w:cs="Times New Roman"/>
        </w:rPr>
      </w:pPr>
    </w:p>
    <w:p w14:paraId="52AE24E1" w14:textId="09B5CE1A" w:rsidR="004D66EC" w:rsidRDefault="004D66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517FFD" w14:textId="01E70EB5" w:rsidR="002B1107" w:rsidRPr="00AD5263" w:rsidRDefault="00CE158E" w:rsidP="00CE158E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C243334" wp14:editId="39155192">
            <wp:extent cx="4572000" cy="8210550"/>
            <wp:effectExtent l="0" t="0" r="0" b="0"/>
            <wp:docPr id="1135503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107" w:rsidRPr="00AD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43DAE"/>
    <w:multiLevelType w:val="hybridMultilevel"/>
    <w:tmpl w:val="DFB828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9064B5"/>
    <w:multiLevelType w:val="hybridMultilevel"/>
    <w:tmpl w:val="63DC4A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319715">
    <w:abstractNumId w:val="1"/>
  </w:num>
  <w:num w:numId="2" w16cid:durableId="170290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83"/>
    <w:rsid w:val="000007DA"/>
    <w:rsid w:val="001113C9"/>
    <w:rsid w:val="001413B1"/>
    <w:rsid w:val="001A7A5C"/>
    <w:rsid w:val="001E3AF7"/>
    <w:rsid w:val="002B1107"/>
    <w:rsid w:val="0049280C"/>
    <w:rsid w:val="004D66EC"/>
    <w:rsid w:val="00536E9A"/>
    <w:rsid w:val="005443A5"/>
    <w:rsid w:val="00696EEB"/>
    <w:rsid w:val="006C1374"/>
    <w:rsid w:val="007E72D4"/>
    <w:rsid w:val="008B77EE"/>
    <w:rsid w:val="0090685F"/>
    <w:rsid w:val="00A34654"/>
    <w:rsid w:val="00AD5263"/>
    <w:rsid w:val="00CC4483"/>
    <w:rsid w:val="00CE158E"/>
    <w:rsid w:val="00CE1E18"/>
    <w:rsid w:val="00D175A5"/>
    <w:rsid w:val="00DD1297"/>
    <w:rsid w:val="00E9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007B"/>
  <w15:chartTrackingRefBased/>
  <w15:docId w15:val="{08825B55-01DD-478A-A37D-E1C3D8FF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3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3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smarRob/Business-Analyst-Study-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PRASTYA SUSANTO</dc:creator>
  <cp:keywords/>
  <dc:description/>
  <cp:lastModifiedBy>Lee Gu</cp:lastModifiedBy>
  <cp:revision>3</cp:revision>
  <cp:lastPrinted>2023-12-29T19:12:00Z</cp:lastPrinted>
  <dcterms:created xsi:type="dcterms:W3CDTF">2023-12-30T08:29:00Z</dcterms:created>
  <dcterms:modified xsi:type="dcterms:W3CDTF">2023-12-30T08:33:00Z</dcterms:modified>
</cp:coreProperties>
</file>