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76F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076F2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076F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: orange;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5076F2">
        <w:rPr>
          <w:rFonts w:ascii="Consolas" w:eastAsia="Times New Roman" w:hAnsi="Consolas" w:cs="Times New Roman"/>
          <w:color w:val="D7BA7D"/>
          <w:sz w:val="21"/>
          <w:szCs w:val="21"/>
        </w:rPr>
        <w:t>h3.p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5076F2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5076F2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Live</w:t>
      </w:r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clock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076F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76F2">
        <w:rPr>
          <w:rFonts w:ascii="Consolas" w:eastAsia="Times New Roman" w:hAnsi="Consolas" w:cs="Times New Roman"/>
          <w:color w:val="CE9178"/>
          <w:sz w:val="21"/>
          <w:szCs w:val="21"/>
        </w:rPr>
        <w:t>"clock"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showTime</w:t>
      </w:r>
      <w:proofErr w:type="spell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 = 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Date();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document.getElementBYID</w:t>
      </w:r>
      <w:proofErr w:type="spell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076F2">
        <w:rPr>
          <w:rFonts w:ascii="Consolas" w:eastAsia="Times New Roman" w:hAnsi="Consolas" w:cs="Times New Roman"/>
          <w:color w:val="CE9178"/>
          <w:sz w:val="21"/>
          <w:szCs w:val="21"/>
        </w:rPr>
        <w:t>"clock"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innerHTML</w:t>
      </w:r>
      <w:proofErr w:type="spell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time;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setInterval</w:t>
      </w:r>
      <w:proofErr w:type="spell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showTime</w:t>
      </w:r>
      <w:proofErr w:type="spellEnd"/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076F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5076F2">
        <w:rPr>
          <w:rFonts w:ascii="Consolas" w:eastAsia="Times New Roman" w:hAnsi="Consolas" w:cs="Times New Roman"/>
          <w:color w:val="D4D4D4"/>
          <w:sz w:val="21"/>
          <w:szCs w:val="21"/>
        </w:rPr>
        <w:t>);    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076F2" w:rsidRPr="005076F2" w:rsidRDefault="005076F2" w:rsidP="005076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076F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076F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54256" w:rsidRDefault="005076F2"/>
    <w:sectPr w:rsidR="00854256" w:rsidSect="00221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76F2"/>
    <w:rsid w:val="00221C6F"/>
    <w:rsid w:val="005076F2"/>
    <w:rsid w:val="00570E87"/>
    <w:rsid w:val="00F00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2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1</cp:revision>
  <dcterms:created xsi:type="dcterms:W3CDTF">2025-12-18T05:54:00Z</dcterms:created>
  <dcterms:modified xsi:type="dcterms:W3CDTF">2025-12-18T05:56:00Z</dcterms:modified>
</cp:coreProperties>
</file>