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EE4B" w14:textId="2B2C359F" w:rsidR="006723A5" w:rsidRDefault="006723A5">
      <w:pPr>
        <w:rPr>
          <w:b/>
          <w:bCs/>
        </w:rPr>
      </w:pPr>
      <w:r w:rsidRPr="006723A5">
        <w:rPr>
          <w:b/>
          <w:bCs/>
        </w:rPr>
        <w:t>Technical Documentation</w:t>
      </w:r>
    </w:p>
    <w:p w14:paraId="5A11EDA0" w14:textId="77777777" w:rsidR="006723A5" w:rsidRDefault="006723A5">
      <w:pPr>
        <w:rPr>
          <w:b/>
          <w:bCs/>
        </w:rPr>
      </w:pPr>
      <w:r>
        <w:rPr>
          <w:b/>
          <w:bCs/>
        </w:rPr>
        <w:br w:type="page"/>
      </w:r>
    </w:p>
    <w:p w14:paraId="0D5D2BD1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lastRenderedPageBreak/>
        <w:t>System Overview</w:t>
      </w:r>
    </w:p>
    <w:p w14:paraId="4A66A18E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Project architecture</w:t>
      </w:r>
    </w:p>
    <w:p w14:paraId="5E509A01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Raw Data</w:t>
      </w:r>
      <w:r w:rsidRPr="006723A5">
        <w:rPr>
          <w:b/>
          <w:bCs/>
        </w:rPr>
        <w:br/>
        <w:t xml:space="preserve">   ↓</w:t>
      </w:r>
      <w:r w:rsidRPr="006723A5">
        <w:rPr>
          <w:b/>
          <w:bCs/>
        </w:rPr>
        <w:br/>
        <w:t>Cleaning</w:t>
      </w:r>
      <w:r w:rsidRPr="006723A5">
        <w:rPr>
          <w:b/>
          <w:bCs/>
        </w:rPr>
        <w:br/>
        <w:t xml:space="preserve">   ↓</w:t>
      </w:r>
      <w:r w:rsidRPr="006723A5">
        <w:rPr>
          <w:b/>
          <w:bCs/>
        </w:rPr>
        <w:br/>
        <w:t>Feature Engineering</w:t>
      </w:r>
      <w:r w:rsidRPr="006723A5">
        <w:rPr>
          <w:b/>
          <w:bCs/>
        </w:rPr>
        <w:br/>
        <w:t xml:space="preserve">   ↓</w:t>
      </w:r>
      <w:r w:rsidRPr="006723A5">
        <w:rPr>
          <w:b/>
          <w:bCs/>
        </w:rPr>
        <w:br/>
        <w:t>Train/Test Split</w:t>
      </w:r>
      <w:r w:rsidRPr="006723A5">
        <w:rPr>
          <w:b/>
          <w:bCs/>
        </w:rPr>
        <w:br/>
        <w:t xml:space="preserve">   ↓</w:t>
      </w:r>
      <w:r w:rsidRPr="006723A5">
        <w:rPr>
          <w:b/>
          <w:bCs/>
        </w:rPr>
        <w:br/>
        <w:t>Model Training</w:t>
      </w:r>
      <w:r w:rsidRPr="006723A5">
        <w:rPr>
          <w:b/>
          <w:bCs/>
        </w:rPr>
        <w:br/>
        <w:t xml:space="preserve">   ↓</w:t>
      </w:r>
      <w:r w:rsidRPr="006723A5">
        <w:rPr>
          <w:b/>
          <w:bCs/>
        </w:rPr>
        <w:br/>
        <w:t>Evaluation</w:t>
      </w:r>
      <w:r w:rsidRPr="006723A5">
        <w:rPr>
          <w:b/>
          <w:bCs/>
        </w:rPr>
        <w:br/>
        <w:t xml:space="preserve">   ↓</w:t>
      </w:r>
      <w:r w:rsidRPr="006723A5">
        <w:rPr>
          <w:b/>
          <w:bCs/>
        </w:rPr>
        <w:br/>
        <w:t>Dashboard</w:t>
      </w:r>
    </w:p>
    <w:p w14:paraId="5530F4E6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Environment Setup</w:t>
      </w:r>
    </w:p>
    <w:p w14:paraId="523001E8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Python version</w:t>
      </w:r>
    </w:p>
    <w:p w14:paraId="16C5FFC5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Libraries</w:t>
      </w:r>
    </w:p>
    <w:p w14:paraId="44F1DDEA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Dependencies</w:t>
      </w:r>
    </w:p>
    <w:p w14:paraId="0DDB4070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Folder Structure</w:t>
      </w:r>
    </w:p>
    <w:p w14:paraId="2F43C7C7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project/</w:t>
      </w:r>
      <w:r w:rsidRPr="006723A5">
        <w:rPr>
          <w:b/>
          <w:bCs/>
        </w:rPr>
        <w:br/>
        <w:t>│</w:t>
      </w:r>
      <w:r w:rsidRPr="006723A5">
        <w:rPr>
          <w:b/>
          <w:bCs/>
        </w:rPr>
        <w:br/>
      </w:r>
      <w:r w:rsidRPr="006723A5">
        <w:rPr>
          <w:rFonts w:ascii="MS Gothic" w:eastAsia="MS Gothic" w:hAnsi="MS Gothic" w:cs="MS Gothic" w:hint="eastAsia"/>
          <w:b/>
          <w:bCs/>
        </w:rPr>
        <w:t>├</w:t>
      </w:r>
      <w:r w:rsidRPr="006723A5">
        <w:rPr>
          <w:rFonts w:ascii="Aptos" w:hAnsi="Aptos" w:cs="Aptos"/>
          <w:b/>
          <w:bCs/>
        </w:rPr>
        <w:t>──</w:t>
      </w:r>
      <w:r w:rsidRPr="006723A5">
        <w:rPr>
          <w:b/>
          <w:bCs/>
        </w:rPr>
        <w:t xml:space="preserve"> data/</w:t>
      </w:r>
      <w:r w:rsidRPr="006723A5">
        <w:rPr>
          <w:b/>
          <w:bCs/>
        </w:rPr>
        <w:br/>
      </w:r>
      <w:r w:rsidRPr="006723A5">
        <w:rPr>
          <w:rFonts w:ascii="MS Gothic" w:eastAsia="MS Gothic" w:hAnsi="MS Gothic" w:cs="MS Gothic" w:hint="eastAsia"/>
          <w:b/>
          <w:bCs/>
        </w:rPr>
        <w:t>├</w:t>
      </w:r>
      <w:r w:rsidRPr="006723A5">
        <w:rPr>
          <w:rFonts w:ascii="Aptos" w:hAnsi="Aptos" w:cs="Aptos"/>
          <w:b/>
          <w:bCs/>
        </w:rPr>
        <w:t>──</w:t>
      </w:r>
      <w:r w:rsidRPr="006723A5">
        <w:rPr>
          <w:b/>
          <w:bCs/>
        </w:rPr>
        <w:t xml:space="preserve"> notebooks/</w:t>
      </w:r>
      <w:r w:rsidRPr="006723A5">
        <w:rPr>
          <w:b/>
          <w:bCs/>
        </w:rPr>
        <w:br/>
      </w:r>
      <w:r w:rsidRPr="006723A5">
        <w:rPr>
          <w:rFonts w:ascii="MS Gothic" w:eastAsia="MS Gothic" w:hAnsi="MS Gothic" w:cs="MS Gothic" w:hint="eastAsia"/>
          <w:b/>
          <w:bCs/>
        </w:rPr>
        <w:t>├</w:t>
      </w:r>
      <w:r w:rsidRPr="006723A5">
        <w:rPr>
          <w:rFonts w:ascii="Aptos" w:hAnsi="Aptos" w:cs="Aptos"/>
          <w:b/>
          <w:bCs/>
        </w:rPr>
        <w:t>──</w:t>
      </w:r>
      <w:r w:rsidRPr="006723A5">
        <w:rPr>
          <w:b/>
          <w:bCs/>
        </w:rPr>
        <w:t xml:space="preserve"> </w:t>
      </w:r>
      <w:proofErr w:type="spellStart"/>
      <w:r w:rsidRPr="006723A5">
        <w:rPr>
          <w:b/>
          <w:bCs/>
        </w:rPr>
        <w:t>src</w:t>
      </w:r>
      <w:proofErr w:type="spellEnd"/>
      <w:r w:rsidRPr="006723A5">
        <w:rPr>
          <w:b/>
          <w:bCs/>
        </w:rPr>
        <w:t>/</w:t>
      </w:r>
      <w:r w:rsidRPr="006723A5">
        <w:rPr>
          <w:b/>
          <w:bCs/>
        </w:rPr>
        <w:br/>
      </w:r>
      <w:r w:rsidRPr="006723A5">
        <w:rPr>
          <w:rFonts w:ascii="MS Gothic" w:eastAsia="MS Gothic" w:hAnsi="MS Gothic" w:cs="MS Gothic" w:hint="eastAsia"/>
          <w:b/>
          <w:bCs/>
        </w:rPr>
        <w:t>├</w:t>
      </w:r>
      <w:r w:rsidRPr="006723A5">
        <w:rPr>
          <w:rFonts w:ascii="Aptos" w:hAnsi="Aptos" w:cs="Aptos"/>
          <w:b/>
          <w:bCs/>
        </w:rPr>
        <w:t>──</w:t>
      </w:r>
      <w:r w:rsidRPr="006723A5">
        <w:rPr>
          <w:b/>
          <w:bCs/>
        </w:rPr>
        <w:t xml:space="preserve"> models/</w:t>
      </w:r>
      <w:r w:rsidRPr="006723A5">
        <w:rPr>
          <w:b/>
          <w:bCs/>
        </w:rPr>
        <w:br/>
      </w:r>
      <w:r w:rsidRPr="006723A5">
        <w:rPr>
          <w:rFonts w:ascii="MS Gothic" w:eastAsia="MS Gothic" w:hAnsi="MS Gothic" w:cs="MS Gothic" w:hint="eastAsia"/>
          <w:b/>
          <w:bCs/>
        </w:rPr>
        <w:t>├</w:t>
      </w:r>
      <w:r w:rsidRPr="006723A5">
        <w:rPr>
          <w:rFonts w:ascii="Aptos" w:hAnsi="Aptos" w:cs="Aptos"/>
          <w:b/>
          <w:bCs/>
        </w:rPr>
        <w:t>──</w:t>
      </w:r>
      <w:r w:rsidRPr="006723A5">
        <w:rPr>
          <w:b/>
          <w:bCs/>
        </w:rPr>
        <w:t xml:space="preserve"> reports/</w:t>
      </w:r>
      <w:r w:rsidRPr="006723A5">
        <w:rPr>
          <w:b/>
          <w:bCs/>
        </w:rPr>
        <w:br/>
      </w:r>
      <w:r w:rsidRPr="006723A5">
        <w:rPr>
          <w:rFonts w:ascii="MS Gothic" w:eastAsia="MS Gothic" w:hAnsi="MS Gothic" w:cs="MS Gothic" w:hint="eastAsia"/>
          <w:b/>
          <w:bCs/>
        </w:rPr>
        <w:t>├</w:t>
      </w:r>
      <w:r w:rsidRPr="006723A5">
        <w:rPr>
          <w:rFonts w:ascii="Aptos" w:hAnsi="Aptos" w:cs="Aptos"/>
          <w:b/>
          <w:bCs/>
        </w:rPr>
        <w:t>──</w:t>
      </w:r>
      <w:r w:rsidRPr="006723A5">
        <w:rPr>
          <w:b/>
          <w:bCs/>
        </w:rPr>
        <w:t xml:space="preserve"> dashboard/</w:t>
      </w:r>
      <w:r w:rsidRPr="006723A5">
        <w:rPr>
          <w:b/>
          <w:bCs/>
        </w:rPr>
        <w:br/>
        <w:t>└── docs/</w:t>
      </w:r>
    </w:p>
    <w:p w14:paraId="5653F4E2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Reproducibility Guide</w:t>
      </w:r>
    </w:p>
    <w:p w14:paraId="6DE668E7" w14:textId="1B215C87" w:rsidR="006723A5" w:rsidRPr="006723A5" w:rsidRDefault="006723A5" w:rsidP="006723A5">
      <w:pPr>
        <w:numPr>
          <w:ilvl w:val="0"/>
          <w:numId w:val="1"/>
        </w:numPr>
        <w:rPr>
          <w:b/>
          <w:bCs/>
        </w:rPr>
      </w:pPr>
      <w:r w:rsidRPr="006723A5">
        <w:rPr>
          <w:b/>
          <w:bCs/>
        </w:rPr>
        <w:t xml:space="preserve">Running notebooks </w:t>
      </w:r>
    </w:p>
    <w:p w14:paraId="3B5347DA" w14:textId="77777777" w:rsidR="006723A5" w:rsidRPr="006723A5" w:rsidRDefault="006723A5" w:rsidP="006723A5">
      <w:pPr>
        <w:numPr>
          <w:ilvl w:val="0"/>
          <w:numId w:val="1"/>
        </w:numPr>
        <w:rPr>
          <w:b/>
          <w:bCs/>
        </w:rPr>
      </w:pPr>
      <w:r w:rsidRPr="006723A5">
        <w:rPr>
          <w:b/>
          <w:bCs/>
        </w:rPr>
        <w:t xml:space="preserve">Training models </w:t>
      </w:r>
    </w:p>
    <w:p w14:paraId="04F83943" w14:textId="77777777" w:rsidR="006723A5" w:rsidRPr="006723A5" w:rsidRDefault="006723A5" w:rsidP="006723A5">
      <w:pPr>
        <w:numPr>
          <w:ilvl w:val="0"/>
          <w:numId w:val="1"/>
        </w:numPr>
        <w:rPr>
          <w:b/>
          <w:bCs/>
        </w:rPr>
      </w:pPr>
      <w:r w:rsidRPr="006723A5">
        <w:rPr>
          <w:b/>
          <w:bCs/>
        </w:rPr>
        <w:t xml:space="preserve">Exporting reports </w:t>
      </w:r>
    </w:p>
    <w:p w14:paraId="41B96242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Troubleshooting</w:t>
      </w:r>
    </w:p>
    <w:p w14:paraId="7FFB4A2D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lastRenderedPageBreak/>
        <w:t>Common errors</w:t>
      </w:r>
    </w:p>
    <w:p w14:paraId="66599622" w14:textId="77777777" w:rsidR="006723A5" w:rsidRPr="006723A5" w:rsidRDefault="006723A5" w:rsidP="006723A5">
      <w:pPr>
        <w:rPr>
          <w:b/>
          <w:bCs/>
        </w:rPr>
      </w:pPr>
      <w:r w:rsidRPr="006723A5">
        <w:rPr>
          <w:b/>
          <w:bCs/>
        </w:rPr>
        <w:t>Solutions</w:t>
      </w:r>
    </w:p>
    <w:p w14:paraId="32C0D806" w14:textId="77777777" w:rsidR="00616261" w:rsidRPr="006723A5" w:rsidRDefault="00616261">
      <w:pPr>
        <w:rPr>
          <w:b/>
          <w:bCs/>
        </w:rPr>
      </w:pPr>
    </w:p>
    <w:sectPr w:rsidR="00616261" w:rsidRPr="00672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85C87"/>
    <w:multiLevelType w:val="multilevel"/>
    <w:tmpl w:val="F07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93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A5"/>
    <w:rsid w:val="002962DE"/>
    <w:rsid w:val="00616261"/>
    <w:rsid w:val="006723A5"/>
    <w:rsid w:val="0077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F932"/>
  <w15:chartTrackingRefBased/>
  <w15:docId w15:val="{5BFE0F89-1B74-4C5E-95A4-A22BB204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 SHIRKESAMANT - 70112400035</dc:creator>
  <cp:keywords/>
  <dc:description/>
  <cp:lastModifiedBy>ASMI SHIRKESAMANT - 70112400035</cp:lastModifiedBy>
  <cp:revision>1</cp:revision>
  <dcterms:created xsi:type="dcterms:W3CDTF">2026-06-07T09:54:00Z</dcterms:created>
  <dcterms:modified xsi:type="dcterms:W3CDTF">2026-06-07T09:55:00Z</dcterms:modified>
</cp:coreProperties>
</file>