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45501589"/>
        <w:docPartObj>
          <w:docPartGallery w:val="Cover Pages"/>
          <w:docPartUnique/>
        </w:docPartObj>
      </w:sdtPr>
      <w:sdtEndPr/>
      <w:sdtContent>
        <w:p w14:paraId="1CB9B89B" w14:textId="77777777" w:rsidR="008D1A3E" w:rsidRDefault="008D1A3E">
          <w:r>
            <w:rPr>
              <w:noProof/>
              <w:lang w:eastAsia="fr-FR"/>
            </w:rPr>
            <mc:AlternateContent>
              <mc:Choice Requires="wpg">
                <w:drawing>
                  <wp:anchor distT="0" distB="0" distL="114300" distR="114300" simplePos="0" relativeHeight="251661312" behindDoc="1" locked="0" layoutInCell="1" allowOverlap="1" wp14:anchorId="39AAA8E4" wp14:editId="631E04B9">
                    <wp:simplePos x="0" y="0"/>
                    <wp:positionH relativeFrom="page">
                      <wp:posOffset>451556</wp:posOffset>
                    </wp:positionH>
                    <wp:positionV relativeFrom="page">
                      <wp:posOffset>214489</wp:posOffset>
                    </wp:positionV>
                    <wp:extent cx="6858000" cy="9542683"/>
                    <wp:effectExtent l="0" t="0" r="0" b="1905"/>
                    <wp:wrapNone/>
                    <wp:docPr id="119" name="Groupe 119"/>
                    <wp:cNvGraphicFramePr/>
                    <a:graphic xmlns:a="http://schemas.openxmlformats.org/drawingml/2006/main">
                      <a:graphicData uri="http://schemas.microsoft.com/office/word/2010/wordprocessingGroup">
                        <wpg:wgp>
                          <wpg:cNvGrpSpPr/>
                          <wpg:grpSpPr>
                            <a:xfrm>
                              <a:off x="0" y="0"/>
                              <a:ext cx="6858000" cy="9542683"/>
                              <a:chOff x="0" y="-270933"/>
                              <a:chExt cx="6858000" cy="9542683"/>
                            </a:xfrm>
                          </wpg:grpSpPr>
                          <wps:wsp>
                            <wps:cNvPr id="120" name="Rectangle 120"/>
                            <wps:cNvSpPr/>
                            <wps:spPr>
                              <a:xfrm>
                                <a:off x="0" y="7315200"/>
                                <a:ext cx="6858000" cy="143182"/>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D81583"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BBE2711" w14:textId="0398E707" w:rsidR="008D1A3E" w:rsidRPr="00F133FE" w:rsidRDefault="00760CF7">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End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EndPr/>
                                    <w:sdtContent>
                                      <w:r w:rsidR="00980096">
                                        <w:rPr>
                                          <w:rFonts w:ascii="Gentium Basic" w:hAnsi="Gentium Basic"/>
                                          <w:caps/>
                                          <w:color w:val="808080" w:themeColor="background1" w:themeShade="80"/>
                                        </w:rPr>
                                        <w:t>SEMESTRE 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Zone de texte 122"/>
                            <wps:cNvSpPr txBox="1"/>
                            <wps:spPr>
                              <a:xfrm>
                                <a:off x="0" y="-270933"/>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31E98C" w14:textId="04D499DC" w:rsidR="00150D11" w:rsidRDefault="005F0BA3">
                                  <w:pPr>
                                    <w:pStyle w:val="Sansinterligne"/>
                                    <w:spacing w:before="240"/>
                                    <w:rPr>
                                      <w:rFonts w:eastAsiaTheme="majorEastAsia" w:cstheme="majorBidi"/>
                                      <w:color w:val="595959" w:themeColor="text1" w:themeTint="A6"/>
                                      <w:sz w:val="108"/>
                                      <w:szCs w:val="108"/>
                                    </w:rPr>
                                  </w:pPr>
                                  <w:r>
                                    <w:rPr>
                                      <w:rFonts w:eastAsiaTheme="majorEastAsia" w:cstheme="majorBidi"/>
                                      <w:color w:val="595959" w:themeColor="text1" w:themeTint="A6"/>
                                      <w:sz w:val="108"/>
                                      <w:szCs w:val="108"/>
                                    </w:rPr>
                                    <w:t>TD 4</w:t>
                                  </w:r>
                                  <w:r w:rsidR="00150D11" w:rsidRPr="00150D11">
                                    <w:rPr>
                                      <w:rFonts w:eastAsiaTheme="majorEastAsia" w:cstheme="majorBidi"/>
                                      <w:color w:val="595959" w:themeColor="text1" w:themeTint="A6"/>
                                      <w:sz w:val="108"/>
                                      <w:szCs w:val="108"/>
                                    </w:rPr>
                                    <w:t xml:space="preserve"> - L'alignement stratégique du SI</w:t>
                                  </w:r>
                                </w:p>
                                <w:p w14:paraId="6218369D" w14:textId="584A6549" w:rsidR="008D1A3E" w:rsidRPr="007D1D54" w:rsidRDefault="00760CF7">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980096">
                                        <w:rPr>
                                          <w:rFonts w:ascii="Gentium Basic" w:hAnsi="Gentium Basic"/>
                                          <w:caps/>
                                          <w:color w:val="44546A" w:themeColor="text2"/>
                                          <w:sz w:val="36"/>
                                          <w:szCs w:val="36"/>
                                        </w:rPr>
                                        <w:t>Management avancé des Systèmes d’information</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AAA8E4" id="Groupe 119" o:spid="_x0000_s1026" style="position:absolute;left:0;text-align:left;margin-left:35.55pt;margin-top:16.9pt;width:540pt;height:751.4pt;z-index:-251655168;mso-position-horizontal-relative:page;mso-position-vertical-relative:page" coordorigin=",-2709" coordsize="68580,9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PCHcMA&#10;AADcAAAADwAAAGRycy9kb3ducmV2LnhtbESPQYvCMBCF74L/IYzgbU31IEvXKCIIgodlXVnY29CM&#10;TW0zKU3U9t87B8HbDO/Ne9+sNr1v1J26WAU2MJ9loIiLYCsuDZx/9x+foGJCttgEJgMDRdisx6MV&#10;5jY8+Ifup1QqCeGYowGXUptrHQtHHuMstMSiXULnMcnaldp2+JBw3+hFli21x4qlwWFLO0dFfbp5&#10;A3h0ta3P179w/f9mfeChrLeDMdNJv/0ClahPb/Pr+mAFfyH48oxMo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PCHcMAAADcAAAADwAAAAAAAAAAAAAAAACYAgAAZHJzL2Rv&#10;d25yZXYueG1sUEsFBgAAAAAEAAQA9QAAAIgDAAAAAA==&#10;" fillcolor="#8eaadb [1940]"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GUZcEA&#10;AADcAAAADwAAAGRycy9kb3ducmV2LnhtbERPzWrCQBC+C32HZQq9mY2hFolZpQiVeigY9QGG7DSb&#10;NDsbslsT374rCL3Nx/c7xXaynbjS4BvHChZJCoK4crrhWsHl/DFfgfABWWPnmBTcyMN28zQrMNdu&#10;5JKup1CLGMI+RwUmhD6X0leGLPrE9cSR+3aDxRDhUEs94BjDbSezNH2TFhuODQZ72hmqfk6/VsH+&#10;tZW7NjMl81c4tnZ/SCu7VOrleXpfgwg0hX/xw/2p4/xsAfdn4gVy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hlGXBAAAA3AAAAA8AAAAAAAAAAAAAAAAAmAIAAGRycy9kb3du&#10;cmV2LnhtbFBLBQYAAAAABAAEAPUAAACGAwAAAAA=&#10;" fillcolor="#d9e2f3 [660]" stroked="f" strokeweight="1pt">
                      <v:textbox inset="36pt,14.4pt,36pt,36pt">
                        <w:txbxContent>
                          <w:p w14:paraId="3BD81583"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BBE2711" w14:textId="0398E707" w:rsidR="008D1A3E" w:rsidRPr="00F133FE" w:rsidRDefault="00760CF7">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End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EndPr/>
                              <w:sdtContent>
                                <w:r w:rsidR="00980096">
                                  <w:rPr>
                                    <w:rFonts w:ascii="Gentium Basic" w:hAnsi="Gentium Basic"/>
                                    <w:caps/>
                                    <w:color w:val="808080" w:themeColor="background1" w:themeShade="80"/>
                                  </w:rPr>
                                  <w:t>SEMESTRE 4</w:t>
                                </w:r>
                              </w:sdtContent>
                            </w:sdt>
                          </w:p>
                        </w:txbxContent>
                      </v:textbox>
                    </v:rect>
                    <v:shapetype id="_x0000_t202" coordsize="21600,21600" o:spt="202" path="m,l,21600r21600,l21600,xe">
                      <v:stroke joinstyle="miter"/>
                      <v:path gradientshapeok="t" o:connecttype="rect"/>
                    </v:shapetype>
                    <v:shape id="Zone de texte 122" o:spid="_x0000_s1029" type="#_x0000_t202" style="position:absolute;top:-2709;width:68580;height:731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p w14:paraId="5431E98C" w14:textId="04D499DC" w:rsidR="00150D11" w:rsidRDefault="005F0BA3">
                            <w:pPr>
                              <w:pStyle w:val="Sansinterligne"/>
                              <w:spacing w:before="240"/>
                              <w:rPr>
                                <w:rFonts w:eastAsiaTheme="majorEastAsia" w:cstheme="majorBidi"/>
                                <w:color w:val="595959" w:themeColor="text1" w:themeTint="A6"/>
                                <w:sz w:val="108"/>
                                <w:szCs w:val="108"/>
                              </w:rPr>
                            </w:pPr>
                            <w:r>
                              <w:rPr>
                                <w:rFonts w:eastAsiaTheme="majorEastAsia" w:cstheme="majorBidi"/>
                                <w:color w:val="595959" w:themeColor="text1" w:themeTint="A6"/>
                                <w:sz w:val="108"/>
                                <w:szCs w:val="108"/>
                              </w:rPr>
                              <w:t>TD 4</w:t>
                            </w:r>
                            <w:r w:rsidR="00150D11" w:rsidRPr="00150D11">
                              <w:rPr>
                                <w:rFonts w:eastAsiaTheme="majorEastAsia" w:cstheme="majorBidi"/>
                                <w:color w:val="595959" w:themeColor="text1" w:themeTint="A6"/>
                                <w:sz w:val="108"/>
                                <w:szCs w:val="108"/>
                              </w:rPr>
                              <w:t xml:space="preserve"> - L'alignement stratégique du SI</w:t>
                            </w:r>
                          </w:p>
                          <w:p w14:paraId="6218369D" w14:textId="584A6549" w:rsidR="008D1A3E" w:rsidRPr="007D1D54" w:rsidRDefault="00760CF7">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980096">
                                  <w:rPr>
                                    <w:rFonts w:ascii="Gentium Basic" w:hAnsi="Gentium Basic"/>
                                    <w:caps/>
                                    <w:color w:val="44546A" w:themeColor="text2"/>
                                    <w:sz w:val="36"/>
                                    <w:szCs w:val="36"/>
                                  </w:rPr>
                                  <w:t>Management avancé des Systèmes d’information</w:t>
                                </w:r>
                              </w:sdtContent>
                            </w:sdt>
                          </w:p>
                        </w:txbxContent>
                      </v:textbox>
                    </v:shape>
                    <w10:wrap anchorx="page" anchory="page"/>
                  </v:group>
                </w:pict>
              </mc:Fallback>
            </mc:AlternateContent>
          </w:r>
        </w:p>
        <w:p w14:paraId="1BEBD320" w14:textId="77777777" w:rsidR="00C21C52" w:rsidRDefault="008D1A3E" w:rsidP="00C21C52">
          <w:r>
            <w:br w:type="page"/>
          </w:r>
        </w:p>
      </w:sdtContent>
    </w:sdt>
    <w:p w14:paraId="410F2AAC" w14:textId="77777777" w:rsidR="00C21C52" w:rsidRPr="00C21C52" w:rsidRDefault="00C21C52" w:rsidP="00C21C52"/>
    <w:tbl>
      <w:tblPr>
        <w:tblW w:w="9043" w:type="dxa"/>
        <w:tblInd w:w="14" w:type="dxa"/>
        <w:tblLayout w:type="fixed"/>
        <w:tblLook w:val="0000" w:firstRow="0" w:lastRow="0" w:firstColumn="0" w:lastColumn="0" w:noHBand="0" w:noVBand="0"/>
      </w:tblPr>
      <w:tblGrid>
        <w:gridCol w:w="4526"/>
        <w:gridCol w:w="4517"/>
      </w:tblGrid>
      <w:tr w:rsidR="00C21C52" w:rsidRPr="00C21C52" w14:paraId="5007E49E" w14:textId="77777777" w:rsidTr="00D5732D">
        <w:trPr>
          <w:trHeight w:val="593"/>
        </w:trPr>
        <w:tc>
          <w:tcPr>
            <w:tcW w:w="9043" w:type="dxa"/>
            <w:gridSpan w:val="2"/>
            <w:tcBorders>
              <w:top w:val="single" w:sz="12" w:space="0" w:color="1F3864"/>
              <w:left w:val="single" w:sz="12" w:space="0" w:color="1F3864"/>
              <w:bottom w:val="single" w:sz="4" w:space="0" w:color="000000"/>
              <w:right w:val="single" w:sz="12" w:space="0" w:color="1F3864"/>
            </w:tcBorders>
            <w:vAlign w:val="center"/>
          </w:tcPr>
          <w:p w14:paraId="7DE4DD3A" w14:textId="2BC4FA66" w:rsidR="00C21C52" w:rsidRPr="00C21C52" w:rsidRDefault="00BD6676" w:rsidP="00C21C52">
            <w:pPr>
              <w:pStyle w:val="Titre2"/>
              <w:numPr>
                <w:ilvl w:val="0"/>
                <w:numId w:val="0"/>
              </w:numPr>
              <w:jc w:val="center"/>
            </w:pPr>
            <w:r w:rsidRPr="00BD6676">
              <w:t xml:space="preserve">TD </w:t>
            </w:r>
            <w:r w:rsidR="005F0BA3">
              <w:t>4</w:t>
            </w:r>
            <w:bookmarkStart w:id="0" w:name="_GoBack"/>
            <w:bookmarkEnd w:id="0"/>
            <w:r w:rsidR="00150D11">
              <w:t xml:space="preserve"> – L’alignement stratégique du SI</w:t>
            </w:r>
          </w:p>
        </w:tc>
      </w:tr>
      <w:tr w:rsidR="00C21C52" w:rsidRPr="00C21C52" w14:paraId="334F4A9D" w14:textId="77777777" w:rsidTr="00D5732D">
        <w:tc>
          <w:tcPr>
            <w:tcW w:w="4526" w:type="dxa"/>
            <w:tcBorders>
              <w:top w:val="double" w:sz="12" w:space="0" w:color="1F3864"/>
              <w:left w:val="single" w:sz="12" w:space="0" w:color="1F3864"/>
              <w:bottom w:val="single" w:sz="4" w:space="0" w:color="1F3864"/>
              <w:right w:val="single" w:sz="4" w:space="0" w:color="1F3864"/>
            </w:tcBorders>
          </w:tcPr>
          <w:p w14:paraId="59DA66A0" w14:textId="77777777" w:rsidR="00C21C52" w:rsidRPr="00C21C52" w:rsidRDefault="00C21C52" w:rsidP="00C21C52">
            <w:r w:rsidRPr="00C21C52">
              <w:t>Objectifs de la séance :</w:t>
            </w:r>
          </w:p>
        </w:tc>
        <w:tc>
          <w:tcPr>
            <w:tcW w:w="4517" w:type="dxa"/>
            <w:tcBorders>
              <w:top w:val="double" w:sz="12" w:space="0" w:color="1F3864"/>
              <w:left w:val="single" w:sz="4" w:space="0" w:color="1F3864"/>
              <w:bottom w:val="single" w:sz="4" w:space="0" w:color="1F3864"/>
              <w:right w:val="single" w:sz="12" w:space="0" w:color="1F3864"/>
            </w:tcBorders>
          </w:tcPr>
          <w:p w14:paraId="2A9FF12D" w14:textId="5766AAFA" w:rsidR="00150D11" w:rsidRDefault="00150D11" w:rsidP="00760CF7">
            <w:pPr>
              <w:pStyle w:val="Paragraphedeliste"/>
              <w:numPr>
                <w:ilvl w:val="0"/>
                <w:numId w:val="4"/>
              </w:numPr>
            </w:pPr>
            <w:r>
              <w:t>Révision des stratégies des organisations</w:t>
            </w:r>
          </w:p>
          <w:p w14:paraId="39BA7D68" w14:textId="0BA2B730" w:rsidR="00150D11" w:rsidRPr="00C21C52" w:rsidRDefault="00150D11" w:rsidP="00760CF7">
            <w:pPr>
              <w:pStyle w:val="Paragraphedeliste"/>
              <w:numPr>
                <w:ilvl w:val="0"/>
                <w:numId w:val="4"/>
              </w:numPr>
            </w:pPr>
            <w:r>
              <w:t>Comprendre comment les stratégies des SI s’alignent sur les stratégies des organisations</w:t>
            </w:r>
          </w:p>
          <w:p w14:paraId="54F41826" w14:textId="46378F94" w:rsidR="003B59C5" w:rsidRPr="00C21C52" w:rsidRDefault="003B59C5" w:rsidP="00C21C52"/>
        </w:tc>
      </w:tr>
      <w:tr w:rsidR="00C21C52" w:rsidRPr="00C21C52" w14:paraId="64B0F241" w14:textId="77777777" w:rsidTr="00D5732D">
        <w:tc>
          <w:tcPr>
            <w:tcW w:w="9043" w:type="dxa"/>
            <w:gridSpan w:val="2"/>
            <w:tcBorders>
              <w:top w:val="single" w:sz="4" w:space="0" w:color="000000"/>
              <w:left w:val="single" w:sz="12" w:space="0" w:color="1F3864"/>
              <w:bottom w:val="double" w:sz="12" w:space="0" w:color="1F3864"/>
              <w:right w:val="single" w:sz="12" w:space="0" w:color="1F3864"/>
            </w:tcBorders>
            <w:shd w:val="clear" w:color="auto" w:fill="D9E2F3"/>
          </w:tcPr>
          <w:p w14:paraId="03EE3697" w14:textId="77777777" w:rsidR="00C21C52" w:rsidRPr="00C21C52" w:rsidRDefault="00C21C52" w:rsidP="00C21C52">
            <w:pPr>
              <w:jc w:val="left"/>
            </w:pPr>
          </w:p>
        </w:tc>
      </w:tr>
      <w:tr w:rsidR="00C21C52" w:rsidRPr="00C21C52" w14:paraId="3FB70F0F" w14:textId="77777777" w:rsidTr="00D5732D">
        <w:tc>
          <w:tcPr>
            <w:tcW w:w="4526" w:type="dxa"/>
            <w:tcBorders>
              <w:top w:val="double" w:sz="12" w:space="0" w:color="1F3864"/>
              <w:left w:val="single" w:sz="12" w:space="0" w:color="1F3864"/>
              <w:bottom w:val="double" w:sz="4" w:space="0" w:color="1F3864"/>
              <w:right w:val="single" w:sz="4" w:space="0" w:color="1F3864"/>
            </w:tcBorders>
          </w:tcPr>
          <w:p w14:paraId="734A98AD" w14:textId="77777777" w:rsidR="00C21C52" w:rsidRPr="00C21C52" w:rsidRDefault="00C21C52" w:rsidP="00C21C52">
            <w:r w:rsidRPr="00C21C52">
              <w:t>Compétences</w:t>
            </w:r>
          </w:p>
        </w:tc>
        <w:tc>
          <w:tcPr>
            <w:tcW w:w="4517" w:type="dxa"/>
            <w:tcBorders>
              <w:top w:val="double" w:sz="12" w:space="0" w:color="1F3864"/>
              <w:left w:val="single" w:sz="4" w:space="0" w:color="1F3864"/>
              <w:bottom w:val="double" w:sz="4" w:space="0" w:color="1F3864"/>
              <w:right w:val="single" w:sz="12" w:space="0" w:color="1F3864"/>
            </w:tcBorders>
          </w:tcPr>
          <w:p w14:paraId="0FD028BA" w14:textId="77777777" w:rsidR="00C21C52" w:rsidRPr="00C21C52" w:rsidRDefault="00C21C52" w:rsidP="00C21C52">
            <w:r w:rsidRPr="00C21C52">
              <w:t>Notions vues</w:t>
            </w:r>
          </w:p>
        </w:tc>
      </w:tr>
      <w:tr w:rsidR="00C21C52" w:rsidRPr="00C21C52" w14:paraId="5E3EA3E8" w14:textId="77777777" w:rsidTr="00D5732D">
        <w:trPr>
          <w:trHeight w:val="519"/>
        </w:trPr>
        <w:tc>
          <w:tcPr>
            <w:tcW w:w="4526" w:type="dxa"/>
            <w:tcBorders>
              <w:top w:val="double" w:sz="4" w:space="0" w:color="1F3864"/>
              <w:left w:val="single" w:sz="12" w:space="0" w:color="1F3864"/>
              <w:bottom w:val="single" w:sz="12" w:space="0" w:color="1F3864"/>
              <w:right w:val="single" w:sz="4" w:space="0" w:color="1F3864"/>
            </w:tcBorders>
          </w:tcPr>
          <w:p w14:paraId="6B7BACC9" w14:textId="77777777" w:rsidR="00C21C52" w:rsidRDefault="00C21C52" w:rsidP="00B46D22">
            <w:pPr>
              <w:numPr>
                <w:ilvl w:val="3"/>
                <w:numId w:val="1"/>
              </w:numPr>
            </w:pPr>
            <w:r w:rsidRPr="00C21C52">
              <w:t>Identifier les processus présents dans une organisation</w:t>
            </w:r>
          </w:p>
          <w:p w14:paraId="6CC981B9" w14:textId="17E93288" w:rsidR="004D6E04" w:rsidRPr="00C21C52" w:rsidRDefault="004D6E04" w:rsidP="00B46D22">
            <w:pPr>
              <w:numPr>
                <w:ilvl w:val="3"/>
                <w:numId w:val="1"/>
              </w:numPr>
            </w:pPr>
            <w:r>
              <w:t>Accompagner une démarche d’alignement stratégique</w:t>
            </w:r>
          </w:p>
        </w:tc>
        <w:tc>
          <w:tcPr>
            <w:tcW w:w="4517" w:type="dxa"/>
            <w:tcBorders>
              <w:top w:val="double" w:sz="4" w:space="0" w:color="1F3864"/>
              <w:left w:val="single" w:sz="4" w:space="0" w:color="1F3864"/>
              <w:bottom w:val="single" w:sz="12" w:space="0" w:color="1F3864"/>
              <w:right w:val="single" w:sz="12" w:space="0" w:color="1F3864"/>
            </w:tcBorders>
          </w:tcPr>
          <w:p w14:paraId="33AF7C54" w14:textId="7F8C7357" w:rsidR="00C21C52" w:rsidRDefault="00150D11" w:rsidP="00150D11">
            <w:pPr>
              <w:pStyle w:val="Paragraphedeliste"/>
              <w:numPr>
                <w:ilvl w:val="0"/>
                <w:numId w:val="1"/>
              </w:numPr>
            </w:pPr>
            <w:r>
              <w:t>Stratégies globales</w:t>
            </w:r>
          </w:p>
          <w:p w14:paraId="47E14D40" w14:textId="2A7C0953" w:rsidR="00150D11" w:rsidRDefault="00150D11" w:rsidP="00150D11">
            <w:pPr>
              <w:pStyle w:val="Paragraphedeliste"/>
              <w:numPr>
                <w:ilvl w:val="0"/>
                <w:numId w:val="1"/>
              </w:numPr>
            </w:pPr>
            <w:r>
              <w:t>Alignement stratégie SI sur la stratégie « métier »</w:t>
            </w:r>
          </w:p>
          <w:p w14:paraId="564C79F5" w14:textId="3719E37C" w:rsidR="00150D11" w:rsidRDefault="00150D11" w:rsidP="00150D11">
            <w:pPr>
              <w:pStyle w:val="Paragraphedeliste"/>
              <w:numPr>
                <w:ilvl w:val="0"/>
                <w:numId w:val="1"/>
              </w:numPr>
            </w:pPr>
            <w:r>
              <w:t>Schéma directeur informatique</w:t>
            </w:r>
          </w:p>
          <w:p w14:paraId="5CD80723" w14:textId="49E24071" w:rsidR="00150D11" w:rsidRDefault="00150D11" w:rsidP="00150D11">
            <w:pPr>
              <w:pStyle w:val="Paragraphedeliste"/>
              <w:numPr>
                <w:ilvl w:val="0"/>
                <w:numId w:val="1"/>
              </w:numPr>
            </w:pPr>
            <w:r>
              <w:t>Agilité</w:t>
            </w:r>
          </w:p>
          <w:p w14:paraId="33048F9E" w14:textId="337533CD" w:rsidR="004D6E04" w:rsidRPr="00C21C52" w:rsidRDefault="004D6E04" w:rsidP="00150D11">
            <w:pPr>
              <w:pStyle w:val="Paragraphedeliste"/>
              <w:numPr>
                <w:ilvl w:val="0"/>
                <w:numId w:val="1"/>
              </w:numPr>
            </w:pPr>
            <w:r>
              <w:t>Transformation digitale</w:t>
            </w:r>
          </w:p>
          <w:p w14:paraId="6E4167F9" w14:textId="77777777" w:rsidR="00C21C52" w:rsidRPr="00C21C52" w:rsidRDefault="00C21C52" w:rsidP="00C21C52"/>
        </w:tc>
      </w:tr>
    </w:tbl>
    <w:p w14:paraId="1E7AA6C6" w14:textId="5CCEADCB" w:rsidR="004D6E04" w:rsidRDefault="004D6E04" w:rsidP="00150D11"/>
    <w:p w14:paraId="711A63FE" w14:textId="3B137FB7" w:rsidR="004D6E04" w:rsidRDefault="004D6E04" w:rsidP="004D6E04">
      <w:pPr>
        <w:pStyle w:val="Titre1"/>
        <w:numPr>
          <w:ilvl w:val="0"/>
          <w:numId w:val="0"/>
        </w:numPr>
      </w:pPr>
      <w:r>
        <w:t>Introduction</w:t>
      </w:r>
    </w:p>
    <w:p w14:paraId="5D000272" w14:textId="77777777" w:rsidR="004D6E04" w:rsidRDefault="004D6E04" w:rsidP="004D6E04">
      <w:r>
        <w:t>S</w:t>
      </w:r>
      <w:r w:rsidRPr="004D6E04">
        <w:t xml:space="preserve">i la notion de </w:t>
      </w:r>
      <w:r w:rsidRPr="004D6E04">
        <w:rPr>
          <w:b/>
          <w:bCs/>
        </w:rPr>
        <w:t xml:space="preserve">stratégie </w:t>
      </w:r>
      <w:r w:rsidRPr="004D6E04">
        <w:t xml:space="preserve">est issue du domaine militaire, elle est aujourd’hui particulièrement utilisée sur le terrain économique. Plutôt que des territoires ou des ressources-clés, dans le domaine économique, la stratégie globale d’une organisation vise à obtenir des positions concurrentielles fortes et génératrices de résultats. </w:t>
      </w:r>
    </w:p>
    <w:p w14:paraId="3AAD6466" w14:textId="1D1D17B7" w:rsidR="004D6E04" w:rsidRDefault="004D6E04" w:rsidP="004D6E04">
      <w:r w:rsidRPr="004D6E04">
        <w:t xml:space="preserve">Pour y parvenir, l’organisation </w:t>
      </w:r>
      <w:proofErr w:type="spellStart"/>
      <w:r w:rsidRPr="004D6E04">
        <w:rPr>
          <w:b/>
          <w:bCs/>
        </w:rPr>
        <w:t>déﬁnit</w:t>
      </w:r>
      <w:proofErr w:type="spellEnd"/>
      <w:r w:rsidRPr="004D6E04">
        <w:rPr>
          <w:b/>
          <w:bCs/>
        </w:rPr>
        <w:t xml:space="preserve"> un plan d’action et mobilise ses ressources humaines, </w:t>
      </w:r>
      <w:proofErr w:type="spellStart"/>
      <w:r w:rsidRPr="004D6E04">
        <w:rPr>
          <w:b/>
          <w:bCs/>
        </w:rPr>
        <w:t>ﬁnancières</w:t>
      </w:r>
      <w:proofErr w:type="spellEnd"/>
      <w:r w:rsidRPr="004D6E04">
        <w:rPr>
          <w:b/>
          <w:bCs/>
        </w:rPr>
        <w:t xml:space="preserve"> et matérielles</w:t>
      </w:r>
      <w:r w:rsidRPr="004D6E04">
        <w:t xml:space="preserve">. </w:t>
      </w:r>
      <w:r>
        <w:t>Le SI est là pour permettre la mise en œuvre de cette stratégie.</w:t>
      </w:r>
    </w:p>
    <w:p w14:paraId="6DD1A7EC" w14:textId="0C4A32A9" w:rsidR="004D6E04" w:rsidRDefault="006D3D52" w:rsidP="004D6E04">
      <w:pPr>
        <w:pStyle w:val="Titre1"/>
      </w:pPr>
      <w:r>
        <w:t>De la stratégie globale à la stratégie du SI</w:t>
      </w:r>
    </w:p>
    <w:p w14:paraId="270719FE" w14:textId="51D0C3E5" w:rsidR="006D3D52" w:rsidRDefault="006D3D52" w:rsidP="006D3D52">
      <w:pPr>
        <w:pStyle w:val="Titre2"/>
      </w:pPr>
      <w:r>
        <w:t>La stratégie globale</w:t>
      </w:r>
    </w:p>
    <w:p w14:paraId="4F636E76" w14:textId="642CD57D" w:rsidR="004D6E04" w:rsidRDefault="006D3D52" w:rsidP="004D6E04">
      <w:r>
        <w:t>Tout d’abord, faisons un rappel sur la stratégie globale d’une organisation.</w:t>
      </w:r>
    </w:p>
    <w:p w14:paraId="364B63CD" w14:textId="617E60EC" w:rsidR="004D6E04" w:rsidRDefault="004D6E04" w:rsidP="004D6E04">
      <w:r w:rsidRPr="004D6E04">
        <w:rPr>
          <w:b/>
          <w:bCs/>
        </w:rPr>
        <w:t>Stratégie globale</w:t>
      </w:r>
      <w:r>
        <w:t xml:space="preserve"> : </w:t>
      </w:r>
      <w:r w:rsidRPr="004D6E04">
        <w:t xml:space="preserve">les orientations stratégiques générales les plus opportunes. Elle permet notamment de répondre aux deux questions suivantes : l’entreprise </w:t>
      </w:r>
      <w:proofErr w:type="spellStart"/>
      <w:r w:rsidRPr="004D6E04">
        <w:t>doit-elle</w:t>
      </w:r>
      <w:proofErr w:type="spellEnd"/>
      <w:r w:rsidRPr="004D6E04">
        <w:t xml:space="preserve"> se spécialiser ou se diversifier</w:t>
      </w:r>
      <w:r w:rsidRPr="004D6E04">
        <w:rPr>
          <w:rFonts w:ascii="Times New Roman" w:hAnsi="Times New Roman" w:cs="Times New Roman"/>
        </w:rPr>
        <w:t> </w:t>
      </w:r>
      <w:r w:rsidRPr="004D6E04">
        <w:t xml:space="preserve">? </w:t>
      </w:r>
      <w:proofErr w:type="spellStart"/>
      <w:r w:rsidRPr="004D6E04">
        <w:t>Doit-elle</w:t>
      </w:r>
      <w:proofErr w:type="spellEnd"/>
      <w:r w:rsidRPr="004D6E04">
        <w:t xml:space="preserve"> opter pour une strat</w:t>
      </w:r>
      <w:r w:rsidRPr="004D6E04">
        <w:rPr>
          <w:rFonts w:cs="Gentium Book Basic"/>
        </w:rPr>
        <w:t>é</w:t>
      </w:r>
      <w:r w:rsidRPr="004D6E04">
        <w:t>gie d</w:t>
      </w:r>
      <w:r w:rsidRPr="004D6E04">
        <w:rPr>
          <w:rFonts w:cs="Gentium Book Basic"/>
        </w:rPr>
        <w:t>’</w:t>
      </w:r>
      <w:r w:rsidRPr="004D6E04">
        <w:t>externalisation de ses activit</w:t>
      </w:r>
      <w:r w:rsidRPr="004D6E04">
        <w:rPr>
          <w:rFonts w:cs="Gentium Book Basic"/>
        </w:rPr>
        <w:t>é</w:t>
      </w:r>
      <w:r w:rsidRPr="004D6E04">
        <w:t>s ou, au contraire, les int</w:t>
      </w:r>
      <w:r w:rsidRPr="004D6E04">
        <w:rPr>
          <w:rFonts w:cs="Gentium Book Basic"/>
        </w:rPr>
        <w:t>é</w:t>
      </w:r>
      <w:r w:rsidRPr="004D6E04">
        <w:t>grer ?</w:t>
      </w:r>
    </w:p>
    <w:p w14:paraId="12604D77" w14:textId="21CDCC6E" w:rsidR="004D6E04" w:rsidRDefault="004D6E04" w:rsidP="004D6E04">
      <w:r>
        <w:t xml:space="preserve">Il en existe plusieurs types : </w:t>
      </w:r>
    </w:p>
    <w:p w14:paraId="789DB0F3" w14:textId="2A019ECA" w:rsidR="004D6E04" w:rsidRDefault="004D6E04" w:rsidP="00760CF7">
      <w:pPr>
        <w:pStyle w:val="Paragraphedeliste"/>
        <w:numPr>
          <w:ilvl w:val="0"/>
          <w:numId w:val="5"/>
        </w:numPr>
      </w:pPr>
      <w:r>
        <w:t>La stratégie de spécialisation</w:t>
      </w:r>
    </w:p>
    <w:p w14:paraId="6D1CC635" w14:textId="665127CF" w:rsidR="004D6E04" w:rsidRDefault="004D6E04" w:rsidP="00760CF7">
      <w:pPr>
        <w:pStyle w:val="Paragraphedeliste"/>
        <w:numPr>
          <w:ilvl w:val="0"/>
          <w:numId w:val="5"/>
        </w:numPr>
      </w:pPr>
      <w:r>
        <w:t>La stratégie de diversification</w:t>
      </w:r>
    </w:p>
    <w:p w14:paraId="582A55D1" w14:textId="07DF6990" w:rsidR="004D6E04" w:rsidRDefault="004D6E04" w:rsidP="00760CF7">
      <w:pPr>
        <w:pStyle w:val="Paragraphedeliste"/>
        <w:numPr>
          <w:ilvl w:val="0"/>
          <w:numId w:val="5"/>
        </w:numPr>
      </w:pPr>
      <w:r>
        <w:t>La stratégie d’externalisation</w:t>
      </w:r>
    </w:p>
    <w:p w14:paraId="531CFF56" w14:textId="3CEA19E9" w:rsidR="004D6E04" w:rsidRDefault="004D6E04" w:rsidP="00760CF7">
      <w:pPr>
        <w:pStyle w:val="Paragraphedeliste"/>
        <w:numPr>
          <w:ilvl w:val="0"/>
          <w:numId w:val="5"/>
        </w:numPr>
      </w:pPr>
      <w:r>
        <w:t>La stratégie d’internalisation</w:t>
      </w:r>
    </w:p>
    <w:p w14:paraId="6252B607" w14:textId="4C511C4A" w:rsidR="004D6E04" w:rsidRDefault="004D6E04" w:rsidP="004D6E04">
      <w:pPr>
        <w:ind w:left="360"/>
      </w:pPr>
    </w:p>
    <w:p w14:paraId="5CD9BEC3" w14:textId="4232315D" w:rsidR="004D6E04" w:rsidRDefault="004D6E04" w:rsidP="00760CF7">
      <w:pPr>
        <w:pStyle w:val="Paragraphedeliste"/>
        <w:numPr>
          <w:ilvl w:val="0"/>
          <w:numId w:val="6"/>
        </w:numPr>
        <w:rPr>
          <w:b/>
          <w:bCs/>
        </w:rPr>
      </w:pPr>
      <w:r w:rsidRPr="004D6E04">
        <w:rPr>
          <w:b/>
          <w:bCs/>
        </w:rPr>
        <w:t>Faites une recherche sur Internet, cherchez les définitions de ces différentes stratégies</w:t>
      </w:r>
      <w:r w:rsidR="006D3D52">
        <w:rPr>
          <w:b/>
          <w:bCs/>
        </w:rPr>
        <w:t xml:space="preserve"> et </w:t>
      </w:r>
      <w:proofErr w:type="spellStart"/>
      <w:r w:rsidR="006D3D52">
        <w:rPr>
          <w:b/>
          <w:bCs/>
        </w:rPr>
        <w:t>notez-les</w:t>
      </w:r>
      <w:proofErr w:type="spellEnd"/>
      <w:r w:rsidR="006D3D52">
        <w:rPr>
          <w:b/>
          <w:bCs/>
        </w:rPr>
        <w:t>.</w:t>
      </w:r>
    </w:p>
    <w:p w14:paraId="00E7AB9A" w14:textId="14C1A6E8" w:rsidR="006D3D52" w:rsidRDefault="006D3D52" w:rsidP="006D3D52">
      <w:pPr>
        <w:pStyle w:val="Titre2"/>
      </w:pPr>
      <w:r>
        <w:t>Stratégie globale et SI</w:t>
      </w:r>
    </w:p>
    <w:p w14:paraId="021AC305" w14:textId="746667F5" w:rsidR="006D3D52" w:rsidRDefault="006D3D52" w:rsidP="006D3D52">
      <w:r w:rsidRPr="006D3D52">
        <w:t>La stratégie globale de l’organisation et l’évolution du SI sont étroitement liées.</w:t>
      </w:r>
      <w:r w:rsidR="004E3A64">
        <w:t xml:space="preserve"> </w:t>
      </w:r>
      <w:r w:rsidRPr="006D3D52">
        <w:t xml:space="preserve">Le SI évolue pour répondre aux attentes de la stratégie globale et les innovations technologiques (mobilité, e-commerce, dématérialisation des échanges, cloud, etc.) peuvent être à l’origine d’évolutions stratégiques. Il n’est pas rare que l’émergence d’une nouvelle technologie </w:t>
      </w:r>
      <w:proofErr w:type="spellStart"/>
      <w:r w:rsidRPr="006D3D52">
        <w:t>inﬂue</w:t>
      </w:r>
      <w:proofErr w:type="spellEnd"/>
      <w:r w:rsidRPr="006D3D52">
        <w:t xml:space="preserve"> sur la stratégie globale d’une organisation</w:t>
      </w:r>
      <w:r>
        <w:t>.</w:t>
      </w:r>
    </w:p>
    <w:p w14:paraId="63589666" w14:textId="355B4367" w:rsidR="006D3D52" w:rsidRDefault="006D3D52" w:rsidP="006D3D52">
      <w:r>
        <w:t xml:space="preserve">Après avoir regardé </w:t>
      </w:r>
      <w:hyperlink r:id="rId9" w:history="1">
        <w:r w:rsidRPr="003C57A8">
          <w:rPr>
            <w:rStyle w:val="Lienhypertexte"/>
          </w:rPr>
          <w:t>la vidéo suivante</w:t>
        </w:r>
      </w:hyperlink>
      <w:r>
        <w:t>, répondez aux questions :</w:t>
      </w:r>
    </w:p>
    <w:p w14:paraId="0762D509" w14:textId="7AA4EC71" w:rsidR="006D3D52" w:rsidRPr="00D276B2" w:rsidRDefault="006D3D52" w:rsidP="00760CF7">
      <w:pPr>
        <w:pStyle w:val="Paragraphedeliste"/>
        <w:numPr>
          <w:ilvl w:val="0"/>
          <w:numId w:val="7"/>
        </w:numPr>
        <w:rPr>
          <w:b/>
          <w:bCs/>
        </w:rPr>
      </w:pPr>
      <w:r w:rsidRPr="00D276B2">
        <w:rPr>
          <w:b/>
          <w:bCs/>
        </w:rPr>
        <w:t>Que fait Carrefou</w:t>
      </w:r>
      <w:r w:rsidR="00D276B2" w:rsidRPr="00D276B2">
        <w:rPr>
          <w:b/>
          <w:bCs/>
        </w:rPr>
        <w:t>r ?</w:t>
      </w:r>
    </w:p>
    <w:p w14:paraId="097CDF1A" w14:textId="62030CDF" w:rsidR="00D276B2" w:rsidRPr="00D276B2" w:rsidRDefault="00D276B2" w:rsidP="00760CF7">
      <w:pPr>
        <w:pStyle w:val="Paragraphedeliste"/>
        <w:numPr>
          <w:ilvl w:val="0"/>
          <w:numId w:val="7"/>
        </w:numPr>
        <w:rPr>
          <w:b/>
          <w:bCs/>
        </w:rPr>
      </w:pPr>
      <w:r w:rsidRPr="00D276B2">
        <w:rPr>
          <w:b/>
          <w:bCs/>
        </w:rPr>
        <w:t>Pourquoi Carrefour investit ? Quel est son intérêt ?</w:t>
      </w:r>
    </w:p>
    <w:p w14:paraId="03E11F84" w14:textId="08345ACA" w:rsidR="00D276B2" w:rsidRPr="00D276B2" w:rsidRDefault="00D276B2" w:rsidP="00760CF7">
      <w:pPr>
        <w:pStyle w:val="Paragraphedeliste"/>
        <w:numPr>
          <w:ilvl w:val="0"/>
          <w:numId w:val="7"/>
        </w:numPr>
        <w:rPr>
          <w:b/>
          <w:bCs/>
        </w:rPr>
      </w:pPr>
      <w:r w:rsidRPr="00D276B2">
        <w:rPr>
          <w:b/>
          <w:bCs/>
        </w:rPr>
        <w:t xml:space="preserve">Qu’est-ce que la digital </w:t>
      </w:r>
      <w:proofErr w:type="spellStart"/>
      <w:r w:rsidRPr="00D276B2">
        <w:rPr>
          <w:b/>
          <w:bCs/>
        </w:rPr>
        <w:t>retail</w:t>
      </w:r>
      <w:proofErr w:type="spellEnd"/>
      <w:r w:rsidRPr="00D276B2">
        <w:rPr>
          <w:b/>
          <w:bCs/>
        </w:rPr>
        <w:t xml:space="preserve"> </w:t>
      </w:r>
      <w:proofErr w:type="spellStart"/>
      <w:r w:rsidRPr="00D276B2">
        <w:rPr>
          <w:b/>
          <w:bCs/>
        </w:rPr>
        <w:t>compagny</w:t>
      </w:r>
      <w:proofErr w:type="spellEnd"/>
      <w:r w:rsidRPr="00D276B2">
        <w:rPr>
          <w:b/>
          <w:bCs/>
        </w:rPr>
        <w:t> ? En quoi cela porte la stratégie de Carrefour ? Donnez des exemples.</w:t>
      </w:r>
    </w:p>
    <w:p w14:paraId="1A4B92E5" w14:textId="0CFA8130" w:rsidR="00D276B2" w:rsidRDefault="00D276B2" w:rsidP="00760CF7">
      <w:pPr>
        <w:pStyle w:val="Paragraphedeliste"/>
        <w:numPr>
          <w:ilvl w:val="0"/>
          <w:numId w:val="7"/>
        </w:numPr>
        <w:rPr>
          <w:b/>
          <w:bCs/>
        </w:rPr>
      </w:pPr>
      <w:r w:rsidRPr="00BA4BD4">
        <w:rPr>
          <w:b/>
          <w:bCs/>
        </w:rPr>
        <w:t>Qu’est-ce que la consommation multicanale ?</w:t>
      </w:r>
      <w:r w:rsidR="00BA4BD4" w:rsidRPr="00BA4BD4">
        <w:rPr>
          <w:b/>
          <w:bCs/>
        </w:rPr>
        <w:t xml:space="preserve"> Comment définit-elle la nouvelle distribution ?</w:t>
      </w:r>
    </w:p>
    <w:p w14:paraId="2CEDEBD5" w14:textId="03E264DF" w:rsidR="00BA4BD4" w:rsidRPr="00BA4BD4" w:rsidRDefault="00BA4BD4" w:rsidP="00BA4BD4">
      <w:pPr>
        <w:pStyle w:val="Titre1"/>
      </w:pPr>
      <w:r>
        <w:t>L’alignement stratégique</w:t>
      </w:r>
    </w:p>
    <w:p w14:paraId="03A0D0F3" w14:textId="556144AA" w:rsidR="004D6E04" w:rsidRDefault="00BA4BD4" w:rsidP="004D6E04">
      <w:r w:rsidRPr="00BA4BD4">
        <w:t>L’alignement stratégique du SI consiste à mettre le SI en cohérence avec la stratégie globale et les stratégies métier.</w:t>
      </w:r>
      <w:r>
        <w:t xml:space="preserve"> </w:t>
      </w:r>
    </w:p>
    <w:p w14:paraId="2898F337" w14:textId="5F6F50BE" w:rsidR="00BA4BD4" w:rsidRPr="00BA4BD4" w:rsidRDefault="00BA4BD4" w:rsidP="00BA4BD4">
      <w:r w:rsidRPr="00BA4BD4">
        <w:t>À partir des objectifs stratégiques de l’organisation, le processus d’alignement stratégique se déploie, en trois étapes (</w:t>
      </w:r>
      <w:r>
        <w:t>voir schéma en dessous</w:t>
      </w:r>
      <w:r w:rsidRPr="00BA4BD4">
        <w:t>), dans une vision à moyen ou à long terme.</w:t>
      </w:r>
    </w:p>
    <w:p w14:paraId="108A24A2" w14:textId="5C95A77D" w:rsidR="00BA4BD4" w:rsidRPr="00BA4BD4" w:rsidRDefault="00BA4BD4" w:rsidP="00760CF7">
      <w:pPr>
        <w:pStyle w:val="Paragraphedeliste"/>
        <w:numPr>
          <w:ilvl w:val="0"/>
          <w:numId w:val="8"/>
        </w:numPr>
      </w:pPr>
      <w:r w:rsidRPr="00BA4BD4">
        <w:t>Appropriation de la stratégie globale par les métiers et le SI : la stratégie globale se décline aux métiers et au SI (phase 1).</w:t>
      </w:r>
    </w:p>
    <w:p w14:paraId="00EE223E" w14:textId="3E75C4C7" w:rsidR="00BA4BD4" w:rsidRPr="00BA4BD4" w:rsidRDefault="00BA4BD4" w:rsidP="00760CF7">
      <w:pPr>
        <w:pStyle w:val="Paragraphedeliste"/>
        <w:numPr>
          <w:ilvl w:val="0"/>
          <w:numId w:val="8"/>
        </w:numPr>
      </w:pPr>
      <w:r w:rsidRPr="00BA4BD4">
        <w:t>Intégration des stratégies métiers par le SI : les stratégies des métiers peuvent avoir un impact sur le SI (phase 2).</w:t>
      </w:r>
    </w:p>
    <w:p w14:paraId="422B6254" w14:textId="06DAEED0" w:rsidR="00BA4BD4" w:rsidRPr="00BA4BD4" w:rsidRDefault="00BA4BD4" w:rsidP="00760CF7">
      <w:pPr>
        <w:pStyle w:val="Paragraphedeliste"/>
        <w:numPr>
          <w:ilvl w:val="0"/>
          <w:numId w:val="8"/>
        </w:numPr>
      </w:pPr>
      <w:r w:rsidRPr="00BA4BD4">
        <w:t xml:space="preserve">Remontée des contraintes et opportunités de l’informatique dans la stratégie globale et les stratégies métier. Le SI conditionne le déploiement de la stratégie et </w:t>
      </w:r>
      <w:proofErr w:type="spellStart"/>
      <w:r w:rsidRPr="00BA4BD4">
        <w:t>inﬂue</w:t>
      </w:r>
      <w:proofErr w:type="spellEnd"/>
      <w:r w:rsidRPr="00BA4BD4">
        <w:t xml:space="preserve"> sur la stratégie globale (phase 3).</w:t>
      </w:r>
    </w:p>
    <w:p w14:paraId="1D565625" w14:textId="14338CF4" w:rsidR="003C57A8" w:rsidRDefault="00BA4BD4" w:rsidP="00BA4BD4">
      <w:r w:rsidRPr="00BA4BD4">
        <w:t>Ces trois phases sont itératives ; elles se répètent jusqu’à l’obtention d’un couple stable stratégie SI/stratégie globale.</w:t>
      </w:r>
    </w:p>
    <w:p w14:paraId="24421AC3" w14:textId="77777777" w:rsidR="009D4A09" w:rsidRDefault="009D4A09" w:rsidP="009D4A09">
      <w:pPr>
        <w:keepNext/>
      </w:pPr>
      <w:r>
        <w:rPr>
          <w:noProof/>
          <w:lang w:eastAsia="fr-FR"/>
        </w:rPr>
        <w:lastRenderedPageBreak/>
        <w:drawing>
          <wp:inline distT="0" distB="0" distL="0" distR="0" wp14:anchorId="59AC9B8F" wp14:editId="1BE3B536">
            <wp:extent cx="3622928" cy="2246359"/>
            <wp:effectExtent l="0" t="0" r="0" b="1905"/>
            <wp:docPr id="17103034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03425" name="Image 1710303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4210" cy="2247154"/>
                    </a:xfrm>
                    <a:prstGeom prst="rect">
                      <a:avLst/>
                    </a:prstGeom>
                  </pic:spPr>
                </pic:pic>
              </a:graphicData>
            </a:graphic>
          </wp:inline>
        </w:drawing>
      </w:r>
    </w:p>
    <w:p w14:paraId="6CBAB170" w14:textId="7B1D0F84" w:rsidR="00BA4BD4" w:rsidRPr="00BA4BD4" w:rsidRDefault="009D4A09" w:rsidP="009D4A09">
      <w:pPr>
        <w:pStyle w:val="Lgende"/>
      </w:pPr>
      <w:r>
        <w:t xml:space="preserve">Figure </w:t>
      </w:r>
      <w:r w:rsidR="00760CF7">
        <w:rPr>
          <w:noProof/>
        </w:rPr>
        <w:fldChar w:fldCharType="begin"/>
      </w:r>
      <w:r w:rsidR="00760CF7">
        <w:rPr>
          <w:noProof/>
        </w:rPr>
        <w:instrText xml:space="preserve"> SEQ Figure \* ARABIC </w:instrText>
      </w:r>
      <w:r w:rsidR="00760CF7">
        <w:rPr>
          <w:noProof/>
        </w:rPr>
        <w:fldChar w:fldCharType="separate"/>
      </w:r>
      <w:r w:rsidR="005960B1">
        <w:rPr>
          <w:noProof/>
        </w:rPr>
        <w:t>1</w:t>
      </w:r>
      <w:r w:rsidR="00760CF7">
        <w:rPr>
          <w:noProof/>
        </w:rPr>
        <w:fldChar w:fldCharType="end"/>
      </w:r>
      <w:r>
        <w:t xml:space="preserve"> Phases du processus d'alignement stratégique</w:t>
      </w:r>
    </w:p>
    <w:p w14:paraId="51ADC211" w14:textId="77777777" w:rsidR="003C57A8" w:rsidRDefault="003C57A8" w:rsidP="003C57A8">
      <w:pPr>
        <w:pStyle w:val="Titre4"/>
      </w:pPr>
      <w:r>
        <w:t>Exemple : Talents en action au Japon</w:t>
      </w:r>
    </w:p>
    <w:p w14:paraId="494CB704" w14:textId="12368C37" w:rsidR="003C57A8" w:rsidRPr="003C57A8" w:rsidRDefault="003C57A8" w:rsidP="003C57A8">
      <w:r w:rsidRPr="003C57A8">
        <w:t>La direction générale de l’organisation Talents en action entreprend une stratégie d’internationalisation pour se positionner sur le marché japonais dans 18 mois.</w:t>
      </w:r>
    </w:p>
    <w:p w14:paraId="1F15F783" w14:textId="77777777" w:rsidR="003C57A8" w:rsidRPr="003C57A8" w:rsidRDefault="003C57A8" w:rsidP="003C57A8">
      <w:r w:rsidRPr="003C57A8">
        <w:t>Cette stratégie globale affectera plusieurs fonctions et métiers de l’organisation comme :</w:t>
      </w:r>
    </w:p>
    <w:p w14:paraId="28C51503" w14:textId="2B28A9AB" w:rsidR="003C57A8" w:rsidRPr="003C57A8" w:rsidRDefault="003C57A8" w:rsidP="00760CF7">
      <w:pPr>
        <w:pStyle w:val="Paragraphedeliste"/>
        <w:numPr>
          <w:ilvl w:val="0"/>
          <w:numId w:val="9"/>
        </w:numPr>
      </w:pPr>
      <w:r w:rsidRPr="003C57A8">
        <w:t>la DRH : recrutement de nouveaux collaborateurs sur le territoire japonais</w:t>
      </w:r>
    </w:p>
    <w:p w14:paraId="2BC3E550" w14:textId="4BFEAC91" w:rsidR="003C57A8" w:rsidRPr="003C57A8" w:rsidRDefault="003C57A8" w:rsidP="00760CF7">
      <w:pPr>
        <w:pStyle w:val="Paragraphedeliste"/>
        <w:numPr>
          <w:ilvl w:val="0"/>
          <w:numId w:val="9"/>
        </w:numPr>
      </w:pPr>
      <w:r w:rsidRPr="003C57A8">
        <w:t xml:space="preserve">la DAF : investissement pour le nouveau site </w:t>
      </w:r>
    </w:p>
    <w:p w14:paraId="7A438150" w14:textId="38500FFA" w:rsidR="003C57A8" w:rsidRPr="003C57A8" w:rsidRDefault="003C57A8" w:rsidP="00760CF7">
      <w:pPr>
        <w:pStyle w:val="Paragraphedeliste"/>
        <w:numPr>
          <w:ilvl w:val="0"/>
          <w:numId w:val="9"/>
        </w:numPr>
      </w:pPr>
      <w:r w:rsidRPr="003C57A8">
        <w:t xml:space="preserve">les outils de production : mise en conformité de la production avec les normes japonaises </w:t>
      </w:r>
    </w:p>
    <w:p w14:paraId="0AC4C9EF" w14:textId="2469A811" w:rsidR="003C57A8" w:rsidRPr="003C57A8" w:rsidRDefault="003C57A8" w:rsidP="00760CF7">
      <w:pPr>
        <w:pStyle w:val="Paragraphedeliste"/>
        <w:numPr>
          <w:ilvl w:val="0"/>
          <w:numId w:val="9"/>
        </w:numPr>
      </w:pPr>
      <w:r w:rsidRPr="003C57A8">
        <w:t xml:space="preserve">la direction commerciale : déploiement des canaux de distribution au Japon </w:t>
      </w:r>
    </w:p>
    <w:p w14:paraId="6450D3F8" w14:textId="22EC4613" w:rsidR="003C57A8" w:rsidRPr="003C57A8" w:rsidRDefault="003C57A8" w:rsidP="00760CF7">
      <w:pPr>
        <w:pStyle w:val="Paragraphedeliste"/>
        <w:numPr>
          <w:ilvl w:val="0"/>
          <w:numId w:val="9"/>
        </w:numPr>
      </w:pPr>
      <w:r w:rsidRPr="003C57A8">
        <w:t>la DSI : déploiement du SI de l’organisation sur le territoire japonais avec une gestion multilingue, etc.</w:t>
      </w:r>
    </w:p>
    <w:p w14:paraId="112C8FE8" w14:textId="77777777" w:rsidR="003C57A8" w:rsidRPr="003C57A8" w:rsidRDefault="003C57A8" w:rsidP="003C57A8">
      <w:r w:rsidRPr="003C57A8">
        <w:t>Les impacts sur les stratégies métier peuvent se répercuter sur le SI, notamment :</w:t>
      </w:r>
    </w:p>
    <w:p w14:paraId="7599662F" w14:textId="6418833B" w:rsidR="003C57A8" w:rsidRPr="003C57A8" w:rsidRDefault="003C57A8" w:rsidP="00760CF7">
      <w:pPr>
        <w:pStyle w:val="Paragraphedeliste"/>
        <w:numPr>
          <w:ilvl w:val="0"/>
          <w:numId w:val="10"/>
        </w:numPr>
      </w:pPr>
      <w:r w:rsidRPr="003C57A8">
        <w:t xml:space="preserve">à la DRH </w:t>
      </w:r>
      <w:r w:rsidRPr="003C57A8">
        <w:rPr>
          <w:rFonts w:ascii="Times New Roman" w:hAnsi="Times New Roman" w:cs="Times New Roman"/>
        </w:rPr>
        <w:t>→</w:t>
      </w:r>
      <w:r w:rsidRPr="003C57A8">
        <w:t xml:space="preserve"> SI : déploiement d’un nouveau système d’information pour le recrutement </w:t>
      </w:r>
    </w:p>
    <w:p w14:paraId="18F20E0A" w14:textId="350B79CF" w:rsidR="003C57A8" w:rsidRPr="003C57A8" w:rsidRDefault="003C57A8" w:rsidP="00760CF7">
      <w:pPr>
        <w:pStyle w:val="Paragraphedeliste"/>
        <w:numPr>
          <w:ilvl w:val="0"/>
          <w:numId w:val="10"/>
        </w:numPr>
      </w:pPr>
      <w:r w:rsidRPr="003C57A8">
        <w:t xml:space="preserve">à la DAF </w:t>
      </w:r>
      <w:r w:rsidRPr="003C57A8">
        <w:rPr>
          <w:rFonts w:ascii="Times New Roman" w:hAnsi="Times New Roman" w:cs="Times New Roman"/>
        </w:rPr>
        <w:t>→</w:t>
      </w:r>
      <w:r w:rsidRPr="003C57A8">
        <w:t xml:space="preserve"> SI </w:t>
      </w:r>
      <w:proofErr w:type="gramStart"/>
      <w:r w:rsidRPr="003C57A8">
        <w:t>:  absence</w:t>
      </w:r>
      <w:proofErr w:type="gramEnd"/>
      <w:r w:rsidRPr="003C57A8">
        <w:t xml:space="preserve"> d’impact </w:t>
      </w:r>
    </w:p>
    <w:p w14:paraId="4A4DA4E4" w14:textId="7DFA0584" w:rsidR="003C57A8" w:rsidRPr="003C57A8" w:rsidRDefault="003C57A8" w:rsidP="00760CF7">
      <w:pPr>
        <w:pStyle w:val="Paragraphedeliste"/>
        <w:numPr>
          <w:ilvl w:val="0"/>
          <w:numId w:val="10"/>
        </w:numPr>
      </w:pPr>
      <w:r w:rsidRPr="003C57A8">
        <w:t xml:space="preserve">pour les outils de production : mise à jour de l’outil informatique de gestion de la production en intégrant les normes japonaises </w:t>
      </w:r>
    </w:p>
    <w:p w14:paraId="1FBB9D77" w14:textId="2645E628" w:rsidR="003C57A8" w:rsidRPr="003C57A8" w:rsidRDefault="003C57A8" w:rsidP="00760CF7">
      <w:pPr>
        <w:pStyle w:val="Paragraphedeliste"/>
        <w:numPr>
          <w:ilvl w:val="0"/>
          <w:numId w:val="10"/>
        </w:numPr>
      </w:pPr>
      <w:r w:rsidRPr="003C57A8">
        <w:t xml:space="preserve">direction commerciale </w:t>
      </w:r>
      <w:r w:rsidRPr="003C57A8">
        <w:rPr>
          <w:rFonts w:ascii="Times New Roman" w:hAnsi="Times New Roman" w:cs="Times New Roman"/>
        </w:rPr>
        <w:t>→</w:t>
      </w:r>
      <w:r w:rsidRPr="003C57A8">
        <w:t xml:space="preserve"> SI : déploiement du CRM pour la clientèle japonaise…</w:t>
      </w:r>
    </w:p>
    <w:p w14:paraId="39370338" w14:textId="215B42A5" w:rsidR="003C57A8" w:rsidRPr="003C57A8" w:rsidRDefault="003C57A8" w:rsidP="003C57A8">
      <w:r w:rsidRPr="003C57A8">
        <w:t xml:space="preserve">La DSI peut proposer des solutions aux métiers ou à la DG </w:t>
      </w:r>
      <w:proofErr w:type="spellStart"/>
      <w:r w:rsidRPr="003C57A8">
        <w:t>aﬁn</w:t>
      </w:r>
      <w:proofErr w:type="spellEnd"/>
      <w:r w:rsidRPr="003C57A8">
        <w:t xml:space="preserve"> de perfectionner la stratégie ou enrichir les solutions des métiers, en proposant de déployer un site d’e-commerce dédié au Japon ou en réalisant des analyses par le biais du </w:t>
      </w:r>
      <w:proofErr w:type="spellStart"/>
      <w:r w:rsidRPr="003C57A8">
        <w:t>Big</w:t>
      </w:r>
      <w:proofErr w:type="spellEnd"/>
      <w:r w:rsidRPr="003C57A8">
        <w:t xml:space="preserve"> Data. La DSI peut également conditionner cette stratégie. Si l’ensemble des projets SI relatifs à l’internationalisation prennent 24 mois, l’échéance initiale de 18 mois ne pourra être respectée.</w:t>
      </w:r>
    </w:p>
    <w:p w14:paraId="3C75CFF2" w14:textId="1DA25A36" w:rsidR="00BA4BD4" w:rsidRDefault="003C57A8" w:rsidP="003C57A8">
      <w:pPr>
        <w:pStyle w:val="Titre1"/>
      </w:pPr>
      <w:r>
        <w:t>Le schéma directeur du SI</w:t>
      </w:r>
      <w:r w:rsidR="005960B1">
        <w:t xml:space="preserve"> (SDI)</w:t>
      </w:r>
    </w:p>
    <w:p w14:paraId="00D72CD7" w14:textId="42285797" w:rsidR="003C57A8" w:rsidRDefault="003C57A8" w:rsidP="003C57A8">
      <w:r w:rsidRPr="003C57A8">
        <w:t xml:space="preserve">À partir d’un alignement stratégique, la </w:t>
      </w:r>
      <w:r w:rsidRPr="003C57A8">
        <w:rPr>
          <w:b/>
          <w:bCs/>
        </w:rPr>
        <w:t>stratégie informatique</w:t>
      </w:r>
      <w:r w:rsidRPr="003C57A8">
        <w:t xml:space="preserve"> </w:t>
      </w:r>
      <w:proofErr w:type="spellStart"/>
      <w:r w:rsidRPr="003C57A8">
        <w:t>déﬁnit</w:t>
      </w:r>
      <w:proofErr w:type="spellEnd"/>
      <w:r w:rsidRPr="003C57A8">
        <w:t xml:space="preserve"> un système d’information cible et les modalités de son déploiement</w:t>
      </w:r>
      <w:r>
        <w:t>.</w:t>
      </w:r>
    </w:p>
    <w:p w14:paraId="7061EBAD" w14:textId="40C05FB4" w:rsidR="003C57A8" w:rsidRPr="003C57A8" w:rsidRDefault="003C57A8" w:rsidP="003C57A8">
      <w:r w:rsidRPr="003C57A8">
        <w:t xml:space="preserve">À l’image d’un plan stratégique d’entreprise, la mise en œuvre de la stratégie du SI se </w:t>
      </w:r>
      <w:proofErr w:type="spellStart"/>
      <w:r w:rsidRPr="003C57A8">
        <w:t>planiﬁe</w:t>
      </w:r>
      <w:proofErr w:type="spellEnd"/>
      <w:r w:rsidRPr="003C57A8">
        <w:t xml:space="preserve"> généralement dans une perspective pluriannuelle. Le schéma directeur du SI, plan de mise en œuvre de cette stratégie, doit répondre aux différents enjeux de l’organisation qui nécessitent de faire évoluer tout ou partie du SI. Il </w:t>
      </w:r>
      <w:proofErr w:type="spellStart"/>
      <w:r w:rsidRPr="003C57A8">
        <w:t>spéciﬁe</w:t>
      </w:r>
      <w:proofErr w:type="spellEnd"/>
      <w:r w:rsidRPr="003C57A8">
        <w:t xml:space="preserve"> deux éléments</w:t>
      </w:r>
      <w:r>
        <w:t xml:space="preserve"> </w:t>
      </w:r>
      <w:r w:rsidRPr="003C57A8">
        <w:t>clés :</w:t>
      </w:r>
    </w:p>
    <w:p w14:paraId="70DF0049" w14:textId="19CD9DD8" w:rsidR="003C57A8" w:rsidRPr="003C57A8" w:rsidRDefault="003C57A8" w:rsidP="00760CF7">
      <w:pPr>
        <w:pStyle w:val="Paragraphedeliste"/>
        <w:numPr>
          <w:ilvl w:val="0"/>
          <w:numId w:val="11"/>
        </w:numPr>
      </w:pPr>
      <w:r w:rsidRPr="003C57A8">
        <w:lastRenderedPageBreak/>
        <w:t>la vision cible détaille l’offre de service SI visée par l’organisation. À partir du SI existant, qui ne répond pas à l’ensemble des besoins et ambitions de l’organisation, le SI cible permet un alignement stratégique</w:t>
      </w:r>
    </w:p>
    <w:p w14:paraId="0DAA8259" w14:textId="058D4A86" w:rsidR="003C57A8" w:rsidRPr="003C57A8" w:rsidRDefault="003C57A8" w:rsidP="00760CF7">
      <w:pPr>
        <w:pStyle w:val="Paragraphedeliste"/>
        <w:numPr>
          <w:ilvl w:val="0"/>
          <w:numId w:val="11"/>
        </w:numPr>
      </w:pPr>
      <w:r w:rsidRPr="003C57A8">
        <w:t xml:space="preserve">la trajectoire de mise en œuvre du schéma directeur décrit l’ensemble des projets à implémenter </w:t>
      </w:r>
      <w:proofErr w:type="spellStart"/>
      <w:r w:rsidRPr="003C57A8">
        <w:t>aﬁn</w:t>
      </w:r>
      <w:proofErr w:type="spellEnd"/>
      <w:r w:rsidRPr="003C57A8">
        <w:t xml:space="preserve"> d’atteindre le SI cible. Le schéma directeur doit ainsi estimer les moyens nécessaires et </w:t>
      </w:r>
      <w:proofErr w:type="spellStart"/>
      <w:r w:rsidRPr="003C57A8">
        <w:t>déﬁnir</w:t>
      </w:r>
      <w:proofErr w:type="spellEnd"/>
      <w:r w:rsidRPr="003C57A8">
        <w:t xml:space="preserve"> un cadre organisationnel</w:t>
      </w:r>
    </w:p>
    <w:p w14:paraId="6168B5B1" w14:textId="06F3CEC1" w:rsidR="005960B1" w:rsidRDefault="005960B1" w:rsidP="005960B1">
      <w:r>
        <w:t xml:space="preserve">Les trois étapes d’un projet </w:t>
      </w:r>
      <w:r w:rsidRPr="005960B1">
        <w:t>de schéma directeur sont les suivantes : étudier l’existant, élaborer la cible et préparer le plan d’action (trajectoire)</w:t>
      </w:r>
      <w:r>
        <w:t>.</w:t>
      </w:r>
    </w:p>
    <w:p w14:paraId="71F4C3C8" w14:textId="77777777" w:rsidR="005960B1" w:rsidRDefault="005960B1" w:rsidP="005960B1">
      <w:pPr>
        <w:keepNext/>
      </w:pPr>
      <w:r>
        <w:rPr>
          <w:noProof/>
          <w:lang w:eastAsia="fr-FR"/>
        </w:rPr>
        <w:drawing>
          <wp:inline distT="0" distB="0" distL="0" distR="0" wp14:anchorId="2F4DCFE8" wp14:editId="0F1C1938">
            <wp:extent cx="5092962" cy="1733639"/>
            <wp:effectExtent l="0" t="0" r="0" b="0"/>
            <wp:docPr id="8034238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3893" name="Image 803423893"/>
                    <pic:cNvPicPr/>
                  </pic:nvPicPr>
                  <pic:blipFill>
                    <a:blip r:embed="rId11">
                      <a:extLst>
                        <a:ext uri="{28A0092B-C50C-407E-A947-70E740481C1C}">
                          <a14:useLocalDpi xmlns:a14="http://schemas.microsoft.com/office/drawing/2010/main" val="0"/>
                        </a:ext>
                      </a:extLst>
                    </a:blip>
                    <a:stretch>
                      <a:fillRect/>
                    </a:stretch>
                  </pic:blipFill>
                  <pic:spPr>
                    <a:xfrm>
                      <a:off x="0" y="0"/>
                      <a:ext cx="5092962" cy="1733639"/>
                    </a:xfrm>
                    <a:prstGeom prst="rect">
                      <a:avLst/>
                    </a:prstGeom>
                  </pic:spPr>
                </pic:pic>
              </a:graphicData>
            </a:graphic>
          </wp:inline>
        </w:drawing>
      </w:r>
    </w:p>
    <w:p w14:paraId="5013B45C" w14:textId="5A893DDC" w:rsidR="005960B1" w:rsidRPr="005960B1" w:rsidRDefault="005960B1" w:rsidP="005960B1">
      <w:pPr>
        <w:pStyle w:val="Lgende"/>
      </w:pPr>
      <w:r>
        <w:t xml:space="preserve">Figure </w:t>
      </w:r>
      <w:r w:rsidR="00760CF7">
        <w:rPr>
          <w:noProof/>
        </w:rPr>
        <w:fldChar w:fldCharType="begin"/>
      </w:r>
      <w:r w:rsidR="00760CF7">
        <w:rPr>
          <w:noProof/>
        </w:rPr>
        <w:instrText xml:space="preserve"> SEQ Figure \* ARABIC </w:instrText>
      </w:r>
      <w:r w:rsidR="00760CF7">
        <w:rPr>
          <w:noProof/>
        </w:rPr>
        <w:fldChar w:fldCharType="separate"/>
      </w:r>
      <w:r>
        <w:rPr>
          <w:noProof/>
        </w:rPr>
        <w:t>2</w:t>
      </w:r>
      <w:r w:rsidR="00760CF7">
        <w:rPr>
          <w:noProof/>
        </w:rPr>
        <w:fldChar w:fldCharType="end"/>
      </w:r>
      <w:r>
        <w:t xml:space="preserve"> </w:t>
      </w:r>
      <w:r w:rsidRPr="00683F19">
        <w:t>Etapes de construction du schéma directeur</w:t>
      </w:r>
    </w:p>
    <w:p w14:paraId="0F93F3CF" w14:textId="52297978" w:rsidR="005960B1" w:rsidRPr="005960B1" w:rsidRDefault="005960B1" w:rsidP="005960B1">
      <w:r w:rsidRPr="005960B1">
        <w:t>Concrètement, la mise en place d’un SDI consiste, par étapes, à :</w:t>
      </w:r>
    </w:p>
    <w:p w14:paraId="381A9657" w14:textId="4874A7AC" w:rsidR="005960B1" w:rsidRPr="005960B1" w:rsidRDefault="005960B1" w:rsidP="00760CF7">
      <w:pPr>
        <w:pStyle w:val="Paragraphedeliste"/>
        <w:numPr>
          <w:ilvl w:val="0"/>
          <w:numId w:val="12"/>
        </w:numPr>
      </w:pPr>
      <w:r w:rsidRPr="005960B1">
        <w:t>Dresser un état des lieux du SI existant.</w:t>
      </w:r>
    </w:p>
    <w:p w14:paraId="6F066C4E" w14:textId="77777777" w:rsidR="005960B1" w:rsidRPr="005960B1" w:rsidRDefault="005960B1" w:rsidP="00760CF7">
      <w:pPr>
        <w:pStyle w:val="Paragraphedeliste"/>
        <w:numPr>
          <w:ilvl w:val="0"/>
          <w:numId w:val="12"/>
        </w:numPr>
      </w:pPr>
      <w:r w:rsidRPr="005960B1">
        <w:t>Valider la cible (SI) sur la base :</w:t>
      </w:r>
    </w:p>
    <w:p w14:paraId="4245C229" w14:textId="7D5891E2" w:rsidR="005960B1" w:rsidRDefault="005960B1" w:rsidP="00760CF7">
      <w:pPr>
        <w:pStyle w:val="Paragraphedeliste"/>
        <w:numPr>
          <w:ilvl w:val="1"/>
          <w:numId w:val="12"/>
        </w:numPr>
      </w:pPr>
      <w:r w:rsidRPr="005960B1">
        <w:t>des objectifs stratégiques et opérationnels de l’organisation</w:t>
      </w:r>
    </w:p>
    <w:p w14:paraId="1BB8339B" w14:textId="49E185D5" w:rsidR="005960B1" w:rsidRPr="005960B1" w:rsidRDefault="005960B1" w:rsidP="00760CF7">
      <w:pPr>
        <w:pStyle w:val="Paragraphedeliste"/>
        <w:numPr>
          <w:ilvl w:val="1"/>
          <w:numId w:val="12"/>
        </w:numPr>
      </w:pPr>
      <w:r w:rsidRPr="005960B1">
        <w:t xml:space="preserve">des besoins </w:t>
      </w:r>
      <w:proofErr w:type="spellStart"/>
      <w:r w:rsidRPr="005960B1">
        <w:t>identiﬁés</w:t>
      </w:r>
      <w:proofErr w:type="spellEnd"/>
      <w:r w:rsidRPr="005960B1">
        <w:t xml:space="preserve"> par les acteurs</w:t>
      </w:r>
    </w:p>
    <w:p w14:paraId="680B7EC0" w14:textId="77777777" w:rsidR="001E227C" w:rsidRDefault="005960B1" w:rsidP="00760CF7">
      <w:pPr>
        <w:pStyle w:val="Paragraphedeliste"/>
        <w:numPr>
          <w:ilvl w:val="0"/>
          <w:numId w:val="12"/>
        </w:numPr>
      </w:pPr>
      <w:proofErr w:type="spellStart"/>
      <w:r w:rsidRPr="005960B1">
        <w:t>Identiﬁer</w:t>
      </w:r>
      <w:proofErr w:type="spellEnd"/>
      <w:r w:rsidRPr="005960B1">
        <w:t xml:space="preserve"> et </w:t>
      </w:r>
      <w:proofErr w:type="spellStart"/>
      <w:r w:rsidRPr="005960B1">
        <w:t>qualiﬁer</w:t>
      </w:r>
      <w:proofErr w:type="spellEnd"/>
      <w:r w:rsidRPr="005960B1">
        <w:t xml:space="preserve"> chaque projet en fonction de :</w:t>
      </w:r>
    </w:p>
    <w:p w14:paraId="72301F5C" w14:textId="77777777" w:rsidR="001E227C" w:rsidRDefault="005960B1" w:rsidP="00760CF7">
      <w:pPr>
        <w:pStyle w:val="Paragraphedeliste"/>
        <w:numPr>
          <w:ilvl w:val="1"/>
          <w:numId w:val="12"/>
        </w:numPr>
      </w:pPr>
      <w:r w:rsidRPr="005960B1">
        <w:t>sa contribution à l’atteinte des objectifs ;</w:t>
      </w:r>
    </w:p>
    <w:p w14:paraId="2EFC13EC" w14:textId="77777777" w:rsidR="001E227C" w:rsidRDefault="005960B1" w:rsidP="00760CF7">
      <w:pPr>
        <w:pStyle w:val="Paragraphedeliste"/>
        <w:numPr>
          <w:ilvl w:val="1"/>
          <w:numId w:val="12"/>
        </w:numPr>
      </w:pPr>
      <w:r w:rsidRPr="005960B1">
        <w:t xml:space="preserve">son coût et son retour sur investissement ; </w:t>
      </w:r>
    </w:p>
    <w:p w14:paraId="61596820" w14:textId="77777777" w:rsidR="001E227C" w:rsidRDefault="005960B1" w:rsidP="00760CF7">
      <w:pPr>
        <w:pStyle w:val="Paragraphedeliste"/>
        <w:numPr>
          <w:ilvl w:val="1"/>
          <w:numId w:val="12"/>
        </w:numPr>
      </w:pPr>
      <w:r w:rsidRPr="005960B1">
        <w:t>sa durée ;</w:t>
      </w:r>
    </w:p>
    <w:p w14:paraId="199B25F6" w14:textId="7F1EF2E6" w:rsidR="005960B1" w:rsidRPr="005960B1" w:rsidRDefault="005960B1" w:rsidP="00760CF7">
      <w:pPr>
        <w:pStyle w:val="Paragraphedeliste"/>
        <w:numPr>
          <w:ilvl w:val="1"/>
          <w:numId w:val="12"/>
        </w:numPr>
      </w:pPr>
      <w:r w:rsidRPr="005960B1">
        <w:t>son niveau de risque (</w:t>
      </w:r>
      <w:proofErr w:type="spellStart"/>
      <w:r w:rsidRPr="005960B1">
        <w:t>ﬁnancier</w:t>
      </w:r>
      <w:proofErr w:type="spellEnd"/>
      <w:r w:rsidRPr="005960B1">
        <w:t>, humain, technologique…).</w:t>
      </w:r>
    </w:p>
    <w:p w14:paraId="38DA2E7B" w14:textId="72985500" w:rsidR="005960B1" w:rsidRPr="005960B1" w:rsidRDefault="005960B1" w:rsidP="00760CF7">
      <w:pPr>
        <w:pStyle w:val="Paragraphedeliste"/>
        <w:numPr>
          <w:ilvl w:val="0"/>
          <w:numId w:val="12"/>
        </w:numPr>
      </w:pPr>
      <w:r w:rsidRPr="005960B1">
        <w:t xml:space="preserve">Construire des scénarios permettant de mener les projets </w:t>
      </w:r>
      <w:proofErr w:type="spellStart"/>
      <w:r w:rsidRPr="005960B1">
        <w:t>identiﬁés</w:t>
      </w:r>
      <w:proofErr w:type="spellEnd"/>
      <w:r w:rsidRPr="005960B1">
        <w:t xml:space="preserve"> en tenant compte des contraintes et des priorités.</w:t>
      </w:r>
    </w:p>
    <w:p w14:paraId="2535E619" w14:textId="77777777" w:rsidR="005960B1" w:rsidRPr="005960B1" w:rsidRDefault="005960B1" w:rsidP="00760CF7">
      <w:pPr>
        <w:pStyle w:val="Paragraphedeliste"/>
        <w:numPr>
          <w:ilvl w:val="0"/>
          <w:numId w:val="12"/>
        </w:numPr>
      </w:pPr>
      <w:proofErr w:type="spellStart"/>
      <w:r w:rsidRPr="005960B1">
        <w:t>Identiﬁer</w:t>
      </w:r>
      <w:proofErr w:type="spellEnd"/>
      <w:r w:rsidRPr="005960B1">
        <w:t xml:space="preserve"> la meilleure trajectoire.</w:t>
      </w:r>
    </w:p>
    <w:p w14:paraId="4A1DD710" w14:textId="5390A2C1" w:rsidR="005960B1" w:rsidRPr="005960B1" w:rsidRDefault="005960B1" w:rsidP="005960B1">
      <w:r w:rsidRPr="005960B1">
        <w:t>La durée du schéma directeur est en concordance avec la durée de la stratégie globale de l’organisation.</w:t>
      </w:r>
      <w:r w:rsidR="001E227C">
        <w:t xml:space="preserve"> </w:t>
      </w:r>
      <w:r w:rsidRPr="005960B1">
        <w:t xml:space="preserve">La stratégie du SI et le schéma directeur doivent conserver toute la </w:t>
      </w:r>
      <w:proofErr w:type="spellStart"/>
      <w:r w:rsidRPr="005960B1">
        <w:t>ﬂexibilité</w:t>
      </w:r>
      <w:proofErr w:type="spellEnd"/>
      <w:r w:rsidRPr="005960B1">
        <w:t xml:space="preserve"> et </w:t>
      </w:r>
      <w:proofErr w:type="gramStart"/>
      <w:r w:rsidRPr="005960B1">
        <w:t>l’agilité nécessaires</w:t>
      </w:r>
      <w:proofErr w:type="gramEnd"/>
      <w:r w:rsidRPr="005960B1">
        <w:t xml:space="preserve"> à une évolution, particulièrement en cas de changement de stratégie globale.</w:t>
      </w:r>
    </w:p>
    <w:p w14:paraId="5EDA3627" w14:textId="1702E1D8" w:rsidR="003C57A8" w:rsidRDefault="004E3A64" w:rsidP="004E3A64">
      <w:pPr>
        <w:pStyle w:val="Titre3"/>
      </w:pPr>
      <w:r>
        <w:t xml:space="preserve">Exercice 1 : </w:t>
      </w:r>
      <w:proofErr w:type="spellStart"/>
      <w:r>
        <w:t>Académia</w:t>
      </w:r>
      <w:proofErr w:type="spellEnd"/>
    </w:p>
    <w:p w14:paraId="74E91048" w14:textId="6610B1A7" w:rsidR="004E3A64" w:rsidRPr="004E3A64" w:rsidRDefault="004E3A64" w:rsidP="004E3A64">
      <w:proofErr w:type="spellStart"/>
      <w:r w:rsidRPr="004E3A64">
        <w:t>Académia</w:t>
      </w:r>
      <w:proofErr w:type="spellEnd"/>
      <w:r w:rsidRPr="004E3A64">
        <w:t xml:space="preserve"> est un groupe d’enseignement supérieur privée constitué d’une dizaine d’écoles en France. Les écoles du groupe forment près de 7 000 étudiants chaque année dans des domaines variés (informatique, gestion, marketing…). Le groupe dispose aujourd’hui d’un outil informatique maison qui organise la plupart des </w:t>
      </w:r>
      <w:proofErr w:type="spellStart"/>
      <w:r w:rsidRPr="004E3A64">
        <w:t>ﬂux</w:t>
      </w:r>
      <w:proofErr w:type="spellEnd"/>
      <w:r w:rsidRPr="004E3A64">
        <w:t xml:space="preserve"> informationnels liés à la gestion de la vie scolaire des étudiants (planning, portail étudiants, gestion des intervenants, …). Cet outil a été développé en interne il y a une quinzaine d’année. Sa maintenance est aujourd’hui complexe du fait du départ de la plupart des</w:t>
      </w:r>
      <w:r>
        <w:t xml:space="preserve"> </w:t>
      </w:r>
      <w:r w:rsidRPr="004E3A64">
        <w:t xml:space="preserve">contributeurs à son développement et de sa technologie considérée comme obsolète. Souffrant de lenteurs fréquentes et de fonctionnalités désuètes, l’outil est considéré en </w:t>
      </w:r>
      <w:proofErr w:type="spellStart"/>
      <w:r w:rsidRPr="004E3A64">
        <w:t>ﬁn</w:t>
      </w:r>
      <w:proofErr w:type="spellEnd"/>
      <w:r w:rsidRPr="004E3A64">
        <w:t xml:space="preserve"> de vie.</w:t>
      </w:r>
    </w:p>
    <w:p w14:paraId="0C20C933" w14:textId="550BAFF8" w:rsidR="004E3A64" w:rsidRPr="004E3A64" w:rsidRDefault="004E3A64" w:rsidP="004E3A64">
      <w:r w:rsidRPr="004E3A64">
        <w:lastRenderedPageBreak/>
        <w:t>En dépit de ce point, le groupe est très dynamique et opère actuellement le rachat d’</w:t>
      </w:r>
      <w:proofErr w:type="spellStart"/>
      <w:r w:rsidRPr="004E3A64">
        <w:t>Educaé</w:t>
      </w:r>
      <w:proofErr w:type="spellEnd"/>
      <w:r w:rsidRPr="004E3A64">
        <w:t xml:space="preserve">, un groupe concurrent. </w:t>
      </w:r>
      <w:proofErr w:type="spellStart"/>
      <w:r w:rsidRPr="004E3A64">
        <w:t>Educaé</w:t>
      </w:r>
      <w:proofErr w:type="spellEnd"/>
      <w:r w:rsidRPr="004E3A64">
        <w:t xml:space="preserve"> dispose d’une taille similaire à </w:t>
      </w:r>
      <w:proofErr w:type="spellStart"/>
      <w:r w:rsidRPr="004E3A64">
        <w:t>Académia</w:t>
      </w:r>
      <w:proofErr w:type="spellEnd"/>
      <w:r w:rsidRPr="004E3A64">
        <w:t xml:space="preserve"> et le rapprochement des 2 groupes constituerait un leader de l’enseignement au niveau national.</w:t>
      </w:r>
    </w:p>
    <w:p w14:paraId="424E680C" w14:textId="41D99467" w:rsidR="004E3A64" w:rsidRDefault="004E3A64" w:rsidP="004E3A64">
      <w:proofErr w:type="spellStart"/>
      <w:r w:rsidRPr="004E3A64">
        <w:t>Educaé</w:t>
      </w:r>
      <w:proofErr w:type="spellEnd"/>
      <w:r w:rsidRPr="004E3A64">
        <w:t xml:space="preserve"> dispose d’un SI standard de l’éditeur spécialisé pour l’enseignement supérieur, AIMAIRA. La solution offre une vision à 360° de l’apprenant et de l’activité de l’établissement (pédagogie, administration, </w:t>
      </w:r>
      <w:proofErr w:type="spellStart"/>
      <w:r w:rsidRPr="004E3A64">
        <w:t>ﬁnance</w:t>
      </w:r>
      <w:proofErr w:type="spellEnd"/>
      <w:r w:rsidRPr="004E3A64">
        <w:t xml:space="preserve">, relation entreprise, </w:t>
      </w:r>
      <w:proofErr w:type="spellStart"/>
      <w:r w:rsidRPr="004E3A64">
        <w:t>planiﬁcation</w:t>
      </w:r>
      <w:proofErr w:type="spellEnd"/>
      <w:r w:rsidRPr="004E3A64">
        <w:t>…). Cette solution répond parfaitement aux attentes d’</w:t>
      </w:r>
      <w:proofErr w:type="spellStart"/>
      <w:r w:rsidRPr="004E3A64">
        <w:t>Educaé</w:t>
      </w:r>
      <w:proofErr w:type="spellEnd"/>
      <w:r>
        <w:t>.</w:t>
      </w:r>
    </w:p>
    <w:p w14:paraId="5D045288" w14:textId="4E95D168" w:rsidR="004E3A64" w:rsidRPr="004E3A64" w:rsidRDefault="004E3A64" w:rsidP="00760CF7">
      <w:pPr>
        <w:pStyle w:val="Paragraphedeliste"/>
        <w:numPr>
          <w:ilvl w:val="0"/>
          <w:numId w:val="13"/>
        </w:numPr>
        <w:rPr>
          <w:b/>
          <w:bCs/>
        </w:rPr>
      </w:pPr>
      <w:r w:rsidRPr="004E3A64">
        <w:rPr>
          <w:b/>
          <w:bCs/>
        </w:rPr>
        <w:t xml:space="preserve">Rappelez la </w:t>
      </w:r>
      <w:proofErr w:type="spellStart"/>
      <w:r w:rsidRPr="004E3A64">
        <w:rPr>
          <w:b/>
          <w:bCs/>
        </w:rPr>
        <w:t>déﬁnition</w:t>
      </w:r>
      <w:proofErr w:type="spellEnd"/>
      <w:r w:rsidRPr="004E3A64">
        <w:rPr>
          <w:b/>
          <w:bCs/>
        </w:rPr>
        <w:t xml:space="preserve"> d’un schéma directeur, puis expliquer pourquoi le schéma directeur d’</w:t>
      </w:r>
      <w:proofErr w:type="spellStart"/>
      <w:r w:rsidRPr="004E3A64">
        <w:rPr>
          <w:b/>
          <w:bCs/>
        </w:rPr>
        <w:t>Académia</w:t>
      </w:r>
      <w:proofErr w:type="spellEnd"/>
      <w:r w:rsidRPr="004E3A64">
        <w:rPr>
          <w:b/>
          <w:bCs/>
        </w:rPr>
        <w:t xml:space="preserve"> doit évoluer.</w:t>
      </w:r>
    </w:p>
    <w:p w14:paraId="4DC1BD93" w14:textId="52079FC2" w:rsidR="004E3A64" w:rsidRPr="004E3A64" w:rsidRDefault="004E3A64" w:rsidP="004E3A64">
      <w:pPr>
        <w:rPr>
          <w:b/>
          <w:bCs/>
        </w:rPr>
      </w:pPr>
      <w:r w:rsidRPr="004E3A64">
        <w:rPr>
          <w:b/>
          <w:bCs/>
        </w:rPr>
        <w:t xml:space="preserve">2. Indiquez les principales étapes de </w:t>
      </w:r>
      <w:proofErr w:type="spellStart"/>
      <w:r w:rsidRPr="004E3A64">
        <w:rPr>
          <w:b/>
          <w:bCs/>
        </w:rPr>
        <w:t>déﬁnition</w:t>
      </w:r>
      <w:proofErr w:type="spellEnd"/>
      <w:r w:rsidRPr="004E3A64">
        <w:rPr>
          <w:b/>
          <w:bCs/>
        </w:rPr>
        <w:t xml:space="preserve"> et de mise en œuvre du nouveau schéma directeur.</w:t>
      </w:r>
    </w:p>
    <w:p w14:paraId="689FF668" w14:textId="7B030FCC" w:rsidR="004E3A64" w:rsidRDefault="004E3A64" w:rsidP="004E3A64">
      <w:pPr>
        <w:pStyle w:val="Titre4"/>
      </w:pPr>
      <w:r>
        <w:t>Annexe : Les cinq piliers de la stratégie digitale d’</w:t>
      </w:r>
      <w:proofErr w:type="spellStart"/>
      <w:r>
        <w:t>AccorHotels</w:t>
      </w:r>
      <w:proofErr w:type="spellEnd"/>
    </w:p>
    <w:p w14:paraId="5B5DF336" w14:textId="7D3E26F3" w:rsidR="004E3A64" w:rsidRPr="004E3A64" w:rsidRDefault="004E3A64" w:rsidP="004E3A64">
      <w:pPr>
        <w:rPr>
          <w:i/>
          <w:iCs/>
        </w:rPr>
      </w:pPr>
      <w:r w:rsidRPr="004E3A64">
        <w:rPr>
          <w:i/>
          <w:iCs/>
        </w:rPr>
        <w:t xml:space="preserve">Le groupe hôtelier entend être aussi performant sur le Web que les pure </w:t>
      </w:r>
      <w:proofErr w:type="spellStart"/>
      <w:r w:rsidRPr="004E3A64">
        <w:rPr>
          <w:i/>
          <w:iCs/>
        </w:rPr>
        <w:t>players</w:t>
      </w:r>
      <w:proofErr w:type="spellEnd"/>
      <w:r w:rsidRPr="004E3A64">
        <w:rPr>
          <w:i/>
          <w:iCs/>
        </w:rPr>
        <w:t xml:space="preserve"> </w:t>
      </w:r>
      <w:proofErr w:type="spellStart"/>
      <w:r w:rsidRPr="004E3A64">
        <w:rPr>
          <w:i/>
          <w:iCs/>
        </w:rPr>
        <w:t>Airbnb</w:t>
      </w:r>
      <w:proofErr w:type="spellEnd"/>
      <w:r w:rsidRPr="004E3A64">
        <w:rPr>
          <w:i/>
          <w:iCs/>
        </w:rPr>
        <w:t xml:space="preserve"> ou Booking.com.</w:t>
      </w:r>
    </w:p>
    <w:p w14:paraId="7702BF89" w14:textId="29E7DCCA" w:rsidR="004E3A64" w:rsidRPr="004E3A64" w:rsidRDefault="004E3A64" w:rsidP="004E3A64">
      <w:r w:rsidRPr="004E3A64">
        <w:t xml:space="preserve">Après la sortie de sa solution technique « </w:t>
      </w:r>
      <w:proofErr w:type="spellStart"/>
      <w:r w:rsidRPr="004E3A64">
        <w:t>Welcome</w:t>
      </w:r>
      <w:proofErr w:type="spellEnd"/>
      <w:r w:rsidRPr="004E3A64">
        <w:t xml:space="preserve"> », un système d’enregistrement en ligne et de départ rapide, </w:t>
      </w:r>
      <w:proofErr w:type="spellStart"/>
      <w:r w:rsidRPr="004E3A64">
        <w:t>AccorHotels</w:t>
      </w:r>
      <w:proofErr w:type="spellEnd"/>
      <w:r w:rsidRPr="004E3A64">
        <w:t>, qui a réalisé plus de 400 millions de réservations en 2017 sur l’ensemble de ses canaux de distribution, poursuit la refonte de sa stratégie digitale. L’objectif : améliorer encore sa relation avec ses partenaires hôteliers et ses clients. Pour cela, il mise sur une transformation culturelle basée sur la personnalisation, le multicanal et la transformation technologique.</w:t>
      </w:r>
    </w:p>
    <w:p w14:paraId="3F7AD9BD" w14:textId="77777777" w:rsidR="004E3A64" w:rsidRPr="004E3A64" w:rsidRDefault="004E3A64" w:rsidP="004E3A64">
      <w:pPr>
        <w:rPr>
          <w:b/>
          <w:bCs/>
        </w:rPr>
      </w:pPr>
      <w:r w:rsidRPr="004E3A64">
        <w:rPr>
          <w:b/>
          <w:bCs/>
        </w:rPr>
        <w:t xml:space="preserve">Moins de clics, plus de </w:t>
      </w:r>
      <w:proofErr w:type="spellStart"/>
      <w:r w:rsidRPr="004E3A64">
        <w:rPr>
          <w:b/>
          <w:bCs/>
        </w:rPr>
        <w:t>ﬂuidité</w:t>
      </w:r>
      <w:proofErr w:type="spellEnd"/>
    </w:p>
    <w:p w14:paraId="06579C66" w14:textId="3F0DE828" w:rsidR="004E3A64" w:rsidRPr="004E3A64" w:rsidRDefault="004E3A64" w:rsidP="004E3A64">
      <w:proofErr w:type="spellStart"/>
      <w:r w:rsidRPr="004E3A64">
        <w:t>AccorHotels</w:t>
      </w:r>
      <w:proofErr w:type="spellEnd"/>
      <w:r w:rsidRPr="004E3A64">
        <w:t xml:space="preserve"> a d’abord amélioré ses plates-formes digitales et ses interfaces, dorénavant plus interactives et dynamiques. Moins de clics, un parcours client </w:t>
      </w:r>
    </w:p>
    <w:p w14:paraId="4FB51469" w14:textId="4F997AAD" w:rsidR="004E3A64" w:rsidRPr="004E3A64" w:rsidRDefault="004E3A64" w:rsidP="004E3A64">
      <w:proofErr w:type="gramStart"/>
      <w:r w:rsidRPr="004E3A64">
        <w:t>simpli</w:t>
      </w:r>
      <w:r>
        <w:t>fi</w:t>
      </w:r>
      <w:r w:rsidRPr="004E3A64">
        <w:t>é</w:t>
      </w:r>
      <w:proofErr w:type="gramEnd"/>
      <w:r w:rsidRPr="004E3A64">
        <w:t xml:space="preserve">, et un temps de chargement diminué de 20 %. « L’ambition est d’être plus </w:t>
      </w:r>
      <w:r>
        <w:t>fi</w:t>
      </w:r>
      <w:r w:rsidRPr="004E3A64">
        <w:t xml:space="preserve">able, plus </w:t>
      </w:r>
      <w:r>
        <w:t>fl</w:t>
      </w:r>
      <w:r w:rsidRPr="004E3A64">
        <w:t xml:space="preserve">uide, plus attractif et donc plus inspirant », explique Maud Bailly, </w:t>
      </w:r>
      <w:proofErr w:type="spellStart"/>
      <w:r w:rsidRPr="004E3A64">
        <w:t>chief</w:t>
      </w:r>
      <w:proofErr w:type="spellEnd"/>
      <w:r w:rsidRPr="004E3A64">
        <w:t xml:space="preserve"> digital </w:t>
      </w:r>
      <w:proofErr w:type="spellStart"/>
      <w:r w:rsidRPr="004E3A64">
        <w:t>of</w:t>
      </w:r>
      <w:r>
        <w:t>fi</w:t>
      </w:r>
      <w:r w:rsidRPr="004E3A64">
        <w:t>cer</w:t>
      </w:r>
      <w:proofErr w:type="spellEnd"/>
      <w:r w:rsidRPr="004E3A64">
        <w:t xml:space="preserve"> (CDO), chargée de la stratégie digitale d’</w:t>
      </w:r>
      <w:proofErr w:type="spellStart"/>
      <w:r w:rsidRPr="004E3A64">
        <w:t>AccorHotels</w:t>
      </w:r>
      <w:proofErr w:type="spellEnd"/>
      <w:r w:rsidRPr="004E3A64">
        <w:t>. […]</w:t>
      </w:r>
    </w:p>
    <w:p w14:paraId="70DCE9F1" w14:textId="77777777" w:rsidR="004E3A64" w:rsidRPr="004E3A64" w:rsidRDefault="004E3A64" w:rsidP="004E3A64">
      <w:pPr>
        <w:rPr>
          <w:b/>
          <w:bCs/>
        </w:rPr>
      </w:pPr>
      <w:r w:rsidRPr="004E3A64">
        <w:rPr>
          <w:b/>
          <w:bCs/>
        </w:rPr>
        <w:t>Les préférences des clients collectées</w:t>
      </w:r>
    </w:p>
    <w:p w14:paraId="716D9CCC" w14:textId="49AD5029" w:rsidR="004E3A64" w:rsidRPr="004E3A64" w:rsidRDefault="004E3A64" w:rsidP="004E3A64">
      <w:r w:rsidRPr="004E3A64">
        <w:t xml:space="preserve">L’entreprise a lancé son programme « d’hospitalité augmentée » à partir d’un nouvel outil, </w:t>
      </w:r>
      <w:proofErr w:type="gramStart"/>
      <w:r w:rsidRPr="004E3A64">
        <w:t>le ACDC</w:t>
      </w:r>
      <w:proofErr w:type="gramEnd"/>
      <w:r w:rsidRPr="004E3A64">
        <w:t xml:space="preserve"> (Accor Customer Digital </w:t>
      </w:r>
      <w:proofErr w:type="spellStart"/>
      <w:r w:rsidRPr="004E3A64">
        <w:t>Card</w:t>
      </w:r>
      <w:proofErr w:type="spellEnd"/>
      <w:r w:rsidRPr="004E3A64">
        <w:t xml:space="preserve">), base de données utilisée par 1 810 hôtels du groupe à travers le monde. Connecté à l’échelle mondiale, celui-ci permet de faire matcher les offres avec les attentes des clients. L’objectif pour Accor est de l’étendre à l’ensemble de son réseau d’ici </w:t>
      </w:r>
      <w:r>
        <w:t>fi</w:t>
      </w:r>
      <w:r w:rsidRPr="004E3A64">
        <w:t>n juin</w:t>
      </w:r>
      <w:r>
        <w:t xml:space="preserve"> </w:t>
      </w:r>
      <w:r w:rsidRPr="004E3A64">
        <w:t xml:space="preserve">2018. Cet outil, explique Maud Bailly, « est un moyen de se rapprocher du client et marque l’entrée dans une nouvelle ère, celle de la </w:t>
      </w:r>
      <w:proofErr w:type="spellStart"/>
      <w:r w:rsidRPr="004E3A64">
        <w:t>surindividualisation</w:t>
      </w:r>
      <w:proofErr w:type="spellEnd"/>
      <w:r w:rsidRPr="004E3A64">
        <w:t xml:space="preserve"> ». À ce jour, plus de 165 000 préférences clients ont été collectées. « Grâce au digital, nous anticipons les usages et sommes constamment en veille des attentes des clients », ajoute la CDO.</w:t>
      </w:r>
    </w:p>
    <w:p w14:paraId="767BE958" w14:textId="77777777" w:rsidR="004E3A64" w:rsidRPr="004E3A64" w:rsidRDefault="004E3A64" w:rsidP="004E3A64">
      <w:pPr>
        <w:rPr>
          <w:b/>
          <w:bCs/>
        </w:rPr>
      </w:pPr>
      <w:r w:rsidRPr="004E3A64">
        <w:rPr>
          <w:b/>
          <w:bCs/>
        </w:rPr>
        <w:t xml:space="preserve">Un </w:t>
      </w:r>
      <w:proofErr w:type="spellStart"/>
      <w:r w:rsidRPr="004E3A64">
        <w:rPr>
          <w:b/>
          <w:bCs/>
        </w:rPr>
        <w:t>babybot</w:t>
      </w:r>
      <w:proofErr w:type="spellEnd"/>
      <w:r w:rsidRPr="004E3A64">
        <w:rPr>
          <w:b/>
          <w:bCs/>
        </w:rPr>
        <w:t xml:space="preserve"> en cours d’apprentissage</w:t>
      </w:r>
    </w:p>
    <w:p w14:paraId="26D90448" w14:textId="61722A86" w:rsidR="004E3A64" w:rsidRPr="004E3A64" w:rsidRDefault="004E3A64" w:rsidP="004E3A64">
      <w:r w:rsidRPr="004E3A64">
        <w:t>L’autre carte à jouer d’</w:t>
      </w:r>
      <w:proofErr w:type="spellStart"/>
      <w:r w:rsidRPr="004E3A64">
        <w:t>AccordHotels</w:t>
      </w:r>
      <w:proofErr w:type="spellEnd"/>
      <w:r w:rsidRPr="004E3A64">
        <w:t xml:space="preserve"> est le </w:t>
      </w:r>
      <w:proofErr w:type="spellStart"/>
      <w:r w:rsidRPr="004E3A64">
        <w:t>chatbot</w:t>
      </w:r>
      <w:proofErr w:type="spellEnd"/>
      <w:r w:rsidRPr="004E3A64">
        <w:t xml:space="preserve">, ou « agent conversationnel ». L’entreprise a développé son propre concierge en ligne, appelé « Phil </w:t>
      </w:r>
      <w:proofErr w:type="spellStart"/>
      <w:r w:rsidRPr="004E3A64">
        <w:t>Welcome</w:t>
      </w:r>
      <w:proofErr w:type="spellEnd"/>
      <w:r w:rsidRPr="004E3A64">
        <w:t xml:space="preserve"> ». Accessible sur Messenger et depuis l’assistant Google, ce « </w:t>
      </w:r>
      <w:proofErr w:type="spellStart"/>
      <w:r w:rsidRPr="004E3A64">
        <w:t>babybot</w:t>
      </w:r>
      <w:proofErr w:type="spellEnd"/>
      <w:r w:rsidRPr="004E3A64">
        <w:t xml:space="preserve"> » apprend, au fur et à mesure de ses échanges, grâce au principe du « machine </w:t>
      </w:r>
      <w:proofErr w:type="spellStart"/>
      <w:r w:rsidRPr="004E3A64">
        <w:t>learning</w:t>
      </w:r>
      <w:proofErr w:type="spellEnd"/>
      <w:r w:rsidRPr="004E3A64">
        <w:t xml:space="preserve"> ».  Sa  mission ? Donner aux clients des informations pratiques sur plus de 4 300 adresses du groupe. Bien qu’encore en phase d’apprentissage, il pourra, par la suite, engager une conversation plus personnalisée avec les clients. À terme, il leur proposera les offres qui leur correspondent le mieux et il lui sera possible de mesurer leur satisfaction en temps  réel. »</w:t>
      </w:r>
    </w:p>
    <w:p w14:paraId="7AAE41F3" w14:textId="7C4009C1" w:rsidR="004E3A64" w:rsidRDefault="004E3A64" w:rsidP="004E3A64">
      <w:pPr>
        <w:rPr>
          <w:rStyle w:val="Rfrenceple"/>
          <w:sz w:val="18"/>
          <w:szCs w:val="18"/>
        </w:rPr>
      </w:pPr>
      <w:r w:rsidRPr="004E3A64">
        <w:rPr>
          <w:rStyle w:val="Rfrenceple"/>
          <w:sz w:val="18"/>
          <w:szCs w:val="18"/>
        </w:rPr>
        <w:t>Camille Marchais, Les Echos, 18 mai 2018</w:t>
      </w:r>
    </w:p>
    <w:p w14:paraId="23DD7427" w14:textId="3A09D806" w:rsidR="004E3A64" w:rsidRDefault="00215F50" w:rsidP="00215F50">
      <w:pPr>
        <w:pStyle w:val="Titre3"/>
        <w:rPr>
          <w:rStyle w:val="Rfrenceple"/>
          <w:smallCaps w:val="0"/>
          <w:color w:val="1F3763" w:themeColor="accent1" w:themeShade="7F"/>
        </w:rPr>
      </w:pPr>
      <w:r w:rsidRPr="00215F50">
        <w:rPr>
          <w:rStyle w:val="Rfrenceple"/>
          <w:smallCaps w:val="0"/>
          <w:color w:val="1F3763" w:themeColor="accent1" w:themeShade="7F"/>
        </w:rPr>
        <w:lastRenderedPageBreak/>
        <w:t xml:space="preserve">Exercice 2 : </w:t>
      </w:r>
      <w:proofErr w:type="spellStart"/>
      <w:r w:rsidRPr="00215F50">
        <w:rPr>
          <w:rStyle w:val="Rfrenceple"/>
          <w:smallCaps w:val="0"/>
          <w:color w:val="1F3763" w:themeColor="accent1" w:themeShade="7F"/>
        </w:rPr>
        <w:t>Wooclap</w:t>
      </w:r>
      <w:proofErr w:type="spellEnd"/>
      <w:r w:rsidRPr="00215F50">
        <w:rPr>
          <w:rStyle w:val="Rfrenceple"/>
          <w:smallCaps w:val="0"/>
          <w:color w:val="1F3763" w:themeColor="accent1" w:themeShade="7F"/>
        </w:rPr>
        <w:t xml:space="preserve"> récapitulatif du TD</w:t>
      </w:r>
    </w:p>
    <w:p w14:paraId="5D028051" w14:textId="724D4BE5" w:rsidR="00215F50" w:rsidRPr="00215F50" w:rsidRDefault="00215F50" w:rsidP="00215F50">
      <w:r>
        <w:t xml:space="preserve">Faites le </w:t>
      </w:r>
      <w:hyperlink r:id="rId12" w:history="1">
        <w:proofErr w:type="spellStart"/>
        <w:r w:rsidRPr="00215F50">
          <w:rPr>
            <w:rStyle w:val="Lienhypertexte"/>
          </w:rPr>
          <w:t>Wooclap</w:t>
        </w:r>
        <w:proofErr w:type="spellEnd"/>
        <w:r w:rsidRPr="00215F50">
          <w:rPr>
            <w:rStyle w:val="Lienhypertexte"/>
          </w:rPr>
          <w:t xml:space="preserve"> suivant.</w:t>
        </w:r>
      </w:hyperlink>
    </w:p>
    <w:p w14:paraId="77F35853" w14:textId="77777777" w:rsidR="004E3A64" w:rsidRPr="004E3A64" w:rsidRDefault="004E3A64" w:rsidP="004E3A64"/>
    <w:p w14:paraId="61D0B616" w14:textId="54FA7AA3" w:rsidR="004E3A64" w:rsidRPr="004E3A64" w:rsidRDefault="004E3A64" w:rsidP="004E3A64"/>
    <w:p w14:paraId="2C5BD017" w14:textId="77777777" w:rsidR="004E3A64" w:rsidRPr="004E3A64" w:rsidRDefault="004E3A64" w:rsidP="004E3A64"/>
    <w:p w14:paraId="05E0D3B8" w14:textId="59DFE4CF" w:rsidR="003C57A8" w:rsidRPr="003C57A8" w:rsidRDefault="003C57A8" w:rsidP="003C57A8"/>
    <w:sectPr w:rsidR="003C57A8" w:rsidRPr="003C57A8" w:rsidSect="008D1A3E">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C12A1D" w14:textId="77777777" w:rsidR="00760CF7" w:rsidRDefault="00760CF7" w:rsidP="000C59B5">
      <w:pPr>
        <w:spacing w:after="0" w:line="240" w:lineRule="auto"/>
      </w:pPr>
      <w:r>
        <w:separator/>
      </w:r>
    </w:p>
  </w:endnote>
  <w:endnote w:type="continuationSeparator" w:id="0">
    <w:p w14:paraId="30FC7DDA" w14:textId="77777777" w:rsidR="00760CF7" w:rsidRDefault="00760CF7" w:rsidP="000C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Book Basic">
    <w:altName w:val="Calibri"/>
    <w:charset w:val="00"/>
    <w:family w:val="auto"/>
    <w:pitch w:val="variable"/>
    <w:sig w:usb0="A000007F" w:usb1="5000204A"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tium Basic">
    <w:altName w:val="Calibri"/>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9566173"/>
      <w:docPartObj>
        <w:docPartGallery w:val="Page Numbers (Bottom of Page)"/>
        <w:docPartUnique/>
      </w:docPartObj>
    </w:sdtPr>
    <w:sdtEndPr/>
    <w:sdtContent>
      <w:p w14:paraId="4CE33328" w14:textId="77777777" w:rsidR="00215CE6" w:rsidRDefault="00215CE6">
        <w:pPr>
          <w:pStyle w:val="Pieddepage"/>
        </w:pPr>
        <w:r>
          <w:rPr>
            <w:noProof/>
            <w:lang w:eastAsia="fr-FR"/>
          </w:rPr>
          <mc:AlternateContent>
            <mc:Choice Requires="wps">
              <w:drawing>
                <wp:anchor distT="0" distB="0" distL="114300" distR="114300" simplePos="0" relativeHeight="251659264" behindDoc="0" locked="0" layoutInCell="0" allowOverlap="1" wp14:anchorId="32B67C2B" wp14:editId="1DC6476E">
                  <wp:simplePos x="0" y="0"/>
                  <wp:positionH relativeFrom="rightMargin">
                    <wp:align>left</wp:align>
                  </wp:positionH>
                  <wp:positionV relativeFrom="bottomMargin">
                    <wp:posOffset>73571</wp:posOffset>
                  </wp:positionV>
                  <wp:extent cx="394513" cy="341350"/>
                  <wp:effectExtent l="0" t="0" r="24765" b="20955"/>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513" cy="341350"/>
                          </a:xfrm>
                          <a:prstGeom prst="foldedCorner">
                            <a:avLst>
                              <a:gd name="adj" fmla="val 34560"/>
                            </a:avLst>
                          </a:prstGeom>
                          <a:solidFill>
                            <a:srgbClr val="FFFFFF"/>
                          </a:solidFill>
                          <a:ln w="3175">
                            <a:solidFill>
                              <a:srgbClr val="808080"/>
                            </a:solidFill>
                            <a:round/>
                            <a:headEnd/>
                            <a:tailEnd/>
                          </a:ln>
                        </wps:spPr>
                        <wps:txbx>
                          <w:txbxContent>
                            <w:p w14:paraId="5E72151F" w14:textId="77777777" w:rsidR="00215CE6" w:rsidRDefault="00215CE6">
                              <w:pPr>
                                <w:jc w:val="center"/>
                              </w:pPr>
                              <w:r>
                                <w:fldChar w:fldCharType="begin"/>
                              </w:r>
                              <w:r>
                                <w:instrText>PAGE    \* MERGEFORMAT</w:instrText>
                              </w:r>
                              <w:r>
                                <w:fldChar w:fldCharType="separate"/>
                              </w:r>
                              <w:r w:rsidR="005F0BA3" w:rsidRPr="005F0BA3">
                                <w:rPr>
                                  <w:noProof/>
                                  <w:sz w:val="16"/>
                                  <w:szCs w:val="16"/>
                                </w:rPr>
                                <w:t>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67C2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30" type="#_x0000_t65" style="position:absolute;left:0;text-align:left;margin-left:0;margin-top:5.8pt;width:31.05pt;height:26.9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" o:allowincell="f" adj="14135" strokecolor="gray" strokeweight=".25pt">
                  <v:textbox>
                    <w:txbxContent>
                      <w:p w14:paraId="5E72151F" w14:textId="77777777" w:rsidR="00215CE6" w:rsidRDefault="00215CE6">
                        <w:pPr>
                          <w:jc w:val="center"/>
                        </w:pPr>
                        <w:r>
                          <w:fldChar w:fldCharType="begin"/>
                        </w:r>
                        <w:r>
                          <w:instrText>PAGE    \* MERGEFORMAT</w:instrText>
                        </w:r>
                        <w:r>
                          <w:fldChar w:fldCharType="separate"/>
                        </w:r>
                        <w:r w:rsidR="005F0BA3" w:rsidRPr="005F0BA3">
                          <w:rPr>
                            <w:noProof/>
                            <w:sz w:val="16"/>
                            <w:szCs w:val="16"/>
                          </w:rPr>
                          <w:t>6</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C97820" w14:textId="77777777" w:rsidR="00760CF7" w:rsidRDefault="00760CF7" w:rsidP="000C59B5">
      <w:pPr>
        <w:spacing w:after="0" w:line="240" w:lineRule="auto"/>
      </w:pPr>
      <w:r>
        <w:separator/>
      </w:r>
    </w:p>
  </w:footnote>
  <w:footnote w:type="continuationSeparator" w:id="0">
    <w:p w14:paraId="34518C7C" w14:textId="77777777" w:rsidR="00760CF7" w:rsidRDefault="00760CF7" w:rsidP="000C59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530F1" w14:textId="6A9380DD" w:rsidR="00150D11" w:rsidRDefault="00EE1DAB">
    <w:pPr>
      <w:pStyle w:val="En-tte"/>
    </w:pPr>
    <w:r>
      <w:rPr>
        <w:noProof/>
        <w:lang w:eastAsia="fr-FR"/>
      </w:rPr>
      <mc:AlternateContent>
        <mc:Choice Requires="wps">
          <w:drawing>
            <wp:anchor distT="0" distB="0" distL="114300" distR="114300" simplePos="0" relativeHeight="251660288" behindDoc="0" locked="0" layoutInCell="1" allowOverlap="1" wp14:anchorId="12AC16BD" wp14:editId="6EF11B70">
              <wp:simplePos x="0" y="0"/>
              <wp:positionH relativeFrom="page">
                <wp:posOffset>2395220</wp:posOffset>
              </wp:positionH>
              <wp:positionV relativeFrom="paragraph">
                <wp:posOffset>3527425</wp:posOffset>
              </wp:positionV>
              <wp:extent cx="5175250" cy="6731000"/>
              <wp:effectExtent l="19050" t="19050" r="25400" b="12700"/>
              <wp:wrapNone/>
              <wp:docPr id="4" name="Demi-cadre 4"/>
              <wp:cNvGraphicFramePr/>
              <a:graphic xmlns:a="http://schemas.openxmlformats.org/drawingml/2006/main">
                <a:graphicData uri="http://schemas.microsoft.com/office/word/2010/wordprocessingShape">
                  <wps:wsp>
                    <wps:cNvSpPr/>
                    <wps:spPr>
                      <a:xfrm rot="10800000">
                        <a:off x="0" y="0"/>
                        <a:ext cx="5175250" cy="6731000"/>
                      </a:xfrm>
                      <a:prstGeom prst="halfFrame">
                        <a:avLst>
                          <a:gd name="adj1" fmla="val 967"/>
                          <a:gd name="adj2" fmla="val 101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DCE995" id="Demi-cadre 4" o:spid="_x0000_s1026" style="position:absolute;margin-left:188.6pt;margin-top:277.75pt;width:407.5pt;height:530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75250,673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" path="m,l5175250,r-38478,50045l52632,50045r,6612501l,6731000,,xe" fillcolor="#4472c4 [3204]" strokecolor="#1f3763 [1604]" strokeweight="1pt">
              <v:stroke joinstyle="miter"/>
              <v:path arrowok="t" o:connecttype="custom" o:connectlocs="0,0;5175250,0;5136772,50045;52632,50045;52632,6662546;0,6731000;0,0" o:connectangles="0,0,0,0,0,0,0"/>
              <w10:wrap anchorx="page"/>
            </v:shape>
          </w:pict>
        </mc:Fallback>
      </mc:AlternateContent>
    </w:r>
    <w:r w:rsidR="00F46518" w:rsidRPr="00F46518">
      <w:t>MANAGEMENT</w:t>
    </w:r>
    <w:r w:rsidR="00150D11">
      <w:t xml:space="preserve"> AVANCE</w:t>
    </w:r>
    <w:r w:rsidR="00F46518" w:rsidRPr="00F46518">
      <w:t xml:space="preserve"> DES SYSTEMES D’INFORMATION</w:t>
    </w:r>
    <w:r w:rsidR="00F46518">
      <w:tab/>
      <w:t xml:space="preserve">Semestre </w:t>
    </w:r>
    <w:r w:rsidR="00150D11">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279B87" w14:textId="77777777" w:rsidR="007D1D54" w:rsidRDefault="007D1D54">
    <w:pPr>
      <w:pStyle w:val="En-tte"/>
    </w:pPr>
    <w:r>
      <w:rPr>
        <w:noProof/>
        <w:lang w:eastAsia="fr-FR"/>
      </w:rPr>
      <w:drawing>
        <wp:anchor distT="0" distB="0" distL="114300" distR="114300" simplePos="0" relativeHeight="251662336" behindDoc="0" locked="0" layoutInCell="1" allowOverlap="1" wp14:anchorId="5AAEF737" wp14:editId="054ED1ED">
          <wp:simplePos x="0" y="0"/>
          <wp:positionH relativeFrom="margin">
            <wp:posOffset>2080260</wp:posOffset>
          </wp:positionH>
          <wp:positionV relativeFrom="margin">
            <wp:posOffset>-915449</wp:posOffset>
          </wp:positionV>
          <wp:extent cx="1600200" cy="924560"/>
          <wp:effectExtent l="0" t="0" r="0" b="0"/>
          <wp:wrapSquare wrapText="bothSides"/>
          <wp:docPr id="1274965623" name="Image 127496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IUT sans background.png"/>
                  <pic:cNvPicPr/>
                </pic:nvPicPr>
                <pic:blipFill>
                  <a:blip r:embed="rId1">
                    <a:clrChange>
                      <a:clrFrom>
                        <a:srgbClr val="000000">
                          <a:alpha val="0"/>
                        </a:srgbClr>
                      </a:clrFrom>
                      <a:clrTo>
                        <a:srgbClr val="000000">
                          <a:alpha val="0"/>
                        </a:srgbClr>
                      </a:clrTo>
                    </a:clrChange>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00200" cy="92456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3787"/>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342305"/>
    <w:multiLevelType w:val="hybridMultilevel"/>
    <w:tmpl w:val="3B5800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F22394"/>
    <w:multiLevelType w:val="hybridMultilevel"/>
    <w:tmpl w:val="1702F44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13090286"/>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F0664BA"/>
    <w:multiLevelType w:val="hybridMultilevel"/>
    <w:tmpl w:val="063C7A84"/>
    <w:lvl w:ilvl="0" w:tplc="9E10773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50528B"/>
    <w:multiLevelType w:val="hybridMultilevel"/>
    <w:tmpl w:val="9A18F680"/>
    <w:lvl w:ilvl="0" w:tplc="5A143752">
      <w:numFmt w:val="bullet"/>
      <w:lvlText w:val="-"/>
      <w:lvlJc w:val="left"/>
      <w:pPr>
        <w:ind w:left="720" w:hanging="360"/>
      </w:pPr>
      <w:rPr>
        <w:rFonts w:ascii="Gentium Book Basic" w:eastAsiaTheme="minorHAnsi" w:hAnsi="Gentium Book Bas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917952"/>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3B85878"/>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93576D4"/>
    <w:multiLevelType w:val="hybridMultilevel"/>
    <w:tmpl w:val="C88ADD42"/>
    <w:lvl w:ilvl="0" w:tplc="282EDDAC">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E8F3861"/>
    <w:multiLevelType w:val="hybridMultilevel"/>
    <w:tmpl w:val="38EAE7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98B5A2E"/>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80B22E1"/>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786350D3"/>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0"/>
  </w:num>
  <w:num w:numId="2">
    <w:abstractNumId w:val="4"/>
  </w:num>
  <w:num w:numId="3">
    <w:abstractNumId w:val="8"/>
  </w:num>
  <w:num w:numId="4">
    <w:abstractNumId w:val="5"/>
  </w:num>
  <w:num w:numId="5">
    <w:abstractNumId w:val="12"/>
  </w:num>
  <w:num w:numId="6">
    <w:abstractNumId w:val="2"/>
  </w:num>
  <w:num w:numId="7">
    <w:abstractNumId w:val="1"/>
  </w:num>
  <w:num w:numId="8">
    <w:abstractNumId w:val="7"/>
  </w:num>
  <w:num w:numId="9">
    <w:abstractNumId w:val="3"/>
  </w:num>
  <w:num w:numId="10">
    <w:abstractNumId w:val="11"/>
  </w:num>
  <w:num w:numId="11">
    <w:abstractNumId w:val="6"/>
  </w:num>
  <w:num w:numId="12">
    <w:abstractNumId w:val="10"/>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001"/>
    <w:rsid w:val="00051086"/>
    <w:rsid w:val="000816B0"/>
    <w:rsid w:val="000C59B5"/>
    <w:rsid w:val="000E16C0"/>
    <w:rsid w:val="000F3371"/>
    <w:rsid w:val="00101C26"/>
    <w:rsid w:val="00112BBD"/>
    <w:rsid w:val="00120EF8"/>
    <w:rsid w:val="0014784B"/>
    <w:rsid w:val="00150D11"/>
    <w:rsid w:val="0016026E"/>
    <w:rsid w:val="00162BCB"/>
    <w:rsid w:val="001D4CDD"/>
    <w:rsid w:val="001E227C"/>
    <w:rsid w:val="001F200F"/>
    <w:rsid w:val="00206A96"/>
    <w:rsid w:val="00215CE6"/>
    <w:rsid w:val="00215F50"/>
    <w:rsid w:val="002175F7"/>
    <w:rsid w:val="00260E4B"/>
    <w:rsid w:val="002941A9"/>
    <w:rsid w:val="002A6F9F"/>
    <w:rsid w:val="002D7EED"/>
    <w:rsid w:val="002E703D"/>
    <w:rsid w:val="003351C0"/>
    <w:rsid w:val="00386B67"/>
    <w:rsid w:val="003B59C5"/>
    <w:rsid w:val="003C57A8"/>
    <w:rsid w:val="003E5EDA"/>
    <w:rsid w:val="00471A9C"/>
    <w:rsid w:val="004B6ADC"/>
    <w:rsid w:val="004D6E04"/>
    <w:rsid w:val="004D720F"/>
    <w:rsid w:val="004D7AAB"/>
    <w:rsid w:val="004E3A64"/>
    <w:rsid w:val="00541370"/>
    <w:rsid w:val="00555599"/>
    <w:rsid w:val="005958D0"/>
    <w:rsid w:val="00595B11"/>
    <w:rsid w:val="005960B1"/>
    <w:rsid w:val="005B59CB"/>
    <w:rsid w:val="005E71D4"/>
    <w:rsid w:val="005F0BA3"/>
    <w:rsid w:val="00604304"/>
    <w:rsid w:val="006430B5"/>
    <w:rsid w:val="00647894"/>
    <w:rsid w:val="006A3774"/>
    <w:rsid w:val="006D0043"/>
    <w:rsid w:val="006D0F49"/>
    <w:rsid w:val="006D3D52"/>
    <w:rsid w:val="006F17CA"/>
    <w:rsid w:val="007037B0"/>
    <w:rsid w:val="00725582"/>
    <w:rsid w:val="007513BB"/>
    <w:rsid w:val="00760CF7"/>
    <w:rsid w:val="007629EB"/>
    <w:rsid w:val="00766001"/>
    <w:rsid w:val="007A161C"/>
    <w:rsid w:val="007A2293"/>
    <w:rsid w:val="007D1D54"/>
    <w:rsid w:val="0080086B"/>
    <w:rsid w:val="00871086"/>
    <w:rsid w:val="008B51B8"/>
    <w:rsid w:val="008D1A3E"/>
    <w:rsid w:val="00936CA7"/>
    <w:rsid w:val="0094780B"/>
    <w:rsid w:val="00963604"/>
    <w:rsid w:val="009679B3"/>
    <w:rsid w:val="00980096"/>
    <w:rsid w:val="00983785"/>
    <w:rsid w:val="00983C2F"/>
    <w:rsid w:val="009917B3"/>
    <w:rsid w:val="0099712B"/>
    <w:rsid w:val="009D4A09"/>
    <w:rsid w:val="00A1346D"/>
    <w:rsid w:val="00A23A3B"/>
    <w:rsid w:val="00A65478"/>
    <w:rsid w:val="00AC5ECB"/>
    <w:rsid w:val="00AD07F6"/>
    <w:rsid w:val="00AD4B18"/>
    <w:rsid w:val="00B4500A"/>
    <w:rsid w:val="00B455C9"/>
    <w:rsid w:val="00B46D22"/>
    <w:rsid w:val="00B50EB0"/>
    <w:rsid w:val="00BA4BD4"/>
    <w:rsid w:val="00BD4CA0"/>
    <w:rsid w:val="00BD6676"/>
    <w:rsid w:val="00C21C52"/>
    <w:rsid w:val="00C666A2"/>
    <w:rsid w:val="00CB0C10"/>
    <w:rsid w:val="00CC292E"/>
    <w:rsid w:val="00CC7420"/>
    <w:rsid w:val="00D276B2"/>
    <w:rsid w:val="00D7117D"/>
    <w:rsid w:val="00D72B4D"/>
    <w:rsid w:val="00D85ECB"/>
    <w:rsid w:val="00D87958"/>
    <w:rsid w:val="00DA5770"/>
    <w:rsid w:val="00DD32F5"/>
    <w:rsid w:val="00E81EF2"/>
    <w:rsid w:val="00EE1DAB"/>
    <w:rsid w:val="00F04549"/>
    <w:rsid w:val="00F133FE"/>
    <w:rsid w:val="00F32054"/>
    <w:rsid w:val="00F37EE6"/>
    <w:rsid w:val="00F46518"/>
    <w:rsid w:val="00F85848"/>
    <w:rsid w:val="00FD04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D3154"/>
  <w15:chartTrackingRefBased/>
  <w15:docId w15:val="{541760DA-0E74-4BF6-8A57-50573242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C52"/>
    <w:pPr>
      <w:jc w:val="both"/>
    </w:pPr>
    <w:rPr>
      <w:rFonts w:ascii="Gentium Book Basic" w:hAnsi="Gentium Book Basic"/>
    </w:rPr>
  </w:style>
  <w:style w:type="paragraph" w:styleId="Titre1">
    <w:name w:val="heading 1"/>
    <w:basedOn w:val="Normal"/>
    <w:next w:val="Normal"/>
    <w:link w:val="Titre1Car"/>
    <w:uiPriority w:val="9"/>
    <w:qFormat/>
    <w:rsid w:val="007D1D54"/>
    <w:pPr>
      <w:keepNext/>
      <w:keepLines/>
      <w:numPr>
        <w:numId w:val="2"/>
      </w:numPr>
      <w:pBdr>
        <w:bottom w:val="single" w:sz="4" w:space="1" w:color="auto"/>
      </w:pBdr>
      <w:shd w:val="clear" w:color="8EAADB" w:themeColor="accent1" w:themeTint="99" w:fill="auto"/>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0C59B5"/>
    <w:pPr>
      <w:keepNext/>
      <w:keepLines/>
      <w:numPr>
        <w:numId w:val="3"/>
      </w:numPr>
      <w:spacing w:before="40" w:after="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FD049F"/>
    <w:pPr>
      <w:keepNext/>
      <w:keepLines/>
      <w:spacing w:before="40" w:after="0"/>
      <w:outlineLvl w:val="2"/>
    </w:pPr>
    <w:rPr>
      <w:rFonts w:asciiTheme="majorHAnsi" w:eastAsiaTheme="majorEastAsia" w:hAnsiTheme="majorHAnsi" w:cstheme="majorBidi"/>
      <w:color w:val="1F3763" w:themeColor="accent1" w:themeShade="7F"/>
      <w:sz w:val="28"/>
      <w:szCs w:val="24"/>
    </w:rPr>
  </w:style>
  <w:style w:type="paragraph" w:styleId="Titre4">
    <w:name w:val="heading 4"/>
    <w:basedOn w:val="Normal"/>
    <w:next w:val="Normal"/>
    <w:link w:val="Titre4Car"/>
    <w:uiPriority w:val="9"/>
    <w:unhideWhenUsed/>
    <w:qFormat/>
    <w:rsid w:val="00F04549"/>
    <w:pPr>
      <w:keepNext/>
      <w:keepLines/>
      <w:spacing w:before="40" w:after="0"/>
      <w:outlineLvl w:val="3"/>
    </w:pPr>
    <w:rPr>
      <w:rFonts w:asciiTheme="majorHAnsi" w:eastAsiaTheme="majorEastAsia" w:hAnsiTheme="majorHAnsi" w:cstheme="majorBidi"/>
      <w:b/>
      <w:i/>
      <w:iCs/>
      <w:color w:val="2F5496"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C59B5"/>
    <w:pPr>
      <w:tabs>
        <w:tab w:val="center" w:pos="4536"/>
        <w:tab w:val="right" w:pos="9072"/>
      </w:tabs>
      <w:spacing w:after="0" w:line="240" w:lineRule="auto"/>
    </w:pPr>
  </w:style>
  <w:style w:type="character" w:customStyle="1" w:styleId="En-tteCar">
    <w:name w:val="En-tête Car"/>
    <w:basedOn w:val="Policepardfaut"/>
    <w:link w:val="En-tte"/>
    <w:uiPriority w:val="99"/>
    <w:rsid w:val="000C59B5"/>
  </w:style>
  <w:style w:type="paragraph" w:styleId="Pieddepage">
    <w:name w:val="footer"/>
    <w:basedOn w:val="Normal"/>
    <w:link w:val="PieddepageCar"/>
    <w:uiPriority w:val="99"/>
    <w:unhideWhenUsed/>
    <w:rsid w:val="000C59B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59B5"/>
  </w:style>
  <w:style w:type="paragraph" w:styleId="Titre">
    <w:name w:val="Title"/>
    <w:basedOn w:val="Normal"/>
    <w:next w:val="Normal"/>
    <w:link w:val="TitreCar"/>
    <w:autoRedefine/>
    <w:uiPriority w:val="10"/>
    <w:qFormat/>
    <w:rsid w:val="00BD4CA0"/>
    <w:pPr>
      <w:framePr w:wrap="around" w:vAnchor="text" w:hAnchor="text" w:y="1"/>
      <w:pBdr>
        <w:top w:val="single" w:sz="4" w:space="1" w:color="auto" w:shadow="1"/>
        <w:left w:val="single" w:sz="4" w:space="4" w:color="auto" w:shadow="1"/>
        <w:bottom w:val="single" w:sz="4" w:space="1" w:color="auto" w:shadow="1"/>
        <w:right w:val="single" w:sz="4" w:space="4" w:color="auto" w:shadow="1"/>
      </w:pBdr>
      <w:shd w:val="solid" w:color="B4C6E7" w:themeColor="accent1" w:themeTint="66" w:fill="auto"/>
      <w:spacing w:after="0" w:line="360" w:lineRule="auto"/>
      <w:contextualSpacing/>
      <w:jc w:val="center"/>
    </w:pPr>
    <w:rPr>
      <w:rFonts w:ascii="Gentium Basic" w:eastAsiaTheme="majorEastAsia" w:hAnsi="Gentium Basic" w:cstheme="majorBidi"/>
      <w:spacing w:val="-10"/>
      <w:kern w:val="28"/>
      <w:sz w:val="56"/>
      <w:szCs w:val="56"/>
    </w:rPr>
  </w:style>
  <w:style w:type="character" w:customStyle="1" w:styleId="TitreCar">
    <w:name w:val="Titre Car"/>
    <w:basedOn w:val="Policepardfaut"/>
    <w:link w:val="Titre"/>
    <w:uiPriority w:val="10"/>
    <w:rsid w:val="00BD4CA0"/>
    <w:rPr>
      <w:rFonts w:ascii="Gentium Basic" w:eastAsiaTheme="majorEastAsia" w:hAnsi="Gentium Basic" w:cstheme="majorBidi"/>
      <w:spacing w:val="-10"/>
      <w:kern w:val="28"/>
      <w:sz w:val="56"/>
      <w:szCs w:val="56"/>
      <w:shd w:val="solid" w:color="B4C6E7" w:themeColor="accent1" w:themeTint="66" w:fill="auto"/>
    </w:rPr>
  </w:style>
  <w:style w:type="paragraph" w:styleId="Sansinterligne">
    <w:name w:val="No Spacing"/>
    <w:link w:val="SansinterligneCar"/>
    <w:uiPriority w:val="1"/>
    <w:qFormat/>
    <w:rsid w:val="000C59B5"/>
    <w:pPr>
      <w:spacing w:after="0" w:line="240" w:lineRule="auto"/>
    </w:pPr>
    <w:rPr>
      <w:rFonts w:ascii="Gentium Book Basic" w:hAnsi="Gentium Book Basic"/>
    </w:rPr>
  </w:style>
  <w:style w:type="character" w:customStyle="1" w:styleId="Titre1Car">
    <w:name w:val="Titre 1 Car"/>
    <w:basedOn w:val="Policepardfaut"/>
    <w:link w:val="Titre1"/>
    <w:uiPriority w:val="9"/>
    <w:rsid w:val="007D1D54"/>
    <w:rPr>
      <w:rFonts w:ascii="Gentium Book Basic" w:eastAsiaTheme="majorEastAsia" w:hAnsi="Gentium Book Basic" w:cstheme="majorBidi"/>
      <w:color w:val="2F5496" w:themeColor="accent1" w:themeShade="BF"/>
      <w:sz w:val="32"/>
      <w:szCs w:val="32"/>
      <w:shd w:val="clear" w:color="8EAADB" w:themeColor="accent1" w:themeTint="99" w:fill="auto"/>
    </w:rPr>
  </w:style>
  <w:style w:type="character" w:customStyle="1" w:styleId="Titre2Car">
    <w:name w:val="Titre 2 Car"/>
    <w:basedOn w:val="Policepardfaut"/>
    <w:link w:val="Titre2"/>
    <w:uiPriority w:val="9"/>
    <w:rsid w:val="000C59B5"/>
    <w:rPr>
      <w:rFonts w:ascii="Gentium Book Basic" w:eastAsiaTheme="majorEastAsia" w:hAnsi="Gentium Book Basic" w:cstheme="majorBidi"/>
      <w:color w:val="2F5496" w:themeColor="accent1" w:themeShade="BF"/>
      <w:sz w:val="26"/>
      <w:szCs w:val="26"/>
    </w:rPr>
  </w:style>
  <w:style w:type="table" w:styleId="Grilledutableau">
    <w:name w:val="Table Grid"/>
    <w:basedOn w:val="TableauNormal"/>
    <w:uiPriority w:val="39"/>
    <w:rsid w:val="000C5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23A3B"/>
    <w:pPr>
      <w:ind w:left="720"/>
      <w:contextualSpacing/>
    </w:pPr>
  </w:style>
  <w:style w:type="character" w:customStyle="1" w:styleId="SansinterligneCar">
    <w:name w:val="Sans interligne Car"/>
    <w:basedOn w:val="Policepardfaut"/>
    <w:link w:val="Sansinterligne"/>
    <w:uiPriority w:val="1"/>
    <w:rsid w:val="008D1A3E"/>
    <w:rPr>
      <w:rFonts w:ascii="Gentium Book Basic" w:hAnsi="Gentium Book Basic"/>
    </w:rPr>
  </w:style>
  <w:style w:type="paragraph" w:styleId="En-ttedetabledesmatires">
    <w:name w:val="TOC Heading"/>
    <w:basedOn w:val="Titre1"/>
    <w:next w:val="Normal"/>
    <w:uiPriority w:val="39"/>
    <w:unhideWhenUsed/>
    <w:qFormat/>
    <w:rsid w:val="002941A9"/>
    <w:pPr>
      <w:pBdr>
        <w:bottom w:val="none" w:sz="0" w:space="0" w:color="auto"/>
      </w:pBdr>
      <w:shd w:val="clear" w:color="auto" w:fill="auto"/>
      <w:outlineLvl w:val="9"/>
    </w:pPr>
    <w:rPr>
      <w:rFonts w:asciiTheme="majorHAnsi" w:hAnsiTheme="majorHAnsi"/>
      <w:lang w:eastAsia="fr-FR"/>
    </w:rPr>
  </w:style>
  <w:style w:type="paragraph" w:styleId="TM1">
    <w:name w:val="toc 1"/>
    <w:basedOn w:val="Normal"/>
    <w:next w:val="Normal"/>
    <w:autoRedefine/>
    <w:uiPriority w:val="39"/>
    <w:unhideWhenUsed/>
    <w:rsid w:val="002941A9"/>
    <w:pPr>
      <w:spacing w:after="100"/>
    </w:pPr>
  </w:style>
  <w:style w:type="paragraph" w:styleId="TM2">
    <w:name w:val="toc 2"/>
    <w:basedOn w:val="Normal"/>
    <w:next w:val="Normal"/>
    <w:autoRedefine/>
    <w:uiPriority w:val="39"/>
    <w:unhideWhenUsed/>
    <w:rsid w:val="002941A9"/>
    <w:pPr>
      <w:spacing w:after="100"/>
      <w:ind w:left="220"/>
    </w:pPr>
  </w:style>
  <w:style w:type="character" w:styleId="Lienhypertexte">
    <w:name w:val="Hyperlink"/>
    <w:basedOn w:val="Policepardfaut"/>
    <w:uiPriority w:val="99"/>
    <w:unhideWhenUsed/>
    <w:rsid w:val="002941A9"/>
    <w:rPr>
      <w:color w:val="0563C1" w:themeColor="hyperlink"/>
      <w:u w:val="single"/>
    </w:rPr>
  </w:style>
  <w:style w:type="character" w:customStyle="1" w:styleId="UnresolvedMention">
    <w:name w:val="Unresolved Mention"/>
    <w:basedOn w:val="Policepardfaut"/>
    <w:uiPriority w:val="99"/>
    <w:semiHidden/>
    <w:unhideWhenUsed/>
    <w:rsid w:val="00C21C52"/>
    <w:rPr>
      <w:color w:val="605E5C"/>
      <w:shd w:val="clear" w:color="auto" w:fill="E1DFDD"/>
    </w:rPr>
  </w:style>
  <w:style w:type="character" w:customStyle="1" w:styleId="Titre3Car">
    <w:name w:val="Titre 3 Car"/>
    <w:basedOn w:val="Policepardfaut"/>
    <w:link w:val="Titre3"/>
    <w:uiPriority w:val="9"/>
    <w:rsid w:val="00FD049F"/>
    <w:rPr>
      <w:rFonts w:asciiTheme="majorHAnsi" w:eastAsiaTheme="majorEastAsia" w:hAnsiTheme="majorHAnsi" w:cstheme="majorBidi"/>
      <w:color w:val="1F3763" w:themeColor="accent1" w:themeShade="7F"/>
      <w:sz w:val="28"/>
      <w:szCs w:val="24"/>
    </w:rPr>
  </w:style>
  <w:style w:type="character" w:customStyle="1" w:styleId="Titre4Car">
    <w:name w:val="Titre 4 Car"/>
    <w:basedOn w:val="Policepardfaut"/>
    <w:link w:val="Titre4"/>
    <w:uiPriority w:val="9"/>
    <w:rsid w:val="00F04549"/>
    <w:rPr>
      <w:rFonts w:asciiTheme="majorHAnsi" w:eastAsiaTheme="majorEastAsia" w:hAnsiTheme="majorHAnsi" w:cstheme="majorBidi"/>
      <w:b/>
      <w:i/>
      <w:iCs/>
      <w:color w:val="2F5496" w:themeColor="accent1" w:themeShade="BF"/>
      <w:sz w:val="24"/>
    </w:rPr>
  </w:style>
  <w:style w:type="paragraph" w:styleId="Lgende">
    <w:name w:val="caption"/>
    <w:basedOn w:val="Normal"/>
    <w:next w:val="Normal"/>
    <w:uiPriority w:val="35"/>
    <w:unhideWhenUsed/>
    <w:qFormat/>
    <w:rsid w:val="00C666A2"/>
    <w:pPr>
      <w:spacing w:after="200" w:line="240" w:lineRule="auto"/>
    </w:pPr>
    <w:rPr>
      <w:i/>
      <w:iCs/>
      <w:color w:val="44546A" w:themeColor="text2"/>
      <w:sz w:val="18"/>
      <w:szCs w:val="18"/>
    </w:rPr>
  </w:style>
  <w:style w:type="character" w:customStyle="1" w:styleId="ff3c">
    <w:name w:val="ff3c"/>
    <w:basedOn w:val="Policepardfaut"/>
    <w:rsid w:val="00BA4BD4"/>
  </w:style>
  <w:style w:type="character" w:customStyle="1" w:styleId="fff">
    <w:name w:val="fff"/>
    <w:basedOn w:val="Policepardfaut"/>
    <w:rsid w:val="00BA4BD4"/>
  </w:style>
  <w:style w:type="character" w:styleId="Rfrenceple">
    <w:name w:val="Subtle Reference"/>
    <w:basedOn w:val="Policepardfaut"/>
    <w:uiPriority w:val="31"/>
    <w:qFormat/>
    <w:rsid w:val="004E3A6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749323">
      <w:bodyDiv w:val="1"/>
      <w:marLeft w:val="0"/>
      <w:marRight w:val="0"/>
      <w:marTop w:val="0"/>
      <w:marBottom w:val="0"/>
      <w:divBdr>
        <w:top w:val="none" w:sz="0" w:space="0" w:color="auto"/>
        <w:left w:val="none" w:sz="0" w:space="0" w:color="auto"/>
        <w:bottom w:val="none" w:sz="0" w:space="0" w:color="auto"/>
        <w:right w:val="none" w:sz="0" w:space="0" w:color="auto"/>
      </w:divBdr>
      <w:divsChild>
        <w:div w:id="1837264101">
          <w:marLeft w:val="0"/>
          <w:marRight w:val="0"/>
          <w:marTop w:val="0"/>
          <w:marBottom w:val="0"/>
          <w:divBdr>
            <w:top w:val="none" w:sz="0" w:space="0" w:color="auto"/>
            <w:left w:val="none" w:sz="0" w:space="0" w:color="auto"/>
            <w:bottom w:val="none" w:sz="0" w:space="0" w:color="auto"/>
            <w:right w:val="none" w:sz="0" w:space="0" w:color="auto"/>
          </w:divBdr>
        </w:div>
        <w:div w:id="678115972">
          <w:marLeft w:val="0"/>
          <w:marRight w:val="0"/>
          <w:marTop w:val="0"/>
          <w:marBottom w:val="0"/>
          <w:divBdr>
            <w:top w:val="none" w:sz="0" w:space="0" w:color="auto"/>
            <w:left w:val="none" w:sz="0" w:space="0" w:color="auto"/>
            <w:bottom w:val="none" w:sz="0" w:space="0" w:color="auto"/>
            <w:right w:val="none" w:sz="0" w:space="0" w:color="auto"/>
          </w:divBdr>
        </w:div>
        <w:div w:id="1825705757">
          <w:marLeft w:val="0"/>
          <w:marRight w:val="0"/>
          <w:marTop w:val="0"/>
          <w:marBottom w:val="0"/>
          <w:divBdr>
            <w:top w:val="none" w:sz="0" w:space="0" w:color="auto"/>
            <w:left w:val="none" w:sz="0" w:space="0" w:color="auto"/>
            <w:bottom w:val="none" w:sz="0" w:space="0" w:color="auto"/>
            <w:right w:val="none" w:sz="0" w:space="0" w:color="auto"/>
          </w:divBdr>
        </w:div>
        <w:div w:id="1289163398">
          <w:marLeft w:val="0"/>
          <w:marRight w:val="0"/>
          <w:marTop w:val="0"/>
          <w:marBottom w:val="0"/>
          <w:divBdr>
            <w:top w:val="none" w:sz="0" w:space="0" w:color="auto"/>
            <w:left w:val="none" w:sz="0" w:space="0" w:color="auto"/>
            <w:bottom w:val="none" w:sz="0" w:space="0" w:color="auto"/>
            <w:right w:val="none" w:sz="0" w:space="0" w:color="auto"/>
          </w:divBdr>
        </w:div>
        <w:div w:id="522475308">
          <w:marLeft w:val="0"/>
          <w:marRight w:val="0"/>
          <w:marTop w:val="0"/>
          <w:marBottom w:val="0"/>
          <w:divBdr>
            <w:top w:val="none" w:sz="0" w:space="0" w:color="auto"/>
            <w:left w:val="none" w:sz="0" w:space="0" w:color="auto"/>
            <w:bottom w:val="none" w:sz="0" w:space="0" w:color="auto"/>
            <w:right w:val="none" w:sz="0" w:space="0" w:color="auto"/>
          </w:divBdr>
        </w:div>
        <w:div w:id="1670327693">
          <w:marLeft w:val="0"/>
          <w:marRight w:val="0"/>
          <w:marTop w:val="0"/>
          <w:marBottom w:val="0"/>
          <w:divBdr>
            <w:top w:val="none" w:sz="0" w:space="0" w:color="auto"/>
            <w:left w:val="none" w:sz="0" w:space="0" w:color="auto"/>
            <w:bottom w:val="none" w:sz="0" w:space="0" w:color="auto"/>
            <w:right w:val="none" w:sz="0" w:space="0" w:color="auto"/>
          </w:divBdr>
        </w:div>
        <w:div w:id="407926586">
          <w:marLeft w:val="0"/>
          <w:marRight w:val="0"/>
          <w:marTop w:val="0"/>
          <w:marBottom w:val="0"/>
          <w:divBdr>
            <w:top w:val="none" w:sz="0" w:space="0" w:color="auto"/>
            <w:left w:val="none" w:sz="0" w:space="0" w:color="auto"/>
            <w:bottom w:val="none" w:sz="0" w:space="0" w:color="auto"/>
            <w:right w:val="none" w:sz="0" w:space="0" w:color="auto"/>
          </w:divBdr>
        </w:div>
        <w:div w:id="459762208">
          <w:marLeft w:val="0"/>
          <w:marRight w:val="0"/>
          <w:marTop w:val="0"/>
          <w:marBottom w:val="0"/>
          <w:divBdr>
            <w:top w:val="none" w:sz="0" w:space="0" w:color="auto"/>
            <w:left w:val="none" w:sz="0" w:space="0" w:color="auto"/>
            <w:bottom w:val="none" w:sz="0" w:space="0" w:color="auto"/>
            <w:right w:val="none" w:sz="0" w:space="0" w:color="auto"/>
          </w:divBdr>
        </w:div>
        <w:div w:id="88816088">
          <w:marLeft w:val="0"/>
          <w:marRight w:val="0"/>
          <w:marTop w:val="0"/>
          <w:marBottom w:val="0"/>
          <w:divBdr>
            <w:top w:val="none" w:sz="0" w:space="0" w:color="auto"/>
            <w:left w:val="none" w:sz="0" w:space="0" w:color="auto"/>
            <w:bottom w:val="none" w:sz="0" w:space="0" w:color="auto"/>
            <w:right w:val="none" w:sz="0" w:space="0" w:color="auto"/>
          </w:divBdr>
        </w:div>
        <w:div w:id="524172068">
          <w:marLeft w:val="0"/>
          <w:marRight w:val="0"/>
          <w:marTop w:val="0"/>
          <w:marBottom w:val="0"/>
          <w:divBdr>
            <w:top w:val="none" w:sz="0" w:space="0" w:color="auto"/>
            <w:left w:val="none" w:sz="0" w:space="0" w:color="auto"/>
            <w:bottom w:val="none" w:sz="0" w:space="0" w:color="auto"/>
            <w:right w:val="none" w:sz="0" w:space="0" w:color="auto"/>
          </w:divBdr>
        </w:div>
        <w:div w:id="2038238783">
          <w:marLeft w:val="0"/>
          <w:marRight w:val="0"/>
          <w:marTop w:val="0"/>
          <w:marBottom w:val="0"/>
          <w:divBdr>
            <w:top w:val="none" w:sz="0" w:space="0" w:color="auto"/>
            <w:left w:val="none" w:sz="0" w:space="0" w:color="auto"/>
            <w:bottom w:val="none" w:sz="0" w:space="0" w:color="auto"/>
            <w:right w:val="none" w:sz="0" w:space="0" w:color="auto"/>
          </w:divBdr>
        </w:div>
        <w:div w:id="18243784">
          <w:marLeft w:val="0"/>
          <w:marRight w:val="0"/>
          <w:marTop w:val="0"/>
          <w:marBottom w:val="0"/>
          <w:divBdr>
            <w:top w:val="none" w:sz="0" w:space="0" w:color="auto"/>
            <w:left w:val="none" w:sz="0" w:space="0" w:color="auto"/>
            <w:bottom w:val="none" w:sz="0" w:space="0" w:color="auto"/>
            <w:right w:val="none" w:sz="0" w:space="0" w:color="auto"/>
          </w:divBdr>
        </w:div>
        <w:div w:id="77218520">
          <w:marLeft w:val="0"/>
          <w:marRight w:val="0"/>
          <w:marTop w:val="0"/>
          <w:marBottom w:val="0"/>
          <w:divBdr>
            <w:top w:val="none" w:sz="0" w:space="0" w:color="auto"/>
            <w:left w:val="none" w:sz="0" w:space="0" w:color="auto"/>
            <w:bottom w:val="none" w:sz="0" w:space="0" w:color="auto"/>
            <w:right w:val="none" w:sz="0" w:space="0" w:color="auto"/>
          </w:divBdr>
        </w:div>
        <w:div w:id="1645308860">
          <w:marLeft w:val="0"/>
          <w:marRight w:val="0"/>
          <w:marTop w:val="0"/>
          <w:marBottom w:val="0"/>
          <w:divBdr>
            <w:top w:val="none" w:sz="0" w:space="0" w:color="auto"/>
            <w:left w:val="none" w:sz="0" w:space="0" w:color="auto"/>
            <w:bottom w:val="none" w:sz="0" w:space="0" w:color="auto"/>
            <w:right w:val="none" w:sz="0" w:space="0" w:color="auto"/>
          </w:divBdr>
        </w:div>
        <w:div w:id="1172573457">
          <w:marLeft w:val="0"/>
          <w:marRight w:val="0"/>
          <w:marTop w:val="0"/>
          <w:marBottom w:val="0"/>
          <w:divBdr>
            <w:top w:val="none" w:sz="0" w:space="0" w:color="auto"/>
            <w:left w:val="none" w:sz="0" w:space="0" w:color="auto"/>
            <w:bottom w:val="none" w:sz="0" w:space="0" w:color="auto"/>
            <w:right w:val="none" w:sz="0" w:space="0" w:color="auto"/>
          </w:divBdr>
        </w:div>
        <w:div w:id="1542547004">
          <w:marLeft w:val="0"/>
          <w:marRight w:val="0"/>
          <w:marTop w:val="0"/>
          <w:marBottom w:val="0"/>
          <w:divBdr>
            <w:top w:val="none" w:sz="0" w:space="0" w:color="auto"/>
            <w:left w:val="none" w:sz="0" w:space="0" w:color="auto"/>
            <w:bottom w:val="none" w:sz="0" w:space="0" w:color="auto"/>
            <w:right w:val="none" w:sz="0" w:space="0" w:color="auto"/>
          </w:divBdr>
        </w:div>
        <w:div w:id="829710944">
          <w:marLeft w:val="0"/>
          <w:marRight w:val="0"/>
          <w:marTop w:val="0"/>
          <w:marBottom w:val="0"/>
          <w:divBdr>
            <w:top w:val="none" w:sz="0" w:space="0" w:color="auto"/>
            <w:left w:val="none" w:sz="0" w:space="0" w:color="auto"/>
            <w:bottom w:val="none" w:sz="0" w:space="0" w:color="auto"/>
            <w:right w:val="none" w:sz="0" w:space="0" w:color="auto"/>
          </w:divBdr>
        </w:div>
        <w:div w:id="287204596">
          <w:marLeft w:val="0"/>
          <w:marRight w:val="0"/>
          <w:marTop w:val="0"/>
          <w:marBottom w:val="0"/>
          <w:divBdr>
            <w:top w:val="none" w:sz="0" w:space="0" w:color="auto"/>
            <w:left w:val="none" w:sz="0" w:space="0" w:color="auto"/>
            <w:bottom w:val="none" w:sz="0" w:space="0" w:color="auto"/>
            <w:right w:val="none" w:sz="0" w:space="0" w:color="auto"/>
          </w:divBdr>
        </w:div>
        <w:div w:id="2012104491">
          <w:marLeft w:val="0"/>
          <w:marRight w:val="0"/>
          <w:marTop w:val="0"/>
          <w:marBottom w:val="0"/>
          <w:divBdr>
            <w:top w:val="none" w:sz="0" w:space="0" w:color="auto"/>
            <w:left w:val="none" w:sz="0" w:space="0" w:color="auto"/>
            <w:bottom w:val="none" w:sz="0" w:space="0" w:color="auto"/>
            <w:right w:val="none" w:sz="0" w:space="0" w:color="auto"/>
          </w:divBdr>
        </w:div>
        <w:div w:id="1381858575">
          <w:marLeft w:val="0"/>
          <w:marRight w:val="0"/>
          <w:marTop w:val="0"/>
          <w:marBottom w:val="0"/>
          <w:divBdr>
            <w:top w:val="none" w:sz="0" w:space="0" w:color="auto"/>
            <w:left w:val="none" w:sz="0" w:space="0" w:color="auto"/>
            <w:bottom w:val="none" w:sz="0" w:space="0" w:color="auto"/>
            <w:right w:val="none" w:sz="0" w:space="0" w:color="auto"/>
          </w:divBdr>
        </w:div>
        <w:div w:id="1731421782">
          <w:marLeft w:val="0"/>
          <w:marRight w:val="0"/>
          <w:marTop w:val="0"/>
          <w:marBottom w:val="0"/>
          <w:divBdr>
            <w:top w:val="none" w:sz="0" w:space="0" w:color="auto"/>
            <w:left w:val="none" w:sz="0" w:space="0" w:color="auto"/>
            <w:bottom w:val="none" w:sz="0" w:space="0" w:color="auto"/>
            <w:right w:val="none" w:sz="0" w:space="0" w:color="auto"/>
          </w:divBdr>
        </w:div>
        <w:div w:id="401487387">
          <w:marLeft w:val="0"/>
          <w:marRight w:val="0"/>
          <w:marTop w:val="0"/>
          <w:marBottom w:val="0"/>
          <w:divBdr>
            <w:top w:val="none" w:sz="0" w:space="0" w:color="auto"/>
            <w:left w:val="none" w:sz="0" w:space="0" w:color="auto"/>
            <w:bottom w:val="none" w:sz="0" w:space="0" w:color="auto"/>
            <w:right w:val="none" w:sz="0" w:space="0" w:color="auto"/>
          </w:divBdr>
        </w:div>
        <w:div w:id="1333027677">
          <w:marLeft w:val="0"/>
          <w:marRight w:val="0"/>
          <w:marTop w:val="0"/>
          <w:marBottom w:val="0"/>
          <w:divBdr>
            <w:top w:val="none" w:sz="0" w:space="0" w:color="auto"/>
            <w:left w:val="none" w:sz="0" w:space="0" w:color="auto"/>
            <w:bottom w:val="none" w:sz="0" w:space="0" w:color="auto"/>
            <w:right w:val="none" w:sz="0" w:space="0" w:color="auto"/>
          </w:divBdr>
        </w:div>
        <w:div w:id="375930401">
          <w:marLeft w:val="0"/>
          <w:marRight w:val="0"/>
          <w:marTop w:val="0"/>
          <w:marBottom w:val="0"/>
          <w:divBdr>
            <w:top w:val="none" w:sz="0" w:space="0" w:color="auto"/>
            <w:left w:val="none" w:sz="0" w:space="0" w:color="auto"/>
            <w:bottom w:val="none" w:sz="0" w:space="0" w:color="auto"/>
            <w:right w:val="none" w:sz="0" w:space="0" w:color="auto"/>
          </w:divBdr>
        </w:div>
      </w:divsChild>
    </w:div>
    <w:div w:id="310017258">
      <w:bodyDiv w:val="1"/>
      <w:marLeft w:val="0"/>
      <w:marRight w:val="0"/>
      <w:marTop w:val="0"/>
      <w:marBottom w:val="0"/>
      <w:divBdr>
        <w:top w:val="none" w:sz="0" w:space="0" w:color="auto"/>
        <w:left w:val="none" w:sz="0" w:space="0" w:color="auto"/>
        <w:bottom w:val="none" w:sz="0" w:space="0" w:color="auto"/>
        <w:right w:val="none" w:sz="0" w:space="0" w:color="auto"/>
      </w:divBdr>
      <w:divsChild>
        <w:div w:id="1824662170">
          <w:marLeft w:val="0"/>
          <w:marRight w:val="0"/>
          <w:marTop w:val="0"/>
          <w:marBottom w:val="0"/>
          <w:divBdr>
            <w:top w:val="none" w:sz="0" w:space="0" w:color="auto"/>
            <w:left w:val="none" w:sz="0" w:space="0" w:color="auto"/>
            <w:bottom w:val="none" w:sz="0" w:space="0" w:color="auto"/>
            <w:right w:val="none" w:sz="0" w:space="0" w:color="auto"/>
          </w:divBdr>
        </w:div>
        <w:div w:id="92867542">
          <w:marLeft w:val="0"/>
          <w:marRight w:val="0"/>
          <w:marTop w:val="0"/>
          <w:marBottom w:val="0"/>
          <w:divBdr>
            <w:top w:val="none" w:sz="0" w:space="0" w:color="auto"/>
            <w:left w:val="none" w:sz="0" w:space="0" w:color="auto"/>
            <w:bottom w:val="none" w:sz="0" w:space="0" w:color="auto"/>
            <w:right w:val="none" w:sz="0" w:space="0" w:color="auto"/>
          </w:divBdr>
        </w:div>
        <w:div w:id="261227946">
          <w:marLeft w:val="0"/>
          <w:marRight w:val="0"/>
          <w:marTop w:val="0"/>
          <w:marBottom w:val="0"/>
          <w:divBdr>
            <w:top w:val="none" w:sz="0" w:space="0" w:color="auto"/>
            <w:left w:val="none" w:sz="0" w:space="0" w:color="auto"/>
            <w:bottom w:val="none" w:sz="0" w:space="0" w:color="auto"/>
            <w:right w:val="none" w:sz="0" w:space="0" w:color="auto"/>
          </w:divBdr>
        </w:div>
        <w:div w:id="1169641067">
          <w:marLeft w:val="0"/>
          <w:marRight w:val="0"/>
          <w:marTop w:val="0"/>
          <w:marBottom w:val="0"/>
          <w:divBdr>
            <w:top w:val="none" w:sz="0" w:space="0" w:color="auto"/>
            <w:left w:val="none" w:sz="0" w:space="0" w:color="auto"/>
            <w:bottom w:val="none" w:sz="0" w:space="0" w:color="auto"/>
            <w:right w:val="none" w:sz="0" w:space="0" w:color="auto"/>
          </w:divBdr>
        </w:div>
        <w:div w:id="2023581640">
          <w:marLeft w:val="0"/>
          <w:marRight w:val="0"/>
          <w:marTop w:val="0"/>
          <w:marBottom w:val="0"/>
          <w:divBdr>
            <w:top w:val="none" w:sz="0" w:space="0" w:color="auto"/>
            <w:left w:val="none" w:sz="0" w:space="0" w:color="auto"/>
            <w:bottom w:val="none" w:sz="0" w:space="0" w:color="auto"/>
            <w:right w:val="none" w:sz="0" w:space="0" w:color="auto"/>
          </w:divBdr>
        </w:div>
      </w:divsChild>
    </w:div>
    <w:div w:id="406152271">
      <w:bodyDiv w:val="1"/>
      <w:marLeft w:val="0"/>
      <w:marRight w:val="0"/>
      <w:marTop w:val="0"/>
      <w:marBottom w:val="0"/>
      <w:divBdr>
        <w:top w:val="none" w:sz="0" w:space="0" w:color="auto"/>
        <w:left w:val="none" w:sz="0" w:space="0" w:color="auto"/>
        <w:bottom w:val="none" w:sz="0" w:space="0" w:color="auto"/>
        <w:right w:val="none" w:sz="0" w:space="0" w:color="auto"/>
      </w:divBdr>
      <w:divsChild>
        <w:div w:id="933710271">
          <w:marLeft w:val="0"/>
          <w:marRight w:val="0"/>
          <w:marTop w:val="0"/>
          <w:marBottom w:val="0"/>
          <w:divBdr>
            <w:top w:val="none" w:sz="0" w:space="0" w:color="auto"/>
            <w:left w:val="none" w:sz="0" w:space="0" w:color="auto"/>
            <w:bottom w:val="none" w:sz="0" w:space="0" w:color="auto"/>
            <w:right w:val="none" w:sz="0" w:space="0" w:color="auto"/>
          </w:divBdr>
        </w:div>
        <w:div w:id="1165319322">
          <w:marLeft w:val="0"/>
          <w:marRight w:val="0"/>
          <w:marTop w:val="0"/>
          <w:marBottom w:val="0"/>
          <w:divBdr>
            <w:top w:val="none" w:sz="0" w:space="0" w:color="auto"/>
            <w:left w:val="none" w:sz="0" w:space="0" w:color="auto"/>
            <w:bottom w:val="none" w:sz="0" w:space="0" w:color="auto"/>
            <w:right w:val="none" w:sz="0" w:space="0" w:color="auto"/>
          </w:divBdr>
        </w:div>
      </w:divsChild>
    </w:div>
    <w:div w:id="415369238">
      <w:bodyDiv w:val="1"/>
      <w:marLeft w:val="0"/>
      <w:marRight w:val="0"/>
      <w:marTop w:val="0"/>
      <w:marBottom w:val="0"/>
      <w:divBdr>
        <w:top w:val="none" w:sz="0" w:space="0" w:color="auto"/>
        <w:left w:val="none" w:sz="0" w:space="0" w:color="auto"/>
        <w:bottom w:val="none" w:sz="0" w:space="0" w:color="auto"/>
        <w:right w:val="none" w:sz="0" w:space="0" w:color="auto"/>
      </w:divBdr>
      <w:divsChild>
        <w:div w:id="1515412477">
          <w:marLeft w:val="0"/>
          <w:marRight w:val="0"/>
          <w:marTop w:val="0"/>
          <w:marBottom w:val="0"/>
          <w:divBdr>
            <w:top w:val="none" w:sz="0" w:space="0" w:color="auto"/>
            <w:left w:val="none" w:sz="0" w:space="0" w:color="auto"/>
            <w:bottom w:val="none" w:sz="0" w:space="0" w:color="auto"/>
            <w:right w:val="none" w:sz="0" w:space="0" w:color="auto"/>
          </w:divBdr>
        </w:div>
        <w:div w:id="228883918">
          <w:marLeft w:val="0"/>
          <w:marRight w:val="0"/>
          <w:marTop w:val="0"/>
          <w:marBottom w:val="0"/>
          <w:divBdr>
            <w:top w:val="none" w:sz="0" w:space="0" w:color="auto"/>
            <w:left w:val="none" w:sz="0" w:space="0" w:color="auto"/>
            <w:bottom w:val="none" w:sz="0" w:space="0" w:color="auto"/>
            <w:right w:val="none" w:sz="0" w:space="0" w:color="auto"/>
          </w:divBdr>
        </w:div>
        <w:div w:id="1755928605">
          <w:marLeft w:val="0"/>
          <w:marRight w:val="0"/>
          <w:marTop w:val="0"/>
          <w:marBottom w:val="0"/>
          <w:divBdr>
            <w:top w:val="none" w:sz="0" w:space="0" w:color="auto"/>
            <w:left w:val="none" w:sz="0" w:space="0" w:color="auto"/>
            <w:bottom w:val="none" w:sz="0" w:space="0" w:color="auto"/>
            <w:right w:val="none" w:sz="0" w:space="0" w:color="auto"/>
          </w:divBdr>
        </w:div>
        <w:div w:id="1613589046">
          <w:marLeft w:val="0"/>
          <w:marRight w:val="0"/>
          <w:marTop w:val="0"/>
          <w:marBottom w:val="0"/>
          <w:divBdr>
            <w:top w:val="none" w:sz="0" w:space="0" w:color="auto"/>
            <w:left w:val="none" w:sz="0" w:space="0" w:color="auto"/>
            <w:bottom w:val="none" w:sz="0" w:space="0" w:color="auto"/>
            <w:right w:val="none" w:sz="0" w:space="0" w:color="auto"/>
          </w:divBdr>
        </w:div>
        <w:div w:id="995642921">
          <w:marLeft w:val="0"/>
          <w:marRight w:val="0"/>
          <w:marTop w:val="0"/>
          <w:marBottom w:val="0"/>
          <w:divBdr>
            <w:top w:val="none" w:sz="0" w:space="0" w:color="auto"/>
            <w:left w:val="none" w:sz="0" w:space="0" w:color="auto"/>
            <w:bottom w:val="none" w:sz="0" w:space="0" w:color="auto"/>
            <w:right w:val="none" w:sz="0" w:space="0" w:color="auto"/>
          </w:divBdr>
        </w:div>
        <w:div w:id="275332957">
          <w:marLeft w:val="0"/>
          <w:marRight w:val="0"/>
          <w:marTop w:val="0"/>
          <w:marBottom w:val="0"/>
          <w:divBdr>
            <w:top w:val="none" w:sz="0" w:space="0" w:color="auto"/>
            <w:left w:val="none" w:sz="0" w:space="0" w:color="auto"/>
            <w:bottom w:val="none" w:sz="0" w:space="0" w:color="auto"/>
            <w:right w:val="none" w:sz="0" w:space="0" w:color="auto"/>
          </w:divBdr>
        </w:div>
        <w:div w:id="1769302085">
          <w:marLeft w:val="0"/>
          <w:marRight w:val="0"/>
          <w:marTop w:val="0"/>
          <w:marBottom w:val="0"/>
          <w:divBdr>
            <w:top w:val="none" w:sz="0" w:space="0" w:color="auto"/>
            <w:left w:val="none" w:sz="0" w:space="0" w:color="auto"/>
            <w:bottom w:val="none" w:sz="0" w:space="0" w:color="auto"/>
            <w:right w:val="none" w:sz="0" w:space="0" w:color="auto"/>
          </w:divBdr>
        </w:div>
        <w:div w:id="1233542536">
          <w:marLeft w:val="0"/>
          <w:marRight w:val="0"/>
          <w:marTop w:val="0"/>
          <w:marBottom w:val="0"/>
          <w:divBdr>
            <w:top w:val="none" w:sz="0" w:space="0" w:color="auto"/>
            <w:left w:val="none" w:sz="0" w:space="0" w:color="auto"/>
            <w:bottom w:val="none" w:sz="0" w:space="0" w:color="auto"/>
            <w:right w:val="none" w:sz="0" w:space="0" w:color="auto"/>
          </w:divBdr>
        </w:div>
        <w:div w:id="1536381422">
          <w:marLeft w:val="0"/>
          <w:marRight w:val="0"/>
          <w:marTop w:val="0"/>
          <w:marBottom w:val="0"/>
          <w:divBdr>
            <w:top w:val="none" w:sz="0" w:space="0" w:color="auto"/>
            <w:left w:val="none" w:sz="0" w:space="0" w:color="auto"/>
            <w:bottom w:val="none" w:sz="0" w:space="0" w:color="auto"/>
            <w:right w:val="none" w:sz="0" w:space="0" w:color="auto"/>
          </w:divBdr>
        </w:div>
        <w:div w:id="1131362282">
          <w:marLeft w:val="0"/>
          <w:marRight w:val="0"/>
          <w:marTop w:val="0"/>
          <w:marBottom w:val="0"/>
          <w:divBdr>
            <w:top w:val="none" w:sz="0" w:space="0" w:color="auto"/>
            <w:left w:val="none" w:sz="0" w:space="0" w:color="auto"/>
            <w:bottom w:val="none" w:sz="0" w:space="0" w:color="auto"/>
            <w:right w:val="none" w:sz="0" w:space="0" w:color="auto"/>
          </w:divBdr>
        </w:div>
      </w:divsChild>
    </w:div>
    <w:div w:id="431317467">
      <w:bodyDiv w:val="1"/>
      <w:marLeft w:val="0"/>
      <w:marRight w:val="0"/>
      <w:marTop w:val="0"/>
      <w:marBottom w:val="0"/>
      <w:divBdr>
        <w:top w:val="none" w:sz="0" w:space="0" w:color="auto"/>
        <w:left w:val="none" w:sz="0" w:space="0" w:color="auto"/>
        <w:bottom w:val="none" w:sz="0" w:space="0" w:color="auto"/>
        <w:right w:val="none" w:sz="0" w:space="0" w:color="auto"/>
      </w:divBdr>
      <w:divsChild>
        <w:div w:id="1308582733">
          <w:marLeft w:val="0"/>
          <w:marRight w:val="0"/>
          <w:marTop w:val="0"/>
          <w:marBottom w:val="0"/>
          <w:divBdr>
            <w:top w:val="none" w:sz="0" w:space="0" w:color="auto"/>
            <w:left w:val="none" w:sz="0" w:space="0" w:color="auto"/>
            <w:bottom w:val="none" w:sz="0" w:space="0" w:color="auto"/>
            <w:right w:val="none" w:sz="0" w:space="0" w:color="auto"/>
          </w:divBdr>
        </w:div>
      </w:divsChild>
    </w:div>
    <w:div w:id="465902453">
      <w:bodyDiv w:val="1"/>
      <w:marLeft w:val="0"/>
      <w:marRight w:val="0"/>
      <w:marTop w:val="0"/>
      <w:marBottom w:val="0"/>
      <w:divBdr>
        <w:top w:val="none" w:sz="0" w:space="0" w:color="auto"/>
        <w:left w:val="none" w:sz="0" w:space="0" w:color="auto"/>
        <w:bottom w:val="none" w:sz="0" w:space="0" w:color="auto"/>
        <w:right w:val="none" w:sz="0" w:space="0" w:color="auto"/>
      </w:divBdr>
      <w:divsChild>
        <w:div w:id="1530335334">
          <w:marLeft w:val="0"/>
          <w:marRight w:val="0"/>
          <w:marTop w:val="0"/>
          <w:marBottom w:val="0"/>
          <w:divBdr>
            <w:top w:val="none" w:sz="0" w:space="0" w:color="auto"/>
            <w:left w:val="none" w:sz="0" w:space="0" w:color="auto"/>
            <w:bottom w:val="none" w:sz="0" w:space="0" w:color="auto"/>
            <w:right w:val="none" w:sz="0" w:space="0" w:color="auto"/>
          </w:divBdr>
        </w:div>
        <w:div w:id="777991739">
          <w:marLeft w:val="0"/>
          <w:marRight w:val="0"/>
          <w:marTop w:val="0"/>
          <w:marBottom w:val="0"/>
          <w:divBdr>
            <w:top w:val="none" w:sz="0" w:space="0" w:color="auto"/>
            <w:left w:val="none" w:sz="0" w:space="0" w:color="auto"/>
            <w:bottom w:val="none" w:sz="0" w:space="0" w:color="auto"/>
            <w:right w:val="none" w:sz="0" w:space="0" w:color="auto"/>
          </w:divBdr>
        </w:div>
      </w:divsChild>
    </w:div>
    <w:div w:id="506136850">
      <w:bodyDiv w:val="1"/>
      <w:marLeft w:val="0"/>
      <w:marRight w:val="0"/>
      <w:marTop w:val="0"/>
      <w:marBottom w:val="0"/>
      <w:divBdr>
        <w:top w:val="none" w:sz="0" w:space="0" w:color="auto"/>
        <w:left w:val="none" w:sz="0" w:space="0" w:color="auto"/>
        <w:bottom w:val="none" w:sz="0" w:space="0" w:color="auto"/>
        <w:right w:val="none" w:sz="0" w:space="0" w:color="auto"/>
      </w:divBdr>
    </w:div>
    <w:div w:id="513611542">
      <w:bodyDiv w:val="1"/>
      <w:marLeft w:val="0"/>
      <w:marRight w:val="0"/>
      <w:marTop w:val="0"/>
      <w:marBottom w:val="0"/>
      <w:divBdr>
        <w:top w:val="none" w:sz="0" w:space="0" w:color="auto"/>
        <w:left w:val="none" w:sz="0" w:space="0" w:color="auto"/>
        <w:bottom w:val="none" w:sz="0" w:space="0" w:color="auto"/>
        <w:right w:val="none" w:sz="0" w:space="0" w:color="auto"/>
      </w:divBdr>
    </w:div>
    <w:div w:id="576941537">
      <w:bodyDiv w:val="1"/>
      <w:marLeft w:val="0"/>
      <w:marRight w:val="0"/>
      <w:marTop w:val="0"/>
      <w:marBottom w:val="0"/>
      <w:divBdr>
        <w:top w:val="none" w:sz="0" w:space="0" w:color="auto"/>
        <w:left w:val="none" w:sz="0" w:space="0" w:color="auto"/>
        <w:bottom w:val="none" w:sz="0" w:space="0" w:color="auto"/>
        <w:right w:val="none" w:sz="0" w:space="0" w:color="auto"/>
      </w:divBdr>
      <w:divsChild>
        <w:div w:id="1192843750">
          <w:marLeft w:val="0"/>
          <w:marRight w:val="0"/>
          <w:marTop w:val="0"/>
          <w:marBottom w:val="0"/>
          <w:divBdr>
            <w:top w:val="none" w:sz="0" w:space="0" w:color="auto"/>
            <w:left w:val="none" w:sz="0" w:space="0" w:color="auto"/>
            <w:bottom w:val="none" w:sz="0" w:space="0" w:color="auto"/>
            <w:right w:val="none" w:sz="0" w:space="0" w:color="auto"/>
          </w:divBdr>
        </w:div>
        <w:div w:id="1859660463">
          <w:marLeft w:val="0"/>
          <w:marRight w:val="0"/>
          <w:marTop w:val="0"/>
          <w:marBottom w:val="0"/>
          <w:divBdr>
            <w:top w:val="none" w:sz="0" w:space="0" w:color="auto"/>
            <w:left w:val="none" w:sz="0" w:space="0" w:color="auto"/>
            <w:bottom w:val="none" w:sz="0" w:space="0" w:color="auto"/>
            <w:right w:val="none" w:sz="0" w:space="0" w:color="auto"/>
          </w:divBdr>
        </w:div>
      </w:divsChild>
    </w:div>
    <w:div w:id="616788893">
      <w:bodyDiv w:val="1"/>
      <w:marLeft w:val="0"/>
      <w:marRight w:val="0"/>
      <w:marTop w:val="0"/>
      <w:marBottom w:val="0"/>
      <w:divBdr>
        <w:top w:val="none" w:sz="0" w:space="0" w:color="auto"/>
        <w:left w:val="none" w:sz="0" w:space="0" w:color="auto"/>
        <w:bottom w:val="none" w:sz="0" w:space="0" w:color="auto"/>
        <w:right w:val="none" w:sz="0" w:space="0" w:color="auto"/>
      </w:divBdr>
      <w:divsChild>
        <w:div w:id="25957329">
          <w:marLeft w:val="0"/>
          <w:marRight w:val="0"/>
          <w:marTop w:val="0"/>
          <w:marBottom w:val="0"/>
          <w:divBdr>
            <w:top w:val="none" w:sz="0" w:space="0" w:color="auto"/>
            <w:left w:val="none" w:sz="0" w:space="0" w:color="auto"/>
            <w:bottom w:val="none" w:sz="0" w:space="0" w:color="auto"/>
            <w:right w:val="none" w:sz="0" w:space="0" w:color="auto"/>
          </w:divBdr>
        </w:div>
        <w:div w:id="888801285">
          <w:marLeft w:val="0"/>
          <w:marRight w:val="0"/>
          <w:marTop w:val="0"/>
          <w:marBottom w:val="0"/>
          <w:divBdr>
            <w:top w:val="none" w:sz="0" w:space="0" w:color="auto"/>
            <w:left w:val="none" w:sz="0" w:space="0" w:color="auto"/>
            <w:bottom w:val="none" w:sz="0" w:space="0" w:color="auto"/>
            <w:right w:val="none" w:sz="0" w:space="0" w:color="auto"/>
          </w:divBdr>
        </w:div>
      </w:divsChild>
    </w:div>
    <w:div w:id="662003688">
      <w:bodyDiv w:val="1"/>
      <w:marLeft w:val="0"/>
      <w:marRight w:val="0"/>
      <w:marTop w:val="0"/>
      <w:marBottom w:val="0"/>
      <w:divBdr>
        <w:top w:val="none" w:sz="0" w:space="0" w:color="auto"/>
        <w:left w:val="none" w:sz="0" w:space="0" w:color="auto"/>
        <w:bottom w:val="none" w:sz="0" w:space="0" w:color="auto"/>
        <w:right w:val="none" w:sz="0" w:space="0" w:color="auto"/>
      </w:divBdr>
      <w:divsChild>
        <w:div w:id="1343436040">
          <w:marLeft w:val="0"/>
          <w:marRight w:val="0"/>
          <w:marTop w:val="0"/>
          <w:marBottom w:val="0"/>
          <w:divBdr>
            <w:top w:val="none" w:sz="0" w:space="0" w:color="auto"/>
            <w:left w:val="none" w:sz="0" w:space="0" w:color="auto"/>
            <w:bottom w:val="none" w:sz="0" w:space="0" w:color="auto"/>
            <w:right w:val="none" w:sz="0" w:space="0" w:color="auto"/>
          </w:divBdr>
        </w:div>
        <w:div w:id="324937457">
          <w:marLeft w:val="0"/>
          <w:marRight w:val="0"/>
          <w:marTop w:val="0"/>
          <w:marBottom w:val="0"/>
          <w:divBdr>
            <w:top w:val="none" w:sz="0" w:space="0" w:color="auto"/>
            <w:left w:val="none" w:sz="0" w:space="0" w:color="auto"/>
            <w:bottom w:val="none" w:sz="0" w:space="0" w:color="auto"/>
            <w:right w:val="none" w:sz="0" w:space="0" w:color="auto"/>
          </w:divBdr>
        </w:div>
        <w:div w:id="2130078592">
          <w:marLeft w:val="0"/>
          <w:marRight w:val="0"/>
          <w:marTop w:val="0"/>
          <w:marBottom w:val="0"/>
          <w:divBdr>
            <w:top w:val="none" w:sz="0" w:space="0" w:color="auto"/>
            <w:left w:val="none" w:sz="0" w:space="0" w:color="auto"/>
            <w:bottom w:val="none" w:sz="0" w:space="0" w:color="auto"/>
            <w:right w:val="none" w:sz="0" w:space="0" w:color="auto"/>
          </w:divBdr>
        </w:div>
        <w:div w:id="604001451">
          <w:marLeft w:val="0"/>
          <w:marRight w:val="0"/>
          <w:marTop w:val="0"/>
          <w:marBottom w:val="0"/>
          <w:divBdr>
            <w:top w:val="none" w:sz="0" w:space="0" w:color="auto"/>
            <w:left w:val="none" w:sz="0" w:space="0" w:color="auto"/>
            <w:bottom w:val="none" w:sz="0" w:space="0" w:color="auto"/>
            <w:right w:val="none" w:sz="0" w:space="0" w:color="auto"/>
          </w:divBdr>
        </w:div>
        <w:div w:id="870150577">
          <w:marLeft w:val="0"/>
          <w:marRight w:val="0"/>
          <w:marTop w:val="0"/>
          <w:marBottom w:val="0"/>
          <w:divBdr>
            <w:top w:val="none" w:sz="0" w:space="0" w:color="auto"/>
            <w:left w:val="none" w:sz="0" w:space="0" w:color="auto"/>
            <w:bottom w:val="none" w:sz="0" w:space="0" w:color="auto"/>
            <w:right w:val="none" w:sz="0" w:space="0" w:color="auto"/>
          </w:divBdr>
        </w:div>
        <w:div w:id="953757468">
          <w:marLeft w:val="0"/>
          <w:marRight w:val="0"/>
          <w:marTop w:val="0"/>
          <w:marBottom w:val="0"/>
          <w:divBdr>
            <w:top w:val="none" w:sz="0" w:space="0" w:color="auto"/>
            <w:left w:val="none" w:sz="0" w:space="0" w:color="auto"/>
            <w:bottom w:val="none" w:sz="0" w:space="0" w:color="auto"/>
            <w:right w:val="none" w:sz="0" w:space="0" w:color="auto"/>
          </w:divBdr>
        </w:div>
        <w:div w:id="1777629464">
          <w:marLeft w:val="0"/>
          <w:marRight w:val="0"/>
          <w:marTop w:val="0"/>
          <w:marBottom w:val="0"/>
          <w:divBdr>
            <w:top w:val="none" w:sz="0" w:space="0" w:color="auto"/>
            <w:left w:val="none" w:sz="0" w:space="0" w:color="auto"/>
            <w:bottom w:val="none" w:sz="0" w:space="0" w:color="auto"/>
            <w:right w:val="none" w:sz="0" w:space="0" w:color="auto"/>
          </w:divBdr>
        </w:div>
      </w:divsChild>
    </w:div>
    <w:div w:id="731006364">
      <w:bodyDiv w:val="1"/>
      <w:marLeft w:val="0"/>
      <w:marRight w:val="0"/>
      <w:marTop w:val="0"/>
      <w:marBottom w:val="0"/>
      <w:divBdr>
        <w:top w:val="none" w:sz="0" w:space="0" w:color="auto"/>
        <w:left w:val="none" w:sz="0" w:space="0" w:color="auto"/>
        <w:bottom w:val="none" w:sz="0" w:space="0" w:color="auto"/>
        <w:right w:val="none" w:sz="0" w:space="0" w:color="auto"/>
      </w:divBdr>
    </w:div>
    <w:div w:id="844393958">
      <w:bodyDiv w:val="1"/>
      <w:marLeft w:val="0"/>
      <w:marRight w:val="0"/>
      <w:marTop w:val="0"/>
      <w:marBottom w:val="0"/>
      <w:divBdr>
        <w:top w:val="none" w:sz="0" w:space="0" w:color="auto"/>
        <w:left w:val="none" w:sz="0" w:space="0" w:color="auto"/>
        <w:bottom w:val="none" w:sz="0" w:space="0" w:color="auto"/>
        <w:right w:val="none" w:sz="0" w:space="0" w:color="auto"/>
      </w:divBdr>
      <w:divsChild>
        <w:div w:id="126167423">
          <w:marLeft w:val="0"/>
          <w:marRight w:val="0"/>
          <w:marTop w:val="0"/>
          <w:marBottom w:val="0"/>
          <w:divBdr>
            <w:top w:val="none" w:sz="0" w:space="0" w:color="auto"/>
            <w:left w:val="none" w:sz="0" w:space="0" w:color="auto"/>
            <w:bottom w:val="none" w:sz="0" w:space="0" w:color="auto"/>
            <w:right w:val="none" w:sz="0" w:space="0" w:color="auto"/>
          </w:divBdr>
        </w:div>
        <w:div w:id="122190234">
          <w:marLeft w:val="0"/>
          <w:marRight w:val="0"/>
          <w:marTop w:val="0"/>
          <w:marBottom w:val="0"/>
          <w:divBdr>
            <w:top w:val="none" w:sz="0" w:space="0" w:color="auto"/>
            <w:left w:val="none" w:sz="0" w:space="0" w:color="auto"/>
            <w:bottom w:val="none" w:sz="0" w:space="0" w:color="auto"/>
            <w:right w:val="none" w:sz="0" w:space="0" w:color="auto"/>
          </w:divBdr>
        </w:div>
        <w:div w:id="1084061551">
          <w:marLeft w:val="0"/>
          <w:marRight w:val="0"/>
          <w:marTop w:val="0"/>
          <w:marBottom w:val="0"/>
          <w:divBdr>
            <w:top w:val="none" w:sz="0" w:space="0" w:color="auto"/>
            <w:left w:val="none" w:sz="0" w:space="0" w:color="auto"/>
            <w:bottom w:val="none" w:sz="0" w:space="0" w:color="auto"/>
            <w:right w:val="none" w:sz="0" w:space="0" w:color="auto"/>
          </w:divBdr>
        </w:div>
        <w:div w:id="442070868">
          <w:marLeft w:val="0"/>
          <w:marRight w:val="0"/>
          <w:marTop w:val="0"/>
          <w:marBottom w:val="0"/>
          <w:divBdr>
            <w:top w:val="none" w:sz="0" w:space="0" w:color="auto"/>
            <w:left w:val="none" w:sz="0" w:space="0" w:color="auto"/>
            <w:bottom w:val="none" w:sz="0" w:space="0" w:color="auto"/>
            <w:right w:val="none" w:sz="0" w:space="0" w:color="auto"/>
          </w:divBdr>
        </w:div>
        <w:div w:id="2052921517">
          <w:marLeft w:val="0"/>
          <w:marRight w:val="0"/>
          <w:marTop w:val="0"/>
          <w:marBottom w:val="0"/>
          <w:divBdr>
            <w:top w:val="none" w:sz="0" w:space="0" w:color="auto"/>
            <w:left w:val="none" w:sz="0" w:space="0" w:color="auto"/>
            <w:bottom w:val="none" w:sz="0" w:space="0" w:color="auto"/>
            <w:right w:val="none" w:sz="0" w:space="0" w:color="auto"/>
          </w:divBdr>
        </w:div>
        <w:div w:id="963081350">
          <w:marLeft w:val="0"/>
          <w:marRight w:val="0"/>
          <w:marTop w:val="0"/>
          <w:marBottom w:val="0"/>
          <w:divBdr>
            <w:top w:val="none" w:sz="0" w:space="0" w:color="auto"/>
            <w:left w:val="none" w:sz="0" w:space="0" w:color="auto"/>
            <w:bottom w:val="none" w:sz="0" w:space="0" w:color="auto"/>
            <w:right w:val="none" w:sz="0" w:space="0" w:color="auto"/>
          </w:divBdr>
        </w:div>
        <w:div w:id="1440833734">
          <w:marLeft w:val="0"/>
          <w:marRight w:val="0"/>
          <w:marTop w:val="0"/>
          <w:marBottom w:val="0"/>
          <w:divBdr>
            <w:top w:val="none" w:sz="0" w:space="0" w:color="auto"/>
            <w:left w:val="none" w:sz="0" w:space="0" w:color="auto"/>
            <w:bottom w:val="none" w:sz="0" w:space="0" w:color="auto"/>
            <w:right w:val="none" w:sz="0" w:space="0" w:color="auto"/>
          </w:divBdr>
        </w:div>
        <w:div w:id="1002660890">
          <w:marLeft w:val="0"/>
          <w:marRight w:val="0"/>
          <w:marTop w:val="0"/>
          <w:marBottom w:val="0"/>
          <w:divBdr>
            <w:top w:val="none" w:sz="0" w:space="0" w:color="auto"/>
            <w:left w:val="none" w:sz="0" w:space="0" w:color="auto"/>
            <w:bottom w:val="none" w:sz="0" w:space="0" w:color="auto"/>
            <w:right w:val="none" w:sz="0" w:space="0" w:color="auto"/>
          </w:divBdr>
        </w:div>
        <w:div w:id="1545366865">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 w:id="844826037">
      <w:bodyDiv w:val="1"/>
      <w:marLeft w:val="0"/>
      <w:marRight w:val="0"/>
      <w:marTop w:val="0"/>
      <w:marBottom w:val="0"/>
      <w:divBdr>
        <w:top w:val="none" w:sz="0" w:space="0" w:color="auto"/>
        <w:left w:val="none" w:sz="0" w:space="0" w:color="auto"/>
        <w:bottom w:val="none" w:sz="0" w:space="0" w:color="auto"/>
        <w:right w:val="none" w:sz="0" w:space="0" w:color="auto"/>
      </w:divBdr>
      <w:divsChild>
        <w:div w:id="596450989">
          <w:marLeft w:val="0"/>
          <w:marRight w:val="0"/>
          <w:marTop w:val="195"/>
          <w:marBottom w:val="195"/>
          <w:divBdr>
            <w:top w:val="none" w:sz="0" w:space="0" w:color="auto"/>
            <w:left w:val="none" w:sz="0" w:space="0" w:color="auto"/>
            <w:bottom w:val="none" w:sz="0" w:space="0" w:color="auto"/>
            <w:right w:val="none" w:sz="0" w:space="0" w:color="auto"/>
          </w:divBdr>
          <w:divsChild>
            <w:div w:id="1311669671">
              <w:marLeft w:val="0"/>
              <w:marRight w:val="0"/>
              <w:marTop w:val="0"/>
              <w:marBottom w:val="0"/>
              <w:divBdr>
                <w:top w:val="none" w:sz="0" w:space="0" w:color="auto"/>
                <w:left w:val="none" w:sz="0" w:space="0" w:color="auto"/>
                <w:bottom w:val="none" w:sz="0" w:space="0" w:color="auto"/>
                <w:right w:val="none" w:sz="0" w:space="0" w:color="auto"/>
              </w:divBdr>
              <w:divsChild>
                <w:div w:id="274948515">
                  <w:marLeft w:val="0"/>
                  <w:marRight w:val="0"/>
                  <w:marTop w:val="0"/>
                  <w:marBottom w:val="0"/>
                  <w:divBdr>
                    <w:top w:val="none" w:sz="0" w:space="0" w:color="auto"/>
                    <w:left w:val="none" w:sz="0" w:space="0" w:color="auto"/>
                    <w:bottom w:val="none" w:sz="0" w:space="0" w:color="auto"/>
                    <w:right w:val="none" w:sz="0" w:space="0" w:color="auto"/>
                  </w:divBdr>
                </w:div>
                <w:div w:id="1600025485">
                  <w:marLeft w:val="0"/>
                  <w:marRight w:val="0"/>
                  <w:marTop w:val="0"/>
                  <w:marBottom w:val="0"/>
                  <w:divBdr>
                    <w:top w:val="none" w:sz="0" w:space="0" w:color="auto"/>
                    <w:left w:val="none" w:sz="0" w:space="0" w:color="auto"/>
                    <w:bottom w:val="none" w:sz="0" w:space="0" w:color="auto"/>
                    <w:right w:val="none" w:sz="0" w:space="0" w:color="auto"/>
                  </w:divBdr>
                </w:div>
                <w:div w:id="239562435">
                  <w:marLeft w:val="0"/>
                  <w:marRight w:val="0"/>
                  <w:marTop w:val="0"/>
                  <w:marBottom w:val="0"/>
                  <w:divBdr>
                    <w:top w:val="none" w:sz="0" w:space="0" w:color="auto"/>
                    <w:left w:val="none" w:sz="0" w:space="0" w:color="auto"/>
                    <w:bottom w:val="none" w:sz="0" w:space="0" w:color="auto"/>
                    <w:right w:val="none" w:sz="0" w:space="0" w:color="auto"/>
                  </w:divBdr>
                </w:div>
                <w:div w:id="1685589666">
                  <w:marLeft w:val="0"/>
                  <w:marRight w:val="0"/>
                  <w:marTop w:val="0"/>
                  <w:marBottom w:val="0"/>
                  <w:divBdr>
                    <w:top w:val="none" w:sz="0" w:space="0" w:color="auto"/>
                    <w:left w:val="none" w:sz="0" w:space="0" w:color="auto"/>
                    <w:bottom w:val="none" w:sz="0" w:space="0" w:color="auto"/>
                    <w:right w:val="none" w:sz="0" w:space="0" w:color="auto"/>
                  </w:divBdr>
                </w:div>
                <w:div w:id="1655834369">
                  <w:marLeft w:val="0"/>
                  <w:marRight w:val="0"/>
                  <w:marTop w:val="0"/>
                  <w:marBottom w:val="0"/>
                  <w:divBdr>
                    <w:top w:val="none" w:sz="0" w:space="0" w:color="auto"/>
                    <w:left w:val="none" w:sz="0" w:space="0" w:color="auto"/>
                    <w:bottom w:val="none" w:sz="0" w:space="0" w:color="auto"/>
                    <w:right w:val="none" w:sz="0" w:space="0" w:color="auto"/>
                  </w:divBdr>
                </w:div>
                <w:div w:id="1274748617">
                  <w:marLeft w:val="0"/>
                  <w:marRight w:val="0"/>
                  <w:marTop w:val="0"/>
                  <w:marBottom w:val="0"/>
                  <w:divBdr>
                    <w:top w:val="none" w:sz="0" w:space="0" w:color="auto"/>
                    <w:left w:val="none" w:sz="0" w:space="0" w:color="auto"/>
                    <w:bottom w:val="none" w:sz="0" w:space="0" w:color="auto"/>
                    <w:right w:val="none" w:sz="0" w:space="0" w:color="auto"/>
                  </w:divBdr>
                </w:div>
                <w:div w:id="405420977">
                  <w:marLeft w:val="0"/>
                  <w:marRight w:val="0"/>
                  <w:marTop w:val="0"/>
                  <w:marBottom w:val="0"/>
                  <w:divBdr>
                    <w:top w:val="none" w:sz="0" w:space="0" w:color="auto"/>
                    <w:left w:val="none" w:sz="0" w:space="0" w:color="auto"/>
                    <w:bottom w:val="none" w:sz="0" w:space="0" w:color="auto"/>
                    <w:right w:val="none" w:sz="0" w:space="0" w:color="auto"/>
                  </w:divBdr>
                </w:div>
                <w:div w:id="165244230">
                  <w:marLeft w:val="0"/>
                  <w:marRight w:val="0"/>
                  <w:marTop w:val="0"/>
                  <w:marBottom w:val="0"/>
                  <w:divBdr>
                    <w:top w:val="none" w:sz="0" w:space="0" w:color="auto"/>
                    <w:left w:val="none" w:sz="0" w:space="0" w:color="auto"/>
                    <w:bottom w:val="none" w:sz="0" w:space="0" w:color="auto"/>
                    <w:right w:val="none" w:sz="0" w:space="0" w:color="auto"/>
                  </w:divBdr>
                </w:div>
                <w:div w:id="761023307">
                  <w:marLeft w:val="0"/>
                  <w:marRight w:val="0"/>
                  <w:marTop w:val="0"/>
                  <w:marBottom w:val="0"/>
                  <w:divBdr>
                    <w:top w:val="none" w:sz="0" w:space="0" w:color="auto"/>
                    <w:left w:val="none" w:sz="0" w:space="0" w:color="auto"/>
                    <w:bottom w:val="none" w:sz="0" w:space="0" w:color="auto"/>
                    <w:right w:val="none" w:sz="0" w:space="0" w:color="auto"/>
                  </w:divBdr>
                </w:div>
                <w:div w:id="739444538">
                  <w:marLeft w:val="0"/>
                  <w:marRight w:val="0"/>
                  <w:marTop w:val="0"/>
                  <w:marBottom w:val="0"/>
                  <w:divBdr>
                    <w:top w:val="none" w:sz="0" w:space="0" w:color="auto"/>
                    <w:left w:val="none" w:sz="0" w:space="0" w:color="auto"/>
                    <w:bottom w:val="none" w:sz="0" w:space="0" w:color="auto"/>
                    <w:right w:val="none" w:sz="0" w:space="0" w:color="auto"/>
                  </w:divBdr>
                </w:div>
                <w:div w:id="8964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87797">
          <w:marLeft w:val="0"/>
          <w:marRight w:val="0"/>
          <w:marTop w:val="195"/>
          <w:marBottom w:val="195"/>
          <w:divBdr>
            <w:top w:val="none" w:sz="0" w:space="0" w:color="auto"/>
            <w:left w:val="none" w:sz="0" w:space="0" w:color="auto"/>
            <w:bottom w:val="none" w:sz="0" w:space="0" w:color="auto"/>
            <w:right w:val="none" w:sz="0" w:space="0" w:color="auto"/>
          </w:divBdr>
          <w:divsChild>
            <w:div w:id="247428766">
              <w:marLeft w:val="0"/>
              <w:marRight w:val="0"/>
              <w:marTop w:val="0"/>
              <w:marBottom w:val="0"/>
              <w:divBdr>
                <w:top w:val="none" w:sz="0" w:space="0" w:color="auto"/>
                <w:left w:val="none" w:sz="0" w:space="0" w:color="auto"/>
                <w:bottom w:val="none" w:sz="0" w:space="0" w:color="auto"/>
                <w:right w:val="none" w:sz="0" w:space="0" w:color="auto"/>
              </w:divBdr>
              <w:divsChild>
                <w:div w:id="1607889265">
                  <w:marLeft w:val="0"/>
                  <w:marRight w:val="0"/>
                  <w:marTop w:val="0"/>
                  <w:marBottom w:val="0"/>
                  <w:divBdr>
                    <w:top w:val="none" w:sz="0" w:space="0" w:color="auto"/>
                    <w:left w:val="none" w:sz="0" w:space="0" w:color="auto"/>
                    <w:bottom w:val="none" w:sz="0" w:space="0" w:color="auto"/>
                    <w:right w:val="none" w:sz="0" w:space="0" w:color="auto"/>
                  </w:divBdr>
                </w:div>
                <w:div w:id="945769937">
                  <w:marLeft w:val="0"/>
                  <w:marRight w:val="0"/>
                  <w:marTop w:val="0"/>
                  <w:marBottom w:val="0"/>
                  <w:divBdr>
                    <w:top w:val="none" w:sz="0" w:space="0" w:color="auto"/>
                    <w:left w:val="none" w:sz="0" w:space="0" w:color="auto"/>
                    <w:bottom w:val="none" w:sz="0" w:space="0" w:color="auto"/>
                    <w:right w:val="none" w:sz="0" w:space="0" w:color="auto"/>
                  </w:divBdr>
                </w:div>
                <w:div w:id="1919710778">
                  <w:marLeft w:val="0"/>
                  <w:marRight w:val="0"/>
                  <w:marTop w:val="0"/>
                  <w:marBottom w:val="0"/>
                  <w:divBdr>
                    <w:top w:val="none" w:sz="0" w:space="0" w:color="auto"/>
                    <w:left w:val="none" w:sz="0" w:space="0" w:color="auto"/>
                    <w:bottom w:val="none" w:sz="0" w:space="0" w:color="auto"/>
                    <w:right w:val="none" w:sz="0" w:space="0" w:color="auto"/>
                  </w:divBdr>
                </w:div>
                <w:div w:id="1189295484">
                  <w:marLeft w:val="0"/>
                  <w:marRight w:val="0"/>
                  <w:marTop w:val="0"/>
                  <w:marBottom w:val="0"/>
                  <w:divBdr>
                    <w:top w:val="none" w:sz="0" w:space="0" w:color="auto"/>
                    <w:left w:val="none" w:sz="0" w:space="0" w:color="auto"/>
                    <w:bottom w:val="none" w:sz="0" w:space="0" w:color="auto"/>
                    <w:right w:val="none" w:sz="0" w:space="0" w:color="auto"/>
                  </w:divBdr>
                </w:div>
                <w:div w:id="2113209330">
                  <w:marLeft w:val="0"/>
                  <w:marRight w:val="0"/>
                  <w:marTop w:val="0"/>
                  <w:marBottom w:val="0"/>
                  <w:divBdr>
                    <w:top w:val="none" w:sz="0" w:space="0" w:color="auto"/>
                    <w:left w:val="none" w:sz="0" w:space="0" w:color="auto"/>
                    <w:bottom w:val="none" w:sz="0" w:space="0" w:color="auto"/>
                    <w:right w:val="none" w:sz="0" w:space="0" w:color="auto"/>
                  </w:divBdr>
                </w:div>
                <w:div w:id="1484808903">
                  <w:marLeft w:val="0"/>
                  <w:marRight w:val="0"/>
                  <w:marTop w:val="0"/>
                  <w:marBottom w:val="0"/>
                  <w:divBdr>
                    <w:top w:val="none" w:sz="0" w:space="0" w:color="auto"/>
                    <w:left w:val="none" w:sz="0" w:space="0" w:color="auto"/>
                    <w:bottom w:val="none" w:sz="0" w:space="0" w:color="auto"/>
                    <w:right w:val="none" w:sz="0" w:space="0" w:color="auto"/>
                  </w:divBdr>
                </w:div>
                <w:div w:id="2142308375">
                  <w:marLeft w:val="0"/>
                  <w:marRight w:val="0"/>
                  <w:marTop w:val="0"/>
                  <w:marBottom w:val="0"/>
                  <w:divBdr>
                    <w:top w:val="none" w:sz="0" w:space="0" w:color="auto"/>
                    <w:left w:val="none" w:sz="0" w:space="0" w:color="auto"/>
                    <w:bottom w:val="none" w:sz="0" w:space="0" w:color="auto"/>
                    <w:right w:val="none" w:sz="0" w:space="0" w:color="auto"/>
                  </w:divBdr>
                </w:div>
                <w:div w:id="1995520622">
                  <w:marLeft w:val="0"/>
                  <w:marRight w:val="0"/>
                  <w:marTop w:val="0"/>
                  <w:marBottom w:val="0"/>
                  <w:divBdr>
                    <w:top w:val="none" w:sz="0" w:space="0" w:color="auto"/>
                    <w:left w:val="none" w:sz="0" w:space="0" w:color="auto"/>
                    <w:bottom w:val="none" w:sz="0" w:space="0" w:color="auto"/>
                    <w:right w:val="none" w:sz="0" w:space="0" w:color="auto"/>
                  </w:divBdr>
                </w:div>
                <w:div w:id="485171967">
                  <w:marLeft w:val="0"/>
                  <w:marRight w:val="0"/>
                  <w:marTop w:val="0"/>
                  <w:marBottom w:val="0"/>
                  <w:divBdr>
                    <w:top w:val="none" w:sz="0" w:space="0" w:color="auto"/>
                    <w:left w:val="none" w:sz="0" w:space="0" w:color="auto"/>
                    <w:bottom w:val="none" w:sz="0" w:space="0" w:color="auto"/>
                    <w:right w:val="none" w:sz="0" w:space="0" w:color="auto"/>
                  </w:divBdr>
                </w:div>
                <w:div w:id="828715162">
                  <w:marLeft w:val="0"/>
                  <w:marRight w:val="0"/>
                  <w:marTop w:val="0"/>
                  <w:marBottom w:val="0"/>
                  <w:divBdr>
                    <w:top w:val="none" w:sz="0" w:space="0" w:color="auto"/>
                    <w:left w:val="none" w:sz="0" w:space="0" w:color="auto"/>
                    <w:bottom w:val="none" w:sz="0" w:space="0" w:color="auto"/>
                    <w:right w:val="none" w:sz="0" w:space="0" w:color="auto"/>
                  </w:divBdr>
                </w:div>
                <w:div w:id="185608111">
                  <w:marLeft w:val="0"/>
                  <w:marRight w:val="0"/>
                  <w:marTop w:val="0"/>
                  <w:marBottom w:val="0"/>
                  <w:divBdr>
                    <w:top w:val="none" w:sz="0" w:space="0" w:color="auto"/>
                    <w:left w:val="none" w:sz="0" w:space="0" w:color="auto"/>
                    <w:bottom w:val="none" w:sz="0" w:space="0" w:color="auto"/>
                    <w:right w:val="none" w:sz="0" w:space="0" w:color="auto"/>
                  </w:divBdr>
                </w:div>
                <w:div w:id="1867939415">
                  <w:marLeft w:val="0"/>
                  <w:marRight w:val="0"/>
                  <w:marTop w:val="0"/>
                  <w:marBottom w:val="0"/>
                  <w:divBdr>
                    <w:top w:val="none" w:sz="0" w:space="0" w:color="auto"/>
                    <w:left w:val="none" w:sz="0" w:space="0" w:color="auto"/>
                    <w:bottom w:val="none" w:sz="0" w:space="0" w:color="auto"/>
                    <w:right w:val="none" w:sz="0" w:space="0" w:color="auto"/>
                  </w:divBdr>
                </w:div>
                <w:div w:id="1159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9622">
      <w:bodyDiv w:val="1"/>
      <w:marLeft w:val="0"/>
      <w:marRight w:val="0"/>
      <w:marTop w:val="0"/>
      <w:marBottom w:val="0"/>
      <w:divBdr>
        <w:top w:val="none" w:sz="0" w:space="0" w:color="auto"/>
        <w:left w:val="none" w:sz="0" w:space="0" w:color="auto"/>
        <w:bottom w:val="none" w:sz="0" w:space="0" w:color="auto"/>
        <w:right w:val="none" w:sz="0" w:space="0" w:color="auto"/>
      </w:divBdr>
      <w:divsChild>
        <w:div w:id="1752892632">
          <w:marLeft w:val="0"/>
          <w:marRight w:val="0"/>
          <w:marTop w:val="0"/>
          <w:marBottom w:val="0"/>
          <w:divBdr>
            <w:top w:val="none" w:sz="0" w:space="0" w:color="auto"/>
            <w:left w:val="none" w:sz="0" w:space="0" w:color="auto"/>
            <w:bottom w:val="none" w:sz="0" w:space="0" w:color="auto"/>
            <w:right w:val="none" w:sz="0" w:space="0" w:color="auto"/>
          </w:divBdr>
        </w:div>
        <w:div w:id="1753821045">
          <w:marLeft w:val="0"/>
          <w:marRight w:val="0"/>
          <w:marTop w:val="0"/>
          <w:marBottom w:val="0"/>
          <w:divBdr>
            <w:top w:val="none" w:sz="0" w:space="0" w:color="auto"/>
            <w:left w:val="none" w:sz="0" w:space="0" w:color="auto"/>
            <w:bottom w:val="none" w:sz="0" w:space="0" w:color="auto"/>
            <w:right w:val="none" w:sz="0" w:space="0" w:color="auto"/>
          </w:divBdr>
        </w:div>
      </w:divsChild>
    </w:div>
    <w:div w:id="860628485">
      <w:bodyDiv w:val="1"/>
      <w:marLeft w:val="0"/>
      <w:marRight w:val="0"/>
      <w:marTop w:val="0"/>
      <w:marBottom w:val="0"/>
      <w:divBdr>
        <w:top w:val="none" w:sz="0" w:space="0" w:color="auto"/>
        <w:left w:val="none" w:sz="0" w:space="0" w:color="auto"/>
        <w:bottom w:val="none" w:sz="0" w:space="0" w:color="auto"/>
        <w:right w:val="none" w:sz="0" w:space="0" w:color="auto"/>
      </w:divBdr>
      <w:divsChild>
        <w:div w:id="127625341">
          <w:marLeft w:val="0"/>
          <w:marRight w:val="0"/>
          <w:marTop w:val="0"/>
          <w:marBottom w:val="0"/>
          <w:divBdr>
            <w:top w:val="none" w:sz="0" w:space="0" w:color="auto"/>
            <w:left w:val="none" w:sz="0" w:space="0" w:color="auto"/>
            <w:bottom w:val="none" w:sz="0" w:space="0" w:color="auto"/>
            <w:right w:val="none" w:sz="0" w:space="0" w:color="auto"/>
          </w:divBdr>
        </w:div>
        <w:div w:id="790439409">
          <w:marLeft w:val="0"/>
          <w:marRight w:val="0"/>
          <w:marTop w:val="0"/>
          <w:marBottom w:val="0"/>
          <w:divBdr>
            <w:top w:val="none" w:sz="0" w:space="0" w:color="auto"/>
            <w:left w:val="none" w:sz="0" w:space="0" w:color="auto"/>
            <w:bottom w:val="none" w:sz="0" w:space="0" w:color="auto"/>
            <w:right w:val="none" w:sz="0" w:space="0" w:color="auto"/>
          </w:divBdr>
        </w:div>
        <w:div w:id="478545751">
          <w:marLeft w:val="0"/>
          <w:marRight w:val="0"/>
          <w:marTop w:val="0"/>
          <w:marBottom w:val="0"/>
          <w:divBdr>
            <w:top w:val="none" w:sz="0" w:space="0" w:color="auto"/>
            <w:left w:val="none" w:sz="0" w:space="0" w:color="auto"/>
            <w:bottom w:val="none" w:sz="0" w:space="0" w:color="auto"/>
            <w:right w:val="none" w:sz="0" w:space="0" w:color="auto"/>
          </w:divBdr>
        </w:div>
        <w:div w:id="418645290">
          <w:marLeft w:val="0"/>
          <w:marRight w:val="0"/>
          <w:marTop w:val="0"/>
          <w:marBottom w:val="0"/>
          <w:divBdr>
            <w:top w:val="none" w:sz="0" w:space="0" w:color="auto"/>
            <w:left w:val="none" w:sz="0" w:space="0" w:color="auto"/>
            <w:bottom w:val="none" w:sz="0" w:space="0" w:color="auto"/>
            <w:right w:val="none" w:sz="0" w:space="0" w:color="auto"/>
          </w:divBdr>
        </w:div>
        <w:div w:id="584725155">
          <w:marLeft w:val="0"/>
          <w:marRight w:val="0"/>
          <w:marTop w:val="0"/>
          <w:marBottom w:val="0"/>
          <w:divBdr>
            <w:top w:val="none" w:sz="0" w:space="0" w:color="auto"/>
            <w:left w:val="none" w:sz="0" w:space="0" w:color="auto"/>
            <w:bottom w:val="none" w:sz="0" w:space="0" w:color="auto"/>
            <w:right w:val="none" w:sz="0" w:space="0" w:color="auto"/>
          </w:divBdr>
        </w:div>
        <w:div w:id="488055565">
          <w:marLeft w:val="0"/>
          <w:marRight w:val="0"/>
          <w:marTop w:val="0"/>
          <w:marBottom w:val="0"/>
          <w:divBdr>
            <w:top w:val="none" w:sz="0" w:space="0" w:color="auto"/>
            <w:left w:val="none" w:sz="0" w:space="0" w:color="auto"/>
            <w:bottom w:val="none" w:sz="0" w:space="0" w:color="auto"/>
            <w:right w:val="none" w:sz="0" w:space="0" w:color="auto"/>
          </w:divBdr>
        </w:div>
        <w:div w:id="1179272757">
          <w:marLeft w:val="0"/>
          <w:marRight w:val="0"/>
          <w:marTop w:val="0"/>
          <w:marBottom w:val="0"/>
          <w:divBdr>
            <w:top w:val="none" w:sz="0" w:space="0" w:color="auto"/>
            <w:left w:val="none" w:sz="0" w:space="0" w:color="auto"/>
            <w:bottom w:val="none" w:sz="0" w:space="0" w:color="auto"/>
            <w:right w:val="none" w:sz="0" w:space="0" w:color="auto"/>
          </w:divBdr>
        </w:div>
        <w:div w:id="116611424">
          <w:marLeft w:val="0"/>
          <w:marRight w:val="0"/>
          <w:marTop w:val="0"/>
          <w:marBottom w:val="0"/>
          <w:divBdr>
            <w:top w:val="none" w:sz="0" w:space="0" w:color="auto"/>
            <w:left w:val="none" w:sz="0" w:space="0" w:color="auto"/>
            <w:bottom w:val="none" w:sz="0" w:space="0" w:color="auto"/>
            <w:right w:val="none" w:sz="0" w:space="0" w:color="auto"/>
          </w:divBdr>
        </w:div>
        <w:div w:id="1217008425">
          <w:marLeft w:val="0"/>
          <w:marRight w:val="0"/>
          <w:marTop w:val="0"/>
          <w:marBottom w:val="0"/>
          <w:divBdr>
            <w:top w:val="none" w:sz="0" w:space="0" w:color="auto"/>
            <w:left w:val="none" w:sz="0" w:space="0" w:color="auto"/>
            <w:bottom w:val="none" w:sz="0" w:space="0" w:color="auto"/>
            <w:right w:val="none" w:sz="0" w:space="0" w:color="auto"/>
          </w:divBdr>
        </w:div>
        <w:div w:id="737552361">
          <w:marLeft w:val="0"/>
          <w:marRight w:val="0"/>
          <w:marTop w:val="0"/>
          <w:marBottom w:val="0"/>
          <w:divBdr>
            <w:top w:val="none" w:sz="0" w:space="0" w:color="auto"/>
            <w:left w:val="none" w:sz="0" w:space="0" w:color="auto"/>
            <w:bottom w:val="none" w:sz="0" w:space="0" w:color="auto"/>
            <w:right w:val="none" w:sz="0" w:space="0" w:color="auto"/>
          </w:divBdr>
        </w:div>
      </w:divsChild>
    </w:div>
    <w:div w:id="872766942">
      <w:bodyDiv w:val="1"/>
      <w:marLeft w:val="0"/>
      <w:marRight w:val="0"/>
      <w:marTop w:val="0"/>
      <w:marBottom w:val="0"/>
      <w:divBdr>
        <w:top w:val="none" w:sz="0" w:space="0" w:color="auto"/>
        <w:left w:val="none" w:sz="0" w:space="0" w:color="auto"/>
        <w:bottom w:val="none" w:sz="0" w:space="0" w:color="auto"/>
        <w:right w:val="none" w:sz="0" w:space="0" w:color="auto"/>
      </w:divBdr>
      <w:divsChild>
        <w:div w:id="1913805412">
          <w:marLeft w:val="0"/>
          <w:marRight w:val="0"/>
          <w:marTop w:val="0"/>
          <w:marBottom w:val="0"/>
          <w:divBdr>
            <w:top w:val="none" w:sz="0" w:space="0" w:color="auto"/>
            <w:left w:val="none" w:sz="0" w:space="0" w:color="auto"/>
            <w:bottom w:val="none" w:sz="0" w:space="0" w:color="auto"/>
            <w:right w:val="none" w:sz="0" w:space="0" w:color="auto"/>
          </w:divBdr>
        </w:div>
        <w:div w:id="1132940810">
          <w:marLeft w:val="0"/>
          <w:marRight w:val="0"/>
          <w:marTop w:val="0"/>
          <w:marBottom w:val="0"/>
          <w:divBdr>
            <w:top w:val="none" w:sz="0" w:space="0" w:color="auto"/>
            <w:left w:val="none" w:sz="0" w:space="0" w:color="auto"/>
            <w:bottom w:val="none" w:sz="0" w:space="0" w:color="auto"/>
            <w:right w:val="none" w:sz="0" w:space="0" w:color="auto"/>
          </w:divBdr>
        </w:div>
        <w:div w:id="1679120435">
          <w:marLeft w:val="0"/>
          <w:marRight w:val="0"/>
          <w:marTop w:val="0"/>
          <w:marBottom w:val="0"/>
          <w:divBdr>
            <w:top w:val="none" w:sz="0" w:space="0" w:color="auto"/>
            <w:left w:val="none" w:sz="0" w:space="0" w:color="auto"/>
            <w:bottom w:val="none" w:sz="0" w:space="0" w:color="auto"/>
            <w:right w:val="none" w:sz="0" w:space="0" w:color="auto"/>
          </w:divBdr>
        </w:div>
        <w:div w:id="1180781454">
          <w:marLeft w:val="0"/>
          <w:marRight w:val="0"/>
          <w:marTop w:val="0"/>
          <w:marBottom w:val="0"/>
          <w:divBdr>
            <w:top w:val="none" w:sz="0" w:space="0" w:color="auto"/>
            <w:left w:val="none" w:sz="0" w:space="0" w:color="auto"/>
            <w:bottom w:val="none" w:sz="0" w:space="0" w:color="auto"/>
            <w:right w:val="none" w:sz="0" w:space="0" w:color="auto"/>
          </w:divBdr>
        </w:div>
        <w:div w:id="397099053">
          <w:marLeft w:val="0"/>
          <w:marRight w:val="0"/>
          <w:marTop w:val="0"/>
          <w:marBottom w:val="0"/>
          <w:divBdr>
            <w:top w:val="none" w:sz="0" w:space="0" w:color="auto"/>
            <w:left w:val="none" w:sz="0" w:space="0" w:color="auto"/>
            <w:bottom w:val="none" w:sz="0" w:space="0" w:color="auto"/>
            <w:right w:val="none" w:sz="0" w:space="0" w:color="auto"/>
          </w:divBdr>
        </w:div>
        <w:div w:id="241525087">
          <w:marLeft w:val="0"/>
          <w:marRight w:val="0"/>
          <w:marTop w:val="0"/>
          <w:marBottom w:val="0"/>
          <w:divBdr>
            <w:top w:val="none" w:sz="0" w:space="0" w:color="auto"/>
            <w:left w:val="none" w:sz="0" w:space="0" w:color="auto"/>
            <w:bottom w:val="none" w:sz="0" w:space="0" w:color="auto"/>
            <w:right w:val="none" w:sz="0" w:space="0" w:color="auto"/>
          </w:divBdr>
        </w:div>
        <w:div w:id="427627144">
          <w:marLeft w:val="0"/>
          <w:marRight w:val="0"/>
          <w:marTop w:val="0"/>
          <w:marBottom w:val="0"/>
          <w:divBdr>
            <w:top w:val="none" w:sz="0" w:space="0" w:color="auto"/>
            <w:left w:val="none" w:sz="0" w:space="0" w:color="auto"/>
            <w:bottom w:val="none" w:sz="0" w:space="0" w:color="auto"/>
            <w:right w:val="none" w:sz="0" w:space="0" w:color="auto"/>
          </w:divBdr>
        </w:div>
        <w:div w:id="188759906">
          <w:marLeft w:val="0"/>
          <w:marRight w:val="0"/>
          <w:marTop w:val="0"/>
          <w:marBottom w:val="0"/>
          <w:divBdr>
            <w:top w:val="none" w:sz="0" w:space="0" w:color="auto"/>
            <w:left w:val="none" w:sz="0" w:space="0" w:color="auto"/>
            <w:bottom w:val="none" w:sz="0" w:space="0" w:color="auto"/>
            <w:right w:val="none" w:sz="0" w:space="0" w:color="auto"/>
          </w:divBdr>
        </w:div>
        <w:div w:id="561914608">
          <w:marLeft w:val="0"/>
          <w:marRight w:val="0"/>
          <w:marTop w:val="0"/>
          <w:marBottom w:val="0"/>
          <w:divBdr>
            <w:top w:val="none" w:sz="0" w:space="0" w:color="auto"/>
            <w:left w:val="none" w:sz="0" w:space="0" w:color="auto"/>
            <w:bottom w:val="none" w:sz="0" w:space="0" w:color="auto"/>
            <w:right w:val="none" w:sz="0" w:space="0" w:color="auto"/>
          </w:divBdr>
        </w:div>
        <w:div w:id="1839420431">
          <w:marLeft w:val="0"/>
          <w:marRight w:val="0"/>
          <w:marTop w:val="0"/>
          <w:marBottom w:val="0"/>
          <w:divBdr>
            <w:top w:val="none" w:sz="0" w:space="0" w:color="auto"/>
            <w:left w:val="none" w:sz="0" w:space="0" w:color="auto"/>
            <w:bottom w:val="none" w:sz="0" w:space="0" w:color="auto"/>
            <w:right w:val="none" w:sz="0" w:space="0" w:color="auto"/>
          </w:divBdr>
        </w:div>
        <w:div w:id="1856533394">
          <w:marLeft w:val="0"/>
          <w:marRight w:val="0"/>
          <w:marTop w:val="0"/>
          <w:marBottom w:val="0"/>
          <w:divBdr>
            <w:top w:val="none" w:sz="0" w:space="0" w:color="auto"/>
            <w:left w:val="none" w:sz="0" w:space="0" w:color="auto"/>
            <w:bottom w:val="none" w:sz="0" w:space="0" w:color="auto"/>
            <w:right w:val="none" w:sz="0" w:space="0" w:color="auto"/>
          </w:divBdr>
        </w:div>
        <w:div w:id="1118985384">
          <w:marLeft w:val="0"/>
          <w:marRight w:val="0"/>
          <w:marTop w:val="0"/>
          <w:marBottom w:val="0"/>
          <w:divBdr>
            <w:top w:val="none" w:sz="0" w:space="0" w:color="auto"/>
            <w:left w:val="none" w:sz="0" w:space="0" w:color="auto"/>
            <w:bottom w:val="none" w:sz="0" w:space="0" w:color="auto"/>
            <w:right w:val="none" w:sz="0" w:space="0" w:color="auto"/>
          </w:divBdr>
        </w:div>
        <w:div w:id="697849452">
          <w:marLeft w:val="0"/>
          <w:marRight w:val="0"/>
          <w:marTop w:val="0"/>
          <w:marBottom w:val="0"/>
          <w:divBdr>
            <w:top w:val="none" w:sz="0" w:space="0" w:color="auto"/>
            <w:left w:val="none" w:sz="0" w:space="0" w:color="auto"/>
            <w:bottom w:val="none" w:sz="0" w:space="0" w:color="auto"/>
            <w:right w:val="none" w:sz="0" w:space="0" w:color="auto"/>
          </w:divBdr>
        </w:div>
        <w:div w:id="366495070">
          <w:marLeft w:val="0"/>
          <w:marRight w:val="0"/>
          <w:marTop w:val="0"/>
          <w:marBottom w:val="0"/>
          <w:divBdr>
            <w:top w:val="none" w:sz="0" w:space="0" w:color="auto"/>
            <w:left w:val="none" w:sz="0" w:space="0" w:color="auto"/>
            <w:bottom w:val="none" w:sz="0" w:space="0" w:color="auto"/>
            <w:right w:val="none" w:sz="0" w:space="0" w:color="auto"/>
          </w:divBdr>
        </w:div>
      </w:divsChild>
    </w:div>
    <w:div w:id="932980278">
      <w:bodyDiv w:val="1"/>
      <w:marLeft w:val="0"/>
      <w:marRight w:val="0"/>
      <w:marTop w:val="0"/>
      <w:marBottom w:val="0"/>
      <w:divBdr>
        <w:top w:val="none" w:sz="0" w:space="0" w:color="auto"/>
        <w:left w:val="none" w:sz="0" w:space="0" w:color="auto"/>
        <w:bottom w:val="none" w:sz="0" w:space="0" w:color="auto"/>
        <w:right w:val="none" w:sz="0" w:space="0" w:color="auto"/>
      </w:divBdr>
      <w:divsChild>
        <w:div w:id="136722689">
          <w:marLeft w:val="0"/>
          <w:marRight w:val="0"/>
          <w:marTop w:val="0"/>
          <w:marBottom w:val="0"/>
          <w:divBdr>
            <w:top w:val="none" w:sz="0" w:space="0" w:color="auto"/>
            <w:left w:val="none" w:sz="0" w:space="0" w:color="auto"/>
            <w:bottom w:val="none" w:sz="0" w:space="0" w:color="auto"/>
            <w:right w:val="none" w:sz="0" w:space="0" w:color="auto"/>
          </w:divBdr>
        </w:div>
        <w:div w:id="2025815456">
          <w:marLeft w:val="0"/>
          <w:marRight w:val="0"/>
          <w:marTop w:val="0"/>
          <w:marBottom w:val="0"/>
          <w:divBdr>
            <w:top w:val="none" w:sz="0" w:space="0" w:color="auto"/>
            <w:left w:val="none" w:sz="0" w:space="0" w:color="auto"/>
            <w:bottom w:val="none" w:sz="0" w:space="0" w:color="auto"/>
            <w:right w:val="none" w:sz="0" w:space="0" w:color="auto"/>
          </w:divBdr>
        </w:div>
        <w:div w:id="2117211201">
          <w:marLeft w:val="0"/>
          <w:marRight w:val="0"/>
          <w:marTop w:val="0"/>
          <w:marBottom w:val="0"/>
          <w:divBdr>
            <w:top w:val="none" w:sz="0" w:space="0" w:color="auto"/>
            <w:left w:val="none" w:sz="0" w:space="0" w:color="auto"/>
            <w:bottom w:val="none" w:sz="0" w:space="0" w:color="auto"/>
            <w:right w:val="none" w:sz="0" w:space="0" w:color="auto"/>
          </w:divBdr>
        </w:div>
        <w:div w:id="543254043">
          <w:marLeft w:val="0"/>
          <w:marRight w:val="0"/>
          <w:marTop w:val="0"/>
          <w:marBottom w:val="0"/>
          <w:divBdr>
            <w:top w:val="none" w:sz="0" w:space="0" w:color="auto"/>
            <w:left w:val="none" w:sz="0" w:space="0" w:color="auto"/>
            <w:bottom w:val="none" w:sz="0" w:space="0" w:color="auto"/>
            <w:right w:val="none" w:sz="0" w:space="0" w:color="auto"/>
          </w:divBdr>
        </w:div>
        <w:div w:id="996147260">
          <w:marLeft w:val="0"/>
          <w:marRight w:val="0"/>
          <w:marTop w:val="0"/>
          <w:marBottom w:val="0"/>
          <w:divBdr>
            <w:top w:val="none" w:sz="0" w:space="0" w:color="auto"/>
            <w:left w:val="none" w:sz="0" w:space="0" w:color="auto"/>
            <w:bottom w:val="none" w:sz="0" w:space="0" w:color="auto"/>
            <w:right w:val="none" w:sz="0" w:space="0" w:color="auto"/>
          </w:divBdr>
        </w:div>
        <w:div w:id="1942643528">
          <w:marLeft w:val="0"/>
          <w:marRight w:val="0"/>
          <w:marTop w:val="0"/>
          <w:marBottom w:val="0"/>
          <w:divBdr>
            <w:top w:val="none" w:sz="0" w:space="0" w:color="auto"/>
            <w:left w:val="none" w:sz="0" w:space="0" w:color="auto"/>
            <w:bottom w:val="none" w:sz="0" w:space="0" w:color="auto"/>
            <w:right w:val="none" w:sz="0" w:space="0" w:color="auto"/>
          </w:divBdr>
        </w:div>
        <w:div w:id="1828669874">
          <w:marLeft w:val="0"/>
          <w:marRight w:val="0"/>
          <w:marTop w:val="0"/>
          <w:marBottom w:val="0"/>
          <w:divBdr>
            <w:top w:val="none" w:sz="0" w:space="0" w:color="auto"/>
            <w:left w:val="none" w:sz="0" w:space="0" w:color="auto"/>
            <w:bottom w:val="none" w:sz="0" w:space="0" w:color="auto"/>
            <w:right w:val="none" w:sz="0" w:space="0" w:color="auto"/>
          </w:divBdr>
        </w:div>
        <w:div w:id="1502702276">
          <w:marLeft w:val="0"/>
          <w:marRight w:val="0"/>
          <w:marTop w:val="0"/>
          <w:marBottom w:val="0"/>
          <w:divBdr>
            <w:top w:val="none" w:sz="0" w:space="0" w:color="auto"/>
            <w:left w:val="none" w:sz="0" w:space="0" w:color="auto"/>
            <w:bottom w:val="none" w:sz="0" w:space="0" w:color="auto"/>
            <w:right w:val="none" w:sz="0" w:space="0" w:color="auto"/>
          </w:divBdr>
        </w:div>
        <w:div w:id="392195594">
          <w:marLeft w:val="0"/>
          <w:marRight w:val="0"/>
          <w:marTop w:val="0"/>
          <w:marBottom w:val="0"/>
          <w:divBdr>
            <w:top w:val="none" w:sz="0" w:space="0" w:color="auto"/>
            <w:left w:val="none" w:sz="0" w:space="0" w:color="auto"/>
            <w:bottom w:val="none" w:sz="0" w:space="0" w:color="auto"/>
            <w:right w:val="none" w:sz="0" w:space="0" w:color="auto"/>
          </w:divBdr>
        </w:div>
        <w:div w:id="490799122">
          <w:marLeft w:val="0"/>
          <w:marRight w:val="0"/>
          <w:marTop w:val="0"/>
          <w:marBottom w:val="0"/>
          <w:divBdr>
            <w:top w:val="none" w:sz="0" w:space="0" w:color="auto"/>
            <w:left w:val="none" w:sz="0" w:space="0" w:color="auto"/>
            <w:bottom w:val="none" w:sz="0" w:space="0" w:color="auto"/>
            <w:right w:val="none" w:sz="0" w:space="0" w:color="auto"/>
          </w:divBdr>
        </w:div>
        <w:div w:id="894317816">
          <w:marLeft w:val="0"/>
          <w:marRight w:val="0"/>
          <w:marTop w:val="0"/>
          <w:marBottom w:val="0"/>
          <w:divBdr>
            <w:top w:val="none" w:sz="0" w:space="0" w:color="auto"/>
            <w:left w:val="none" w:sz="0" w:space="0" w:color="auto"/>
            <w:bottom w:val="none" w:sz="0" w:space="0" w:color="auto"/>
            <w:right w:val="none" w:sz="0" w:space="0" w:color="auto"/>
          </w:divBdr>
        </w:div>
        <w:div w:id="320234209">
          <w:marLeft w:val="0"/>
          <w:marRight w:val="0"/>
          <w:marTop w:val="0"/>
          <w:marBottom w:val="0"/>
          <w:divBdr>
            <w:top w:val="none" w:sz="0" w:space="0" w:color="auto"/>
            <w:left w:val="none" w:sz="0" w:space="0" w:color="auto"/>
            <w:bottom w:val="none" w:sz="0" w:space="0" w:color="auto"/>
            <w:right w:val="none" w:sz="0" w:space="0" w:color="auto"/>
          </w:divBdr>
        </w:div>
        <w:div w:id="2144304801">
          <w:marLeft w:val="0"/>
          <w:marRight w:val="0"/>
          <w:marTop w:val="0"/>
          <w:marBottom w:val="0"/>
          <w:divBdr>
            <w:top w:val="none" w:sz="0" w:space="0" w:color="auto"/>
            <w:left w:val="none" w:sz="0" w:space="0" w:color="auto"/>
            <w:bottom w:val="none" w:sz="0" w:space="0" w:color="auto"/>
            <w:right w:val="none" w:sz="0" w:space="0" w:color="auto"/>
          </w:divBdr>
        </w:div>
        <w:div w:id="634027181">
          <w:marLeft w:val="0"/>
          <w:marRight w:val="0"/>
          <w:marTop w:val="0"/>
          <w:marBottom w:val="0"/>
          <w:divBdr>
            <w:top w:val="none" w:sz="0" w:space="0" w:color="auto"/>
            <w:left w:val="none" w:sz="0" w:space="0" w:color="auto"/>
            <w:bottom w:val="none" w:sz="0" w:space="0" w:color="auto"/>
            <w:right w:val="none" w:sz="0" w:space="0" w:color="auto"/>
          </w:divBdr>
        </w:div>
      </w:divsChild>
    </w:div>
    <w:div w:id="953097998">
      <w:bodyDiv w:val="1"/>
      <w:marLeft w:val="0"/>
      <w:marRight w:val="0"/>
      <w:marTop w:val="0"/>
      <w:marBottom w:val="0"/>
      <w:divBdr>
        <w:top w:val="none" w:sz="0" w:space="0" w:color="auto"/>
        <w:left w:val="none" w:sz="0" w:space="0" w:color="auto"/>
        <w:bottom w:val="none" w:sz="0" w:space="0" w:color="auto"/>
        <w:right w:val="none" w:sz="0" w:space="0" w:color="auto"/>
      </w:divBdr>
      <w:divsChild>
        <w:div w:id="2133819099">
          <w:marLeft w:val="0"/>
          <w:marRight w:val="0"/>
          <w:marTop w:val="0"/>
          <w:marBottom w:val="0"/>
          <w:divBdr>
            <w:top w:val="none" w:sz="0" w:space="0" w:color="auto"/>
            <w:left w:val="none" w:sz="0" w:space="0" w:color="auto"/>
            <w:bottom w:val="none" w:sz="0" w:space="0" w:color="auto"/>
            <w:right w:val="none" w:sz="0" w:space="0" w:color="auto"/>
          </w:divBdr>
        </w:div>
        <w:div w:id="1005396339">
          <w:marLeft w:val="0"/>
          <w:marRight w:val="0"/>
          <w:marTop w:val="0"/>
          <w:marBottom w:val="0"/>
          <w:divBdr>
            <w:top w:val="none" w:sz="0" w:space="0" w:color="auto"/>
            <w:left w:val="none" w:sz="0" w:space="0" w:color="auto"/>
            <w:bottom w:val="none" w:sz="0" w:space="0" w:color="auto"/>
            <w:right w:val="none" w:sz="0" w:space="0" w:color="auto"/>
          </w:divBdr>
        </w:div>
        <w:div w:id="1242908039">
          <w:marLeft w:val="0"/>
          <w:marRight w:val="0"/>
          <w:marTop w:val="0"/>
          <w:marBottom w:val="0"/>
          <w:divBdr>
            <w:top w:val="none" w:sz="0" w:space="0" w:color="auto"/>
            <w:left w:val="none" w:sz="0" w:space="0" w:color="auto"/>
            <w:bottom w:val="none" w:sz="0" w:space="0" w:color="auto"/>
            <w:right w:val="none" w:sz="0" w:space="0" w:color="auto"/>
          </w:divBdr>
        </w:div>
        <w:div w:id="1747804925">
          <w:marLeft w:val="0"/>
          <w:marRight w:val="0"/>
          <w:marTop w:val="0"/>
          <w:marBottom w:val="0"/>
          <w:divBdr>
            <w:top w:val="none" w:sz="0" w:space="0" w:color="auto"/>
            <w:left w:val="none" w:sz="0" w:space="0" w:color="auto"/>
            <w:bottom w:val="none" w:sz="0" w:space="0" w:color="auto"/>
            <w:right w:val="none" w:sz="0" w:space="0" w:color="auto"/>
          </w:divBdr>
        </w:div>
        <w:div w:id="478351455">
          <w:marLeft w:val="0"/>
          <w:marRight w:val="0"/>
          <w:marTop w:val="0"/>
          <w:marBottom w:val="0"/>
          <w:divBdr>
            <w:top w:val="none" w:sz="0" w:space="0" w:color="auto"/>
            <w:left w:val="none" w:sz="0" w:space="0" w:color="auto"/>
            <w:bottom w:val="none" w:sz="0" w:space="0" w:color="auto"/>
            <w:right w:val="none" w:sz="0" w:space="0" w:color="auto"/>
          </w:divBdr>
        </w:div>
        <w:div w:id="116410663">
          <w:marLeft w:val="0"/>
          <w:marRight w:val="0"/>
          <w:marTop w:val="0"/>
          <w:marBottom w:val="0"/>
          <w:divBdr>
            <w:top w:val="none" w:sz="0" w:space="0" w:color="auto"/>
            <w:left w:val="none" w:sz="0" w:space="0" w:color="auto"/>
            <w:bottom w:val="none" w:sz="0" w:space="0" w:color="auto"/>
            <w:right w:val="none" w:sz="0" w:space="0" w:color="auto"/>
          </w:divBdr>
        </w:div>
        <w:div w:id="1759254445">
          <w:marLeft w:val="0"/>
          <w:marRight w:val="0"/>
          <w:marTop w:val="0"/>
          <w:marBottom w:val="0"/>
          <w:divBdr>
            <w:top w:val="none" w:sz="0" w:space="0" w:color="auto"/>
            <w:left w:val="none" w:sz="0" w:space="0" w:color="auto"/>
            <w:bottom w:val="none" w:sz="0" w:space="0" w:color="auto"/>
            <w:right w:val="none" w:sz="0" w:space="0" w:color="auto"/>
          </w:divBdr>
        </w:div>
        <w:div w:id="1736660278">
          <w:marLeft w:val="0"/>
          <w:marRight w:val="0"/>
          <w:marTop w:val="0"/>
          <w:marBottom w:val="0"/>
          <w:divBdr>
            <w:top w:val="none" w:sz="0" w:space="0" w:color="auto"/>
            <w:left w:val="none" w:sz="0" w:space="0" w:color="auto"/>
            <w:bottom w:val="none" w:sz="0" w:space="0" w:color="auto"/>
            <w:right w:val="none" w:sz="0" w:space="0" w:color="auto"/>
          </w:divBdr>
        </w:div>
        <w:div w:id="675616234">
          <w:marLeft w:val="0"/>
          <w:marRight w:val="0"/>
          <w:marTop w:val="0"/>
          <w:marBottom w:val="0"/>
          <w:divBdr>
            <w:top w:val="none" w:sz="0" w:space="0" w:color="auto"/>
            <w:left w:val="none" w:sz="0" w:space="0" w:color="auto"/>
            <w:bottom w:val="none" w:sz="0" w:space="0" w:color="auto"/>
            <w:right w:val="none" w:sz="0" w:space="0" w:color="auto"/>
          </w:divBdr>
        </w:div>
        <w:div w:id="1027608749">
          <w:marLeft w:val="0"/>
          <w:marRight w:val="0"/>
          <w:marTop w:val="0"/>
          <w:marBottom w:val="0"/>
          <w:divBdr>
            <w:top w:val="none" w:sz="0" w:space="0" w:color="auto"/>
            <w:left w:val="none" w:sz="0" w:space="0" w:color="auto"/>
            <w:bottom w:val="none" w:sz="0" w:space="0" w:color="auto"/>
            <w:right w:val="none" w:sz="0" w:space="0" w:color="auto"/>
          </w:divBdr>
        </w:div>
      </w:divsChild>
    </w:div>
    <w:div w:id="957294445">
      <w:bodyDiv w:val="1"/>
      <w:marLeft w:val="0"/>
      <w:marRight w:val="0"/>
      <w:marTop w:val="0"/>
      <w:marBottom w:val="0"/>
      <w:divBdr>
        <w:top w:val="none" w:sz="0" w:space="0" w:color="auto"/>
        <w:left w:val="none" w:sz="0" w:space="0" w:color="auto"/>
        <w:bottom w:val="none" w:sz="0" w:space="0" w:color="auto"/>
        <w:right w:val="none" w:sz="0" w:space="0" w:color="auto"/>
      </w:divBdr>
      <w:divsChild>
        <w:div w:id="1112018634">
          <w:marLeft w:val="0"/>
          <w:marRight w:val="0"/>
          <w:marTop w:val="195"/>
          <w:marBottom w:val="195"/>
          <w:divBdr>
            <w:top w:val="none" w:sz="0" w:space="0" w:color="auto"/>
            <w:left w:val="none" w:sz="0" w:space="0" w:color="auto"/>
            <w:bottom w:val="none" w:sz="0" w:space="0" w:color="auto"/>
            <w:right w:val="none" w:sz="0" w:space="0" w:color="auto"/>
          </w:divBdr>
          <w:divsChild>
            <w:div w:id="1405106415">
              <w:marLeft w:val="0"/>
              <w:marRight w:val="0"/>
              <w:marTop w:val="0"/>
              <w:marBottom w:val="0"/>
              <w:divBdr>
                <w:top w:val="none" w:sz="0" w:space="0" w:color="auto"/>
                <w:left w:val="none" w:sz="0" w:space="0" w:color="auto"/>
                <w:bottom w:val="none" w:sz="0" w:space="0" w:color="auto"/>
                <w:right w:val="none" w:sz="0" w:space="0" w:color="auto"/>
              </w:divBdr>
              <w:divsChild>
                <w:div w:id="520358474">
                  <w:marLeft w:val="0"/>
                  <w:marRight w:val="0"/>
                  <w:marTop w:val="0"/>
                  <w:marBottom w:val="0"/>
                  <w:divBdr>
                    <w:top w:val="none" w:sz="0" w:space="0" w:color="auto"/>
                    <w:left w:val="none" w:sz="0" w:space="0" w:color="auto"/>
                    <w:bottom w:val="none" w:sz="0" w:space="0" w:color="auto"/>
                    <w:right w:val="none" w:sz="0" w:space="0" w:color="auto"/>
                  </w:divBdr>
                </w:div>
                <w:div w:id="967399309">
                  <w:marLeft w:val="0"/>
                  <w:marRight w:val="0"/>
                  <w:marTop w:val="0"/>
                  <w:marBottom w:val="0"/>
                  <w:divBdr>
                    <w:top w:val="none" w:sz="0" w:space="0" w:color="auto"/>
                    <w:left w:val="none" w:sz="0" w:space="0" w:color="auto"/>
                    <w:bottom w:val="none" w:sz="0" w:space="0" w:color="auto"/>
                    <w:right w:val="none" w:sz="0" w:space="0" w:color="auto"/>
                  </w:divBdr>
                </w:div>
                <w:div w:id="1665627389">
                  <w:marLeft w:val="0"/>
                  <w:marRight w:val="0"/>
                  <w:marTop w:val="0"/>
                  <w:marBottom w:val="0"/>
                  <w:divBdr>
                    <w:top w:val="none" w:sz="0" w:space="0" w:color="auto"/>
                    <w:left w:val="none" w:sz="0" w:space="0" w:color="auto"/>
                    <w:bottom w:val="none" w:sz="0" w:space="0" w:color="auto"/>
                    <w:right w:val="none" w:sz="0" w:space="0" w:color="auto"/>
                  </w:divBdr>
                </w:div>
                <w:div w:id="1033581041">
                  <w:marLeft w:val="0"/>
                  <w:marRight w:val="0"/>
                  <w:marTop w:val="0"/>
                  <w:marBottom w:val="0"/>
                  <w:divBdr>
                    <w:top w:val="none" w:sz="0" w:space="0" w:color="auto"/>
                    <w:left w:val="none" w:sz="0" w:space="0" w:color="auto"/>
                    <w:bottom w:val="none" w:sz="0" w:space="0" w:color="auto"/>
                    <w:right w:val="none" w:sz="0" w:space="0" w:color="auto"/>
                  </w:divBdr>
                </w:div>
                <w:div w:id="34241339">
                  <w:marLeft w:val="0"/>
                  <w:marRight w:val="0"/>
                  <w:marTop w:val="0"/>
                  <w:marBottom w:val="0"/>
                  <w:divBdr>
                    <w:top w:val="none" w:sz="0" w:space="0" w:color="auto"/>
                    <w:left w:val="none" w:sz="0" w:space="0" w:color="auto"/>
                    <w:bottom w:val="none" w:sz="0" w:space="0" w:color="auto"/>
                    <w:right w:val="none" w:sz="0" w:space="0" w:color="auto"/>
                  </w:divBdr>
                </w:div>
                <w:div w:id="955140868">
                  <w:marLeft w:val="0"/>
                  <w:marRight w:val="0"/>
                  <w:marTop w:val="0"/>
                  <w:marBottom w:val="0"/>
                  <w:divBdr>
                    <w:top w:val="none" w:sz="0" w:space="0" w:color="auto"/>
                    <w:left w:val="none" w:sz="0" w:space="0" w:color="auto"/>
                    <w:bottom w:val="none" w:sz="0" w:space="0" w:color="auto"/>
                    <w:right w:val="none" w:sz="0" w:space="0" w:color="auto"/>
                  </w:divBdr>
                </w:div>
                <w:div w:id="1684818749">
                  <w:marLeft w:val="0"/>
                  <w:marRight w:val="0"/>
                  <w:marTop w:val="0"/>
                  <w:marBottom w:val="0"/>
                  <w:divBdr>
                    <w:top w:val="none" w:sz="0" w:space="0" w:color="auto"/>
                    <w:left w:val="none" w:sz="0" w:space="0" w:color="auto"/>
                    <w:bottom w:val="none" w:sz="0" w:space="0" w:color="auto"/>
                    <w:right w:val="none" w:sz="0" w:space="0" w:color="auto"/>
                  </w:divBdr>
                </w:div>
                <w:div w:id="152331242">
                  <w:marLeft w:val="0"/>
                  <w:marRight w:val="0"/>
                  <w:marTop w:val="0"/>
                  <w:marBottom w:val="0"/>
                  <w:divBdr>
                    <w:top w:val="none" w:sz="0" w:space="0" w:color="auto"/>
                    <w:left w:val="none" w:sz="0" w:space="0" w:color="auto"/>
                    <w:bottom w:val="none" w:sz="0" w:space="0" w:color="auto"/>
                    <w:right w:val="none" w:sz="0" w:space="0" w:color="auto"/>
                  </w:divBdr>
                </w:div>
                <w:div w:id="628123718">
                  <w:marLeft w:val="0"/>
                  <w:marRight w:val="0"/>
                  <w:marTop w:val="0"/>
                  <w:marBottom w:val="0"/>
                  <w:divBdr>
                    <w:top w:val="none" w:sz="0" w:space="0" w:color="auto"/>
                    <w:left w:val="none" w:sz="0" w:space="0" w:color="auto"/>
                    <w:bottom w:val="none" w:sz="0" w:space="0" w:color="auto"/>
                    <w:right w:val="none" w:sz="0" w:space="0" w:color="auto"/>
                  </w:divBdr>
                </w:div>
                <w:div w:id="2086956143">
                  <w:marLeft w:val="0"/>
                  <w:marRight w:val="0"/>
                  <w:marTop w:val="0"/>
                  <w:marBottom w:val="0"/>
                  <w:divBdr>
                    <w:top w:val="none" w:sz="0" w:space="0" w:color="auto"/>
                    <w:left w:val="none" w:sz="0" w:space="0" w:color="auto"/>
                    <w:bottom w:val="none" w:sz="0" w:space="0" w:color="auto"/>
                    <w:right w:val="none" w:sz="0" w:space="0" w:color="auto"/>
                  </w:divBdr>
                </w:div>
                <w:div w:id="20134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106">
          <w:marLeft w:val="0"/>
          <w:marRight w:val="0"/>
          <w:marTop w:val="195"/>
          <w:marBottom w:val="195"/>
          <w:divBdr>
            <w:top w:val="none" w:sz="0" w:space="0" w:color="auto"/>
            <w:left w:val="none" w:sz="0" w:space="0" w:color="auto"/>
            <w:bottom w:val="none" w:sz="0" w:space="0" w:color="auto"/>
            <w:right w:val="none" w:sz="0" w:space="0" w:color="auto"/>
          </w:divBdr>
          <w:divsChild>
            <w:div w:id="508106597">
              <w:marLeft w:val="0"/>
              <w:marRight w:val="0"/>
              <w:marTop w:val="0"/>
              <w:marBottom w:val="0"/>
              <w:divBdr>
                <w:top w:val="none" w:sz="0" w:space="0" w:color="auto"/>
                <w:left w:val="none" w:sz="0" w:space="0" w:color="auto"/>
                <w:bottom w:val="none" w:sz="0" w:space="0" w:color="auto"/>
                <w:right w:val="none" w:sz="0" w:space="0" w:color="auto"/>
              </w:divBdr>
              <w:divsChild>
                <w:div w:id="1940750167">
                  <w:marLeft w:val="0"/>
                  <w:marRight w:val="0"/>
                  <w:marTop w:val="0"/>
                  <w:marBottom w:val="0"/>
                  <w:divBdr>
                    <w:top w:val="none" w:sz="0" w:space="0" w:color="auto"/>
                    <w:left w:val="none" w:sz="0" w:space="0" w:color="auto"/>
                    <w:bottom w:val="none" w:sz="0" w:space="0" w:color="auto"/>
                    <w:right w:val="none" w:sz="0" w:space="0" w:color="auto"/>
                  </w:divBdr>
                </w:div>
                <w:div w:id="1836725432">
                  <w:marLeft w:val="0"/>
                  <w:marRight w:val="0"/>
                  <w:marTop w:val="0"/>
                  <w:marBottom w:val="0"/>
                  <w:divBdr>
                    <w:top w:val="none" w:sz="0" w:space="0" w:color="auto"/>
                    <w:left w:val="none" w:sz="0" w:space="0" w:color="auto"/>
                    <w:bottom w:val="none" w:sz="0" w:space="0" w:color="auto"/>
                    <w:right w:val="none" w:sz="0" w:space="0" w:color="auto"/>
                  </w:divBdr>
                </w:div>
                <w:div w:id="2120365911">
                  <w:marLeft w:val="0"/>
                  <w:marRight w:val="0"/>
                  <w:marTop w:val="0"/>
                  <w:marBottom w:val="0"/>
                  <w:divBdr>
                    <w:top w:val="none" w:sz="0" w:space="0" w:color="auto"/>
                    <w:left w:val="none" w:sz="0" w:space="0" w:color="auto"/>
                    <w:bottom w:val="none" w:sz="0" w:space="0" w:color="auto"/>
                    <w:right w:val="none" w:sz="0" w:space="0" w:color="auto"/>
                  </w:divBdr>
                </w:div>
                <w:div w:id="350187294">
                  <w:marLeft w:val="0"/>
                  <w:marRight w:val="0"/>
                  <w:marTop w:val="0"/>
                  <w:marBottom w:val="0"/>
                  <w:divBdr>
                    <w:top w:val="none" w:sz="0" w:space="0" w:color="auto"/>
                    <w:left w:val="none" w:sz="0" w:space="0" w:color="auto"/>
                    <w:bottom w:val="none" w:sz="0" w:space="0" w:color="auto"/>
                    <w:right w:val="none" w:sz="0" w:space="0" w:color="auto"/>
                  </w:divBdr>
                </w:div>
                <w:div w:id="2097287910">
                  <w:marLeft w:val="0"/>
                  <w:marRight w:val="0"/>
                  <w:marTop w:val="0"/>
                  <w:marBottom w:val="0"/>
                  <w:divBdr>
                    <w:top w:val="none" w:sz="0" w:space="0" w:color="auto"/>
                    <w:left w:val="none" w:sz="0" w:space="0" w:color="auto"/>
                    <w:bottom w:val="none" w:sz="0" w:space="0" w:color="auto"/>
                    <w:right w:val="none" w:sz="0" w:space="0" w:color="auto"/>
                  </w:divBdr>
                </w:div>
                <w:div w:id="365133418">
                  <w:marLeft w:val="0"/>
                  <w:marRight w:val="0"/>
                  <w:marTop w:val="0"/>
                  <w:marBottom w:val="0"/>
                  <w:divBdr>
                    <w:top w:val="none" w:sz="0" w:space="0" w:color="auto"/>
                    <w:left w:val="none" w:sz="0" w:space="0" w:color="auto"/>
                    <w:bottom w:val="none" w:sz="0" w:space="0" w:color="auto"/>
                    <w:right w:val="none" w:sz="0" w:space="0" w:color="auto"/>
                  </w:divBdr>
                </w:div>
                <w:div w:id="1698507160">
                  <w:marLeft w:val="0"/>
                  <w:marRight w:val="0"/>
                  <w:marTop w:val="0"/>
                  <w:marBottom w:val="0"/>
                  <w:divBdr>
                    <w:top w:val="none" w:sz="0" w:space="0" w:color="auto"/>
                    <w:left w:val="none" w:sz="0" w:space="0" w:color="auto"/>
                    <w:bottom w:val="none" w:sz="0" w:space="0" w:color="auto"/>
                    <w:right w:val="none" w:sz="0" w:space="0" w:color="auto"/>
                  </w:divBdr>
                </w:div>
                <w:div w:id="1195576539">
                  <w:marLeft w:val="0"/>
                  <w:marRight w:val="0"/>
                  <w:marTop w:val="0"/>
                  <w:marBottom w:val="0"/>
                  <w:divBdr>
                    <w:top w:val="none" w:sz="0" w:space="0" w:color="auto"/>
                    <w:left w:val="none" w:sz="0" w:space="0" w:color="auto"/>
                    <w:bottom w:val="none" w:sz="0" w:space="0" w:color="auto"/>
                    <w:right w:val="none" w:sz="0" w:space="0" w:color="auto"/>
                  </w:divBdr>
                </w:div>
                <w:div w:id="837964907">
                  <w:marLeft w:val="0"/>
                  <w:marRight w:val="0"/>
                  <w:marTop w:val="0"/>
                  <w:marBottom w:val="0"/>
                  <w:divBdr>
                    <w:top w:val="none" w:sz="0" w:space="0" w:color="auto"/>
                    <w:left w:val="none" w:sz="0" w:space="0" w:color="auto"/>
                    <w:bottom w:val="none" w:sz="0" w:space="0" w:color="auto"/>
                    <w:right w:val="none" w:sz="0" w:space="0" w:color="auto"/>
                  </w:divBdr>
                </w:div>
                <w:div w:id="922451369">
                  <w:marLeft w:val="0"/>
                  <w:marRight w:val="0"/>
                  <w:marTop w:val="0"/>
                  <w:marBottom w:val="0"/>
                  <w:divBdr>
                    <w:top w:val="none" w:sz="0" w:space="0" w:color="auto"/>
                    <w:left w:val="none" w:sz="0" w:space="0" w:color="auto"/>
                    <w:bottom w:val="none" w:sz="0" w:space="0" w:color="auto"/>
                    <w:right w:val="none" w:sz="0" w:space="0" w:color="auto"/>
                  </w:divBdr>
                </w:div>
                <w:div w:id="1629312333">
                  <w:marLeft w:val="0"/>
                  <w:marRight w:val="0"/>
                  <w:marTop w:val="0"/>
                  <w:marBottom w:val="0"/>
                  <w:divBdr>
                    <w:top w:val="none" w:sz="0" w:space="0" w:color="auto"/>
                    <w:left w:val="none" w:sz="0" w:space="0" w:color="auto"/>
                    <w:bottom w:val="none" w:sz="0" w:space="0" w:color="auto"/>
                    <w:right w:val="none" w:sz="0" w:space="0" w:color="auto"/>
                  </w:divBdr>
                </w:div>
                <w:div w:id="99499104">
                  <w:marLeft w:val="0"/>
                  <w:marRight w:val="0"/>
                  <w:marTop w:val="0"/>
                  <w:marBottom w:val="0"/>
                  <w:divBdr>
                    <w:top w:val="none" w:sz="0" w:space="0" w:color="auto"/>
                    <w:left w:val="none" w:sz="0" w:space="0" w:color="auto"/>
                    <w:bottom w:val="none" w:sz="0" w:space="0" w:color="auto"/>
                    <w:right w:val="none" w:sz="0" w:space="0" w:color="auto"/>
                  </w:divBdr>
                </w:div>
                <w:div w:id="12133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2424">
      <w:bodyDiv w:val="1"/>
      <w:marLeft w:val="0"/>
      <w:marRight w:val="0"/>
      <w:marTop w:val="0"/>
      <w:marBottom w:val="0"/>
      <w:divBdr>
        <w:top w:val="none" w:sz="0" w:space="0" w:color="auto"/>
        <w:left w:val="none" w:sz="0" w:space="0" w:color="auto"/>
        <w:bottom w:val="none" w:sz="0" w:space="0" w:color="auto"/>
        <w:right w:val="none" w:sz="0" w:space="0" w:color="auto"/>
      </w:divBdr>
      <w:divsChild>
        <w:div w:id="1063598376">
          <w:marLeft w:val="0"/>
          <w:marRight w:val="0"/>
          <w:marTop w:val="0"/>
          <w:marBottom w:val="0"/>
          <w:divBdr>
            <w:top w:val="none" w:sz="0" w:space="0" w:color="auto"/>
            <w:left w:val="none" w:sz="0" w:space="0" w:color="auto"/>
            <w:bottom w:val="none" w:sz="0" w:space="0" w:color="auto"/>
            <w:right w:val="none" w:sz="0" w:space="0" w:color="auto"/>
          </w:divBdr>
        </w:div>
        <w:div w:id="1231161659">
          <w:marLeft w:val="0"/>
          <w:marRight w:val="0"/>
          <w:marTop w:val="0"/>
          <w:marBottom w:val="0"/>
          <w:divBdr>
            <w:top w:val="none" w:sz="0" w:space="0" w:color="auto"/>
            <w:left w:val="none" w:sz="0" w:space="0" w:color="auto"/>
            <w:bottom w:val="none" w:sz="0" w:space="0" w:color="auto"/>
            <w:right w:val="none" w:sz="0" w:space="0" w:color="auto"/>
          </w:divBdr>
        </w:div>
        <w:div w:id="655499539">
          <w:marLeft w:val="0"/>
          <w:marRight w:val="0"/>
          <w:marTop w:val="0"/>
          <w:marBottom w:val="0"/>
          <w:divBdr>
            <w:top w:val="none" w:sz="0" w:space="0" w:color="auto"/>
            <w:left w:val="none" w:sz="0" w:space="0" w:color="auto"/>
            <w:bottom w:val="none" w:sz="0" w:space="0" w:color="auto"/>
            <w:right w:val="none" w:sz="0" w:space="0" w:color="auto"/>
          </w:divBdr>
        </w:div>
        <w:div w:id="1524201700">
          <w:marLeft w:val="0"/>
          <w:marRight w:val="0"/>
          <w:marTop w:val="0"/>
          <w:marBottom w:val="0"/>
          <w:divBdr>
            <w:top w:val="none" w:sz="0" w:space="0" w:color="auto"/>
            <w:left w:val="none" w:sz="0" w:space="0" w:color="auto"/>
            <w:bottom w:val="none" w:sz="0" w:space="0" w:color="auto"/>
            <w:right w:val="none" w:sz="0" w:space="0" w:color="auto"/>
          </w:divBdr>
        </w:div>
        <w:div w:id="1584874303">
          <w:marLeft w:val="0"/>
          <w:marRight w:val="0"/>
          <w:marTop w:val="0"/>
          <w:marBottom w:val="0"/>
          <w:divBdr>
            <w:top w:val="none" w:sz="0" w:space="0" w:color="auto"/>
            <w:left w:val="none" w:sz="0" w:space="0" w:color="auto"/>
            <w:bottom w:val="none" w:sz="0" w:space="0" w:color="auto"/>
            <w:right w:val="none" w:sz="0" w:space="0" w:color="auto"/>
          </w:divBdr>
        </w:div>
        <w:div w:id="1782648451">
          <w:marLeft w:val="0"/>
          <w:marRight w:val="0"/>
          <w:marTop w:val="0"/>
          <w:marBottom w:val="0"/>
          <w:divBdr>
            <w:top w:val="none" w:sz="0" w:space="0" w:color="auto"/>
            <w:left w:val="none" w:sz="0" w:space="0" w:color="auto"/>
            <w:bottom w:val="none" w:sz="0" w:space="0" w:color="auto"/>
            <w:right w:val="none" w:sz="0" w:space="0" w:color="auto"/>
          </w:divBdr>
        </w:div>
        <w:div w:id="817573339">
          <w:marLeft w:val="0"/>
          <w:marRight w:val="0"/>
          <w:marTop w:val="0"/>
          <w:marBottom w:val="0"/>
          <w:divBdr>
            <w:top w:val="none" w:sz="0" w:space="0" w:color="auto"/>
            <w:left w:val="none" w:sz="0" w:space="0" w:color="auto"/>
            <w:bottom w:val="none" w:sz="0" w:space="0" w:color="auto"/>
            <w:right w:val="none" w:sz="0" w:space="0" w:color="auto"/>
          </w:divBdr>
        </w:div>
        <w:div w:id="1202746254">
          <w:marLeft w:val="0"/>
          <w:marRight w:val="0"/>
          <w:marTop w:val="0"/>
          <w:marBottom w:val="0"/>
          <w:divBdr>
            <w:top w:val="none" w:sz="0" w:space="0" w:color="auto"/>
            <w:left w:val="none" w:sz="0" w:space="0" w:color="auto"/>
            <w:bottom w:val="none" w:sz="0" w:space="0" w:color="auto"/>
            <w:right w:val="none" w:sz="0" w:space="0" w:color="auto"/>
          </w:divBdr>
        </w:div>
        <w:div w:id="993416434">
          <w:marLeft w:val="0"/>
          <w:marRight w:val="0"/>
          <w:marTop w:val="0"/>
          <w:marBottom w:val="0"/>
          <w:divBdr>
            <w:top w:val="none" w:sz="0" w:space="0" w:color="auto"/>
            <w:left w:val="none" w:sz="0" w:space="0" w:color="auto"/>
            <w:bottom w:val="none" w:sz="0" w:space="0" w:color="auto"/>
            <w:right w:val="none" w:sz="0" w:space="0" w:color="auto"/>
          </w:divBdr>
        </w:div>
        <w:div w:id="1613903480">
          <w:marLeft w:val="0"/>
          <w:marRight w:val="0"/>
          <w:marTop w:val="0"/>
          <w:marBottom w:val="0"/>
          <w:divBdr>
            <w:top w:val="none" w:sz="0" w:space="0" w:color="auto"/>
            <w:left w:val="none" w:sz="0" w:space="0" w:color="auto"/>
            <w:bottom w:val="none" w:sz="0" w:space="0" w:color="auto"/>
            <w:right w:val="none" w:sz="0" w:space="0" w:color="auto"/>
          </w:divBdr>
        </w:div>
      </w:divsChild>
    </w:div>
    <w:div w:id="1067414242">
      <w:bodyDiv w:val="1"/>
      <w:marLeft w:val="0"/>
      <w:marRight w:val="0"/>
      <w:marTop w:val="0"/>
      <w:marBottom w:val="0"/>
      <w:divBdr>
        <w:top w:val="none" w:sz="0" w:space="0" w:color="auto"/>
        <w:left w:val="none" w:sz="0" w:space="0" w:color="auto"/>
        <w:bottom w:val="none" w:sz="0" w:space="0" w:color="auto"/>
        <w:right w:val="none" w:sz="0" w:space="0" w:color="auto"/>
      </w:divBdr>
      <w:divsChild>
        <w:div w:id="1007706189">
          <w:marLeft w:val="0"/>
          <w:marRight w:val="0"/>
          <w:marTop w:val="0"/>
          <w:marBottom w:val="0"/>
          <w:divBdr>
            <w:top w:val="none" w:sz="0" w:space="0" w:color="auto"/>
            <w:left w:val="none" w:sz="0" w:space="0" w:color="auto"/>
            <w:bottom w:val="none" w:sz="0" w:space="0" w:color="auto"/>
            <w:right w:val="none" w:sz="0" w:space="0" w:color="auto"/>
          </w:divBdr>
        </w:div>
        <w:div w:id="468980675">
          <w:marLeft w:val="0"/>
          <w:marRight w:val="0"/>
          <w:marTop w:val="0"/>
          <w:marBottom w:val="0"/>
          <w:divBdr>
            <w:top w:val="none" w:sz="0" w:space="0" w:color="auto"/>
            <w:left w:val="none" w:sz="0" w:space="0" w:color="auto"/>
            <w:bottom w:val="none" w:sz="0" w:space="0" w:color="auto"/>
            <w:right w:val="none" w:sz="0" w:space="0" w:color="auto"/>
          </w:divBdr>
        </w:div>
        <w:div w:id="757872846">
          <w:marLeft w:val="0"/>
          <w:marRight w:val="0"/>
          <w:marTop w:val="0"/>
          <w:marBottom w:val="0"/>
          <w:divBdr>
            <w:top w:val="none" w:sz="0" w:space="0" w:color="auto"/>
            <w:left w:val="none" w:sz="0" w:space="0" w:color="auto"/>
            <w:bottom w:val="none" w:sz="0" w:space="0" w:color="auto"/>
            <w:right w:val="none" w:sz="0" w:space="0" w:color="auto"/>
          </w:divBdr>
        </w:div>
        <w:div w:id="1241334271">
          <w:marLeft w:val="0"/>
          <w:marRight w:val="0"/>
          <w:marTop w:val="0"/>
          <w:marBottom w:val="0"/>
          <w:divBdr>
            <w:top w:val="none" w:sz="0" w:space="0" w:color="auto"/>
            <w:left w:val="none" w:sz="0" w:space="0" w:color="auto"/>
            <w:bottom w:val="none" w:sz="0" w:space="0" w:color="auto"/>
            <w:right w:val="none" w:sz="0" w:space="0" w:color="auto"/>
          </w:divBdr>
        </w:div>
        <w:div w:id="2052803571">
          <w:marLeft w:val="0"/>
          <w:marRight w:val="0"/>
          <w:marTop w:val="0"/>
          <w:marBottom w:val="0"/>
          <w:divBdr>
            <w:top w:val="none" w:sz="0" w:space="0" w:color="auto"/>
            <w:left w:val="none" w:sz="0" w:space="0" w:color="auto"/>
            <w:bottom w:val="none" w:sz="0" w:space="0" w:color="auto"/>
            <w:right w:val="none" w:sz="0" w:space="0" w:color="auto"/>
          </w:divBdr>
        </w:div>
        <w:div w:id="1386101663">
          <w:marLeft w:val="0"/>
          <w:marRight w:val="0"/>
          <w:marTop w:val="0"/>
          <w:marBottom w:val="0"/>
          <w:divBdr>
            <w:top w:val="none" w:sz="0" w:space="0" w:color="auto"/>
            <w:left w:val="none" w:sz="0" w:space="0" w:color="auto"/>
            <w:bottom w:val="none" w:sz="0" w:space="0" w:color="auto"/>
            <w:right w:val="none" w:sz="0" w:space="0" w:color="auto"/>
          </w:divBdr>
        </w:div>
        <w:div w:id="1296914222">
          <w:marLeft w:val="0"/>
          <w:marRight w:val="0"/>
          <w:marTop w:val="0"/>
          <w:marBottom w:val="0"/>
          <w:divBdr>
            <w:top w:val="none" w:sz="0" w:space="0" w:color="auto"/>
            <w:left w:val="none" w:sz="0" w:space="0" w:color="auto"/>
            <w:bottom w:val="none" w:sz="0" w:space="0" w:color="auto"/>
            <w:right w:val="none" w:sz="0" w:space="0" w:color="auto"/>
          </w:divBdr>
        </w:div>
        <w:div w:id="496307994">
          <w:marLeft w:val="0"/>
          <w:marRight w:val="0"/>
          <w:marTop w:val="0"/>
          <w:marBottom w:val="0"/>
          <w:divBdr>
            <w:top w:val="none" w:sz="0" w:space="0" w:color="auto"/>
            <w:left w:val="none" w:sz="0" w:space="0" w:color="auto"/>
            <w:bottom w:val="none" w:sz="0" w:space="0" w:color="auto"/>
            <w:right w:val="none" w:sz="0" w:space="0" w:color="auto"/>
          </w:divBdr>
        </w:div>
        <w:div w:id="1559898232">
          <w:marLeft w:val="0"/>
          <w:marRight w:val="0"/>
          <w:marTop w:val="0"/>
          <w:marBottom w:val="0"/>
          <w:divBdr>
            <w:top w:val="none" w:sz="0" w:space="0" w:color="auto"/>
            <w:left w:val="none" w:sz="0" w:space="0" w:color="auto"/>
            <w:bottom w:val="none" w:sz="0" w:space="0" w:color="auto"/>
            <w:right w:val="none" w:sz="0" w:space="0" w:color="auto"/>
          </w:divBdr>
        </w:div>
        <w:div w:id="391462885">
          <w:marLeft w:val="0"/>
          <w:marRight w:val="0"/>
          <w:marTop w:val="0"/>
          <w:marBottom w:val="0"/>
          <w:divBdr>
            <w:top w:val="none" w:sz="0" w:space="0" w:color="auto"/>
            <w:left w:val="none" w:sz="0" w:space="0" w:color="auto"/>
            <w:bottom w:val="none" w:sz="0" w:space="0" w:color="auto"/>
            <w:right w:val="none" w:sz="0" w:space="0" w:color="auto"/>
          </w:divBdr>
        </w:div>
      </w:divsChild>
    </w:div>
    <w:div w:id="1113138345">
      <w:bodyDiv w:val="1"/>
      <w:marLeft w:val="0"/>
      <w:marRight w:val="0"/>
      <w:marTop w:val="0"/>
      <w:marBottom w:val="0"/>
      <w:divBdr>
        <w:top w:val="none" w:sz="0" w:space="0" w:color="auto"/>
        <w:left w:val="none" w:sz="0" w:space="0" w:color="auto"/>
        <w:bottom w:val="none" w:sz="0" w:space="0" w:color="auto"/>
        <w:right w:val="none" w:sz="0" w:space="0" w:color="auto"/>
      </w:divBdr>
      <w:divsChild>
        <w:div w:id="61608687">
          <w:marLeft w:val="0"/>
          <w:marRight w:val="0"/>
          <w:marTop w:val="0"/>
          <w:marBottom w:val="0"/>
          <w:divBdr>
            <w:top w:val="none" w:sz="0" w:space="0" w:color="auto"/>
            <w:left w:val="none" w:sz="0" w:space="0" w:color="auto"/>
            <w:bottom w:val="none" w:sz="0" w:space="0" w:color="auto"/>
            <w:right w:val="none" w:sz="0" w:space="0" w:color="auto"/>
          </w:divBdr>
        </w:div>
        <w:div w:id="1521775579">
          <w:marLeft w:val="0"/>
          <w:marRight w:val="0"/>
          <w:marTop w:val="0"/>
          <w:marBottom w:val="0"/>
          <w:divBdr>
            <w:top w:val="none" w:sz="0" w:space="0" w:color="auto"/>
            <w:left w:val="none" w:sz="0" w:space="0" w:color="auto"/>
            <w:bottom w:val="none" w:sz="0" w:space="0" w:color="auto"/>
            <w:right w:val="none" w:sz="0" w:space="0" w:color="auto"/>
          </w:divBdr>
        </w:div>
        <w:div w:id="1086611361">
          <w:marLeft w:val="0"/>
          <w:marRight w:val="0"/>
          <w:marTop w:val="0"/>
          <w:marBottom w:val="0"/>
          <w:divBdr>
            <w:top w:val="none" w:sz="0" w:space="0" w:color="auto"/>
            <w:left w:val="none" w:sz="0" w:space="0" w:color="auto"/>
            <w:bottom w:val="none" w:sz="0" w:space="0" w:color="auto"/>
            <w:right w:val="none" w:sz="0" w:space="0" w:color="auto"/>
          </w:divBdr>
        </w:div>
        <w:div w:id="1229028516">
          <w:marLeft w:val="0"/>
          <w:marRight w:val="0"/>
          <w:marTop w:val="0"/>
          <w:marBottom w:val="0"/>
          <w:divBdr>
            <w:top w:val="none" w:sz="0" w:space="0" w:color="auto"/>
            <w:left w:val="none" w:sz="0" w:space="0" w:color="auto"/>
            <w:bottom w:val="none" w:sz="0" w:space="0" w:color="auto"/>
            <w:right w:val="none" w:sz="0" w:space="0" w:color="auto"/>
          </w:divBdr>
        </w:div>
        <w:div w:id="1266116449">
          <w:marLeft w:val="0"/>
          <w:marRight w:val="0"/>
          <w:marTop w:val="0"/>
          <w:marBottom w:val="0"/>
          <w:divBdr>
            <w:top w:val="none" w:sz="0" w:space="0" w:color="auto"/>
            <w:left w:val="none" w:sz="0" w:space="0" w:color="auto"/>
            <w:bottom w:val="none" w:sz="0" w:space="0" w:color="auto"/>
            <w:right w:val="none" w:sz="0" w:space="0" w:color="auto"/>
          </w:divBdr>
        </w:div>
        <w:div w:id="529488356">
          <w:marLeft w:val="0"/>
          <w:marRight w:val="0"/>
          <w:marTop w:val="0"/>
          <w:marBottom w:val="0"/>
          <w:divBdr>
            <w:top w:val="none" w:sz="0" w:space="0" w:color="auto"/>
            <w:left w:val="none" w:sz="0" w:space="0" w:color="auto"/>
            <w:bottom w:val="none" w:sz="0" w:space="0" w:color="auto"/>
            <w:right w:val="none" w:sz="0" w:space="0" w:color="auto"/>
          </w:divBdr>
        </w:div>
        <w:div w:id="671297129">
          <w:marLeft w:val="0"/>
          <w:marRight w:val="0"/>
          <w:marTop w:val="0"/>
          <w:marBottom w:val="0"/>
          <w:divBdr>
            <w:top w:val="none" w:sz="0" w:space="0" w:color="auto"/>
            <w:left w:val="none" w:sz="0" w:space="0" w:color="auto"/>
            <w:bottom w:val="none" w:sz="0" w:space="0" w:color="auto"/>
            <w:right w:val="none" w:sz="0" w:space="0" w:color="auto"/>
          </w:divBdr>
        </w:div>
        <w:div w:id="2111198927">
          <w:marLeft w:val="0"/>
          <w:marRight w:val="0"/>
          <w:marTop w:val="0"/>
          <w:marBottom w:val="0"/>
          <w:divBdr>
            <w:top w:val="none" w:sz="0" w:space="0" w:color="auto"/>
            <w:left w:val="none" w:sz="0" w:space="0" w:color="auto"/>
            <w:bottom w:val="none" w:sz="0" w:space="0" w:color="auto"/>
            <w:right w:val="none" w:sz="0" w:space="0" w:color="auto"/>
          </w:divBdr>
        </w:div>
        <w:div w:id="1533804692">
          <w:marLeft w:val="0"/>
          <w:marRight w:val="0"/>
          <w:marTop w:val="0"/>
          <w:marBottom w:val="0"/>
          <w:divBdr>
            <w:top w:val="none" w:sz="0" w:space="0" w:color="auto"/>
            <w:left w:val="none" w:sz="0" w:space="0" w:color="auto"/>
            <w:bottom w:val="none" w:sz="0" w:space="0" w:color="auto"/>
            <w:right w:val="none" w:sz="0" w:space="0" w:color="auto"/>
          </w:divBdr>
        </w:div>
        <w:div w:id="1038628364">
          <w:marLeft w:val="0"/>
          <w:marRight w:val="0"/>
          <w:marTop w:val="0"/>
          <w:marBottom w:val="0"/>
          <w:divBdr>
            <w:top w:val="none" w:sz="0" w:space="0" w:color="auto"/>
            <w:left w:val="none" w:sz="0" w:space="0" w:color="auto"/>
            <w:bottom w:val="none" w:sz="0" w:space="0" w:color="auto"/>
            <w:right w:val="none" w:sz="0" w:space="0" w:color="auto"/>
          </w:divBdr>
        </w:div>
        <w:div w:id="258756816">
          <w:marLeft w:val="0"/>
          <w:marRight w:val="0"/>
          <w:marTop w:val="0"/>
          <w:marBottom w:val="0"/>
          <w:divBdr>
            <w:top w:val="none" w:sz="0" w:space="0" w:color="auto"/>
            <w:left w:val="none" w:sz="0" w:space="0" w:color="auto"/>
            <w:bottom w:val="none" w:sz="0" w:space="0" w:color="auto"/>
            <w:right w:val="none" w:sz="0" w:space="0" w:color="auto"/>
          </w:divBdr>
        </w:div>
        <w:div w:id="1217157758">
          <w:marLeft w:val="0"/>
          <w:marRight w:val="0"/>
          <w:marTop w:val="0"/>
          <w:marBottom w:val="0"/>
          <w:divBdr>
            <w:top w:val="none" w:sz="0" w:space="0" w:color="auto"/>
            <w:left w:val="none" w:sz="0" w:space="0" w:color="auto"/>
            <w:bottom w:val="none" w:sz="0" w:space="0" w:color="auto"/>
            <w:right w:val="none" w:sz="0" w:space="0" w:color="auto"/>
          </w:divBdr>
        </w:div>
        <w:div w:id="792675524">
          <w:marLeft w:val="0"/>
          <w:marRight w:val="0"/>
          <w:marTop w:val="0"/>
          <w:marBottom w:val="0"/>
          <w:divBdr>
            <w:top w:val="none" w:sz="0" w:space="0" w:color="auto"/>
            <w:left w:val="none" w:sz="0" w:space="0" w:color="auto"/>
            <w:bottom w:val="none" w:sz="0" w:space="0" w:color="auto"/>
            <w:right w:val="none" w:sz="0" w:space="0" w:color="auto"/>
          </w:divBdr>
        </w:div>
        <w:div w:id="536895510">
          <w:marLeft w:val="0"/>
          <w:marRight w:val="0"/>
          <w:marTop w:val="0"/>
          <w:marBottom w:val="0"/>
          <w:divBdr>
            <w:top w:val="none" w:sz="0" w:space="0" w:color="auto"/>
            <w:left w:val="none" w:sz="0" w:space="0" w:color="auto"/>
            <w:bottom w:val="none" w:sz="0" w:space="0" w:color="auto"/>
            <w:right w:val="none" w:sz="0" w:space="0" w:color="auto"/>
          </w:divBdr>
        </w:div>
        <w:div w:id="1178009633">
          <w:marLeft w:val="0"/>
          <w:marRight w:val="0"/>
          <w:marTop w:val="0"/>
          <w:marBottom w:val="0"/>
          <w:divBdr>
            <w:top w:val="none" w:sz="0" w:space="0" w:color="auto"/>
            <w:left w:val="none" w:sz="0" w:space="0" w:color="auto"/>
            <w:bottom w:val="none" w:sz="0" w:space="0" w:color="auto"/>
            <w:right w:val="none" w:sz="0" w:space="0" w:color="auto"/>
          </w:divBdr>
        </w:div>
        <w:div w:id="2095929785">
          <w:marLeft w:val="0"/>
          <w:marRight w:val="0"/>
          <w:marTop w:val="0"/>
          <w:marBottom w:val="0"/>
          <w:divBdr>
            <w:top w:val="none" w:sz="0" w:space="0" w:color="auto"/>
            <w:left w:val="none" w:sz="0" w:space="0" w:color="auto"/>
            <w:bottom w:val="none" w:sz="0" w:space="0" w:color="auto"/>
            <w:right w:val="none" w:sz="0" w:space="0" w:color="auto"/>
          </w:divBdr>
        </w:div>
        <w:div w:id="1093164783">
          <w:marLeft w:val="0"/>
          <w:marRight w:val="0"/>
          <w:marTop w:val="0"/>
          <w:marBottom w:val="0"/>
          <w:divBdr>
            <w:top w:val="none" w:sz="0" w:space="0" w:color="auto"/>
            <w:left w:val="none" w:sz="0" w:space="0" w:color="auto"/>
            <w:bottom w:val="none" w:sz="0" w:space="0" w:color="auto"/>
            <w:right w:val="none" w:sz="0" w:space="0" w:color="auto"/>
          </w:divBdr>
        </w:div>
        <w:div w:id="401636829">
          <w:marLeft w:val="0"/>
          <w:marRight w:val="0"/>
          <w:marTop w:val="0"/>
          <w:marBottom w:val="0"/>
          <w:divBdr>
            <w:top w:val="none" w:sz="0" w:space="0" w:color="auto"/>
            <w:left w:val="none" w:sz="0" w:space="0" w:color="auto"/>
            <w:bottom w:val="none" w:sz="0" w:space="0" w:color="auto"/>
            <w:right w:val="none" w:sz="0" w:space="0" w:color="auto"/>
          </w:divBdr>
        </w:div>
        <w:div w:id="1136021788">
          <w:marLeft w:val="0"/>
          <w:marRight w:val="0"/>
          <w:marTop w:val="0"/>
          <w:marBottom w:val="0"/>
          <w:divBdr>
            <w:top w:val="none" w:sz="0" w:space="0" w:color="auto"/>
            <w:left w:val="none" w:sz="0" w:space="0" w:color="auto"/>
            <w:bottom w:val="none" w:sz="0" w:space="0" w:color="auto"/>
            <w:right w:val="none" w:sz="0" w:space="0" w:color="auto"/>
          </w:divBdr>
        </w:div>
        <w:div w:id="1032804273">
          <w:marLeft w:val="0"/>
          <w:marRight w:val="0"/>
          <w:marTop w:val="0"/>
          <w:marBottom w:val="0"/>
          <w:divBdr>
            <w:top w:val="none" w:sz="0" w:space="0" w:color="auto"/>
            <w:left w:val="none" w:sz="0" w:space="0" w:color="auto"/>
            <w:bottom w:val="none" w:sz="0" w:space="0" w:color="auto"/>
            <w:right w:val="none" w:sz="0" w:space="0" w:color="auto"/>
          </w:divBdr>
        </w:div>
        <w:div w:id="1361321714">
          <w:marLeft w:val="0"/>
          <w:marRight w:val="0"/>
          <w:marTop w:val="0"/>
          <w:marBottom w:val="0"/>
          <w:divBdr>
            <w:top w:val="none" w:sz="0" w:space="0" w:color="auto"/>
            <w:left w:val="none" w:sz="0" w:space="0" w:color="auto"/>
            <w:bottom w:val="none" w:sz="0" w:space="0" w:color="auto"/>
            <w:right w:val="none" w:sz="0" w:space="0" w:color="auto"/>
          </w:divBdr>
        </w:div>
        <w:div w:id="1156654585">
          <w:marLeft w:val="0"/>
          <w:marRight w:val="0"/>
          <w:marTop w:val="0"/>
          <w:marBottom w:val="0"/>
          <w:divBdr>
            <w:top w:val="none" w:sz="0" w:space="0" w:color="auto"/>
            <w:left w:val="none" w:sz="0" w:space="0" w:color="auto"/>
            <w:bottom w:val="none" w:sz="0" w:space="0" w:color="auto"/>
            <w:right w:val="none" w:sz="0" w:space="0" w:color="auto"/>
          </w:divBdr>
        </w:div>
        <w:div w:id="1238397538">
          <w:marLeft w:val="0"/>
          <w:marRight w:val="0"/>
          <w:marTop w:val="0"/>
          <w:marBottom w:val="0"/>
          <w:divBdr>
            <w:top w:val="none" w:sz="0" w:space="0" w:color="auto"/>
            <w:left w:val="none" w:sz="0" w:space="0" w:color="auto"/>
            <w:bottom w:val="none" w:sz="0" w:space="0" w:color="auto"/>
            <w:right w:val="none" w:sz="0" w:space="0" w:color="auto"/>
          </w:divBdr>
        </w:div>
      </w:divsChild>
    </w:div>
    <w:div w:id="1116094593">
      <w:bodyDiv w:val="1"/>
      <w:marLeft w:val="0"/>
      <w:marRight w:val="0"/>
      <w:marTop w:val="0"/>
      <w:marBottom w:val="0"/>
      <w:divBdr>
        <w:top w:val="none" w:sz="0" w:space="0" w:color="auto"/>
        <w:left w:val="none" w:sz="0" w:space="0" w:color="auto"/>
        <w:bottom w:val="none" w:sz="0" w:space="0" w:color="auto"/>
        <w:right w:val="none" w:sz="0" w:space="0" w:color="auto"/>
      </w:divBdr>
      <w:divsChild>
        <w:div w:id="1943878611">
          <w:marLeft w:val="0"/>
          <w:marRight w:val="0"/>
          <w:marTop w:val="0"/>
          <w:marBottom w:val="0"/>
          <w:divBdr>
            <w:top w:val="none" w:sz="0" w:space="0" w:color="auto"/>
            <w:left w:val="none" w:sz="0" w:space="0" w:color="auto"/>
            <w:bottom w:val="none" w:sz="0" w:space="0" w:color="auto"/>
            <w:right w:val="none" w:sz="0" w:space="0" w:color="auto"/>
          </w:divBdr>
        </w:div>
        <w:div w:id="973489202">
          <w:marLeft w:val="0"/>
          <w:marRight w:val="0"/>
          <w:marTop w:val="0"/>
          <w:marBottom w:val="0"/>
          <w:divBdr>
            <w:top w:val="none" w:sz="0" w:space="0" w:color="auto"/>
            <w:left w:val="none" w:sz="0" w:space="0" w:color="auto"/>
            <w:bottom w:val="none" w:sz="0" w:space="0" w:color="auto"/>
            <w:right w:val="none" w:sz="0" w:space="0" w:color="auto"/>
          </w:divBdr>
        </w:div>
        <w:div w:id="1196768233">
          <w:marLeft w:val="0"/>
          <w:marRight w:val="0"/>
          <w:marTop w:val="0"/>
          <w:marBottom w:val="0"/>
          <w:divBdr>
            <w:top w:val="none" w:sz="0" w:space="0" w:color="auto"/>
            <w:left w:val="none" w:sz="0" w:space="0" w:color="auto"/>
            <w:bottom w:val="none" w:sz="0" w:space="0" w:color="auto"/>
            <w:right w:val="none" w:sz="0" w:space="0" w:color="auto"/>
          </w:divBdr>
        </w:div>
        <w:div w:id="2014336536">
          <w:marLeft w:val="0"/>
          <w:marRight w:val="0"/>
          <w:marTop w:val="0"/>
          <w:marBottom w:val="0"/>
          <w:divBdr>
            <w:top w:val="none" w:sz="0" w:space="0" w:color="auto"/>
            <w:left w:val="none" w:sz="0" w:space="0" w:color="auto"/>
            <w:bottom w:val="none" w:sz="0" w:space="0" w:color="auto"/>
            <w:right w:val="none" w:sz="0" w:space="0" w:color="auto"/>
          </w:divBdr>
        </w:div>
        <w:div w:id="1940942612">
          <w:marLeft w:val="0"/>
          <w:marRight w:val="0"/>
          <w:marTop w:val="0"/>
          <w:marBottom w:val="0"/>
          <w:divBdr>
            <w:top w:val="none" w:sz="0" w:space="0" w:color="auto"/>
            <w:left w:val="none" w:sz="0" w:space="0" w:color="auto"/>
            <w:bottom w:val="none" w:sz="0" w:space="0" w:color="auto"/>
            <w:right w:val="none" w:sz="0" w:space="0" w:color="auto"/>
          </w:divBdr>
        </w:div>
        <w:div w:id="85884485">
          <w:marLeft w:val="0"/>
          <w:marRight w:val="0"/>
          <w:marTop w:val="0"/>
          <w:marBottom w:val="0"/>
          <w:divBdr>
            <w:top w:val="none" w:sz="0" w:space="0" w:color="auto"/>
            <w:left w:val="none" w:sz="0" w:space="0" w:color="auto"/>
            <w:bottom w:val="none" w:sz="0" w:space="0" w:color="auto"/>
            <w:right w:val="none" w:sz="0" w:space="0" w:color="auto"/>
          </w:divBdr>
        </w:div>
        <w:div w:id="1105226748">
          <w:marLeft w:val="0"/>
          <w:marRight w:val="0"/>
          <w:marTop w:val="0"/>
          <w:marBottom w:val="0"/>
          <w:divBdr>
            <w:top w:val="none" w:sz="0" w:space="0" w:color="auto"/>
            <w:left w:val="none" w:sz="0" w:space="0" w:color="auto"/>
            <w:bottom w:val="none" w:sz="0" w:space="0" w:color="auto"/>
            <w:right w:val="none" w:sz="0" w:space="0" w:color="auto"/>
          </w:divBdr>
        </w:div>
        <w:div w:id="1449936448">
          <w:marLeft w:val="0"/>
          <w:marRight w:val="0"/>
          <w:marTop w:val="0"/>
          <w:marBottom w:val="0"/>
          <w:divBdr>
            <w:top w:val="none" w:sz="0" w:space="0" w:color="auto"/>
            <w:left w:val="none" w:sz="0" w:space="0" w:color="auto"/>
            <w:bottom w:val="none" w:sz="0" w:space="0" w:color="auto"/>
            <w:right w:val="none" w:sz="0" w:space="0" w:color="auto"/>
          </w:divBdr>
        </w:div>
        <w:div w:id="381254576">
          <w:marLeft w:val="0"/>
          <w:marRight w:val="0"/>
          <w:marTop w:val="0"/>
          <w:marBottom w:val="0"/>
          <w:divBdr>
            <w:top w:val="none" w:sz="0" w:space="0" w:color="auto"/>
            <w:left w:val="none" w:sz="0" w:space="0" w:color="auto"/>
            <w:bottom w:val="none" w:sz="0" w:space="0" w:color="auto"/>
            <w:right w:val="none" w:sz="0" w:space="0" w:color="auto"/>
          </w:divBdr>
        </w:div>
        <w:div w:id="713699053">
          <w:marLeft w:val="0"/>
          <w:marRight w:val="0"/>
          <w:marTop w:val="0"/>
          <w:marBottom w:val="0"/>
          <w:divBdr>
            <w:top w:val="none" w:sz="0" w:space="0" w:color="auto"/>
            <w:left w:val="none" w:sz="0" w:space="0" w:color="auto"/>
            <w:bottom w:val="none" w:sz="0" w:space="0" w:color="auto"/>
            <w:right w:val="none" w:sz="0" w:space="0" w:color="auto"/>
          </w:divBdr>
        </w:div>
      </w:divsChild>
    </w:div>
    <w:div w:id="1124227341">
      <w:bodyDiv w:val="1"/>
      <w:marLeft w:val="0"/>
      <w:marRight w:val="0"/>
      <w:marTop w:val="0"/>
      <w:marBottom w:val="0"/>
      <w:divBdr>
        <w:top w:val="none" w:sz="0" w:space="0" w:color="auto"/>
        <w:left w:val="none" w:sz="0" w:space="0" w:color="auto"/>
        <w:bottom w:val="none" w:sz="0" w:space="0" w:color="auto"/>
        <w:right w:val="none" w:sz="0" w:space="0" w:color="auto"/>
      </w:divBdr>
      <w:divsChild>
        <w:div w:id="840509928">
          <w:marLeft w:val="0"/>
          <w:marRight w:val="0"/>
          <w:marTop w:val="0"/>
          <w:marBottom w:val="0"/>
          <w:divBdr>
            <w:top w:val="none" w:sz="0" w:space="0" w:color="auto"/>
            <w:left w:val="none" w:sz="0" w:space="0" w:color="auto"/>
            <w:bottom w:val="none" w:sz="0" w:space="0" w:color="auto"/>
            <w:right w:val="none" w:sz="0" w:space="0" w:color="auto"/>
          </w:divBdr>
        </w:div>
        <w:div w:id="887030859">
          <w:marLeft w:val="0"/>
          <w:marRight w:val="0"/>
          <w:marTop w:val="0"/>
          <w:marBottom w:val="0"/>
          <w:divBdr>
            <w:top w:val="none" w:sz="0" w:space="0" w:color="auto"/>
            <w:left w:val="none" w:sz="0" w:space="0" w:color="auto"/>
            <w:bottom w:val="none" w:sz="0" w:space="0" w:color="auto"/>
            <w:right w:val="none" w:sz="0" w:space="0" w:color="auto"/>
          </w:divBdr>
        </w:div>
        <w:div w:id="827751399">
          <w:marLeft w:val="0"/>
          <w:marRight w:val="0"/>
          <w:marTop w:val="0"/>
          <w:marBottom w:val="0"/>
          <w:divBdr>
            <w:top w:val="none" w:sz="0" w:space="0" w:color="auto"/>
            <w:left w:val="none" w:sz="0" w:space="0" w:color="auto"/>
            <w:bottom w:val="none" w:sz="0" w:space="0" w:color="auto"/>
            <w:right w:val="none" w:sz="0" w:space="0" w:color="auto"/>
          </w:divBdr>
        </w:div>
        <w:div w:id="1982726588">
          <w:marLeft w:val="0"/>
          <w:marRight w:val="0"/>
          <w:marTop w:val="0"/>
          <w:marBottom w:val="0"/>
          <w:divBdr>
            <w:top w:val="none" w:sz="0" w:space="0" w:color="auto"/>
            <w:left w:val="none" w:sz="0" w:space="0" w:color="auto"/>
            <w:bottom w:val="none" w:sz="0" w:space="0" w:color="auto"/>
            <w:right w:val="none" w:sz="0" w:space="0" w:color="auto"/>
          </w:divBdr>
        </w:div>
        <w:div w:id="415784112">
          <w:marLeft w:val="0"/>
          <w:marRight w:val="0"/>
          <w:marTop w:val="0"/>
          <w:marBottom w:val="0"/>
          <w:divBdr>
            <w:top w:val="none" w:sz="0" w:space="0" w:color="auto"/>
            <w:left w:val="none" w:sz="0" w:space="0" w:color="auto"/>
            <w:bottom w:val="none" w:sz="0" w:space="0" w:color="auto"/>
            <w:right w:val="none" w:sz="0" w:space="0" w:color="auto"/>
          </w:divBdr>
        </w:div>
        <w:div w:id="1741362159">
          <w:marLeft w:val="0"/>
          <w:marRight w:val="0"/>
          <w:marTop w:val="0"/>
          <w:marBottom w:val="0"/>
          <w:divBdr>
            <w:top w:val="none" w:sz="0" w:space="0" w:color="auto"/>
            <w:left w:val="none" w:sz="0" w:space="0" w:color="auto"/>
            <w:bottom w:val="none" w:sz="0" w:space="0" w:color="auto"/>
            <w:right w:val="none" w:sz="0" w:space="0" w:color="auto"/>
          </w:divBdr>
        </w:div>
        <w:div w:id="1002319964">
          <w:marLeft w:val="0"/>
          <w:marRight w:val="0"/>
          <w:marTop w:val="0"/>
          <w:marBottom w:val="0"/>
          <w:divBdr>
            <w:top w:val="none" w:sz="0" w:space="0" w:color="auto"/>
            <w:left w:val="none" w:sz="0" w:space="0" w:color="auto"/>
            <w:bottom w:val="none" w:sz="0" w:space="0" w:color="auto"/>
            <w:right w:val="none" w:sz="0" w:space="0" w:color="auto"/>
          </w:divBdr>
        </w:div>
      </w:divsChild>
    </w:div>
    <w:div w:id="1206331622">
      <w:bodyDiv w:val="1"/>
      <w:marLeft w:val="0"/>
      <w:marRight w:val="0"/>
      <w:marTop w:val="0"/>
      <w:marBottom w:val="0"/>
      <w:divBdr>
        <w:top w:val="none" w:sz="0" w:space="0" w:color="auto"/>
        <w:left w:val="none" w:sz="0" w:space="0" w:color="auto"/>
        <w:bottom w:val="none" w:sz="0" w:space="0" w:color="auto"/>
        <w:right w:val="none" w:sz="0" w:space="0" w:color="auto"/>
      </w:divBdr>
      <w:divsChild>
        <w:div w:id="1170220619">
          <w:marLeft w:val="0"/>
          <w:marRight w:val="0"/>
          <w:marTop w:val="0"/>
          <w:marBottom w:val="0"/>
          <w:divBdr>
            <w:top w:val="none" w:sz="0" w:space="0" w:color="auto"/>
            <w:left w:val="none" w:sz="0" w:space="0" w:color="auto"/>
            <w:bottom w:val="none" w:sz="0" w:space="0" w:color="auto"/>
            <w:right w:val="none" w:sz="0" w:space="0" w:color="auto"/>
          </w:divBdr>
        </w:div>
        <w:div w:id="765729314">
          <w:marLeft w:val="0"/>
          <w:marRight w:val="0"/>
          <w:marTop w:val="0"/>
          <w:marBottom w:val="0"/>
          <w:divBdr>
            <w:top w:val="none" w:sz="0" w:space="0" w:color="auto"/>
            <w:left w:val="none" w:sz="0" w:space="0" w:color="auto"/>
            <w:bottom w:val="none" w:sz="0" w:space="0" w:color="auto"/>
            <w:right w:val="none" w:sz="0" w:space="0" w:color="auto"/>
          </w:divBdr>
        </w:div>
        <w:div w:id="729889774">
          <w:marLeft w:val="0"/>
          <w:marRight w:val="0"/>
          <w:marTop w:val="0"/>
          <w:marBottom w:val="0"/>
          <w:divBdr>
            <w:top w:val="none" w:sz="0" w:space="0" w:color="auto"/>
            <w:left w:val="none" w:sz="0" w:space="0" w:color="auto"/>
            <w:bottom w:val="none" w:sz="0" w:space="0" w:color="auto"/>
            <w:right w:val="none" w:sz="0" w:space="0" w:color="auto"/>
          </w:divBdr>
        </w:div>
        <w:div w:id="612591407">
          <w:marLeft w:val="0"/>
          <w:marRight w:val="0"/>
          <w:marTop w:val="0"/>
          <w:marBottom w:val="0"/>
          <w:divBdr>
            <w:top w:val="none" w:sz="0" w:space="0" w:color="auto"/>
            <w:left w:val="none" w:sz="0" w:space="0" w:color="auto"/>
            <w:bottom w:val="none" w:sz="0" w:space="0" w:color="auto"/>
            <w:right w:val="none" w:sz="0" w:space="0" w:color="auto"/>
          </w:divBdr>
        </w:div>
        <w:div w:id="303698721">
          <w:marLeft w:val="0"/>
          <w:marRight w:val="0"/>
          <w:marTop w:val="0"/>
          <w:marBottom w:val="0"/>
          <w:divBdr>
            <w:top w:val="none" w:sz="0" w:space="0" w:color="auto"/>
            <w:left w:val="none" w:sz="0" w:space="0" w:color="auto"/>
            <w:bottom w:val="none" w:sz="0" w:space="0" w:color="auto"/>
            <w:right w:val="none" w:sz="0" w:space="0" w:color="auto"/>
          </w:divBdr>
        </w:div>
        <w:div w:id="1448432704">
          <w:marLeft w:val="0"/>
          <w:marRight w:val="0"/>
          <w:marTop w:val="0"/>
          <w:marBottom w:val="0"/>
          <w:divBdr>
            <w:top w:val="none" w:sz="0" w:space="0" w:color="auto"/>
            <w:left w:val="none" w:sz="0" w:space="0" w:color="auto"/>
            <w:bottom w:val="none" w:sz="0" w:space="0" w:color="auto"/>
            <w:right w:val="none" w:sz="0" w:space="0" w:color="auto"/>
          </w:divBdr>
        </w:div>
        <w:div w:id="1074081502">
          <w:marLeft w:val="0"/>
          <w:marRight w:val="0"/>
          <w:marTop w:val="0"/>
          <w:marBottom w:val="0"/>
          <w:divBdr>
            <w:top w:val="none" w:sz="0" w:space="0" w:color="auto"/>
            <w:left w:val="none" w:sz="0" w:space="0" w:color="auto"/>
            <w:bottom w:val="none" w:sz="0" w:space="0" w:color="auto"/>
            <w:right w:val="none" w:sz="0" w:space="0" w:color="auto"/>
          </w:divBdr>
        </w:div>
        <w:div w:id="1587236">
          <w:marLeft w:val="0"/>
          <w:marRight w:val="0"/>
          <w:marTop w:val="0"/>
          <w:marBottom w:val="0"/>
          <w:divBdr>
            <w:top w:val="none" w:sz="0" w:space="0" w:color="auto"/>
            <w:left w:val="none" w:sz="0" w:space="0" w:color="auto"/>
            <w:bottom w:val="none" w:sz="0" w:space="0" w:color="auto"/>
            <w:right w:val="none" w:sz="0" w:space="0" w:color="auto"/>
          </w:divBdr>
        </w:div>
        <w:div w:id="1250892134">
          <w:marLeft w:val="0"/>
          <w:marRight w:val="0"/>
          <w:marTop w:val="0"/>
          <w:marBottom w:val="0"/>
          <w:divBdr>
            <w:top w:val="none" w:sz="0" w:space="0" w:color="auto"/>
            <w:left w:val="none" w:sz="0" w:space="0" w:color="auto"/>
            <w:bottom w:val="none" w:sz="0" w:space="0" w:color="auto"/>
            <w:right w:val="none" w:sz="0" w:space="0" w:color="auto"/>
          </w:divBdr>
        </w:div>
        <w:div w:id="4285424">
          <w:marLeft w:val="0"/>
          <w:marRight w:val="0"/>
          <w:marTop w:val="0"/>
          <w:marBottom w:val="0"/>
          <w:divBdr>
            <w:top w:val="none" w:sz="0" w:space="0" w:color="auto"/>
            <w:left w:val="none" w:sz="0" w:space="0" w:color="auto"/>
            <w:bottom w:val="none" w:sz="0" w:space="0" w:color="auto"/>
            <w:right w:val="none" w:sz="0" w:space="0" w:color="auto"/>
          </w:divBdr>
        </w:div>
        <w:div w:id="177041351">
          <w:marLeft w:val="0"/>
          <w:marRight w:val="0"/>
          <w:marTop w:val="0"/>
          <w:marBottom w:val="0"/>
          <w:divBdr>
            <w:top w:val="none" w:sz="0" w:space="0" w:color="auto"/>
            <w:left w:val="none" w:sz="0" w:space="0" w:color="auto"/>
            <w:bottom w:val="none" w:sz="0" w:space="0" w:color="auto"/>
            <w:right w:val="none" w:sz="0" w:space="0" w:color="auto"/>
          </w:divBdr>
        </w:div>
      </w:divsChild>
    </w:div>
    <w:div w:id="1309434214">
      <w:bodyDiv w:val="1"/>
      <w:marLeft w:val="0"/>
      <w:marRight w:val="0"/>
      <w:marTop w:val="0"/>
      <w:marBottom w:val="0"/>
      <w:divBdr>
        <w:top w:val="none" w:sz="0" w:space="0" w:color="auto"/>
        <w:left w:val="none" w:sz="0" w:space="0" w:color="auto"/>
        <w:bottom w:val="none" w:sz="0" w:space="0" w:color="auto"/>
        <w:right w:val="none" w:sz="0" w:space="0" w:color="auto"/>
      </w:divBdr>
      <w:divsChild>
        <w:div w:id="1720740796">
          <w:marLeft w:val="0"/>
          <w:marRight w:val="0"/>
          <w:marTop w:val="0"/>
          <w:marBottom w:val="0"/>
          <w:divBdr>
            <w:top w:val="none" w:sz="0" w:space="0" w:color="auto"/>
            <w:left w:val="none" w:sz="0" w:space="0" w:color="auto"/>
            <w:bottom w:val="none" w:sz="0" w:space="0" w:color="auto"/>
            <w:right w:val="none" w:sz="0" w:space="0" w:color="auto"/>
          </w:divBdr>
        </w:div>
        <w:div w:id="655378989">
          <w:marLeft w:val="0"/>
          <w:marRight w:val="0"/>
          <w:marTop w:val="0"/>
          <w:marBottom w:val="0"/>
          <w:divBdr>
            <w:top w:val="none" w:sz="0" w:space="0" w:color="auto"/>
            <w:left w:val="none" w:sz="0" w:space="0" w:color="auto"/>
            <w:bottom w:val="none" w:sz="0" w:space="0" w:color="auto"/>
            <w:right w:val="none" w:sz="0" w:space="0" w:color="auto"/>
          </w:divBdr>
        </w:div>
        <w:div w:id="1329554726">
          <w:marLeft w:val="0"/>
          <w:marRight w:val="0"/>
          <w:marTop w:val="0"/>
          <w:marBottom w:val="0"/>
          <w:divBdr>
            <w:top w:val="none" w:sz="0" w:space="0" w:color="auto"/>
            <w:left w:val="none" w:sz="0" w:space="0" w:color="auto"/>
            <w:bottom w:val="none" w:sz="0" w:space="0" w:color="auto"/>
            <w:right w:val="none" w:sz="0" w:space="0" w:color="auto"/>
          </w:divBdr>
        </w:div>
        <w:div w:id="437987436">
          <w:marLeft w:val="0"/>
          <w:marRight w:val="0"/>
          <w:marTop w:val="0"/>
          <w:marBottom w:val="0"/>
          <w:divBdr>
            <w:top w:val="none" w:sz="0" w:space="0" w:color="auto"/>
            <w:left w:val="none" w:sz="0" w:space="0" w:color="auto"/>
            <w:bottom w:val="none" w:sz="0" w:space="0" w:color="auto"/>
            <w:right w:val="none" w:sz="0" w:space="0" w:color="auto"/>
          </w:divBdr>
        </w:div>
      </w:divsChild>
    </w:div>
    <w:div w:id="1364671308">
      <w:bodyDiv w:val="1"/>
      <w:marLeft w:val="0"/>
      <w:marRight w:val="0"/>
      <w:marTop w:val="0"/>
      <w:marBottom w:val="0"/>
      <w:divBdr>
        <w:top w:val="none" w:sz="0" w:space="0" w:color="auto"/>
        <w:left w:val="none" w:sz="0" w:space="0" w:color="auto"/>
        <w:bottom w:val="none" w:sz="0" w:space="0" w:color="auto"/>
        <w:right w:val="none" w:sz="0" w:space="0" w:color="auto"/>
      </w:divBdr>
      <w:divsChild>
        <w:div w:id="412312146">
          <w:marLeft w:val="0"/>
          <w:marRight w:val="0"/>
          <w:marTop w:val="0"/>
          <w:marBottom w:val="0"/>
          <w:divBdr>
            <w:top w:val="none" w:sz="0" w:space="0" w:color="auto"/>
            <w:left w:val="none" w:sz="0" w:space="0" w:color="auto"/>
            <w:bottom w:val="none" w:sz="0" w:space="0" w:color="auto"/>
            <w:right w:val="none" w:sz="0" w:space="0" w:color="auto"/>
          </w:divBdr>
        </w:div>
        <w:div w:id="116484659">
          <w:marLeft w:val="0"/>
          <w:marRight w:val="0"/>
          <w:marTop w:val="0"/>
          <w:marBottom w:val="0"/>
          <w:divBdr>
            <w:top w:val="none" w:sz="0" w:space="0" w:color="auto"/>
            <w:left w:val="none" w:sz="0" w:space="0" w:color="auto"/>
            <w:bottom w:val="none" w:sz="0" w:space="0" w:color="auto"/>
            <w:right w:val="none" w:sz="0" w:space="0" w:color="auto"/>
          </w:divBdr>
        </w:div>
        <w:div w:id="1332949993">
          <w:marLeft w:val="0"/>
          <w:marRight w:val="0"/>
          <w:marTop w:val="0"/>
          <w:marBottom w:val="0"/>
          <w:divBdr>
            <w:top w:val="none" w:sz="0" w:space="0" w:color="auto"/>
            <w:left w:val="none" w:sz="0" w:space="0" w:color="auto"/>
            <w:bottom w:val="none" w:sz="0" w:space="0" w:color="auto"/>
            <w:right w:val="none" w:sz="0" w:space="0" w:color="auto"/>
          </w:divBdr>
        </w:div>
        <w:div w:id="267782864">
          <w:marLeft w:val="0"/>
          <w:marRight w:val="0"/>
          <w:marTop w:val="0"/>
          <w:marBottom w:val="0"/>
          <w:divBdr>
            <w:top w:val="none" w:sz="0" w:space="0" w:color="auto"/>
            <w:left w:val="none" w:sz="0" w:space="0" w:color="auto"/>
            <w:bottom w:val="none" w:sz="0" w:space="0" w:color="auto"/>
            <w:right w:val="none" w:sz="0" w:space="0" w:color="auto"/>
          </w:divBdr>
        </w:div>
      </w:divsChild>
    </w:div>
    <w:div w:id="1387220892">
      <w:bodyDiv w:val="1"/>
      <w:marLeft w:val="0"/>
      <w:marRight w:val="0"/>
      <w:marTop w:val="0"/>
      <w:marBottom w:val="0"/>
      <w:divBdr>
        <w:top w:val="none" w:sz="0" w:space="0" w:color="auto"/>
        <w:left w:val="none" w:sz="0" w:space="0" w:color="auto"/>
        <w:bottom w:val="none" w:sz="0" w:space="0" w:color="auto"/>
        <w:right w:val="none" w:sz="0" w:space="0" w:color="auto"/>
      </w:divBdr>
    </w:div>
    <w:div w:id="1461150679">
      <w:bodyDiv w:val="1"/>
      <w:marLeft w:val="0"/>
      <w:marRight w:val="0"/>
      <w:marTop w:val="0"/>
      <w:marBottom w:val="0"/>
      <w:divBdr>
        <w:top w:val="none" w:sz="0" w:space="0" w:color="auto"/>
        <w:left w:val="none" w:sz="0" w:space="0" w:color="auto"/>
        <w:bottom w:val="none" w:sz="0" w:space="0" w:color="auto"/>
        <w:right w:val="none" w:sz="0" w:space="0" w:color="auto"/>
      </w:divBdr>
      <w:divsChild>
        <w:div w:id="548341953">
          <w:marLeft w:val="0"/>
          <w:marRight w:val="0"/>
          <w:marTop w:val="0"/>
          <w:marBottom w:val="0"/>
          <w:divBdr>
            <w:top w:val="none" w:sz="0" w:space="0" w:color="auto"/>
            <w:left w:val="none" w:sz="0" w:space="0" w:color="auto"/>
            <w:bottom w:val="none" w:sz="0" w:space="0" w:color="auto"/>
            <w:right w:val="none" w:sz="0" w:space="0" w:color="auto"/>
          </w:divBdr>
        </w:div>
        <w:div w:id="1728410356">
          <w:marLeft w:val="0"/>
          <w:marRight w:val="0"/>
          <w:marTop w:val="0"/>
          <w:marBottom w:val="0"/>
          <w:divBdr>
            <w:top w:val="none" w:sz="0" w:space="0" w:color="auto"/>
            <w:left w:val="none" w:sz="0" w:space="0" w:color="auto"/>
            <w:bottom w:val="none" w:sz="0" w:space="0" w:color="auto"/>
            <w:right w:val="none" w:sz="0" w:space="0" w:color="auto"/>
          </w:divBdr>
        </w:div>
        <w:div w:id="466630686">
          <w:marLeft w:val="0"/>
          <w:marRight w:val="0"/>
          <w:marTop w:val="0"/>
          <w:marBottom w:val="0"/>
          <w:divBdr>
            <w:top w:val="none" w:sz="0" w:space="0" w:color="auto"/>
            <w:left w:val="none" w:sz="0" w:space="0" w:color="auto"/>
            <w:bottom w:val="none" w:sz="0" w:space="0" w:color="auto"/>
            <w:right w:val="none" w:sz="0" w:space="0" w:color="auto"/>
          </w:divBdr>
        </w:div>
        <w:div w:id="1944800148">
          <w:marLeft w:val="0"/>
          <w:marRight w:val="0"/>
          <w:marTop w:val="0"/>
          <w:marBottom w:val="0"/>
          <w:divBdr>
            <w:top w:val="none" w:sz="0" w:space="0" w:color="auto"/>
            <w:left w:val="none" w:sz="0" w:space="0" w:color="auto"/>
            <w:bottom w:val="none" w:sz="0" w:space="0" w:color="auto"/>
            <w:right w:val="none" w:sz="0" w:space="0" w:color="auto"/>
          </w:divBdr>
        </w:div>
        <w:div w:id="504133364">
          <w:marLeft w:val="0"/>
          <w:marRight w:val="0"/>
          <w:marTop w:val="0"/>
          <w:marBottom w:val="0"/>
          <w:divBdr>
            <w:top w:val="none" w:sz="0" w:space="0" w:color="auto"/>
            <w:left w:val="none" w:sz="0" w:space="0" w:color="auto"/>
            <w:bottom w:val="none" w:sz="0" w:space="0" w:color="auto"/>
            <w:right w:val="none" w:sz="0" w:space="0" w:color="auto"/>
          </w:divBdr>
        </w:div>
        <w:div w:id="712460160">
          <w:marLeft w:val="0"/>
          <w:marRight w:val="0"/>
          <w:marTop w:val="0"/>
          <w:marBottom w:val="0"/>
          <w:divBdr>
            <w:top w:val="none" w:sz="0" w:space="0" w:color="auto"/>
            <w:left w:val="none" w:sz="0" w:space="0" w:color="auto"/>
            <w:bottom w:val="none" w:sz="0" w:space="0" w:color="auto"/>
            <w:right w:val="none" w:sz="0" w:space="0" w:color="auto"/>
          </w:divBdr>
        </w:div>
        <w:div w:id="381950728">
          <w:marLeft w:val="0"/>
          <w:marRight w:val="0"/>
          <w:marTop w:val="0"/>
          <w:marBottom w:val="0"/>
          <w:divBdr>
            <w:top w:val="none" w:sz="0" w:space="0" w:color="auto"/>
            <w:left w:val="none" w:sz="0" w:space="0" w:color="auto"/>
            <w:bottom w:val="none" w:sz="0" w:space="0" w:color="auto"/>
            <w:right w:val="none" w:sz="0" w:space="0" w:color="auto"/>
          </w:divBdr>
        </w:div>
        <w:div w:id="507599905">
          <w:marLeft w:val="0"/>
          <w:marRight w:val="0"/>
          <w:marTop w:val="0"/>
          <w:marBottom w:val="0"/>
          <w:divBdr>
            <w:top w:val="none" w:sz="0" w:space="0" w:color="auto"/>
            <w:left w:val="none" w:sz="0" w:space="0" w:color="auto"/>
            <w:bottom w:val="none" w:sz="0" w:space="0" w:color="auto"/>
            <w:right w:val="none" w:sz="0" w:space="0" w:color="auto"/>
          </w:divBdr>
        </w:div>
        <w:div w:id="289750871">
          <w:marLeft w:val="0"/>
          <w:marRight w:val="0"/>
          <w:marTop w:val="0"/>
          <w:marBottom w:val="0"/>
          <w:divBdr>
            <w:top w:val="none" w:sz="0" w:space="0" w:color="auto"/>
            <w:left w:val="none" w:sz="0" w:space="0" w:color="auto"/>
            <w:bottom w:val="none" w:sz="0" w:space="0" w:color="auto"/>
            <w:right w:val="none" w:sz="0" w:space="0" w:color="auto"/>
          </w:divBdr>
        </w:div>
        <w:div w:id="89351454">
          <w:marLeft w:val="0"/>
          <w:marRight w:val="0"/>
          <w:marTop w:val="0"/>
          <w:marBottom w:val="0"/>
          <w:divBdr>
            <w:top w:val="none" w:sz="0" w:space="0" w:color="auto"/>
            <w:left w:val="none" w:sz="0" w:space="0" w:color="auto"/>
            <w:bottom w:val="none" w:sz="0" w:space="0" w:color="auto"/>
            <w:right w:val="none" w:sz="0" w:space="0" w:color="auto"/>
          </w:divBdr>
        </w:div>
        <w:div w:id="1583024941">
          <w:marLeft w:val="0"/>
          <w:marRight w:val="0"/>
          <w:marTop w:val="0"/>
          <w:marBottom w:val="0"/>
          <w:divBdr>
            <w:top w:val="none" w:sz="0" w:space="0" w:color="auto"/>
            <w:left w:val="none" w:sz="0" w:space="0" w:color="auto"/>
            <w:bottom w:val="none" w:sz="0" w:space="0" w:color="auto"/>
            <w:right w:val="none" w:sz="0" w:space="0" w:color="auto"/>
          </w:divBdr>
        </w:div>
        <w:div w:id="1312830474">
          <w:marLeft w:val="0"/>
          <w:marRight w:val="0"/>
          <w:marTop w:val="0"/>
          <w:marBottom w:val="0"/>
          <w:divBdr>
            <w:top w:val="none" w:sz="0" w:space="0" w:color="auto"/>
            <w:left w:val="none" w:sz="0" w:space="0" w:color="auto"/>
            <w:bottom w:val="none" w:sz="0" w:space="0" w:color="auto"/>
            <w:right w:val="none" w:sz="0" w:space="0" w:color="auto"/>
          </w:divBdr>
        </w:div>
        <w:div w:id="78185469">
          <w:marLeft w:val="0"/>
          <w:marRight w:val="0"/>
          <w:marTop w:val="0"/>
          <w:marBottom w:val="0"/>
          <w:divBdr>
            <w:top w:val="none" w:sz="0" w:space="0" w:color="auto"/>
            <w:left w:val="none" w:sz="0" w:space="0" w:color="auto"/>
            <w:bottom w:val="none" w:sz="0" w:space="0" w:color="auto"/>
            <w:right w:val="none" w:sz="0" w:space="0" w:color="auto"/>
          </w:divBdr>
        </w:div>
        <w:div w:id="118960766">
          <w:marLeft w:val="0"/>
          <w:marRight w:val="0"/>
          <w:marTop w:val="0"/>
          <w:marBottom w:val="0"/>
          <w:divBdr>
            <w:top w:val="none" w:sz="0" w:space="0" w:color="auto"/>
            <w:left w:val="none" w:sz="0" w:space="0" w:color="auto"/>
            <w:bottom w:val="none" w:sz="0" w:space="0" w:color="auto"/>
            <w:right w:val="none" w:sz="0" w:space="0" w:color="auto"/>
          </w:divBdr>
        </w:div>
        <w:div w:id="849027417">
          <w:marLeft w:val="0"/>
          <w:marRight w:val="0"/>
          <w:marTop w:val="0"/>
          <w:marBottom w:val="0"/>
          <w:divBdr>
            <w:top w:val="none" w:sz="0" w:space="0" w:color="auto"/>
            <w:left w:val="none" w:sz="0" w:space="0" w:color="auto"/>
            <w:bottom w:val="none" w:sz="0" w:space="0" w:color="auto"/>
            <w:right w:val="none" w:sz="0" w:space="0" w:color="auto"/>
          </w:divBdr>
        </w:div>
        <w:div w:id="1920630523">
          <w:marLeft w:val="0"/>
          <w:marRight w:val="0"/>
          <w:marTop w:val="0"/>
          <w:marBottom w:val="0"/>
          <w:divBdr>
            <w:top w:val="none" w:sz="0" w:space="0" w:color="auto"/>
            <w:left w:val="none" w:sz="0" w:space="0" w:color="auto"/>
            <w:bottom w:val="none" w:sz="0" w:space="0" w:color="auto"/>
            <w:right w:val="none" w:sz="0" w:space="0" w:color="auto"/>
          </w:divBdr>
        </w:div>
        <w:div w:id="557783087">
          <w:marLeft w:val="0"/>
          <w:marRight w:val="0"/>
          <w:marTop w:val="0"/>
          <w:marBottom w:val="0"/>
          <w:divBdr>
            <w:top w:val="none" w:sz="0" w:space="0" w:color="auto"/>
            <w:left w:val="none" w:sz="0" w:space="0" w:color="auto"/>
            <w:bottom w:val="none" w:sz="0" w:space="0" w:color="auto"/>
            <w:right w:val="none" w:sz="0" w:space="0" w:color="auto"/>
          </w:divBdr>
        </w:div>
        <w:div w:id="1470510784">
          <w:marLeft w:val="0"/>
          <w:marRight w:val="0"/>
          <w:marTop w:val="0"/>
          <w:marBottom w:val="0"/>
          <w:divBdr>
            <w:top w:val="none" w:sz="0" w:space="0" w:color="auto"/>
            <w:left w:val="none" w:sz="0" w:space="0" w:color="auto"/>
            <w:bottom w:val="none" w:sz="0" w:space="0" w:color="auto"/>
            <w:right w:val="none" w:sz="0" w:space="0" w:color="auto"/>
          </w:divBdr>
        </w:div>
        <w:div w:id="2114857172">
          <w:marLeft w:val="0"/>
          <w:marRight w:val="0"/>
          <w:marTop w:val="0"/>
          <w:marBottom w:val="0"/>
          <w:divBdr>
            <w:top w:val="none" w:sz="0" w:space="0" w:color="auto"/>
            <w:left w:val="none" w:sz="0" w:space="0" w:color="auto"/>
            <w:bottom w:val="none" w:sz="0" w:space="0" w:color="auto"/>
            <w:right w:val="none" w:sz="0" w:space="0" w:color="auto"/>
          </w:divBdr>
        </w:div>
        <w:div w:id="1779526266">
          <w:marLeft w:val="0"/>
          <w:marRight w:val="0"/>
          <w:marTop w:val="0"/>
          <w:marBottom w:val="0"/>
          <w:divBdr>
            <w:top w:val="none" w:sz="0" w:space="0" w:color="auto"/>
            <w:left w:val="none" w:sz="0" w:space="0" w:color="auto"/>
            <w:bottom w:val="none" w:sz="0" w:space="0" w:color="auto"/>
            <w:right w:val="none" w:sz="0" w:space="0" w:color="auto"/>
          </w:divBdr>
        </w:div>
        <w:div w:id="2001545500">
          <w:marLeft w:val="0"/>
          <w:marRight w:val="0"/>
          <w:marTop w:val="0"/>
          <w:marBottom w:val="0"/>
          <w:divBdr>
            <w:top w:val="none" w:sz="0" w:space="0" w:color="auto"/>
            <w:left w:val="none" w:sz="0" w:space="0" w:color="auto"/>
            <w:bottom w:val="none" w:sz="0" w:space="0" w:color="auto"/>
            <w:right w:val="none" w:sz="0" w:space="0" w:color="auto"/>
          </w:divBdr>
        </w:div>
        <w:div w:id="1007439166">
          <w:marLeft w:val="0"/>
          <w:marRight w:val="0"/>
          <w:marTop w:val="0"/>
          <w:marBottom w:val="0"/>
          <w:divBdr>
            <w:top w:val="none" w:sz="0" w:space="0" w:color="auto"/>
            <w:left w:val="none" w:sz="0" w:space="0" w:color="auto"/>
            <w:bottom w:val="none" w:sz="0" w:space="0" w:color="auto"/>
            <w:right w:val="none" w:sz="0" w:space="0" w:color="auto"/>
          </w:divBdr>
        </w:div>
        <w:div w:id="1955015111">
          <w:marLeft w:val="0"/>
          <w:marRight w:val="0"/>
          <w:marTop w:val="0"/>
          <w:marBottom w:val="0"/>
          <w:divBdr>
            <w:top w:val="none" w:sz="0" w:space="0" w:color="auto"/>
            <w:left w:val="none" w:sz="0" w:space="0" w:color="auto"/>
            <w:bottom w:val="none" w:sz="0" w:space="0" w:color="auto"/>
            <w:right w:val="none" w:sz="0" w:space="0" w:color="auto"/>
          </w:divBdr>
        </w:div>
      </w:divsChild>
    </w:div>
    <w:div w:id="1521431900">
      <w:bodyDiv w:val="1"/>
      <w:marLeft w:val="0"/>
      <w:marRight w:val="0"/>
      <w:marTop w:val="0"/>
      <w:marBottom w:val="0"/>
      <w:divBdr>
        <w:top w:val="none" w:sz="0" w:space="0" w:color="auto"/>
        <w:left w:val="none" w:sz="0" w:space="0" w:color="auto"/>
        <w:bottom w:val="none" w:sz="0" w:space="0" w:color="auto"/>
        <w:right w:val="none" w:sz="0" w:space="0" w:color="auto"/>
      </w:divBdr>
      <w:divsChild>
        <w:div w:id="64880884">
          <w:marLeft w:val="0"/>
          <w:marRight w:val="0"/>
          <w:marTop w:val="0"/>
          <w:marBottom w:val="0"/>
          <w:divBdr>
            <w:top w:val="none" w:sz="0" w:space="0" w:color="auto"/>
            <w:left w:val="none" w:sz="0" w:space="0" w:color="auto"/>
            <w:bottom w:val="none" w:sz="0" w:space="0" w:color="auto"/>
            <w:right w:val="none" w:sz="0" w:space="0" w:color="auto"/>
          </w:divBdr>
        </w:div>
        <w:div w:id="523861576">
          <w:marLeft w:val="0"/>
          <w:marRight w:val="0"/>
          <w:marTop w:val="0"/>
          <w:marBottom w:val="0"/>
          <w:divBdr>
            <w:top w:val="none" w:sz="0" w:space="0" w:color="auto"/>
            <w:left w:val="none" w:sz="0" w:space="0" w:color="auto"/>
            <w:bottom w:val="none" w:sz="0" w:space="0" w:color="auto"/>
            <w:right w:val="none" w:sz="0" w:space="0" w:color="auto"/>
          </w:divBdr>
        </w:div>
        <w:div w:id="899633063">
          <w:marLeft w:val="0"/>
          <w:marRight w:val="0"/>
          <w:marTop w:val="0"/>
          <w:marBottom w:val="0"/>
          <w:divBdr>
            <w:top w:val="none" w:sz="0" w:space="0" w:color="auto"/>
            <w:left w:val="none" w:sz="0" w:space="0" w:color="auto"/>
            <w:bottom w:val="none" w:sz="0" w:space="0" w:color="auto"/>
            <w:right w:val="none" w:sz="0" w:space="0" w:color="auto"/>
          </w:divBdr>
        </w:div>
        <w:div w:id="1414739764">
          <w:marLeft w:val="0"/>
          <w:marRight w:val="0"/>
          <w:marTop w:val="0"/>
          <w:marBottom w:val="0"/>
          <w:divBdr>
            <w:top w:val="none" w:sz="0" w:space="0" w:color="auto"/>
            <w:left w:val="none" w:sz="0" w:space="0" w:color="auto"/>
            <w:bottom w:val="none" w:sz="0" w:space="0" w:color="auto"/>
            <w:right w:val="none" w:sz="0" w:space="0" w:color="auto"/>
          </w:divBdr>
        </w:div>
        <w:div w:id="1474298876">
          <w:marLeft w:val="0"/>
          <w:marRight w:val="0"/>
          <w:marTop w:val="0"/>
          <w:marBottom w:val="0"/>
          <w:divBdr>
            <w:top w:val="none" w:sz="0" w:space="0" w:color="auto"/>
            <w:left w:val="none" w:sz="0" w:space="0" w:color="auto"/>
            <w:bottom w:val="none" w:sz="0" w:space="0" w:color="auto"/>
            <w:right w:val="none" w:sz="0" w:space="0" w:color="auto"/>
          </w:divBdr>
        </w:div>
      </w:divsChild>
    </w:div>
    <w:div w:id="1547524361">
      <w:bodyDiv w:val="1"/>
      <w:marLeft w:val="0"/>
      <w:marRight w:val="0"/>
      <w:marTop w:val="0"/>
      <w:marBottom w:val="0"/>
      <w:divBdr>
        <w:top w:val="none" w:sz="0" w:space="0" w:color="auto"/>
        <w:left w:val="none" w:sz="0" w:space="0" w:color="auto"/>
        <w:bottom w:val="none" w:sz="0" w:space="0" w:color="auto"/>
        <w:right w:val="none" w:sz="0" w:space="0" w:color="auto"/>
      </w:divBdr>
      <w:divsChild>
        <w:div w:id="461388096">
          <w:marLeft w:val="0"/>
          <w:marRight w:val="0"/>
          <w:marTop w:val="0"/>
          <w:marBottom w:val="0"/>
          <w:divBdr>
            <w:top w:val="none" w:sz="0" w:space="0" w:color="auto"/>
            <w:left w:val="none" w:sz="0" w:space="0" w:color="auto"/>
            <w:bottom w:val="none" w:sz="0" w:space="0" w:color="auto"/>
            <w:right w:val="none" w:sz="0" w:space="0" w:color="auto"/>
          </w:divBdr>
        </w:div>
        <w:div w:id="1626043476">
          <w:marLeft w:val="0"/>
          <w:marRight w:val="0"/>
          <w:marTop w:val="0"/>
          <w:marBottom w:val="0"/>
          <w:divBdr>
            <w:top w:val="none" w:sz="0" w:space="0" w:color="auto"/>
            <w:left w:val="none" w:sz="0" w:space="0" w:color="auto"/>
            <w:bottom w:val="none" w:sz="0" w:space="0" w:color="auto"/>
            <w:right w:val="none" w:sz="0" w:space="0" w:color="auto"/>
          </w:divBdr>
        </w:div>
      </w:divsChild>
    </w:div>
    <w:div w:id="1588690569">
      <w:bodyDiv w:val="1"/>
      <w:marLeft w:val="0"/>
      <w:marRight w:val="0"/>
      <w:marTop w:val="0"/>
      <w:marBottom w:val="0"/>
      <w:divBdr>
        <w:top w:val="none" w:sz="0" w:space="0" w:color="auto"/>
        <w:left w:val="none" w:sz="0" w:space="0" w:color="auto"/>
        <w:bottom w:val="none" w:sz="0" w:space="0" w:color="auto"/>
        <w:right w:val="none" w:sz="0" w:space="0" w:color="auto"/>
      </w:divBdr>
      <w:divsChild>
        <w:div w:id="22638025">
          <w:marLeft w:val="0"/>
          <w:marRight w:val="0"/>
          <w:marTop w:val="0"/>
          <w:marBottom w:val="0"/>
          <w:divBdr>
            <w:top w:val="none" w:sz="0" w:space="0" w:color="auto"/>
            <w:left w:val="none" w:sz="0" w:space="0" w:color="auto"/>
            <w:bottom w:val="none" w:sz="0" w:space="0" w:color="auto"/>
            <w:right w:val="none" w:sz="0" w:space="0" w:color="auto"/>
          </w:divBdr>
        </w:div>
      </w:divsChild>
    </w:div>
    <w:div w:id="1653755710">
      <w:bodyDiv w:val="1"/>
      <w:marLeft w:val="0"/>
      <w:marRight w:val="0"/>
      <w:marTop w:val="0"/>
      <w:marBottom w:val="0"/>
      <w:divBdr>
        <w:top w:val="none" w:sz="0" w:space="0" w:color="auto"/>
        <w:left w:val="none" w:sz="0" w:space="0" w:color="auto"/>
        <w:bottom w:val="none" w:sz="0" w:space="0" w:color="auto"/>
        <w:right w:val="none" w:sz="0" w:space="0" w:color="auto"/>
      </w:divBdr>
    </w:div>
    <w:div w:id="1715041742">
      <w:bodyDiv w:val="1"/>
      <w:marLeft w:val="0"/>
      <w:marRight w:val="0"/>
      <w:marTop w:val="0"/>
      <w:marBottom w:val="0"/>
      <w:divBdr>
        <w:top w:val="none" w:sz="0" w:space="0" w:color="auto"/>
        <w:left w:val="none" w:sz="0" w:space="0" w:color="auto"/>
        <w:bottom w:val="none" w:sz="0" w:space="0" w:color="auto"/>
        <w:right w:val="none" w:sz="0" w:space="0" w:color="auto"/>
      </w:divBdr>
      <w:divsChild>
        <w:div w:id="579683067">
          <w:marLeft w:val="0"/>
          <w:marRight w:val="0"/>
          <w:marTop w:val="0"/>
          <w:marBottom w:val="0"/>
          <w:divBdr>
            <w:top w:val="none" w:sz="0" w:space="0" w:color="auto"/>
            <w:left w:val="none" w:sz="0" w:space="0" w:color="auto"/>
            <w:bottom w:val="none" w:sz="0" w:space="0" w:color="auto"/>
            <w:right w:val="none" w:sz="0" w:space="0" w:color="auto"/>
          </w:divBdr>
        </w:div>
        <w:div w:id="685980505">
          <w:marLeft w:val="0"/>
          <w:marRight w:val="0"/>
          <w:marTop w:val="0"/>
          <w:marBottom w:val="0"/>
          <w:divBdr>
            <w:top w:val="none" w:sz="0" w:space="0" w:color="auto"/>
            <w:left w:val="none" w:sz="0" w:space="0" w:color="auto"/>
            <w:bottom w:val="none" w:sz="0" w:space="0" w:color="auto"/>
            <w:right w:val="none" w:sz="0" w:space="0" w:color="auto"/>
          </w:divBdr>
        </w:div>
      </w:divsChild>
    </w:div>
    <w:div w:id="1744987999">
      <w:bodyDiv w:val="1"/>
      <w:marLeft w:val="0"/>
      <w:marRight w:val="0"/>
      <w:marTop w:val="0"/>
      <w:marBottom w:val="0"/>
      <w:divBdr>
        <w:top w:val="none" w:sz="0" w:space="0" w:color="auto"/>
        <w:left w:val="none" w:sz="0" w:space="0" w:color="auto"/>
        <w:bottom w:val="none" w:sz="0" w:space="0" w:color="auto"/>
        <w:right w:val="none" w:sz="0" w:space="0" w:color="auto"/>
      </w:divBdr>
      <w:divsChild>
        <w:div w:id="1092624146">
          <w:marLeft w:val="0"/>
          <w:marRight w:val="0"/>
          <w:marTop w:val="0"/>
          <w:marBottom w:val="0"/>
          <w:divBdr>
            <w:top w:val="none" w:sz="0" w:space="0" w:color="auto"/>
            <w:left w:val="none" w:sz="0" w:space="0" w:color="auto"/>
            <w:bottom w:val="none" w:sz="0" w:space="0" w:color="auto"/>
            <w:right w:val="none" w:sz="0" w:space="0" w:color="auto"/>
          </w:divBdr>
        </w:div>
        <w:div w:id="1971979681">
          <w:marLeft w:val="0"/>
          <w:marRight w:val="0"/>
          <w:marTop w:val="0"/>
          <w:marBottom w:val="0"/>
          <w:divBdr>
            <w:top w:val="none" w:sz="0" w:space="0" w:color="auto"/>
            <w:left w:val="none" w:sz="0" w:space="0" w:color="auto"/>
            <w:bottom w:val="none" w:sz="0" w:space="0" w:color="auto"/>
            <w:right w:val="none" w:sz="0" w:space="0" w:color="auto"/>
          </w:divBdr>
        </w:div>
        <w:div w:id="21133993">
          <w:marLeft w:val="0"/>
          <w:marRight w:val="0"/>
          <w:marTop w:val="0"/>
          <w:marBottom w:val="0"/>
          <w:divBdr>
            <w:top w:val="none" w:sz="0" w:space="0" w:color="auto"/>
            <w:left w:val="none" w:sz="0" w:space="0" w:color="auto"/>
            <w:bottom w:val="none" w:sz="0" w:space="0" w:color="auto"/>
            <w:right w:val="none" w:sz="0" w:space="0" w:color="auto"/>
          </w:divBdr>
        </w:div>
        <w:div w:id="1666205017">
          <w:marLeft w:val="0"/>
          <w:marRight w:val="0"/>
          <w:marTop w:val="0"/>
          <w:marBottom w:val="0"/>
          <w:divBdr>
            <w:top w:val="none" w:sz="0" w:space="0" w:color="auto"/>
            <w:left w:val="none" w:sz="0" w:space="0" w:color="auto"/>
            <w:bottom w:val="none" w:sz="0" w:space="0" w:color="auto"/>
            <w:right w:val="none" w:sz="0" w:space="0" w:color="auto"/>
          </w:divBdr>
        </w:div>
        <w:div w:id="2016224589">
          <w:marLeft w:val="0"/>
          <w:marRight w:val="0"/>
          <w:marTop w:val="0"/>
          <w:marBottom w:val="0"/>
          <w:divBdr>
            <w:top w:val="none" w:sz="0" w:space="0" w:color="auto"/>
            <w:left w:val="none" w:sz="0" w:space="0" w:color="auto"/>
            <w:bottom w:val="none" w:sz="0" w:space="0" w:color="auto"/>
            <w:right w:val="none" w:sz="0" w:space="0" w:color="auto"/>
          </w:divBdr>
        </w:div>
        <w:div w:id="323507039">
          <w:marLeft w:val="0"/>
          <w:marRight w:val="0"/>
          <w:marTop w:val="0"/>
          <w:marBottom w:val="0"/>
          <w:divBdr>
            <w:top w:val="none" w:sz="0" w:space="0" w:color="auto"/>
            <w:left w:val="none" w:sz="0" w:space="0" w:color="auto"/>
            <w:bottom w:val="none" w:sz="0" w:space="0" w:color="auto"/>
            <w:right w:val="none" w:sz="0" w:space="0" w:color="auto"/>
          </w:divBdr>
        </w:div>
        <w:div w:id="97681062">
          <w:marLeft w:val="0"/>
          <w:marRight w:val="0"/>
          <w:marTop w:val="0"/>
          <w:marBottom w:val="0"/>
          <w:divBdr>
            <w:top w:val="none" w:sz="0" w:space="0" w:color="auto"/>
            <w:left w:val="none" w:sz="0" w:space="0" w:color="auto"/>
            <w:bottom w:val="none" w:sz="0" w:space="0" w:color="auto"/>
            <w:right w:val="none" w:sz="0" w:space="0" w:color="auto"/>
          </w:divBdr>
        </w:div>
        <w:div w:id="1437477847">
          <w:marLeft w:val="0"/>
          <w:marRight w:val="0"/>
          <w:marTop w:val="0"/>
          <w:marBottom w:val="0"/>
          <w:divBdr>
            <w:top w:val="none" w:sz="0" w:space="0" w:color="auto"/>
            <w:left w:val="none" w:sz="0" w:space="0" w:color="auto"/>
            <w:bottom w:val="none" w:sz="0" w:space="0" w:color="auto"/>
            <w:right w:val="none" w:sz="0" w:space="0" w:color="auto"/>
          </w:divBdr>
        </w:div>
        <w:div w:id="1737431231">
          <w:marLeft w:val="0"/>
          <w:marRight w:val="0"/>
          <w:marTop w:val="0"/>
          <w:marBottom w:val="0"/>
          <w:divBdr>
            <w:top w:val="none" w:sz="0" w:space="0" w:color="auto"/>
            <w:left w:val="none" w:sz="0" w:space="0" w:color="auto"/>
            <w:bottom w:val="none" w:sz="0" w:space="0" w:color="auto"/>
            <w:right w:val="none" w:sz="0" w:space="0" w:color="auto"/>
          </w:divBdr>
        </w:div>
        <w:div w:id="1572348252">
          <w:marLeft w:val="0"/>
          <w:marRight w:val="0"/>
          <w:marTop w:val="0"/>
          <w:marBottom w:val="0"/>
          <w:divBdr>
            <w:top w:val="none" w:sz="0" w:space="0" w:color="auto"/>
            <w:left w:val="none" w:sz="0" w:space="0" w:color="auto"/>
            <w:bottom w:val="none" w:sz="0" w:space="0" w:color="auto"/>
            <w:right w:val="none" w:sz="0" w:space="0" w:color="auto"/>
          </w:divBdr>
        </w:div>
        <w:div w:id="1639453550">
          <w:marLeft w:val="0"/>
          <w:marRight w:val="0"/>
          <w:marTop w:val="0"/>
          <w:marBottom w:val="0"/>
          <w:divBdr>
            <w:top w:val="none" w:sz="0" w:space="0" w:color="auto"/>
            <w:left w:val="none" w:sz="0" w:space="0" w:color="auto"/>
            <w:bottom w:val="none" w:sz="0" w:space="0" w:color="auto"/>
            <w:right w:val="none" w:sz="0" w:space="0" w:color="auto"/>
          </w:divBdr>
        </w:div>
      </w:divsChild>
    </w:div>
    <w:div w:id="1798061732">
      <w:bodyDiv w:val="1"/>
      <w:marLeft w:val="0"/>
      <w:marRight w:val="0"/>
      <w:marTop w:val="0"/>
      <w:marBottom w:val="0"/>
      <w:divBdr>
        <w:top w:val="none" w:sz="0" w:space="0" w:color="auto"/>
        <w:left w:val="none" w:sz="0" w:space="0" w:color="auto"/>
        <w:bottom w:val="none" w:sz="0" w:space="0" w:color="auto"/>
        <w:right w:val="none" w:sz="0" w:space="0" w:color="auto"/>
      </w:divBdr>
      <w:divsChild>
        <w:div w:id="1591281058">
          <w:marLeft w:val="0"/>
          <w:marRight w:val="0"/>
          <w:marTop w:val="0"/>
          <w:marBottom w:val="0"/>
          <w:divBdr>
            <w:top w:val="none" w:sz="0" w:space="0" w:color="auto"/>
            <w:left w:val="none" w:sz="0" w:space="0" w:color="auto"/>
            <w:bottom w:val="none" w:sz="0" w:space="0" w:color="auto"/>
            <w:right w:val="none" w:sz="0" w:space="0" w:color="auto"/>
          </w:divBdr>
        </w:div>
        <w:div w:id="615067132">
          <w:marLeft w:val="0"/>
          <w:marRight w:val="0"/>
          <w:marTop w:val="0"/>
          <w:marBottom w:val="0"/>
          <w:divBdr>
            <w:top w:val="none" w:sz="0" w:space="0" w:color="auto"/>
            <w:left w:val="none" w:sz="0" w:space="0" w:color="auto"/>
            <w:bottom w:val="none" w:sz="0" w:space="0" w:color="auto"/>
            <w:right w:val="none" w:sz="0" w:space="0" w:color="auto"/>
          </w:divBdr>
        </w:div>
        <w:div w:id="857426555">
          <w:marLeft w:val="0"/>
          <w:marRight w:val="0"/>
          <w:marTop w:val="0"/>
          <w:marBottom w:val="0"/>
          <w:divBdr>
            <w:top w:val="none" w:sz="0" w:space="0" w:color="auto"/>
            <w:left w:val="none" w:sz="0" w:space="0" w:color="auto"/>
            <w:bottom w:val="none" w:sz="0" w:space="0" w:color="auto"/>
            <w:right w:val="none" w:sz="0" w:space="0" w:color="auto"/>
          </w:divBdr>
        </w:div>
        <w:div w:id="1948851492">
          <w:marLeft w:val="0"/>
          <w:marRight w:val="0"/>
          <w:marTop w:val="0"/>
          <w:marBottom w:val="0"/>
          <w:divBdr>
            <w:top w:val="none" w:sz="0" w:space="0" w:color="auto"/>
            <w:left w:val="none" w:sz="0" w:space="0" w:color="auto"/>
            <w:bottom w:val="none" w:sz="0" w:space="0" w:color="auto"/>
            <w:right w:val="none" w:sz="0" w:space="0" w:color="auto"/>
          </w:divBdr>
        </w:div>
        <w:div w:id="35855992">
          <w:marLeft w:val="0"/>
          <w:marRight w:val="0"/>
          <w:marTop w:val="0"/>
          <w:marBottom w:val="0"/>
          <w:divBdr>
            <w:top w:val="none" w:sz="0" w:space="0" w:color="auto"/>
            <w:left w:val="none" w:sz="0" w:space="0" w:color="auto"/>
            <w:bottom w:val="none" w:sz="0" w:space="0" w:color="auto"/>
            <w:right w:val="none" w:sz="0" w:space="0" w:color="auto"/>
          </w:divBdr>
        </w:div>
        <w:div w:id="48574220">
          <w:marLeft w:val="0"/>
          <w:marRight w:val="0"/>
          <w:marTop w:val="0"/>
          <w:marBottom w:val="0"/>
          <w:divBdr>
            <w:top w:val="none" w:sz="0" w:space="0" w:color="auto"/>
            <w:left w:val="none" w:sz="0" w:space="0" w:color="auto"/>
            <w:bottom w:val="none" w:sz="0" w:space="0" w:color="auto"/>
            <w:right w:val="none" w:sz="0" w:space="0" w:color="auto"/>
          </w:divBdr>
        </w:div>
        <w:div w:id="2030526702">
          <w:marLeft w:val="0"/>
          <w:marRight w:val="0"/>
          <w:marTop w:val="0"/>
          <w:marBottom w:val="0"/>
          <w:divBdr>
            <w:top w:val="none" w:sz="0" w:space="0" w:color="auto"/>
            <w:left w:val="none" w:sz="0" w:space="0" w:color="auto"/>
            <w:bottom w:val="none" w:sz="0" w:space="0" w:color="auto"/>
            <w:right w:val="none" w:sz="0" w:space="0" w:color="auto"/>
          </w:divBdr>
        </w:div>
        <w:div w:id="1115557551">
          <w:marLeft w:val="0"/>
          <w:marRight w:val="0"/>
          <w:marTop w:val="0"/>
          <w:marBottom w:val="0"/>
          <w:divBdr>
            <w:top w:val="none" w:sz="0" w:space="0" w:color="auto"/>
            <w:left w:val="none" w:sz="0" w:space="0" w:color="auto"/>
            <w:bottom w:val="none" w:sz="0" w:space="0" w:color="auto"/>
            <w:right w:val="none" w:sz="0" w:space="0" w:color="auto"/>
          </w:divBdr>
        </w:div>
        <w:div w:id="1389956477">
          <w:marLeft w:val="0"/>
          <w:marRight w:val="0"/>
          <w:marTop w:val="0"/>
          <w:marBottom w:val="0"/>
          <w:divBdr>
            <w:top w:val="none" w:sz="0" w:space="0" w:color="auto"/>
            <w:left w:val="none" w:sz="0" w:space="0" w:color="auto"/>
            <w:bottom w:val="none" w:sz="0" w:space="0" w:color="auto"/>
            <w:right w:val="none" w:sz="0" w:space="0" w:color="auto"/>
          </w:divBdr>
        </w:div>
        <w:div w:id="191459819">
          <w:marLeft w:val="0"/>
          <w:marRight w:val="0"/>
          <w:marTop w:val="0"/>
          <w:marBottom w:val="0"/>
          <w:divBdr>
            <w:top w:val="none" w:sz="0" w:space="0" w:color="auto"/>
            <w:left w:val="none" w:sz="0" w:space="0" w:color="auto"/>
            <w:bottom w:val="none" w:sz="0" w:space="0" w:color="auto"/>
            <w:right w:val="none" w:sz="0" w:space="0" w:color="auto"/>
          </w:divBdr>
        </w:div>
        <w:div w:id="2065979750">
          <w:marLeft w:val="0"/>
          <w:marRight w:val="0"/>
          <w:marTop w:val="0"/>
          <w:marBottom w:val="0"/>
          <w:divBdr>
            <w:top w:val="none" w:sz="0" w:space="0" w:color="auto"/>
            <w:left w:val="none" w:sz="0" w:space="0" w:color="auto"/>
            <w:bottom w:val="none" w:sz="0" w:space="0" w:color="auto"/>
            <w:right w:val="none" w:sz="0" w:space="0" w:color="auto"/>
          </w:divBdr>
        </w:div>
        <w:div w:id="1150246324">
          <w:marLeft w:val="0"/>
          <w:marRight w:val="0"/>
          <w:marTop w:val="0"/>
          <w:marBottom w:val="0"/>
          <w:divBdr>
            <w:top w:val="none" w:sz="0" w:space="0" w:color="auto"/>
            <w:left w:val="none" w:sz="0" w:space="0" w:color="auto"/>
            <w:bottom w:val="none" w:sz="0" w:space="0" w:color="auto"/>
            <w:right w:val="none" w:sz="0" w:space="0" w:color="auto"/>
          </w:divBdr>
        </w:div>
        <w:div w:id="1421752459">
          <w:marLeft w:val="0"/>
          <w:marRight w:val="0"/>
          <w:marTop w:val="0"/>
          <w:marBottom w:val="0"/>
          <w:divBdr>
            <w:top w:val="none" w:sz="0" w:space="0" w:color="auto"/>
            <w:left w:val="none" w:sz="0" w:space="0" w:color="auto"/>
            <w:bottom w:val="none" w:sz="0" w:space="0" w:color="auto"/>
            <w:right w:val="none" w:sz="0" w:space="0" w:color="auto"/>
          </w:divBdr>
        </w:div>
        <w:div w:id="1164082361">
          <w:marLeft w:val="0"/>
          <w:marRight w:val="0"/>
          <w:marTop w:val="0"/>
          <w:marBottom w:val="0"/>
          <w:divBdr>
            <w:top w:val="none" w:sz="0" w:space="0" w:color="auto"/>
            <w:left w:val="none" w:sz="0" w:space="0" w:color="auto"/>
            <w:bottom w:val="none" w:sz="0" w:space="0" w:color="auto"/>
            <w:right w:val="none" w:sz="0" w:space="0" w:color="auto"/>
          </w:divBdr>
        </w:div>
        <w:div w:id="1664047545">
          <w:marLeft w:val="0"/>
          <w:marRight w:val="0"/>
          <w:marTop w:val="0"/>
          <w:marBottom w:val="0"/>
          <w:divBdr>
            <w:top w:val="none" w:sz="0" w:space="0" w:color="auto"/>
            <w:left w:val="none" w:sz="0" w:space="0" w:color="auto"/>
            <w:bottom w:val="none" w:sz="0" w:space="0" w:color="auto"/>
            <w:right w:val="none" w:sz="0" w:space="0" w:color="auto"/>
          </w:divBdr>
        </w:div>
        <w:div w:id="1088772521">
          <w:marLeft w:val="0"/>
          <w:marRight w:val="0"/>
          <w:marTop w:val="0"/>
          <w:marBottom w:val="0"/>
          <w:divBdr>
            <w:top w:val="none" w:sz="0" w:space="0" w:color="auto"/>
            <w:left w:val="none" w:sz="0" w:space="0" w:color="auto"/>
            <w:bottom w:val="none" w:sz="0" w:space="0" w:color="auto"/>
            <w:right w:val="none" w:sz="0" w:space="0" w:color="auto"/>
          </w:divBdr>
        </w:div>
        <w:div w:id="1258172139">
          <w:marLeft w:val="0"/>
          <w:marRight w:val="0"/>
          <w:marTop w:val="0"/>
          <w:marBottom w:val="0"/>
          <w:divBdr>
            <w:top w:val="none" w:sz="0" w:space="0" w:color="auto"/>
            <w:left w:val="none" w:sz="0" w:space="0" w:color="auto"/>
            <w:bottom w:val="none" w:sz="0" w:space="0" w:color="auto"/>
            <w:right w:val="none" w:sz="0" w:space="0" w:color="auto"/>
          </w:divBdr>
        </w:div>
        <w:div w:id="47000689">
          <w:marLeft w:val="0"/>
          <w:marRight w:val="0"/>
          <w:marTop w:val="0"/>
          <w:marBottom w:val="0"/>
          <w:divBdr>
            <w:top w:val="none" w:sz="0" w:space="0" w:color="auto"/>
            <w:left w:val="none" w:sz="0" w:space="0" w:color="auto"/>
            <w:bottom w:val="none" w:sz="0" w:space="0" w:color="auto"/>
            <w:right w:val="none" w:sz="0" w:space="0" w:color="auto"/>
          </w:divBdr>
        </w:div>
        <w:div w:id="137188663">
          <w:marLeft w:val="0"/>
          <w:marRight w:val="0"/>
          <w:marTop w:val="0"/>
          <w:marBottom w:val="0"/>
          <w:divBdr>
            <w:top w:val="none" w:sz="0" w:space="0" w:color="auto"/>
            <w:left w:val="none" w:sz="0" w:space="0" w:color="auto"/>
            <w:bottom w:val="none" w:sz="0" w:space="0" w:color="auto"/>
            <w:right w:val="none" w:sz="0" w:space="0" w:color="auto"/>
          </w:divBdr>
        </w:div>
        <w:div w:id="1091122612">
          <w:marLeft w:val="0"/>
          <w:marRight w:val="0"/>
          <w:marTop w:val="0"/>
          <w:marBottom w:val="0"/>
          <w:divBdr>
            <w:top w:val="none" w:sz="0" w:space="0" w:color="auto"/>
            <w:left w:val="none" w:sz="0" w:space="0" w:color="auto"/>
            <w:bottom w:val="none" w:sz="0" w:space="0" w:color="auto"/>
            <w:right w:val="none" w:sz="0" w:space="0" w:color="auto"/>
          </w:divBdr>
        </w:div>
        <w:div w:id="1443958041">
          <w:marLeft w:val="0"/>
          <w:marRight w:val="0"/>
          <w:marTop w:val="0"/>
          <w:marBottom w:val="0"/>
          <w:divBdr>
            <w:top w:val="none" w:sz="0" w:space="0" w:color="auto"/>
            <w:left w:val="none" w:sz="0" w:space="0" w:color="auto"/>
            <w:bottom w:val="none" w:sz="0" w:space="0" w:color="auto"/>
            <w:right w:val="none" w:sz="0" w:space="0" w:color="auto"/>
          </w:divBdr>
        </w:div>
        <w:div w:id="1927759757">
          <w:marLeft w:val="0"/>
          <w:marRight w:val="0"/>
          <w:marTop w:val="0"/>
          <w:marBottom w:val="0"/>
          <w:divBdr>
            <w:top w:val="none" w:sz="0" w:space="0" w:color="auto"/>
            <w:left w:val="none" w:sz="0" w:space="0" w:color="auto"/>
            <w:bottom w:val="none" w:sz="0" w:space="0" w:color="auto"/>
            <w:right w:val="none" w:sz="0" w:space="0" w:color="auto"/>
          </w:divBdr>
        </w:div>
        <w:div w:id="382218773">
          <w:marLeft w:val="0"/>
          <w:marRight w:val="0"/>
          <w:marTop w:val="0"/>
          <w:marBottom w:val="0"/>
          <w:divBdr>
            <w:top w:val="none" w:sz="0" w:space="0" w:color="auto"/>
            <w:left w:val="none" w:sz="0" w:space="0" w:color="auto"/>
            <w:bottom w:val="none" w:sz="0" w:space="0" w:color="auto"/>
            <w:right w:val="none" w:sz="0" w:space="0" w:color="auto"/>
          </w:divBdr>
        </w:div>
        <w:div w:id="1760712589">
          <w:marLeft w:val="0"/>
          <w:marRight w:val="0"/>
          <w:marTop w:val="0"/>
          <w:marBottom w:val="0"/>
          <w:divBdr>
            <w:top w:val="none" w:sz="0" w:space="0" w:color="auto"/>
            <w:left w:val="none" w:sz="0" w:space="0" w:color="auto"/>
            <w:bottom w:val="none" w:sz="0" w:space="0" w:color="auto"/>
            <w:right w:val="none" w:sz="0" w:space="0" w:color="auto"/>
          </w:divBdr>
        </w:div>
      </w:divsChild>
    </w:div>
    <w:div w:id="1805924555">
      <w:bodyDiv w:val="1"/>
      <w:marLeft w:val="0"/>
      <w:marRight w:val="0"/>
      <w:marTop w:val="0"/>
      <w:marBottom w:val="0"/>
      <w:divBdr>
        <w:top w:val="none" w:sz="0" w:space="0" w:color="auto"/>
        <w:left w:val="none" w:sz="0" w:space="0" w:color="auto"/>
        <w:bottom w:val="none" w:sz="0" w:space="0" w:color="auto"/>
        <w:right w:val="none" w:sz="0" w:space="0" w:color="auto"/>
      </w:divBdr>
      <w:divsChild>
        <w:div w:id="733968679">
          <w:marLeft w:val="0"/>
          <w:marRight w:val="0"/>
          <w:marTop w:val="0"/>
          <w:marBottom w:val="0"/>
          <w:divBdr>
            <w:top w:val="none" w:sz="0" w:space="0" w:color="auto"/>
            <w:left w:val="none" w:sz="0" w:space="0" w:color="auto"/>
            <w:bottom w:val="none" w:sz="0" w:space="0" w:color="auto"/>
            <w:right w:val="none" w:sz="0" w:space="0" w:color="auto"/>
          </w:divBdr>
        </w:div>
        <w:div w:id="74479824">
          <w:marLeft w:val="0"/>
          <w:marRight w:val="0"/>
          <w:marTop w:val="0"/>
          <w:marBottom w:val="0"/>
          <w:divBdr>
            <w:top w:val="none" w:sz="0" w:space="0" w:color="auto"/>
            <w:left w:val="none" w:sz="0" w:space="0" w:color="auto"/>
            <w:bottom w:val="none" w:sz="0" w:space="0" w:color="auto"/>
            <w:right w:val="none" w:sz="0" w:space="0" w:color="auto"/>
          </w:divBdr>
        </w:div>
        <w:div w:id="1931542935">
          <w:marLeft w:val="0"/>
          <w:marRight w:val="0"/>
          <w:marTop w:val="0"/>
          <w:marBottom w:val="0"/>
          <w:divBdr>
            <w:top w:val="none" w:sz="0" w:space="0" w:color="auto"/>
            <w:left w:val="none" w:sz="0" w:space="0" w:color="auto"/>
            <w:bottom w:val="none" w:sz="0" w:space="0" w:color="auto"/>
            <w:right w:val="none" w:sz="0" w:space="0" w:color="auto"/>
          </w:divBdr>
        </w:div>
        <w:div w:id="264533160">
          <w:marLeft w:val="0"/>
          <w:marRight w:val="0"/>
          <w:marTop w:val="0"/>
          <w:marBottom w:val="0"/>
          <w:divBdr>
            <w:top w:val="none" w:sz="0" w:space="0" w:color="auto"/>
            <w:left w:val="none" w:sz="0" w:space="0" w:color="auto"/>
            <w:bottom w:val="none" w:sz="0" w:space="0" w:color="auto"/>
            <w:right w:val="none" w:sz="0" w:space="0" w:color="auto"/>
          </w:divBdr>
        </w:div>
        <w:div w:id="57637279">
          <w:marLeft w:val="0"/>
          <w:marRight w:val="0"/>
          <w:marTop w:val="0"/>
          <w:marBottom w:val="0"/>
          <w:divBdr>
            <w:top w:val="none" w:sz="0" w:space="0" w:color="auto"/>
            <w:left w:val="none" w:sz="0" w:space="0" w:color="auto"/>
            <w:bottom w:val="none" w:sz="0" w:space="0" w:color="auto"/>
            <w:right w:val="none" w:sz="0" w:space="0" w:color="auto"/>
          </w:divBdr>
        </w:div>
        <w:div w:id="1996300715">
          <w:marLeft w:val="0"/>
          <w:marRight w:val="0"/>
          <w:marTop w:val="0"/>
          <w:marBottom w:val="0"/>
          <w:divBdr>
            <w:top w:val="none" w:sz="0" w:space="0" w:color="auto"/>
            <w:left w:val="none" w:sz="0" w:space="0" w:color="auto"/>
            <w:bottom w:val="none" w:sz="0" w:space="0" w:color="auto"/>
            <w:right w:val="none" w:sz="0" w:space="0" w:color="auto"/>
          </w:divBdr>
        </w:div>
        <w:div w:id="785152872">
          <w:marLeft w:val="0"/>
          <w:marRight w:val="0"/>
          <w:marTop w:val="0"/>
          <w:marBottom w:val="0"/>
          <w:divBdr>
            <w:top w:val="none" w:sz="0" w:space="0" w:color="auto"/>
            <w:left w:val="none" w:sz="0" w:space="0" w:color="auto"/>
            <w:bottom w:val="none" w:sz="0" w:space="0" w:color="auto"/>
            <w:right w:val="none" w:sz="0" w:space="0" w:color="auto"/>
          </w:divBdr>
        </w:div>
        <w:div w:id="1872037457">
          <w:marLeft w:val="0"/>
          <w:marRight w:val="0"/>
          <w:marTop w:val="0"/>
          <w:marBottom w:val="0"/>
          <w:divBdr>
            <w:top w:val="none" w:sz="0" w:space="0" w:color="auto"/>
            <w:left w:val="none" w:sz="0" w:space="0" w:color="auto"/>
            <w:bottom w:val="none" w:sz="0" w:space="0" w:color="auto"/>
            <w:right w:val="none" w:sz="0" w:space="0" w:color="auto"/>
          </w:divBdr>
        </w:div>
        <w:div w:id="1552501260">
          <w:marLeft w:val="0"/>
          <w:marRight w:val="0"/>
          <w:marTop w:val="0"/>
          <w:marBottom w:val="0"/>
          <w:divBdr>
            <w:top w:val="none" w:sz="0" w:space="0" w:color="auto"/>
            <w:left w:val="none" w:sz="0" w:space="0" w:color="auto"/>
            <w:bottom w:val="none" w:sz="0" w:space="0" w:color="auto"/>
            <w:right w:val="none" w:sz="0" w:space="0" w:color="auto"/>
          </w:divBdr>
        </w:div>
        <w:div w:id="1222015514">
          <w:marLeft w:val="0"/>
          <w:marRight w:val="0"/>
          <w:marTop w:val="0"/>
          <w:marBottom w:val="0"/>
          <w:divBdr>
            <w:top w:val="none" w:sz="0" w:space="0" w:color="auto"/>
            <w:left w:val="none" w:sz="0" w:space="0" w:color="auto"/>
            <w:bottom w:val="none" w:sz="0" w:space="0" w:color="auto"/>
            <w:right w:val="none" w:sz="0" w:space="0" w:color="auto"/>
          </w:divBdr>
        </w:div>
      </w:divsChild>
    </w:div>
    <w:div w:id="1825967020">
      <w:bodyDiv w:val="1"/>
      <w:marLeft w:val="0"/>
      <w:marRight w:val="0"/>
      <w:marTop w:val="0"/>
      <w:marBottom w:val="0"/>
      <w:divBdr>
        <w:top w:val="none" w:sz="0" w:space="0" w:color="auto"/>
        <w:left w:val="none" w:sz="0" w:space="0" w:color="auto"/>
        <w:bottom w:val="none" w:sz="0" w:space="0" w:color="auto"/>
        <w:right w:val="none" w:sz="0" w:space="0" w:color="auto"/>
      </w:divBdr>
    </w:div>
    <w:div w:id="1861821650">
      <w:bodyDiv w:val="1"/>
      <w:marLeft w:val="0"/>
      <w:marRight w:val="0"/>
      <w:marTop w:val="0"/>
      <w:marBottom w:val="0"/>
      <w:divBdr>
        <w:top w:val="none" w:sz="0" w:space="0" w:color="auto"/>
        <w:left w:val="none" w:sz="0" w:space="0" w:color="auto"/>
        <w:bottom w:val="none" w:sz="0" w:space="0" w:color="auto"/>
        <w:right w:val="none" w:sz="0" w:space="0" w:color="auto"/>
      </w:divBdr>
      <w:divsChild>
        <w:div w:id="896745533">
          <w:marLeft w:val="0"/>
          <w:marRight w:val="0"/>
          <w:marTop w:val="0"/>
          <w:marBottom w:val="0"/>
          <w:divBdr>
            <w:top w:val="none" w:sz="0" w:space="0" w:color="auto"/>
            <w:left w:val="none" w:sz="0" w:space="0" w:color="auto"/>
            <w:bottom w:val="none" w:sz="0" w:space="0" w:color="auto"/>
            <w:right w:val="none" w:sz="0" w:space="0" w:color="auto"/>
          </w:divBdr>
        </w:div>
        <w:div w:id="180559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pp.wooclap.com/GGHUJP?from=event-pag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youtu.be/EquvOedETGE?feature=shared"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SEMESTRE 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5F280-8E52-4DC2-A65F-9B043178D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7</Pages>
  <Words>1775</Words>
  <Characters>9766</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TD 3 : L’idéation</vt:lpstr>
    </vt:vector>
  </TitlesOfParts>
  <Company>Monsieur Clément Terrasse</Company>
  <LinksUpToDate>false</LinksUpToDate>
  <CharactersWithSpaces>11518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3 : L’idéation</dc:title>
  <dc:subject>Management avancé des Systèmes d’information</dc:subject>
  <dc:creator>Monsieur Clément Terrasse</dc:creator>
  <cp:keywords/>
  <dc:description/>
  <cp:lastModifiedBy>Clément</cp:lastModifiedBy>
  <cp:revision>28</cp:revision>
  <dcterms:created xsi:type="dcterms:W3CDTF">2024-11-17T14:18:00Z</dcterms:created>
  <dcterms:modified xsi:type="dcterms:W3CDTF">2026-03-01T16:35:00Z</dcterms:modified>
</cp:coreProperties>
</file>