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DE16F" w14:textId="6AD5F61D" w:rsidR="009C281D" w:rsidRPr="00EA081D" w:rsidRDefault="00EB771E" w:rsidP="00EA081D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A081D">
        <w:rPr>
          <w:rFonts w:ascii="Times New Roman" w:hAnsi="Times New Roman" w:cs="Times New Roman"/>
          <w:b/>
          <w:bCs/>
          <w:sz w:val="32"/>
          <w:szCs w:val="32"/>
          <w:u w:val="single"/>
        </w:rPr>
        <w:t>ASSESSMENT-01</w:t>
      </w:r>
    </w:p>
    <w:p w14:paraId="511F6595" w14:textId="5658A4D8" w:rsidR="00EB771E" w:rsidRPr="00EA081D" w:rsidRDefault="00EB771E" w:rsidP="00EA081D">
      <w:pPr>
        <w:jc w:val="center"/>
        <w:rPr>
          <w:rFonts w:ascii="Times New Roman" w:hAnsi="Times New Roman" w:cs="Times New Roman"/>
          <w:u w:val="single"/>
        </w:rPr>
      </w:pPr>
      <w:proofErr w:type="gramStart"/>
      <w:r w:rsidRPr="00EA081D">
        <w:rPr>
          <w:rFonts w:ascii="Times New Roman" w:hAnsi="Times New Roman" w:cs="Times New Roman"/>
          <w:u w:val="single"/>
        </w:rPr>
        <w:t xml:space="preserve">By </w:t>
      </w:r>
      <w:r w:rsidR="00D030C5">
        <w:rPr>
          <w:rFonts w:ascii="Times New Roman" w:hAnsi="Times New Roman" w:cs="Times New Roman"/>
          <w:u w:val="single"/>
        </w:rPr>
        <w:t>:</w:t>
      </w:r>
      <w:proofErr w:type="gramEnd"/>
      <w:r w:rsidR="00D030C5">
        <w:rPr>
          <w:rFonts w:ascii="Times New Roman" w:hAnsi="Times New Roman" w:cs="Times New Roman"/>
          <w:u w:val="single"/>
        </w:rPr>
        <w:t xml:space="preserve"> </w:t>
      </w:r>
      <w:r w:rsidRPr="00EA081D">
        <w:rPr>
          <w:rFonts w:ascii="Times New Roman" w:hAnsi="Times New Roman" w:cs="Times New Roman"/>
          <w:u w:val="single"/>
        </w:rPr>
        <w:t>Asmita Dahiya</w:t>
      </w:r>
    </w:p>
    <w:p w14:paraId="07A03434" w14:textId="3FB32164" w:rsidR="00EB771E" w:rsidRPr="00EA081D" w:rsidRDefault="00EB771E" w:rsidP="00EA081D">
      <w:pPr>
        <w:jc w:val="both"/>
        <w:rPr>
          <w:rFonts w:ascii="Times New Roman" w:hAnsi="Times New Roman" w:cs="Times New Roman"/>
        </w:rPr>
      </w:pPr>
      <w:r w:rsidRPr="00EA081D">
        <w:rPr>
          <w:rFonts w:ascii="Times New Roman" w:hAnsi="Times New Roman" w:cs="Times New Roman"/>
        </w:rPr>
        <w:t xml:space="preserve">Link: </w:t>
      </w:r>
      <w:hyperlink r:id="rId7" w:history="1">
        <w:r w:rsidRPr="00EA081D">
          <w:rPr>
            <w:rStyle w:val="Hyperlink"/>
            <w:rFonts w:ascii="Times New Roman" w:hAnsi="Times New Roman" w:cs="Times New Roman"/>
          </w:rPr>
          <w:t>https://public.tableau.com/app/profile/asmita.dahiya</w:t>
        </w:r>
      </w:hyperlink>
    </w:p>
    <w:p w14:paraId="5BB485D5" w14:textId="77777777" w:rsidR="00BF12B1" w:rsidRDefault="00BF12B1" w:rsidP="00EA081D">
      <w:pPr>
        <w:jc w:val="both"/>
        <w:rPr>
          <w:rFonts w:ascii="Times New Roman" w:hAnsi="Times New Roman" w:cs="Times New Roman"/>
        </w:rPr>
      </w:pPr>
      <w:r w:rsidRPr="00BF12B1">
        <w:rPr>
          <w:rFonts w:ascii="Times New Roman" w:hAnsi="Times New Roman" w:cs="Times New Roman"/>
          <w:b/>
          <w:bCs/>
        </w:rPr>
        <w:t>Comparative Study of Countries</w:t>
      </w:r>
      <w:r w:rsidRPr="00BF12B1">
        <w:rPr>
          <w:rFonts w:ascii="Times New Roman" w:hAnsi="Times New Roman" w:cs="Times New Roman"/>
        </w:rPr>
        <w:t xml:space="preserve"> </w:t>
      </w:r>
    </w:p>
    <w:p w14:paraId="088CED4F" w14:textId="45B8C042" w:rsidR="00EB771E" w:rsidRPr="00EA081D" w:rsidRDefault="00EB771E" w:rsidP="00EA081D">
      <w:pPr>
        <w:jc w:val="both"/>
        <w:rPr>
          <w:rFonts w:ascii="Times New Roman" w:hAnsi="Times New Roman" w:cs="Times New Roman"/>
        </w:rPr>
      </w:pPr>
      <w:r w:rsidRPr="00EA081D">
        <w:rPr>
          <w:rFonts w:ascii="Times New Roman" w:hAnsi="Times New Roman" w:cs="Times New Roman"/>
        </w:rPr>
        <w:t>Steps performed:-</w:t>
      </w:r>
    </w:p>
    <w:p w14:paraId="029ACFDA" w14:textId="08247CD8" w:rsidR="00EA081D" w:rsidRPr="00EA081D" w:rsidRDefault="00EB771E" w:rsidP="00EA081D">
      <w:pPr>
        <w:jc w:val="both"/>
        <w:rPr>
          <w:rFonts w:ascii="Times New Roman" w:hAnsi="Times New Roman" w:cs="Times New Roman"/>
        </w:rPr>
      </w:pPr>
      <w:r w:rsidRPr="00EA081D">
        <w:rPr>
          <w:rFonts w:ascii="Times New Roman" w:hAnsi="Times New Roman" w:cs="Times New Roman"/>
        </w:rPr>
        <w:t xml:space="preserve">Step 1: Connect two datasets </w:t>
      </w:r>
      <w:proofErr w:type="gramStart"/>
      <w:r w:rsidRPr="00EA081D">
        <w:rPr>
          <w:rFonts w:ascii="Times New Roman" w:hAnsi="Times New Roman" w:cs="Times New Roman"/>
        </w:rPr>
        <w:t>i.e.</w:t>
      </w:r>
      <w:proofErr w:type="gramEnd"/>
      <w:r w:rsidRPr="00EA081D">
        <w:rPr>
          <w:rFonts w:ascii="Times New Roman" w:hAnsi="Times New Roman" w:cs="Times New Roman"/>
        </w:rPr>
        <w:t xml:space="preserve"> Insurance Sample Dataset and Global Financial Development Database.</w:t>
      </w:r>
    </w:p>
    <w:p w14:paraId="08D3158D" w14:textId="7AD6291C" w:rsidR="00EB771E" w:rsidRDefault="00F2756C" w:rsidP="00EA081D">
      <w:pPr>
        <w:jc w:val="both"/>
        <w:rPr>
          <w:rFonts w:ascii="Times New Roman" w:hAnsi="Times New Roman" w:cs="Times New Roman"/>
        </w:rPr>
      </w:pPr>
      <w:r w:rsidRPr="00EA081D">
        <w:rPr>
          <w:rFonts w:ascii="Times New Roman" w:hAnsi="Times New Roman" w:cs="Times New Roman"/>
        </w:rPr>
        <w:t xml:space="preserve">Step 2: </w:t>
      </w:r>
      <w:r w:rsidRPr="00EA081D">
        <w:rPr>
          <w:rFonts w:ascii="Times New Roman" w:hAnsi="Times New Roman" w:cs="Times New Roman"/>
          <w:u w:val="single"/>
        </w:rPr>
        <w:t>Sheet 1(MAP)</w:t>
      </w:r>
      <w:r w:rsidRPr="00EA081D">
        <w:rPr>
          <w:rFonts w:ascii="Times New Roman" w:hAnsi="Times New Roman" w:cs="Times New Roman"/>
        </w:rPr>
        <w:t xml:space="preserve"> Geographical map has been created with country and labelled as country code. Filter has been provided with income.</w:t>
      </w:r>
    </w:p>
    <w:p w14:paraId="04F40250" w14:textId="4988841D" w:rsidR="00EA081D" w:rsidRPr="00EA081D" w:rsidRDefault="00D030C5" w:rsidP="00EA081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5411DAF" wp14:editId="04961E9B">
            <wp:extent cx="5943600" cy="3847722"/>
            <wp:effectExtent l="0" t="0" r="0" b="635"/>
            <wp:docPr id="2" name="Picture 2" descr="Graphical user interface, application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map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948" cy="384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B564" w14:textId="65E79E37" w:rsidR="00F2756C" w:rsidRPr="00EA081D" w:rsidRDefault="00F2756C" w:rsidP="00EA081D">
      <w:pPr>
        <w:jc w:val="both"/>
        <w:rPr>
          <w:rFonts w:ascii="Times New Roman" w:hAnsi="Times New Roman" w:cs="Times New Roman"/>
        </w:rPr>
      </w:pPr>
      <w:r w:rsidRPr="00EA081D">
        <w:rPr>
          <w:rFonts w:ascii="Times New Roman" w:hAnsi="Times New Roman" w:cs="Times New Roman"/>
        </w:rPr>
        <w:t xml:space="preserve">Step 3: </w:t>
      </w:r>
      <w:r w:rsidRPr="00EA081D">
        <w:rPr>
          <w:rFonts w:ascii="Times New Roman" w:hAnsi="Times New Roman" w:cs="Times New Roman"/>
          <w:u w:val="single"/>
        </w:rPr>
        <w:t>Sheet 2 (KPI Table)</w:t>
      </w:r>
      <w:r w:rsidRPr="00EA081D">
        <w:rPr>
          <w:rFonts w:ascii="Times New Roman" w:hAnsi="Times New Roman" w:cs="Times New Roman"/>
        </w:rPr>
        <w:t xml:space="preserve"> Table showing data of Previous year, Selected </w:t>
      </w:r>
      <w:proofErr w:type="gramStart"/>
      <w:r w:rsidRPr="00EA081D">
        <w:rPr>
          <w:rFonts w:ascii="Times New Roman" w:hAnsi="Times New Roman" w:cs="Times New Roman"/>
        </w:rPr>
        <w:t>year</w:t>
      </w:r>
      <w:proofErr w:type="gramEnd"/>
      <w:r w:rsidRPr="00EA081D">
        <w:rPr>
          <w:rFonts w:ascii="Times New Roman" w:hAnsi="Times New Roman" w:cs="Times New Roman"/>
        </w:rPr>
        <w:t xml:space="preserve"> and Growth % is created.</w:t>
      </w:r>
    </w:p>
    <w:p w14:paraId="75EEE183" w14:textId="70267CE4" w:rsidR="00F2756C" w:rsidRPr="00EA081D" w:rsidRDefault="00F2756C" w:rsidP="00EA081D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jc w:val="both"/>
        <w:rPr>
          <w:sz w:val="21"/>
          <w:szCs w:val="21"/>
        </w:rPr>
      </w:pPr>
      <w:r w:rsidRPr="00EA081D">
        <w:rPr>
          <w:sz w:val="21"/>
          <w:szCs w:val="21"/>
        </w:rPr>
        <w:t xml:space="preserve">Two parameters created </w:t>
      </w:r>
      <w:r w:rsidR="00202EBF" w:rsidRPr="00EA081D">
        <w:rPr>
          <w:sz w:val="21"/>
          <w:szCs w:val="21"/>
        </w:rPr>
        <w:t>Select Category and Select Year.</w:t>
      </w:r>
    </w:p>
    <w:p w14:paraId="684E6636" w14:textId="77777777" w:rsidR="00F2756C" w:rsidRPr="00EA081D" w:rsidRDefault="00F2756C" w:rsidP="00EA081D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jc w:val="both"/>
        <w:rPr>
          <w:sz w:val="21"/>
          <w:szCs w:val="21"/>
        </w:rPr>
      </w:pPr>
      <w:r w:rsidRPr="00EA081D">
        <w:rPr>
          <w:sz w:val="21"/>
          <w:szCs w:val="21"/>
        </w:rPr>
        <w:t>Category parameter includes life insurance share, market share, penetration, ratio of reinsurance accepted, and retention ratio</w:t>
      </w:r>
    </w:p>
    <w:p w14:paraId="22B40DB2" w14:textId="2C09D492" w:rsidR="00F2756C" w:rsidRPr="00EA081D" w:rsidRDefault="00202EBF" w:rsidP="00EA081D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jc w:val="both"/>
        <w:rPr>
          <w:sz w:val="21"/>
          <w:szCs w:val="21"/>
        </w:rPr>
      </w:pPr>
      <w:r w:rsidRPr="00EA081D">
        <w:rPr>
          <w:sz w:val="21"/>
          <w:szCs w:val="21"/>
        </w:rPr>
        <w:t>C</w:t>
      </w:r>
      <w:r w:rsidR="00F2756C" w:rsidRPr="00EA081D">
        <w:rPr>
          <w:sz w:val="21"/>
          <w:szCs w:val="21"/>
        </w:rPr>
        <w:t>alculated field</w:t>
      </w:r>
      <w:r w:rsidRPr="00EA081D">
        <w:rPr>
          <w:sz w:val="21"/>
          <w:szCs w:val="21"/>
        </w:rPr>
        <w:t xml:space="preserve">s </w:t>
      </w:r>
      <w:proofErr w:type="gramStart"/>
      <w:r w:rsidRPr="00EA081D">
        <w:rPr>
          <w:sz w:val="21"/>
          <w:szCs w:val="21"/>
        </w:rPr>
        <w:t>has</w:t>
      </w:r>
      <w:proofErr w:type="gramEnd"/>
      <w:r w:rsidRPr="00EA081D">
        <w:rPr>
          <w:sz w:val="21"/>
          <w:szCs w:val="21"/>
        </w:rPr>
        <w:t xml:space="preserve"> been created i.e. Growth%, Previous year, Selected Year.</w:t>
      </w:r>
    </w:p>
    <w:p w14:paraId="324F17F7" w14:textId="20097807" w:rsidR="00F2756C" w:rsidRDefault="00F2756C" w:rsidP="00EA081D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jc w:val="both"/>
        <w:rPr>
          <w:sz w:val="21"/>
          <w:szCs w:val="21"/>
        </w:rPr>
      </w:pPr>
      <w:r w:rsidRPr="00EA081D">
        <w:rPr>
          <w:sz w:val="21"/>
          <w:szCs w:val="21"/>
        </w:rPr>
        <w:t xml:space="preserve">Title </w:t>
      </w:r>
      <w:r w:rsidR="00202EBF" w:rsidRPr="00EA081D">
        <w:rPr>
          <w:sz w:val="21"/>
          <w:szCs w:val="21"/>
        </w:rPr>
        <w:t>will</w:t>
      </w:r>
      <w:r w:rsidRPr="00EA081D">
        <w:rPr>
          <w:sz w:val="21"/>
          <w:szCs w:val="21"/>
        </w:rPr>
        <w:t xml:space="preserve"> be updated based on the category selection</w:t>
      </w:r>
    </w:p>
    <w:p w14:paraId="6AFE84CB" w14:textId="4D490F1E" w:rsidR="00EA081D" w:rsidRPr="00EA081D" w:rsidRDefault="00D030C5" w:rsidP="00EA081D">
      <w:pPr>
        <w:pStyle w:val="NormalWeb"/>
        <w:shd w:val="clear" w:color="auto" w:fill="FFFFFF"/>
        <w:spacing w:before="0" w:beforeAutospacing="0" w:after="150" w:afterAutospacing="0"/>
        <w:jc w:val="both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27F825C8" wp14:editId="314FD1E6">
            <wp:extent cx="5943600" cy="371475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2A1C" w14:textId="77777777" w:rsidR="00D030C5" w:rsidRDefault="00D030C5" w:rsidP="00EA081D">
      <w:pPr>
        <w:jc w:val="both"/>
        <w:rPr>
          <w:rFonts w:ascii="Times New Roman" w:hAnsi="Times New Roman" w:cs="Times New Roman"/>
        </w:rPr>
      </w:pPr>
    </w:p>
    <w:p w14:paraId="01AD96ED" w14:textId="3FD8A8A2" w:rsidR="00F2756C" w:rsidRPr="00EA081D" w:rsidRDefault="00202EBF" w:rsidP="00EA081D">
      <w:pPr>
        <w:jc w:val="both"/>
        <w:rPr>
          <w:rFonts w:ascii="Times New Roman" w:hAnsi="Times New Roman" w:cs="Times New Roman"/>
        </w:rPr>
      </w:pPr>
      <w:r w:rsidRPr="00EA081D">
        <w:rPr>
          <w:rFonts w:ascii="Times New Roman" w:hAnsi="Times New Roman" w:cs="Times New Roman"/>
        </w:rPr>
        <w:t xml:space="preserve">Step 4: </w:t>
      </w:r>
      <w:r w:rsidRPr="00EA081D">
        <w:rPr>
          <w:rFonts w:ascii="Times New Roman" w:hAnsi="Times New Roman" w:cs="Times New Roman"/>
          <w:u w:val="single"/>
        </w:rPr>
        <w:t xml:space="preserve">Sheet 3 (Growth Indicator) </w:t>
      </w:r>
      <w:r w:rsidRPr="00EA081D">
        <w:rPr>
          <w:rFonts w:ascii="Times New Roman" w:hAnsi="Times New Roman" w:cs="Times New Roman"/>
        </w:rPr>
        <w:t xml:space="preserve">Shows Growth as </w:t>
      </w:r>
    </w:p>
    <w:p w14:paraId="1F816CBE" w14:textId="58C20335" w:rsidR="00202EBF" w:rsidRPr="00EA081D" w:rsidRDefault="00202EBF" w:rsidP="00EA081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proofErr w:type="gramStart"/>
      <w:r w:rsidRPr="00EA081D">
        <w:rPr>
          <w:rFonts w:ascii="Times New Roman" w:hAnsi="Times New Roman" w:cs="Times New Roman"/>
        </w:rPr>
        <w:t>Decreased :</w:t>
      </w:r>
      <w:proofErr w:type="gramEnd"/>
      <w:r w:rsidRPr="00EA081D">
        <w:rPr>
          <w:rFonts w:ascii="Times New Roman" w:hAnsi="Times New Roman" w:cs="Times New Roman"/>
        </w:rPr>
        <w:t xml:space="preserve"> (&lt;-)</w:t>
      </w:r>
    </w:p>
    <w:p w14:paraId="2601E82A" w14:textId="7BE34CDA" w:rsidR="00202EBF" w:rsidRPr="00EA081D" w:rsidRDefault="00202EBF" w:rsidP="00EA081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EA081D">
        <w:rPr>
          <w:rFonts w:ascii="Times New Roman" w:hAnsi="Times New Roman" w:cs="Times New Roman"/>
        </w:rPr>
        <w:t>Not changed: (&lt;-&gt;)</w:t>
      </w:r>
    </w:p>
    <w:p w14:paraId="5A08400E" w14:textId="3A947F98" w:rsidR="00202EBF" w:rsidRPr="00EA081D" w:rsidRDefault="00202EBF" w:rsidP="00EA081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EA081D">
        <w:rPr>
          <w:rFonts w:ascii="Times New Roman" w:hAnsi="Times New Roman" w:cs="Times New Roman"/>
        </w:rPr>
        <w:t>Increased:(-&gt;)</w:t>
      </w:r>
    </w:p>
    <w:p w14:paraId="33837E8B" w14:textId="41393DC8" w:rsidR="00385737" w:rsidRDefault="00202EBF" w:rsidP="00EA081D">
      <w:pPr>
        <w:ind w:left="360"/>
        <w:jc w:val="both"/>
        <w:rPr>
          <w:rFonts w:ascii="Times New Roman" w:hAnsi="Times New Roman" w:cs="Times New Roman"/>
        </w:rPr>
      </w:pPr>
      <w:r w:rsidRPr="00EA081D">
        <w:rPr>
          <w:rFonts w:ascii="Times New Roman" w:hAnsi="Times New Roman" w:cs="Times New Roman"/>
        </w:rPr>
        <w:t xml:space="preserve">Created using calculated fields </w:t>
      </w:r>
      <w:r w:rsidR="00385737" w:rsidRPr="00EA081D">
        <w:rPr>
          <w:rFonts w:ascii="Times New Roman" w:hAnsi="Times New Roman" w:cs="Times New Roman"/>
        </w:rPr>
        <w:t>Growth color and growth indicator</w:t>
      </w:r>
    </w:p>
    <w:p w14:paraId="4C03F9FF" w14:textId="1132B981" w:rsidR="00EA081D" w:rsidRDefault="00D030C5" w:rsidP="00EA081D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20355FD" wp14:editId="5F98E63A">
            <wp:extent cx="5943538" cy="2620978"/>
            <wp:effectExtent l="0" t="0" r="635" b="825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231" cy="262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80C6" w14:textId="77777777" w:rsidR="00EA081D" w:rsidRPr="00EA081D" w:rsidRDefault="00EA081D" w:rsidP="00EA081D">
      <w:pPr>
        <w:ind w:left="360"/>
        <w:jc w:val="both"/>
        <w:rPr>
          <w:rFonts w:ascii="Times New Roman" w:hAnsi="Times New Roman" w:cs="Times New Roman"/>
        </w:rPr>
      </w:pPr>
    </w:p>
    <w:p w14:paraId="6DEFC375" w14:textId="6A731906" w:rsidR="00202EBF" w:rsidRDefault="00385737" w:rsidP="00EA081D">
      <w:pPr>
        <w:jc w:val="both"/>
        <w:rPr>
          <w:rFonts w:ascii="Times New Roman" w:hAnsi="Times New Roman" w:cs="Times New Roman"/>
        </w:rPr>
      </w:pPr>
      <w:r w:rsidRPr="00EA081D">
        <w:rPr>
          <w:rFonts w:ascii="Times New Roman" w:hAnsi="Times New Roman" w:cs="Times New Roman"/>
        </w:rPr>
        <w:lastRenderedPageBreak/>
        <w:t xml:space="preserve">Step 5: </w:t>
      </w:r>
      <w:r w:rsidRPr="00EA081D">
        <w:rPr>
          <w:rFonts w:ascii="Times New Roman" w:hAnsi="Times New Roman" w:cs="Times New Roman"/>
          <w:u w:val="single"/>
        </w:rPr>
        <w:t xml:space="preserve">Sheet 4 (Trend </w:t>
      </w:r>
      <w:proofErr w:type="gramStart"/>
      <w:r w:rsidRPr="00EA081D">
        <w:rPr>
          <w:rFonts w:ascii="Times New Roman" w:hAnsi="Times New Roman" w:cs="Times New Roman"/>
          <w:u w:val="single"/>
        </w:rPr>
        <w:t xml:space="preserve">Chart) </w:t>
      </w:r>
      <w:r w:rsidRPr="00EA081D">
        <w:rPr>
          <w:rFonts w:ascii="Times New Roman" w:hAnsi="Times New Roman" w:cs="Times New Roman"/>
        </w:rPr>
        <w:t xml:space="preserve"> Prepared</w:t>
      </w:r>
      <w:proofErr w:type="gramEnd"/>
      <w:r w:rsidRPr="00EA081D">
        <w:rPr>
          <w:rFonts w:ascii="Times New Roman" w:hAnsi="Times New Roman" w:cs="Times New Roman"/>
        </w:rPr>
        <w:t xml:space="preserve"> using motion shelf/ page shelf having triangle and end or chart.</w:t>
      </w:r>
      <w:r w:rsidR="00202EBF" w:rsidRPr="00EA081D">
        <w:rPr>
          <w:rFonts w:ascii="Times New Roman" w:hAnsi="Times New Roman" w:cs="Times New Roman"/>
        </w:rPr>
        <w:t xml:space="preserve"> </w:t>
      </w:r>
    </w:p>
    <w:p w14:paraId="5C93E700" w14:textId="336445C3" w:rsidR="00EA081D" w:rsidRDefault="00D030C5" w:rsidP="00EA081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8D50975" wp14:editId="3B0BFEB1">
            <wp:extent cx="5943600" cy="3245667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317" cy="325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9C490" w14:textId="77777777" w:rsidR="00EA081D" w:rsidRPr="00EA081D" w:rsidRDefault="00EA081D" w:rsidP="00EA081D">
      <w:pPr>
        <w:jc w:val="both"/>
        <w:rPr>
          <w:rFonts w:ascii="Times New Roman" w:hAnsi="Times New Roman" w:cs="Times New Roman"/>
        </w:rPr>
      </w:pPr>
    </w:p>
    <w:p w14:paraId="1E556FE5" w14:textId="4856C119" w:rsidR="00385737" w:rsidRDefault="00385737" w:rsidP="00EA081D">
      <w:pPr>
        <w:jc w:val="both"/>
        <w:rPr>
          <w:rFonts w:ascii="Times New Roman" w:hAnsi="Times New Roman" w:cs="Times New Roman"/>
        </w:rPr>
      </w:pPr>
      <w:r w:rsidRPr="00EA081D">
        <w:rPr>
          <w:rFonts w:ascii="Times New Roman" w:hAnsi="Times New Roman" w:cs="Times New Roman"/>
        </w:rPr>
        <w:t xml:space="preserve">Step 6: </w:t>
      </w:r>
      <w:r w:rsidRPr="00EA081D">
        <w:rPr>
          <w:rFonts w:ascii="Times New Roman" w:hAnsi="Times New Roman" w:cs="Times New Roman"/>
          <w:u w:val="single"/>
        </w:rPr>
        <w:t>Dashboard:</w:t>
      </w:r>
      <w:r w:rsidRPr="00EA081D">
        <w:rPr>
          <w:rFonts w:ascii="Times New Roman" w:hAnsi="Times New Roman" w:cs="Times New Roman"/>
        </w:rPr>
        <w:t xml:space="preserve"> Prepared by combining all 4 sheets in order as shown in sample output which Include a webpage to show data from the world bank webpage driven by an URL action from a geography graph and </w:t>
      </w:r>
      <w:r w:rsidR="003A57BF">
        <w:rPr>
          <w:rFonts w:ascii="Times New Roman" w:hAnsi="Times New Roman" w:cs="Times New Roman"/>
        </w:rPr>
        <w:t>t</w:t>
      </w:r>
      <w:r w:rsidRPr="00EA081D">
        <w:rPr>
          <w:rFonts w:ascii="Times New Roman" w:hAnsi="Times New Roman" w:cs="Times New Roman"/>
        </w:rPr>
        <w:t>he country names in the map are acting as the trigger</w:t>
      </w:r>
      <w:r w:rsidR="003A57BF">
        <w:rPr>
          <w:rFonts w:ascii="Times New Roman" w:hAnsi="Times New Roman" w:cs="Times New Roman"/>
        </w:rPr>
        <w:t xml:space="preserve"> by using dashboard actions.</w:t>
      </w:r>
    </w:p>
    <w:p w14:paraId="01A42358" w14:textId="5E640ACE" w:rsidR="00EA081D" w:rsidRPr="00EA081D" w:rsidRDefault="00EA081D" w:rsidP="00EA081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EFF5ADD" wp14:editId="31861AA3">
            <wp:extent cx="5943580" cy="3286408"/>
            <wp:effectExtent l="0" t="0" r="635" b="0"/>
            <wp:docPr id="1" name="Picture 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ebsit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626" cy="329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5413" w14:textId="77777777" w:rsidR="00F2756C" w:rsidRPr="00EA081D" w:rsidRDefault="00F2756C" w:rsidP="00EA081D">
      <w:pPr>
        <w:jc w:val="both"/>
        <w:rPr>
          <w:rFonts w:ascii="Times New Roman" w:hAnsi="Times New Roman" w:cs="Times New Roman"/>
        </w:rPr>
      </w:pPr>
    </w:p>
    <w:sectPr w:rsidR="00F2756C" w:rsidRPr="00EA08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2F238E" w14:textId="77777777" w:rsidR="00090FFD" w:rsidRDefault="00090FFD" w:rsidP="00D030C5">
      <w:pPr>
        <w:spacing w:after="0" w:line="240" w:lineRule="auto"/>
      </w:pPr>
      <w:r>
        <w:separator/>
      </w:r>
    </w:p>
  </w:endnote>
  <w:endnote w:type="continuationSeparator" w:id="0">
    <w:p w14:paraId="568D876A" w14:textId="77777777" w:rsidR="00090FFD" w:rsidRDefault="00090FFD" w:rsidP="00D030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0AD344" w14:textId="77777777" w:rsidR="00090FFD" w:rsidRDefault="00090FFD" w:rsidP="00D030C5">
      <w:pPr>
        <w:spacing w:after="0" w:line="240" w:lineRule="auto"/>
      </w:pPr>
      <w:r>
        <w:separator/>
      </w:r>
    </w:p>
  </w:footnote>
  <w:footnote w:type="continuationSeparator" w:id="0">
    <w:p w14:paraId="4C2C76BB" w14:textId="77777777" w:rsidR="00090FFD" w:rsidRDefault="00090FFD" w:rsidP="00D030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855D08"/>
    <w:multiLevelType w:val="hybridMultilevel"/>
    <w:tmpl w:val="9782C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DD57C2"/>
    <w:multiLevelType w:val="hybridMultilevel"/>
    <w:tmpl w:val="F80808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4C1A05"/>
    <w:multiLevelType w:val="multilevel"/>
    <w:tmpl w:val="D62E2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36681552">
    <w:abstractNumId w:val="1"/>
  </w:num>
  <w:num w:numId="2" w16cid:durableId="408039856">
    <w:abstractNumId w:val="2"/>
  </w:num>
  <w:num w:numId="3" w16cid:durableId="14218340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71E"/>
    <w:rsid w:val="00090FFD"/>
    <w:rsid w:val="00202EBF"/>
    <w:rsid w:val="00385737"/>
    <w:rsid w:val="003A57BF"/>
    <w:rsid w:val="0073399D"/>
    <w:rsid w:val="0093219C"/>
    <w:rsid w:val="009C281D"/>
    <w:rsid w:val="00AC54B6"/>
    <w:rsid w:val="00AE3BFB"/>
    <w:rsid w:val="00BF12B1"/>
    <w:rsid w:val="00D030C5"/>
    <w:rsid w:val="00EA081D"/>
    <w:rsid w:val="00EB2893"/>
    <w:rsid w:val="00EB771E"/>
    <w:rsid w:val="00F27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329F02"/>
  <w15:chartTrackingRefBased/>
  <w15:docId w15:val="{9FB68E60-8C88-407E-A5FB-ADC0559CA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B77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771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2756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275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131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public.tableau.com/app/profile/asmita.dahiya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215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Malik, Sunit (ADV D AA DTS CAD T3K-SIT MT)</dc:creator>
  <cp:keywords/>
  <dc:description/>
  <cp:lastModifiedBy>Malik, Sunit (ADV D AA DTS CAD T3K-SIT CYS)</cp:lastModifiedBy>
  <cp:revision>4</cp:revision>
  <dcterms:created xsi:type="dcterms:W3CDTF">2022-09-21T15:01:00Z</dcterms:created>
  <dcterms:modified xsi:type="dcterms:W3CDTF">2022-11-14T06:38:00Z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d258917-277f-42cd-a3cd-14c4e9ee58bc_Enabled">
    <vt:lpwstr>true</vt:lpwstr>
  </property>
  <property fmtid="{D5CDD505-2E9C-101B-9397-08002B2CF9AE}" pid="3" name="MSIP_Label_9d258917-277f-42cd-a3cd-14c4e9ee58bc_SetDate">
    <vt:lpwstr>2022-11-14T06:38:45Z</vt:lpwstr>
  </property>
  <property fmtid="{D5CDD505-2E9C-101B-9397-08002B2CF9AE}" pid="4" name="MSIP_Label_9d258917-277f-42cd-a3cd-14c4e9ee58bc_Method">
    <vt:lpwstr>Standard</vt:lpwstr>
  </property>
  <property fmtid="{D5CDD505-2E9C-101B-9397-08002B2CF9AE}" pid="5" name="MSIP_Label_9d258917-277f-42cd-a3cd-14c4e9ee58bc_Name">
    <vt:lpwstr>restricted</vt:lpwstr>
  </property>
  <property fmtid="{D5CDD505-2E9C-101B-9397-08002B2CF9AE}" pid="6" name="MSIP_Label_9d258917-277f-42cd-a3cd-14c4e9ee58bc_SiteId">
    <vt:lpwstr>38ae3bcd-9579-4fd4-adda-b42e1495d55a</vt:lpwstr>
  </property>
  <property fmtid="{D5CDD505-2E9C-101B-9397-08002B2CF9AE}" pid="7" name="MSIP_Label_9d258917-277f-42cd-a3cd-14c4e9ee58bc_ActionId">
    <vt:lpwstr>ab29c4f7-b7f5-4f03-8491-8bb9a5cb9255</vt:lpwstr>
  </property>
  <property fmtid="{D5CDD505-2E9C-101B-9397-08002B2CF9AE}" pid="8" name="MSIP_Label_9d258917-277f-42cd-a3cd-14c4e9ee58bc_ContentBits">
    <vt:lpwstr>0</vt:lpwstr>
  </property>
  <property fmtid="{D5CDD505-2E9C-101B-9397-08002B2CF9AE}" pid="9" name="Document_Confidentiality">
    <vt:lpwstr>Restricted</vt:lpwstr>
  </property>
</Properties>
</file>