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86EEB" w14:textId="18F56830" w:rsidR="007623BC" w:rsidRDefault="00CA411D" w:rsidP="00CA411D">
      <w:r w:rsidRPr="00CA411D">
        <w:t>High-Level Design (HLD)</w:t>
      </w:r>
      <w:r w:rsidR="00BE124F">
        <w:t xml:space="preserve"> Document</w:t>
      </w:r>
      <w:r>
        <w:t>:</w:t>
      </w:r>
    </w:p>
    <w:p w14:paraId="4B64D7D6" w14:textId="4331DA19" w:rsidR="00CA411D" w:rsidRPr="00CA411D" w:rsidRDefault="00CA411D" w:rsidP="00CA411D">
      <w:pPr>
        <w:rPr>
          <w:b/>
          <w:bCs/>
        </w:rPr>
      </w:pPr>
      <w:r w:rsidRPr="00CA411D">
        <w:rPr>
          <w:b/>
          <w:bCs/>
        </w:rPr>
        <w:t>1)Overview:</w:t>
      </w:r>
    </w:p>
    <w:p w14:paraId="31C2E4DF" w14:textId="6A88C4D9" w:rsidR="00CA411D" w:rsidRDefault="00CA411D" w:rsidP="00CA411D">
      <w:r>
        <w:t>This project aims to predict **cryptocurrency volatility** (price variation) using historical OHLC, volume, and market capitalization data.  The objective is to anticipate periods of heightened volatility, helping traders and investors manage risk more effectively.</w:t>
      </w:r>
    </w:p>
    <w:p w14:paraId="4FD4CFDD" w14:textId="77777777" w:rsidR="00CA411D" w:rsidRDefault="00CA411D" w:rsidP="00CA411D"/>
    <w:p w14:paraId="27A099B4" w14:textId="225E1FEF" w:rsidR="00CA411D" w:rsidRPr="00CA411D" w:rsidRDefault="00CA411D" w:rsidP="00CA411D">
      <w:pPr>
        <w:rPr>
          <w:b/>
          <w:bCs/>
        </w:rPr>
      </w:pPr>
      <w:r w:rsidRPr="00CA411D">
        <w:rPr>
          <w:b/>
          <w:bCs/>
        </w:rPr>
        <w:t>2)</w:t>
      </w:r>
      <w:r w:rsidRPr="00CA411D">
        <w:rPr>
          <w:b/>
          <w:bCs/>
        </w:rPr>
        <w:t xml:space="preserve"> System Objectives</w:t>
      </w:r>
      <w:r>
        <w:rPr>
          <w:b/>
          <w:bCs/>
        </w:rPr>
        <w:t>:</w:t>
      </w:r>
    </w:p>
    <w:p w14:paraId="57355725" w14:textId="46683D91" w:rsidR="00CA411D" w:rsidRDefault="00CA411D" w:rsidP="00CA411D">
      <w:pPr>
        <w:pStyle w:val="ListParagraph"/>
        <w:numPr>
          <w:ilvl w:val="0"/>
          <w:numId w:val="3"/>
        </w:numPr>
      </w:pPr>
      <w:r>
        <w:t xml:space="preserve">Forecast 7-day future volatility of cryptocurrencies.  </w:t>
      </w:r>
    </w:p>
    <w:p w14:paraId="345D0E98" w14:textId="10FFC52C" w:rsidR="00CA411D" w:rsidRDefault="00CA411D" w:rsidP="00CA411D">
      <w:pPr>
        <w:pStyle w:val="ListParagraph"/>
        <w:numPr>
          <w:ilvl w:val="0"/>
          <w:numId w:val="3"/>
        </w:numPr>
      </w:pPr>
      <w:r>
        <w:t xml:space="preserve">Enable better trading and portfolio decisions.  </w:t>
      </w:r>
    </w:p>
    <w:p w14:paraId="7105A320" w14:textId="51267E94" w:rsidR="00CA411D" w:rsidRDefault="00CA411D" w:rsidP="00CA411D">
      <w:pPr>
        <w:pStyle w:val="ListParagraph"/>
        <w:numPr>
          <w:ilvl w:val="0"/>
          <w:numId w:val="3"/>
        </w:numPr>
      </w:pPr>
      <w:r>
        <w:t xml:space="preserve">Provide an explainable model with clear performance metrics.  </w:t>
      </w:r>
    </w:p>
    <w:p w14:paraId="004FEE87" w14:textId="4DDC957D" w:rsidR="00CA411D" w:rsidRDefault="00CA411D" w:rsidP="00CA411D">
      <w:pPr>
        <w:pStyle w:val="ListParagraph"/>
        <w:numPr>
          <w:ilvl w:val="0"/>
          <w:numId w:val="3"/>
        </w:numPr>
      </w:pPr>
      <w:r>
        <w:t>Deploy</w:t>
      </w:r>
      <w:r>
        <w:t xml:space="preserve">ing </w:t>
      </w:r>
      <w:proofErr w:type="gramStart"/>
      <w:r>
        <w:t xml:space="preserve">in </w:t>
      </w:r>
      <w:r>
        <w:t xml:space="preserve"> a</w:t>
      </w:r>
      <w:proofErr w:type="gramEnd"/>
      <w:r>
        <w:t xml:space="preserve"> local interface for testing predictions (</w:t>
      </w:r>
      <w:proofErr w:type="spellStart"/>
      <w:r>
        <w:t>Streamlit</w:t>
      </w:r>
      <w:proofErr w:type="spellEnd"/>
      <w:r>
        <w:t xml:space="preserve"> or Flask).</w:t>
      </w:r>
    </w:p>
    <w:p w14:paraId="157E53BD" w14:textId="77777777" w:rsidR="00CA411D" w:rsidRDefault="00CA411D" w:rsidP="00CA411D"/>
    <w:p w14:paraId="352D1C00" w14:textId="56E1754E" w:rsidR="00CA411D" w:rsidRDefault="00CA411D" w:rsidP="00CA411D">
      <w:pPr>
        <w:rPr>
          <w:b/>
          <w:bCs/>
        </w:rPr>
      </w:pPr>
      <w:r w:rsidRPr="00CA411D">
        <w:rPr>
          <w:b/>
          <w:bCs/>
        </w:rPr>
        <w:t>3)</w:t>
      </w:r>
      <w:r w:rsidRPr="00CA411D">
        <w:rPr>
          <w:b/>
          <w:bCs/>
        </w:rPr>
        <w:t>Architecture Overview</w:t>
      </w:r>
      <w:r>
        <w:rPr>
          <w:b/>
          <w:bCs/>
        </w:rPr>
        <w:t>:</w:t>
      </w:r>
    </w:p>
    <w:p w14:paraId="5359EAAD" w14:textId="27CB601E" w:rsidR="00CA411D" w:rsidRDefault="00CA411D" w:rsidP="00CA411D">
      <w:r w:rsidRPr="00CA411D">
        <w:t>Data Source → Data Preprocessing → Feature Engineering → Model Training → Evaluation → Deployment</w:t>
      </w:r>
    </w:p>
    <w:p w14:paraId="0A82CC3A" w14:textId="7AF9F90B" w:rsidR="00CA411D" w:rsidRPr="00CA411D" w:rsidRDefault="00CA411D" w:rsidP="00CA411D">
      <w:pPr>
        <w:rPr>
          <w:b/>
          <w:bCs/>
        </w:rPr>
      </w:pPr>
      <w:r>
        <w:t xml:space="preserve"> </w:t>
      </w:r>
      <w:r w:rsidRPr="00CA411D">
        <w:rPr>
          <w:b/>
          <w:bCs/>
        </w:rPr>
        <w:t>Key Components:</w:t>
      </w:r>
    </w:p>
    <w:p w14:paraId="05E95119" w14:textId="6C64B45F" w:rsidR="00CA411D" w:rsidRPr="00CA411D" w:rsidRDefault="00CA411D" w:rsidP="00CA411D">
      <w:pPr>
        <w:rPr>
          <w:b/>
          <w:bCs/>
        </w:rPr>
      </w:pPr>
      <w:r w:rsidRPr="00CA411D">
        <w:rPr>
          <w:b/>
          <w:bCs/>
        </w:rPr>
        <w:t>1.</w:t>
      </w:r>
      <w:r w:rsidRPr="00CA411D">
        <w:rPr>
          <w:b/>
          <w:bCs/>
        </w:rPr>
        <w:t xml:space="preserve"> </w:t>
      </w:r>
      <w:r w:rsidRPr="00CA411D">
        <w:rPr>
          <w:b/>
          <w:bCs/>
        </w:rPr>
        <w:t>Data Layer</w:t>
      </w:r>
    </w:p>
    <w:p w14:paraId="09EEB074" w14:textId="76CCDBAA" w:rsidR="00CA411D" w:rsidRDefault="00CA411D" w:rsidP="00CA411D">
      <w:r w:rsidRPr="00CA411D">
        <w:rPr>
          <w:b/>
          <w:bCs/>
        </w:rPr>
        <w:t>2. Processing Layer</w:t>
      </w:r>
      <w:r>
        <w:t>:</w:t>
      </w:r>
      <w:r>
        <w:t xml:space="preserve"> It c</w:t>
      </w:r>
      <w:r>
        <w:t>leans data, handles missing values, and creates new engineered features like rolling volatility and liquidity ratios.</w:t>
      </w:r>
    </w:p>
    <w:p w14:paraId="6E857F30" w14:textId="77777777" w:rsidR="00CA411D" w:rsidRDefault="00CA411D" w:rsidP="00CA411D">
      <w:pPr>
        <w:rPr>
          <w:b/>
          <w:bCs/>
        </w:rPr>
      </w:pPr>
      <w:r w:rsidRPr="00CA411D">
        <w:rPr>
          <w:b/>
          <w:bCs/>
        </w:rPr>
        <w:t xml:space="preserve">3. Modeling Layer: </w:t>
      </w:r>
      <w:r w:rsidRPr="00CA411D">
        <w:t>The algorithm used is</w:t>
      </w:r>
      <w:r>
        <w:t xml:space="preserve"> </w:t>
      </w:r>
      <w:r>
        <w:t xml:space="preserve">Random Forest </w:t>
      </w:r>
      <w:proofErr w:type="gramStart"/>
      <w:r>
        <w:t xml:space="preserve">Regressor  </w:t>
      </w:r>
      <w:r>
        <w:rPr>
          <w:b/>
          <w:bCs/>
        </w:rPr>
        <w:t>,</w:t>
      </w:r>
      <w:proofErr w:type="gramEnd"/>
    </w:p>
    <w:p w14:paraId="204B9E58" w14:textId="58988725" w:rsidR="00CA411D" w:rsidRPr="00CA411D" w:rsidRDefault="00CA411D" w:rsidP="00CA411D">
      <w:pPr>
        <w:rPr>
          <w:b/>
          <w:bCs/>
        </w:rPr>
      </w:pPr>
      <w:r>
        <w:t xml:space="preserve">Evaluation Metrics: RMSE, MAE, R²  </w:t>
      </w:r>
    </w:p>
    <w:p w14:paraId="34728B43" w14:textId="687F9E33" w:rsidR="00CA411D" w:rsidRPr="00CA411D" w:rsidRDefault="00CA411D" w:rsidP="00CA411D">
      <w:pPr>
        <w:rPr>
          <w:b/>
          <w:bCs/>
        </w:rPr>
      </w:pPr>
      <w:r w:rsidRPr="00CA411D">
        <w:rPr>
          <w:b/>
          <w:bCs/>
        </w:rPr>
        <w:t xml:space="preserve">4. Deployment Layer: </w:t>
      </w:r>
      <w:r w:rsidRPr="00CA411D">
        <w:t>Using</w:t>
      </w:r>
      <w:r>
        <w:rPr>
          <w:b/>
          <w:bCs/>
        </w:rPr>
        <w:t xml:space="preserve"> </w:t>
      </w:r>
      <w:proofErr w:type="spellStart"/>
      <w:r>
        <w:t>Streamlit</w:t>
      </w:r>
      <w:proofErr w:type="spellEnd"/>
      <w:r>
        <w:t xml:space="preserve"> app for end-user interaction.  </w:t>
      </w:r>
    </w:p>
    <w:p w14:paraId="018C3575" w14:textId="5EF25F46" w:rsidR="00CA411D" w:rsidRPr="00CA411D" w:rsidRDefault="00CA411D" w:rsidP="00CA411D">
      <w:pPr>
        <w:rPr>
          <w:b/>
          <w:bCs/>
        </w:rPr>
      </w:pPr>
      <w:r w:rsidRPr="00CA411D">
        <w:rPr>
          <w:b/>
          <w:bCs/>
        </w:rPr>
        <w:t xml:space="preserve"> </w:t>
      </w:r>
      <w:r w:rsidRPr="00CA411D">
        <w:rPr>
          <w:b/>
          <w:bCs/>
        </w:rPr>
        <w:t>5</w:t>
      </w:r>
      <w:r w:rsidRPr="00CA411D">
        <w:rPr>
          <w:b/>
          <w:bCs/>
        </w:rPr>
        <w:t>. Technology Stack</w:t>
      </w:r>
    </w:p>
    <w:p w14:paraId="13DA247B" w14:textId="59AE6C6E" w:rsidR="00CA411D" w:rsidRDefault="00CA411D" w:rsidP="00CA411D">
      <w:r w:rsidRPr="00CA411D">
        <w:rPr>
          <w:i/>
          <w:iCs/>
        </w:rPr>
        <w:t xml:space="preserve"> Programming Language</w:t>
      </w:r>
      <w:r>
        <w:t xml:space="preserve"> </w:t>
      </w:r>
      <w:r>
        <w:t>-</w:t>
      </w:r>
      <w:r>
        <w:t xml:space="preserve">Python 3.10+ </w:t>
      </w:r>
    </w:p>
    <w:p w14:paraId="32B63CAE" w14:textId="12907D9D" w:rsidR="00CA411D" w:rsidRDefault="00CA411D" w:rsidP="00CA411D">
      <w:r w:rsidRPr="00CA411D">
        <w:rPr>
          <w:i/>
          <w:iCs/>
        </w:rPr>
        <w:t xml:space="preserve"> </w:t>
      </w:r>
      <w:proofErr w:type="gramStart"/>
      <w:r w:rsidRPr="00CA411D">
        <w:rPr>
          <w:i/>
          <w:iCs/>
        </w:rPr>
        <w:t>Libraries</w:t>
      </w:r>
      <w:r>
        <w:t xml:space="preserve"> </w:t>
      </w:r>
      <w:r>
        <w:t>:</w:t>
      </w:r>
      <w:proofErr w:type="gramEnd"/>
      <w:r>
        <w:t xml:space="preserve"> Pandas, NumPy, Scikit-learn, Matplotlib, Seaborn |</w:t>
      </w:r>
    </w:p>
    <w:p w14:paraId="1442A951" w14:textId="63A13C1F" w:rsidR="00CA411D" w:rsidRDefault="00CA411D" w:rsidP="00CA411D">
      <w:proofErr w:type="gramStart"/>
      <w:r>
        <w:t>Model :</w:t>
      </w:r>
      <w:r>
        <w:t>Random</w:t>
      </w:r>
      <w:proofErr w:type="gramEnd"/>
      <w:r>
        <w:t xml:space="preserve"> Forest, optional LSTM </w:t>
      </w:r>
    </w:p>
    <w:p w14:paraId="5C66548D" w14:textId="27C84DDB" w:rsidR="00CA411D" w:rsidRDefault="00CA411D" w:rsidP="00CA411D">
      <w:proofErr w:type="gramStart"/>
      <w:r w:rsidRPr="00CA411D">
        <w:rPr>
          <w:i/>
          <w:iCs/>
        </w:rPr>
        <w:t xml:space="preserve">Deployment </w:t>
      </w:r>
      <w:r>
        <w:t>:</w:t>
      </w:r>
      <w:proofErr w:type="spellStart"/>
      <w:r>
        <w:t>Streamlit</w:t>
      </w:r>
      <w:proofErr w:type="spellEnd"/>
      <w:proofErr w:type="gramEnd"/>
      <w:r>
        <w:t xml:space="preserve"> / Flask </w:t>
      </w:r>
    </w:p>
    <w:p w14:paraId="0C9991B2" w14:textId="5C4ACAE4" w:rsidR="00CA411D" w:rsidRDefault="00CA411D" w:rsidP="00CA411D">
      <w:r w:rsidRPr="00CA411D">
        <w:rPr>
          <w:i/>
          <w:iCs/>
        </w:rPr>
        <w:t>Version Control</w:t>
      </w:r>
      <w:r>
        <w:t>:</w:t>
      </w:r>
      <w:r>
        <w:t xml:space="preserve"> GitHub </w:t>
      </w:r>
    </w:p>
    <w:p w14:paraId="4342FB21" w14:textId="77777777" w:rsidR="00CA411D" w:rsidRDefault="00CA411D" w:rsidP="00CA411D"/>
    <w:p w14:paraId="1E97F821" w14:textId="77D1858C" w:rsidR="00CA411D" w:rsidRDefault="00CA411D" w:rsidP="00CA411D"/>
    <w:p w14:paraId="75B13C95" w14:textId="7B2D4C4B" w:rsidR="00CA411D" w:rsidRPr="00CA411D" w:rsidRDefault="00CA411D" w:rsidP="00CA411D"/>
    <w:sectPr w:rsidR="00CA411D" w:rsidRPr="00CA4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57B6D"/>
    <w:multiLevelType w:val="hybridMultilevel"/>
    <w:tmpl w:val="D334F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2577F"/>
    <w:multiLevelType w:val="hybridMultilevel"/>
    <w:tmpl w:val="C8A28E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63C682D"/>
    <w:multiLevelType w:val="hybridMultilevel"/>
    <w:tmpl w:val="38D01452"/>
    <w:lvl w:ilvl="0" w:tplc="CC9287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499393">
    <w:abstractNumId w:val="0"/>
  </w:num>
  <w:num w:numId="2" w16cid:durableId="1530142927">
    <w:abstractNumId w:val="2"/>
  </w:num>
  <w:num w:numId="3" w16cid:durableId="1763066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11D"/>
    <w:rsid w:val="00384501"/>
    <w:rsid w:val="003B729B"/>
    <w:rsid w:val="007623BC"/>
    <w:rsid w:val="00786A51"/>
    <w:rsid w:val="008B2672"/>
    <w:rsid w:val="00BE124F"/>
    <w:rsid w:val="00BE4F36"/>
    <w:rsid w:val="00CA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5C4D"/>
  <w15:chartTrackingRefBased/>
  <w15:docId w15:val="{B0F09192-7EA2-49B9-9246-AD929CE6B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1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1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1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1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1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Majumder</dc:creator>
  <cp:keywords/>
  <dc:description/>
  <cp:lastModifiedBy>Asmita Majumder</cp:lastModifiedBy>
  <cp:revision>1</cp:revision>
  <dcterms:created xsi:type="dcterms:W3CDTF">2025-11-12T16:12:00Z</dcterms:created>
  <dcterms:modified xsi:type="dcterms:W3CDTF">2025-11-12T16:23:00Z</dcterms:modified>
</cp:coreProperties>
</file>