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3AE37" w14:textId="71482E2E" w:rsidR="00D126A2" w:rsidRDefault="00E90CA3">
      <w:pPr>
        <w:pStyle w:val="Title"/>
        <w:ind w:left="0"/>
        <w:rPr>
          <w:sz w:val="32"/>
          <w:szCs w:val="32"/>
        </w:rPr>
      </w:pPr>
      <w:r>
        <w:rPr>
          <w:color w:val="4A86E8"/>
        </w:rPr>
        <w:t xml:space="preserve">Machine Learning </w:t>
      </w:r>
    </w:p>
    <w:p w14:paraId="78AF4A85" w14:textId="430DF2A3" w:rsidR="00D126A2" w:rsidRDefault="00E90CA3">
      <w:pPr>
        <w:spacing w:after="160" w:line="259" w:lineRule="auto"/>
        <w:ind w:left="0"/>
        <w:rPr>
          <w:sz w:val="36"/>
          <w:szCs w:val="36"/>
        </w:rPr>
      </w:pPr>
      <w:r>
        <w:rPr>
          <w:sz w:val="36"/>
          <w:szCs w:val="36"/>
        </w:rPr>
        <w:t xml:space="preserve">Predicting preferred mode of commute </w:t>
      </w:r>
    </w:p>
    <w:p w14:paraId="15110233" w14:textId="77777777" w:rsidR="00D126A2" w:rsidRDefault="00D126A2">
      <w:pPr>
        <w:rPr>
          <w:sz w:val="28"/>
          <w:szCs w:val="28"/>
        </w:rPr>
      </w:pPr>
    </w:p>
    <w:sdt>
      <w:sdtPr>
        <w:id w:val="-498112777"/>
        <w:docPartObj>
          <w:docPartGallery w:val="Table of Contents"/>
          <w:docPartUnique/>
        </w:docPartObj>
      </w:sdtPr>
      <w:sdtEndPr>
        <w:rPr>
          <w:rFonts w:cs="Century Gothic"/>
          <w:szCs w:val="22"/>
        </w:rPr>
      </w:sdtEndPr>
      <w:sdtContent>
        <w:p w14:paraId="31B808E3" w14:textId="54281914" w:rsidR="004F064D" w:rsidRDefault="00E90CA3">
          <w:pPr>
            <w:pStyle w:val="TOC1"/>
            <w:tabs>
              <w:tab w:val="left" w:pos="440"/>
              <w:tab w:val="right" w:pos="9607"/>
            </w:tabs>
            <w:rPr>
              <w:rFonts w:asciiTheme="minorHAnsi" w:eastAsiaTheme="minorEastAsia" w:hAnsiTheme="minorHAnsi" w:cstheme="minorBidi"/>
              <w:noProof/>
              <w:szCs w:val="22"/>
              <w:lang w:val="en-IN"/>
            </w:rPr>
          </w:pPr>
          <w:r>
            <w:fldChar w:fldCharType="begin"/>
          </w:r>
          <w:r>
            <w:instrText xml:space="preserve"> TOC \h \u \z </w:instrText>
          </w:r>
          <w:r>
            <w:fldChar w:fldCharType="separate"/>
          </w:r>
          <w:hyperlink w:anchor="_Toc52131937" w:history="1">
            <w:r w:rsidR="004F064D" w:rsidRPr="007472EE">
              <w:rPr>
                <w:rStyle w:val="Hyperlink"/>
                <w:noProof/>
              </w:rPr>
              <w:t>1</w:t>
            </w:r>
            <w:r w:rsidR="004F064D">
              <w:rPr>
                <w:rFonts w:asciiTheme="minorHAnsi" w:eastAsiaTheme="minorEastAsia" w:hAnsiTheme="minorHAnsi" w:cstheme="minorBidi"/>
                <w:noProof/>
                <w:szCs w:val="22"/>
                <w:lang w:val="en-IN"/>
              </w:rPr>
              <w:tab/>
            </w:r>
            <w:r w:rsidR="004F064D" w:rsidRPr="007472EE">
              <w:rPr>
                <w:rStyle w:val="Hyperlink"/>
                <w:noProof/>
              </w:rPr>
              <w:t>Introduction</w:t>
            </w:r>
            <w:r w:rsidR="004F064D">
              <w:rPr>
                <w:noProof/>
                <w:webHidden/>
              </w:rPr>
              <w:tab/>
            </w:r>
            <w:r w:rsidR="004F064D">
              <w:rPr>
                <w:noProof/>
                <w:webHidden/>
              </w:rPr>
              <w:fldChar w:fldCharType="begin"/>
            </w:r>
            <w:r w:rsidR="004F064D">
              <w:rPr>
                <w:noProof/>
                <w:webHidden/>
              </w:rPr>
              <w:instrText xml:space="preserve"> PAGEREF _Toc52131937 \h </w:instrText>
            </w:r>
            <w:r w:rsidR="004F064D">
              <w:rPr>
                <w:noProof/>
                <w:webHidden/>
              </w:rPr>
            </w:r>
            <w:r w:rsidR="004F064D">
              <w:rPr>
                <w:noProof/>
                <w:webHidden/>
              </w:rPr>
              <w:fldChar w:fldCharType="separate"/>
            </w:r>
            <w:r w:rsidR="004F064D">
              <w:rPr>
                <w:noProof/>
                <w:webHidden/>
              </w:rPr>
              <w:t>2</w:t>
            </w:r>
            <w:r w:rsidR="004F064D">
              <w:rPr>
                <w:noProof/>
                <w:webHidden/>
              </w:rPr>
              <w:fldChar w:fldCharType="end"/>
            </w:r>
          </w:hyperlink>
        </w:p>
        <w:p w14:paraId="7C39C40D" w14:textId="253A4F2D" w:rsidR="004F064D" w:rsidRDefault="004F064D">
          <w:pPr>
            <w:pStyle w:val="TOC1"/>
            <w:tabs>
              <w:tab w:val="left" w:pos="440"/>
              <w:tab w:val="right" w:pos="9607"/>
            </w:tabs>
            <w:rPr>
              <w:rFonts w:asciiTheme="minorHAnsi" w:eastAsiaTheme="minorEastAsia" w:hAnsiTheme="minorHAnsi" w:cstheme="minorBidi"/>
              <w:noProof/>
              <w:szCs w:val="22"/>
              <w:lang w:val="en-IN"/>
            </w:rPr>
          </w:pPr>
          <w:hyperlink w:anchor="_Toc52131938" w:history="1">
            <w:r w:rsidRPr="007472EE">
              <w:rPr>
                <w:rStyle w:val="Hyperlink"/>
                <w:noProof/>
              </w:rPr>
              <w:t>2</w:t>
            </w:r>
            <w:r>
              <w:rPr>
                <w:rFonts w:asciiTheme="minorHAnsi" w:eastAsiaTheme="minorEastAsia" w:hAnsiTheme="minorHAnsi" w:cstheme="minorBidi"/>
                <w:noProof/>
                <w:szCs w:val="22"/>
                <w:lang w:val="en-IN"/>
              </w:rPr>
              <w:tab/>
            </w:r>
            <w:r w:rsidRPr="007472EE">
              <w:rPr>
                <w:rStyle w:val="Hyperlink"/>
                <w:noProof/>
              </w:rPr>
              <w:t>Business Perspective</w:t>
            </w:r>
            <w:r>
              <w:rPr>
                <w:noProof/>
                <w:webHidden/>
              </w:rPr>
              <w:tab/>
            </w:r>
            <w:r>
              <w:rPr>
                <w:noProof/>
                <w:webHidden/>
              </w:rPr>
              <w:fldChar w:fldCharType="begin"/>
            </w:r>
            <w:r>
              <w:rPr>
                <w:noProof/>
                <w:webHidden/>
              </w:rPr>
              <w:instrText xml:space="preserve"> PAGEREF _Toc52131938 \h </w:instrText>
            </w:r>
            <w:r>
              <w:rPr>
                <w:noProof/>
                <w:webHidden/>
              </w:rPr>
            </w:r>
            <w:r>
              <w:rPr>
                <w:noProof/>
                <w:webHidden/>
              </w:rPr>
              <w:fldChar w:fldCharType="separate"/>
            </w:r>
            <w:r>
              <w:rPr>
                <w:noProof/>
                <w:webHidden/>
              </w:rPr>
              <w:t>2</w:t>
            </w:r>
            <w:r>
              <w:rPr>
                <w:noProof/>
                <w:webHidden/>
              </w:rPr>
              <w:fldChar w:fldCharType="end"/>
            </w:r>
          </w:hyperlink>
        </w:p>
        <w:p w14:paraId="4F2333E3" w14:textId="01167A8A" w:rsidR="004F064D" w:rsidRDefault="004F064D">
          <w:pPr>
            <w:pStyle w:val="TOC1"/>
            <w:tabs>
              <w:tab w:val="left" w:pos="440"/>
              <w:tab w:val="right" w:pos="9607"/>
            </w:tabs>
            <w:rPr>
              <w:rFonts w:asciiTheme="minorHAnsi" w:eastAsiaTheme="minorEastAsia" w:hAnsiTheme="minorHAnsi" w:cstheme="minorBidi"/>
              <w:noProof/>
              <w:szCs w:val="22"/>
              <w:lang w:val="en-IN"/>
            </w:rPr>
          </w:pPr>
          <w:hyperlink w:anchor="_Toc52131939" w:history="1">
            <w:r w:rsidRPr="007472EE">
              <w:rPr>
                <w:rStyle w:val="Hyperlink"/>
                <w:noProof/>
              </w:rPr>
              <w:t>3</w:t>
            </w:r>
            <w:r>
              <w:rPr>
                <w:rFonts w:asciiTheme="minorHAnsi" w:eastAsiaTheme="minorEastAsia" w:hAnsiTheme="minorHAnsi" w:cstheme="minorBidi"/>
                <w:noProof/>
                <w:szCs w:val="22"/>
                <w:lang w:val="en-IN"/>
              </w:rPr>
              <w:tab/>
            </w:r>
            <w:r w:rsidRPr="007472EE">
              <w:rPr>
                <w:rStyle w:val="Hyperlink"/>
                <w:noProof/>
              </w:rPr>
              <w:t>Exploratory Data Analysis</w:t>
            </w:r>
            <w:r>
              <w:rPr>
                <w:noProof/>
                <w:webHidden/>
              </w:rPr>
              <w:tab/>
            </w:r>
            <w:r>
              <w:rPr>
                <w:noProof/>
                <w:webHidden/>
              </w:rPr>
              <w:fldChar w:fldCharType="begin"/>
            </w:r>
            <w:r>
              <w:rPr>
                <w:noProof/>
                <w:webHidden/>
              </w:rPr>
              <w:instrText xml:space="preserve"> PAGEREF _Toc52131939 \h </w:instrText>
            </w:r>
            <w:r>
              <w:rPr>
                <w:noProof/>
                <w:webHidden/>
              </w:rPr>
            </w:r>
            <w:r>
              <w:rPr>
                <w:noProof/>
                <w:webHidden/>
              </w:rPr>
              <w:fldChar w:fldCharType="separate"/>
            </w:r>
            <w:r>
              <w:rPr>
                <w:noProof/>
                <w:webHidden/>
              </w:rPr>
              <w:t>3</w:t>
            </w:r>
            <w:r>
              <w:rPr>
                <w:noProof/>
                <w:webHidden/>
              </w:rPr>
              <w:fldChar w:fldCharType="end"/>
            </w:r>
          </w:hyperlink>
        </w:p>
        <w:p w14:paraId="148A6D66" w14:textId="0950634B"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40" w:history="1">
            <w:r w:rsidRPr="007472EE">
              <w:rPr>
                <w:rStyle w:val="Hyperlink"/>
                <w:noProof/>
              </w:rPr>
              <w:t>3.1</w:t>
            </w:r>
            <w:r>
              <w:rPr>
                <w:rFonts w:asciiTheme="minorHAnsi" w:eastAsiaTheme="minorEastAsia" w:hAnsiTheme="minorHAnsi" w:cstheme="minorBidi"/>
                <w:noProof/>
                <w:szCs w:val="22"/>
                <w:lang w:val="en-IN"/>
              </w:rPr>
              <w:tab/>
            </w:r>
            <w:r w:rsidRPr="007472EE">
              <w:rPr>
                <w:rStyle w:val="Hyperlink"/>
                <w:noProof/>
              </w:rPr>
              <w:t>Basic Data Summary and preparation</w:t>
            </w:r>
            <w:r>
              <w:rPr>
                <w:noProof/>
                <w:webHidden/>
              </w:rPr>
              <w:tab/>
            </w:r>
            <w:r>
              <w:rPr>
                <w:noProof/>
                <w:webHidden/>
              </w:rPr>
              <w:fldChar w:fldCharType="begin"/>
            </w:r>
            <w:r>
              <w:rPr>
                <w:noProof/>
                <w:webHidden/>
              </w:rPr>
              <w:instrText xml:space="preserve"> PAGEREF _Toc52131940 \h </w:instrText>
            </w:r>
            <w:r>
              <w:rPr>
                <w:noProof/>
                <w:webHidden/>
              </w:rPr>
            </w:r>
            <w:r>
              <w:rPr>
                <w:noProof/>
                <w:webHidden/>
              </w:rPr>
              <w:fldChar w:fldCharType="separate"/>
            </w:r>
            <w:r>
              <w:rPr>
                <w:noProof/>
                <w:webHidden/>
              </w:rPr>
              <w:t>3</w:t>
            </w:r>
            <w:r>
              <w:rPr>
                <w:noProof/>
                <w:webHidden/>
              </w:rPr>
              <w:fldChar w:fldCharType="end"/>
            </w:r>
          </w:hyperlink>
        </w:p>
        <w:p w14:paraId="1D93A50B" w14:textId="69A508CC"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41" w:history="1">
            <w:r w:rsidRPr="007472EE">
              <w:rPr>
                <w:rStyle w:val="Hyperlink"/>
                <w:noProof/>
              </w:rPr>
              <w:t>3.2</w:t>
            </w:r>
            <w:r>
              <w:rPr>
                <w:rFonts w:asciiTheme="minorHAnsi" w:eastAsiaTheme="minorEastAsia" w:hAnsiTheme="minorHAnsi" w:cstheme="minorBidi"/>
                <w:noProof/>
                <w:szCs w:val="22"/>
                <w:lang w:val="en-IN"/>
              </w:rPr>
              <w:tab/>
            </w:r>
            <w:r w:rsidRPr="007472EE">
              <w:rPr>
                <w:rStyle w:val="Hyperlink"/>
                <w:noProof/>
              </w:rPr>
              <w:t>Outliers check</w:t>
            </w:r>
            <w:r>
              <w:rPr>
                <w:noProof/>
                <w:webHidden/>
              </w:rPr>
              <w:tab/>
            </w:r>
            <w:r>
              <w:rPr>
                <w:noProof/>
                <w:webHidden/>
              </w:rPr>
              <w:fldChar w:fldCharType="begin"/>
            </w:r>
            <w:r>
              <w:rPr>
                <w:noProof/>
                <w:webHidden/>
              </w:rPr>
              <w:instrText xml:space="preserve"> PAGEREF _Toc52131941 \h </w:instrText>
            </w:r>
            <w:r>
              <w:rPr>
                <w:noProof/>
                <w:webHidden/>
              </w:rPr>
            </w:r>
            <w:r>
              <w:rPr>
                <w:noProof/>
                <w:webHidden/>
              </w:rPr>
              <w:fldChar w:fldCharType="separate"/>
            </w:r>
            <w:r>
              <w:rPr>
                <w:noProof/>
                <w:webHidden/>
              </w:rPr>
              <w:t>5</w:t>
            </w:r>
            <w:r>
              <w:rPr>
                <w:noProof/>
                <w:webHidden/>
              </w:rPr>
              <w:fldChar w:fldCharType="end"/>
            </w:r>
          </w:hyperlink>
        </w:p>
        <w:p w14:paraId="442F594F" w14:textId="430A4457"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42" w:history="1">
            <w:r w:rsidRPr="007472EE">
              <w:rPr>
                <w:rStyle w:val="Hyperlink"/>
                <w:noProof/>
              </w:rPr>
              <w:t>3.3</w:t>
            </w:r>
            <w:r>
              <w:rPr>
                <w:rFonts w:asciiTheme="minorHAnsi" w:eastAsiaTheme="minorEastAsia" w:hAnsiTheme="minorHAnsi" w:cstheme="minorBidi"/>
                <w:noProof/>
                <w:szCs w:val="22"/>
                <w:lang w:val="en-IN"/>
              </w:rPr>
              <w:tab/>
            </w:r>
            <w:r w:rsidRPr="007472EE">
              <w:rPr>
                <w:rStyle w:val="Hyperlink"/>
                <w:noProof/>
              </w:rPr>
              <w:t>Multicollinearity Check</w:t>
            </w:r>
            <w:r>
              <w:rPr>
                <w:noProof/>
                <w:webHidden/>
              </w:rPr>
              <w:tab/>
            </w:r>
            <w:r>
              <w:rPr>
                <w:noProof/>
                <w:webHidden/>
              </w:rPr>
              <w:fldChar w:fldCharType="begin"/>
            </w:r>
            <w:r>
              <w:rPr>
                <w:noProof/>
                <w:webHidden/>
              </w:rPr>
              <w:instrText xml:space="preserve"> PAGEREF _Toc52131942 \h </w:instrText>
            </w:r>
            <w:r>
              <w:rPr>
                <w:noProof/>
                <w:webHidden/>
              </w:rPr>
            </w:r>
            <w:r>
              <w:rPr>
                <w:noProof/>
                <w:webHidden/>
              </w:rPr>
              <w:fldChar w:fldCharType="separate"/>
            </w:r>
            <w:r>
              <w:rPr>
                <w:noProof/>
                <w:webHidden/>
              </w:rPr>
              <w:t>6</w:t>
            </w:r>
            <w:r>
              <w:rPr>
                <w:noProof/>
                <w:webHidden/>
              </w:rPr>
              <w:fldChar w:fldCharType="end"/>
            </w:r>
          </w:hyperlink>
        </w:p>
        <w:p w14:paraId="6781FC05" w14:textId="718B08C3"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43" w:history="1">
            <w:r w:rsidRPr="007472EE">
              <w:rPr>
                <w:rStyle w:val="Hyperlink"/>
                <w:noProof/>
              </w:rPr>
              <w:t>3.4</w:t>
            </w:r>
            <w:r>
              <w:rPr>
                <w:rFonts w:asciiTheme="minorHAnsi" w:eastAsiaTheme="minorEastAsia" w:hAnsiTheme="minorHAnsi" w:cstheme="minorBidi"/>
                <w:noProof/>
                <w:szCs w:val="22"/>
                <w:lang w:val="en-IN"/>
              </w:rPr>
              <w:tab/>
            </w:r>
            <w:r w:rsidRPr="007472EE">
              <w:rPr>
                <w:rStyle w:val="Hyperlink"/>
                <w:noProof/>
              </w:rPr>
              <w:t>Variables impact on “Target” - hypothesis validations</w:t>
            </w:r>
            <w:r>
              <w:rPr>
                <w:noProof/>
                <w:webHidden/>
              </w:rPr>
              <w:tab/>
            </w:r>
            <w:r>
              <w:rPr>
                <w:noProof/>
                <w:webHidden/>
              </w:rPr>
              <w:fldChar w:fldCharType="begin"/>
            </w:r>
            <w:r>
              <w:rPr>
                <w:noProof/>
                <w:webHidden/>
              </w:rPr>
              <w:instrText xml:space="preserve"> PAGEREF _Toc52131943 \h </w:instrText>
            </w:r>
            <w:r>
              <w:rPr>
                <w:noProof/>
                <w:webHidden/>
              </w:rPr>
            </w:r>
            <w:r>
              <w:rPr>
                <w:noProof/>
                <w:webHidden/>
              </w:rPr>
              <w:fldChar w:fldCharType="separate"/>
            </w:r>
            <w:r>
              <w:rPr>
                <w:noProof/>
                <w:webHidden/>
              </w:rPr>
              <w:t>7</w:t>
            </w:r>
            <w:r>
              <w:rPr>
                <w:noProof/>
                <w:webHidden/>
              </w:rPr>
              <w:fldChar w:fldCharType="end"/>
            </w:r>
          </w:hyperlink>
        </w:p>
        <w:p w14:paraId="00AE413C" w14:textId="673F1F5D"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44" w:history="1">
            <w:r w:rsidRPr="007472EE">
              <w:rPr>
                <w:rStyle w:val="Hyperlink"/>
                <w:noProof/>
              </w:rPr>
              <w:t>3.5</w:t>
            </w:r>
            <w:r>
              <w:rPr>
                <w:rFonts w:asciiTheme="minorHAnsi" w:eastAsiaTheme="minorEastAsia" w:hAnsiTheme="minorHAnsi" w:cstheme="minorBidi"/>
                <w:noProof/>
                <w:szCs w:val="22"/>
                <w:lang w:val="en-IN"/>
              </w:rPr>
              <w:tab/>
            </w:r>
            <w:r w:rsidRPr="007472EE">
              <w:rPr>
                <w:rStyle w:val="Hyperlink"/>
                <w:noProof/>
              </w:rPr>
              <w:t>Splitting the data in training and testing dataset</w:t>
            </w:r>
            <w:r>
              <w:rPr>
                <w:noProof/>
                <w:webHidden/>
              </w:rPr>
              <w:tab/>
            </w:r>
            <w:r>
              <w:rPr>
                <w:noProof/>
                <w:webHidden/>
              </w:rPr>
              <w:fldChar w:fldCharType="begin"/>
            </w:r>
            <w:r>
              <w:rPr>
                <w:noProof/>
                <w:webHidden/>
              </w:rPr>
              <w:instrText xml:space="preserve"> PAGEREF _Toc52131944 \h </w:instrText>
            </w:r>
            <w:r>
              <w:rPr>
                <w:noProof/>
                <w:webHidden/>
              </w:rPr>
            </w:r>
            <w:r>
              <w:rPr>
                <w:noProof/>
                <w:webHidden/>
              </w:rPr>
              <w:fldChar w:fldCharType="separate"/>
            </w:r>
            <w:r>
              <w:rPr>
                <w:noProof/>
                <w:webHidden/>
              </w:rPr>
              <w:t>9</w:t>
            </w:r>
            <w:r>
              <w:rPr>
                <w:noProof/>
                <w:webHidden/>
              </w:rPr>
              <w:fldChar w:fldCharType="end"/>
            </w:r>
          </w:hyperlink>
        </w:p>
        <w:p w14:paraId="3809401D" w14:textId="2E885025" w:rsidR="004F064D" w:rsidRDefault="004F064D">
          <w:pPr>
            <w:pStyle w:val="TOC1"/>
            <w:tabs>
              <w:tab w:val="left" w:pos="440"/>
              <w:tab w:val="right" w:pos="9607"/>
            </w:tabs>
            <w:rPr>
              <w:rFonts w:asciiTheme="minorHAnsi" w:eastAsiaTheme="minorEastAsia" w:hAnsiTheme="minorHAnsi" w:cstheme="minorBidi"/>
              <w:noProof/>
              <w:szCs w:val="22"/>
              <w:lang w:val="en-IN"/>
            </w:rPr>
          </w:pPr>
          <w:hyperlink w:anchor="_Toc52131945" w:history="1">
            <w:r w:rsidRPr="007472EE">
              <w:rPr>
                <w:rStyle w:val="Hyperlink"/>
                <w:noProof/>
              </w:rPr>
              <w:t>4</w:t>
            </w:r>
            <w:r>
              <w:rPr>
                <w:rFonts w:asciiTheme="minorHAnsi" w:eastAsiaTheme="minorEastAsia" w:hAnsiTheme="minorHAnsi" w:cstheme="minorBidi"/>
                <w:noProof/>
                <w:szCs w:val="22"/>
                <w:lang w:val="en-IN"/>
              </w:rPr>
              <w:tab/>
            </w:r>
            <w:r w:rsidRPr="007472EE">
              <w:rPr>
                <w:rStyle w:val="Hyperlink"/>
                <w:noProof/>
              </w:rPr>
              <w:t>Building Logistic Regression</w:t>
            </w:r>
            <w:r>
              <w:rPr>
                <w:noProof/>
                <w:webHidden/>
              </w:rPr>
              <w:tab/>
            </w:r>
            <w:r>
              <w:rPr>
                <w:noProof/>
                <w:webHidden/>
              </w:rPr>
              <w:fldChar w:fldCharType="begin"/>
            </w:r>
            <w:r>
              <w:rPr>
                <w:noProof/>
                <w:webHidden/>
              </w:rPr>
              <w:instrText xml:space="preserve"> PAGEREF _Toc52131945 \h </w:instrText>
            </w:r>
            <w:r>
              <w:rPr>
                <w:noProof/>
                <w:webHidden/>
              </w:rPr>
            </w:r>
            <w:r>
              <w:rPr>
                <w:noProof/>
                <w:webHidden/>
              </w:rPr>
              <w:fldChar w:fldCharType="separate"/>
            </w:r>
            <w:r>
              <w:rPr>
                <w:noProof/>
                <w:webHidden/>
              </w:rPr>
              <w:t>10</w:t>
            </w:r>
            <w:r>
              <w:rPr>
                <w:noProof/>
                <w:webHidden/>
              </w:rPr>
              <w:fldChar w:fldCharType="end"/>
            </w:r>
          </w:hyperlink>
        </w:p>
        <w:p w14:paraId="55ED5D8B" w14:textId="4BEBEDCE"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46" w:history="1">
            <w:r w:rsidRPr="007472EE">
              <w:rPr>
                <w:rStyle w:val="Hyperlink"/>
                <w:noProof/>
              </w:rPr>
              <w:t>4.1</w:t>
            </w:r>
            <w:r>
              <w:rPr>
                <w:rFonts w:asciiTheme="minorHAnsi" w:eastAsiaTheme="minorEastAsia" w:hAnsiTheme="minorHAnsi" w:cstheme="minorBidi"/>
                <w:noProof/>
                <w:szCs w:val="22"/>
                <w:lang w:val="en-IN"/>
              </w:rPr>
              <w:tab/>
            </w:r>
            <w:r w:rsidRPr="007472EE">
              <w:rPr>
                <w:rStyle w:val="Hyperlink"/>
                <w:noProof/>
              </w:rPr>
              <w:t>Logistic Regression Model - – Iteration one (All variable)</w:t>
            </w:r>
            <w:r>
              <w:rPr>
                <w:noProof/>
                <w:webHidden/>
              </w:rPr>
              <w:tab/>
            </w:r>
            <w:r>
              <w:rPr>
                <w:noProof/>
                <w:webHidden/>
              </w:rPr>
              <w:fldChar w:fldCharType="begin"/>
            </w:r>
            <w:r>
              <w:rPr>
                <w:noProof/>
                <w:webHidden/>
              </w:rPr>
              <w:instrText xml:space="preserve"> PAGEREF _Toc52131946 \h </w:instrText>
            </w:r>
            <w:r>
              <w:rPr>
                <w:noProof/>
                <w:webHidden/>
              </w:rPr>
            </w:r>
            <w:r>
              <w:rPr>
                <w:noProof/>
                <w:webHidden/>
              </w:rPr>
              <w:fldChar w:fldCharType="separate"/>
            </w:r>
            <w:r>
              <w:rPr>
                <w:noProof/>
                <w:webHidden/>
              </w:rPr>
              <w:t>10</w:t>
            </w:r>
            <w:r>
              <w:rPr>
                <w:noProof/>
                <w:webHidden/>
              </w:rPr>
              <w:fldChar w:fldCharType="end"/>
            </w:r>
          </w:hyperlink>
        </w:p>
        <w:p w14:paraId="0E2A8DF8" w14:textId="22C8712E"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47" w:history="1">
            <w:r w:rsidRPr="007472EE">
              <w:rPr>
                <w:rStyle w:val="Hyperlink"/>
                <w:noProof/>
              </w:rPr>
              <w:t>4.2</w:t>
            </w:r>
            <w:r>
              <w:rPr>
                <w:rFonts w:asciiTheme="minorHAnsi" w:eastAsiaTheme="minorEastAsia" w:hAnsiTheme="minorHAnsi" w:cstheme="minorBidi"/>
                <w:noProof/>
                <w:szCs w:val="22"/>
                <w:lang w:val="en-IN"/>
              </w:rPr>
              <w:tab/>
            </w:r>
            <w:r w:rsidRPr="007472EE">
              <w:rPr>
                <w:rStyle w:val="Hyperlink"/>
                <w:noProof/>
              </w:rPr>
              <w:t>Multicollinearity – Iteration one</w:t>
            </w:r>
            <w:r>
              <w:rPr>
                <w:noProof/>
                <w:webHidden/>
              </w:rPr>
              <w:tab/>
            </w:r>
            <w:r>
              <w:rPr>
                <w:noProof/>
                <w:webHidden/>
              </w:rPr>
              <w:fldChar w:fldCharType="begin"/>
            </w:r>
            <w:r>
              <w:rPr>
                <w:noProof/>
                <w:webHidden/>
              </w:rPr>
              <w:instrText xml:space="preserve"> PAGEREF _Toc52131947 \h </w:instrText>
            </w:r>
            <w:r>
              <w:rPr>
                <w:noProof/>
                <w:webHidden/>
              </w:rPr>
            </w:r>
            <w:r>
              <w:rPr>
                <w:noProof/>
                <w:webHidden/>
              </w:rPr>
              <w:fldChar w:fldCharType="separate"/>
            </w:r>
            <w:r>
              <w:rPr>
                <w:noProof/>
                <w:webHidden/>
              </w:rPr>
              <w:t>11</w:t>
            </w:r>
            <w:r>
              <w:rPr>
                <w:noProof/>
                <w:webHidden/>
              </w:rPr>
              <w:fldChar w:fldCharType="end"/>
            </w:r>
          </w:hyperlink>
        </w:p>
        <w:p w14:paraId="119508DC" w14:textId="7FF9C4E4"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48" w:history="1">
            <w:r w:rsidRPr="007472EE">
              <w:rPr>
                <w:rStyle w:val="Hyperlink"/>
                <w:noProof/>
              </w:rPr>
              <w:t>4.3</w:t>
            </w:r>
            <w:r>
              <w:rPr>
                <w:rFonts w:asciiTheme="minorHAnsi" w:eastAsiaTheme="minorEastAsia" w:hAnsiTheme="minorHAnsi" w:cstheme="minorBidi"/>
                <w:noProof/>
                <w:szCs w:val="22"/>
                <w:lang w:val="en-IN"/>
              </w:rPr>
              <w:tab/>
            </w:r>
            <w:r w:rsidRPr="007472EE">
              <w:rPr>
                <w:rStyle w:val="Hyperlink"/>
                <w:noProof/>
              </w:rPr>
              <w:t>Logistic Regression Model - – Iteration two (only relevant variables)</w:t>
            </w:r>
            <w:r>
              <w:rPr>
                <w:noProof/>
                <w:webHidden/>
              </w:rPr>
              <w:tab/>
            </w:r>
            <w:r>
              <w:rPr>
                <w:noProof/>
                <w:webHidden/>
              </w:rPr>
              <w:fldChar w:fldCharType="begin"/>
            </w:r>
            <w:r>
              <w:rPr>
                <w:noProof/>
                <w:webHidden/>
              </w:rPr>
              <w:instrText xml:space="preserve"> PAGEREF _Toc52131948 \h </w:instrText>
            </w:r>
            <w:r>
              <w:rPr>
                <w:noProof/>
                <w:webHidden/>
              </w:rPr>
            </w:r>
            <w:r>
              <w:rPr>
                <w:noProof/>
                <w:webHidden/>
              </w:rPr>
              <w:fldChar w:fldCharType="separate"/>
            </w:r>
            <w:r>
              <w:rPr>
                <w:noProof/>
                <w:webHidden/>
              </w:rPr>
              <w:t>12</w:t>
            </w:r>
            <w:r>
              <w:rPr>
                <w:noProof/>
                <w:webHidden/>
              </w:rPr>
              <w:fldChar w:fldCharType="end"/>
            </w:r>
          </w:hyperlink>
        </w:p>
        <w:p w14:paraId="1D81A861" w14:textId="231D8C6C"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49" w:history="1">
            <w:r w:rsidRPr="007472EE">
              <w:rPr>
                <w:rStyle w:val="Hyperlink"/>
                <w:noProof/>
              </w:rPr>
              <w:t>4.4</w:t>
            </w:r>
            <w:r>
              <w:rPr>
                <w:rFonts w:asciiTheme="minorHAnsi" w:eastAsiaTheme="minorEastAsia" w:hAnsiTheme="minorHAnsi" w:cstheme="minorBidi"/>
                <w:noProof/>
                <w:szCs w:val="22"/>
                <w:lang w:val="en-IN"/>
              </w:rPr>
              <w:tab/>
            </w:r>
            <w:r w:rsidRPr="007472EE">
              <w:rPr>
                <w:rStyle w:val="Hyperlink"/>
                <w:noProof/>
              </w:rPr>
              <w:t>Multicollinearity effect - Iteration two (only relevant variables)</w:t>
            </w:r>
            <w:r>
              <w:rPr>
                <w:noProof/>
                <w:webHidden/>
              </w:rPr>
              <w:tab/>
            </w:r>
            <w:r>
              <w:rPr>
                <w:noProof/>
                <w:webHidden/>
              </w:rPr>
              <w:fldChar w:fldCharType="begin"/>
            </w:r>
            <w:r>
              <w:rPr>
                <w:noProof/>
                <w:webHidden/>
              </w:rPr>
              <w:instrText xml:space="preserve"> PAGEREF _Toc52131949 \h </w:instrText>
            </w:r>
            <w:r>
              <w:rPr>
                <w:noProof/>
                <w:webHidden/>
              </w:rPr>
            </w:r>
            <w:r>
              <w:rPr>
                <w:noProof/>
                <w:webHidden/>
              </w:rPr>
              <w:fldChar w:fldCharType="separate"/>
            </w:r>
            <w:r>
              <w:rPr>
                <w:noProof/>
                <w:webHidden/>
              </w:rPr>
              <w:t>14</w:t>
            </w:r>
            <w:r>
              <w:rPr>
                <w:noProof/>
                <w:webHidden/>
              </w:rPr>
              <w:fldChar w:fldCharType="end"/>
            </w:r>
          </w:hyperlink>
        </w:p>
        <w:p w14:paraId="12255D85" w14:textId="572F8818"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50" w:history="1">
            <w:r w:rsidRPr="007472EE">
              <w:rPr>
                <w:rStyle w:val="Hyperlink"/>
                <w:noProof/>
              </w:rPr>
              <w:t>4.5</w:t>
            </w:r>
            <w:r>
              <w:rPr>
                <w:rFonts w:asciiTheme="minorHAnsi" w:eastAsiaTheme="minorEastAsia" w:hAnsiTheme="minorHAnsi" w:cstheme="minorBidi"/>
                <w:noProof/>
                <w:szCs w:val="22"/>
                <w:lang w:val="en-IN"/>
              </w:rPr>
              <w:tab/>
            </w:r>
            <w:r w:rsidRPr="007472EE">
              <w:rPr>
                <w:rStyle w:val="Hyperlink"/>
                <w:noProof/>
              </w:rPr>
              <w:t>Assigning probabilities and class to the training set</w:t>
            </w:r>
            <w:r>
              <w:rPr>
                <w:noProof/>
                <w:webHidden/>
              </w:rPr>
              <w:tab/>
            </w:r>
            <w:r>
              <w:rPr>
                <w:noProof/>
                <w:webHidden/>
              </w:rPr>
              <w:fldChar w:fldCharType="begin"/>
            </w:r>
            <w:r>
              <w:rPr>
                <w:noProof/>
                <w:webHidden/>
              </w:rPr>
              <w:instrText xml:space="preserve"> PAGEREF _Toc52131950 \h </w:instrText>
            </w:r>
            <w:r>
              <w:rPr>
                <w:noProof/>
                <w:webHidden/>
              </w:rPr>
            </w:r>
            <w:r>
              <w:rPr>
                <w:noProof/>
                <w:webHidden/>
              </w:rPr>
              <w:fldChar w:fldCharType="separate"/>
            </w:r>
            <w:r>
              <w:rPr>
                <w:noProof/>
                <w:webHidden/>
              </w:rPr>
              <w:t>14</w:t>
            </w:r>
            <w:r>
              <w:rPr>
                <w:noProof/>
                <w:webHidden/>
              </w:rPr>
              <w:fldChar w:fldCharType="end"/>
            </w:r>
          </w:hyperlink>
        </w:p>
        <w:p w14:paraId="3E816759" w14:textId="6BAB19D2"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51" w:history="1">
            <w:r w:rsidRPr="007472EE">
              <w:rPr>
                <w:rStyle w:val="Hyperlink"/>
                <w:noProof/>
              </w:rPr>
              <w:t>4.6</w:t>
            </w:r>
            <w:r>
              <w:rPr>
                <w:rFonts w:asciiTheme="minorHAnsi" w:eastAsiaTheme="minorEastAsia" w:hAnsiTheme="minorHAnsi" w:cstheme="minorBidi"/>
                <w:noProof/>
                <w:szCs w:val="22"/>
                <w:lang w:val="en-IN"/>
              </w:rPr>
              <w:tab/>
            </w:r>
            <w:r w:rsidRPr="007472EE">
              <w:rPr>
                <w:rStyle w:val="Hyperlink"/>
                <w:noProof/>
              </w:rPr>
              <w:t>Model Performance Measures – Logistics Training</w:t>
            </w:r>
            <w:r>
              <w:rPr>
                <w:noProof/>
                <w:webHidden/>
              </w:rPr>
              <w:tab/>
            </w:r>
            <w:r>
              <w:rPr>
                <w:noProof/>
                <w:webHidden/>
              </w:rPr>
              <w:fldChar w:fldCharType="begin"/>
            </w:r>
            <w:r>
              <w:rPr>
                <w:noProof/>
                <w:webHidden/>
              </w:rPr>
              <w:instrText xml:space="preserve"> PAGEREF _Toc52131951 \h </w:instrText>
            </w:r>
            <w:r>
              <w:rPr>
                <w:noProof/>
                <w:webHidden/>
              </w:rPr>
            </w:r>
            <w:r>
              <w:rPr>
                <w:noProof/>
                <w:webHidden/>
              </w:rPr>
              <w:fldChar w:fldCharType="separate"/>
            </w:r>
            <w:r>
              <w:rPr>
                <w:noProof/>
                <w:webHidden/>
              </w:rPr>
              <w:t>14</w:t>
            </w:r>
            <w:r>
              <w:rPr>
                <w:noProof/>
                <w:webHidden/>
              </w:rPr>
              <w:fldChar w:fldCharType="end"/>
            </w:r>
          </w:hyperlink>
        </w:p>
        <w:p w14:paraId="0566855F" w14:textId="4BEB8E6A"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52" w:history="1">
            <w:r w:rsidRPr="007472EE">
              <w:rPr>
                <w:rStyle w:val="Hyperlink"/>
                <w:noProof/>
              </w:rPr>
              <w:t>4.7</w:t>
            </w:r>
            <w:r>
              <w:rPr>
                <w:rFonts w:asciiTheme="minorHAnsi" w:eastAsiaTheme="minorEastAsia" w:hAnsiTheme="minorHAnsi" w:cstheme="minorBidi"/>
                <w:noProof/>
                <w:szCs w:val="22"/>
                <w:lang w:val="en-IN"/>
              </w:rPr>
              <w:tab/>
            </w:r>
            <w:r w:rsidRPr="007472EE">
              <w:rPr>
                <w:rStyle w:val="Hyperlink"/>
                <w:noProof/>
              </w:rPr>
              <w:t>Model Performance Measures – Logistics Testing</w:t>
            </w:r>
            <w:r>
              <w:rPr>
                <w:noProof/>
                <w:webHidden/>
              </w:rPr>
              <w:tab/>
            </w:r>
            <w:r>
              <w:rPr>
                <w:noProof/>
                <w:webHidden/>
              </w:rPr>
              <w:fldChar w:fldCharType="begin"/>
            </w:r>
            <w:r>
              <w:rPr>
                <w:noProof/>
                <w:webHidden/>
              </w:rPr>
              <w:instrText xml:space="preserve"> PAGEREF _Toc52131952 \h </w:instrText>
            </w:r>
            <w:r>
              <w:rPr>
                <w:noProof/>
                <w:webHidden/>
              </w:rPr>
            </w:r>
            <w:r>
              <w:rPr>
                <w:noProof/>
                <w:webHidden/>
              </w:rPr>
              <w:fldChar w:fldCharType="separate"/>
            </w:r>
            <w:r>
              <w:rPr>
                <w:noProof/>
                <w:webHidden/>
              </w:rPr>
              <w:t>16</w:t>
            </w:r>
            <w:r>
              <w:rPr>
                <w:noProof/>
                <w:webHidden/>
              </w:rPr>
              <w:fldChar w:fldCharType="end"/>
            </w:r>
          </w:hyperlink>
        </w:p>
        <w:p w14:paraId="49173E4A" w14:textId="226AB19A"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53" w:history="1">
            <w:r w:rsidRPr="007472EE">
              <w:rPr>
                <w:rStyle w:val="Hyperlink"/>
                <w:noProof/>
              </w:rPr>
              <w:t>4.8</w:t>
            </w:r>
            <w:r>
              <w:rPr>
                <w:rFonts w:asciiTheme="minorHAnsi" w:eastAsiaTheme="minorEastAsia" w:hAnsiTheme="minorHAnsi" w:cstheme="minorBidi"/>
                <w:noProof/>
                <w:szCs w:val="22"/>
                <w:lang w:val="en-IN"/>
              </w:rPr>
              <w:tab/>
            </w:r>
            <w:r w:rsidRPr="007472EE">
              <w:rPr>
                <w:rStyle w:val="Hyperlink"/>
                <w:noProof/>
              </w:rPr>
              <w:t>Comparing model performance training and testing set.</w:t>
            </w:r>
            <w:r>
              <w:rPr>
                <w:noProof/>
                <w:webHidden/>
              </w:rPr>
              <w:tab/>
            </w:r>
            <w:r>
              <w:rPr>
                <w:noProof/>
                <w:webHidden/>
              </w:rPr>
              <w:fldChar w:fldCharType="begin"/>
            </w:r>
            <w:r>
              <w:rPr>
                <w:noProof/>
                <w:webHidden/>
              </w:rPr>
              <w:instrText xml:space="preserve"> PAGEREF _Toc52131953 \h </w:instrText>
            </w:r>
            <w:r>
              <w:rPr>
                <w:noProof/>
                <w:webHidden/>
              </w:rPr>
            </w:r>
            <w:r>
              <w:rPr>
                <w:noProof/>
                <w:webHidden/>
              </w:rPr>
              <w:fldChar w:fldCharType="separate"/>
            </w:r>
            <w:r>
              <w:rPr>
                <w:noProof/>
                <w:webHidden/>
              </w:rPr>
              <w:t>18</w:t>
            </w:r>
            <w:r>
              <w:rPr>
                <w:noProof/>
                <w:webHidden/>
              </w:rPr>
              <w:fldChar w:fldCharType="end"/>
            </w:r>
          </w:hyperlink>
        </w:p>
        <w:p w14:paraId="1BBD803E" w14:textId="05E3D903" w:rsidR="004F064D" w:rsidRDefault="004F064D">
          <w:pPr>
            <w:pStyle w:val="TOC1"/>
            <w:tabs>
              <w:tab w:val="left" w:pos="440"/>
              <w:tab w:val="right" w:pos="9607"/>
            </w:tabs>
            <w:rPr>
              <w:rFonts w:asciiTheme="minorHAnsi" w:eastAsiaTheme="minorEastAsia" w:hAnsiTheme="minorHAnsi" w:cstheme="minorBidi"/>
              <w:noProof/>
              <w:szCs w:val="22"/>
              <w:lang w:val="en-IN"/>
            </w:rPr>
          </w:pPr>
          <w:hyperlink w:anchor="_Toc52131954" w:history="1">
            <w:r w:rsidRPr="007472EE">
              <w:rPr>
                <w:rStyle w:val="Hyperlink"/>
                <w:noProof/>
              </w:rPr>
              <w:t>5</w:t>
            </w:r>
            <w:r>
              <w:rPr>
                <w:rFonts w:asciiTheme="minorHAnsi" w:eastAsiaTheme="minorEastAsia" w:hAnsiTheme="minorHAnsi" w:cstheme="minorBidi"/>
                <w:noProof/>
                <w:szCs w:val="22"/>
                <w:lang w:val="en-IN"/>
              </w:rPr>
              <w:tab/>
            </w:r>
            <w:r w:rsidRPr="007472EE">
              <w:rPr>
                <w:rStyle w:val="Hyperlink"/>
                <w:noProof/>
              </w:rPr>
              <w:t>KNN Model</w:t>
            </w:r>
            <w:r>
              <w:rPr>
                <w:noProof/>
                <w:webHidden/>
              </w:rPr>
              <w:tab/>
            </w:r>
            <w:r>
              <w:rPr>
                <w:noProof/>
                <w:webHidden/>
              </w:rPr>
              <w:fldChar w:fldCharType="begin"/>
            </w:r>
            <w:r>
              <w:rPr>
                <w:noProof/>
                <w:webHidden/>
              </w:rPr>
              <w:instrText xml:space="preserve"> PAGEREF _Toc52131954 \h </w:instrText>
            </w:r>
            <w:r>
              <w:rPr>
                <w:noProof/>
                <w:webHidden/>
              </w:rPr>
            </w:r>
            <w:r>
              <w:rPr>
                <w:noProof/>
                <w:webHidden/>
              </w:rPr>
              <w:fldChar w:fldCharType="separate"/>
            </w:r>
            <w:r>
              <w:rPr>
                <w:noProof/>
                <w:webHidden/>
              </w:rPr>
              <w:t>18</w:t>
            </w:r>
            <w:r>
              <w:rPr>
                <w:noProof/>
                <w:webHidden/>
              </w:rPr>
              <w:fldChar w:fldCharType="end"/>
            </w:r>
          </w:hyperlink>
        </w:p>
        <w:p w14:paraId="4FED7874" w14:textId="6BB023BD"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55" w:history="1">
            <w:r w:rsidRPr="007472EE">
              <w:rPr>
                <w:rStyle w:val="Hyperlink"/>
                <w:noProof/>
              </w:rPr>
              <w:t>5.1</w:t>
            </w:r>
            <w:r>
              <w:rPr>
                <w:rFonts w:asciiTheme="minorHAnsi" w:eastAsiaTheme="minorEastAsia" w:hAnsiTheme="minorHAnsi" w:cstheme="minorBidi"/>
                <w:noProof/>
                <w:szCs w:val="22"/>
                <w:lang w:val="en-IN"/>
              </w:rPr>
              <w:tab/>
            </w:r>
            <w:r w:rsidRPr="007472EE">
              <w:rPr>
                <w:rStyle w:val="Hyperlink"/>
                <w:noProof/>
              </w:rPr>
              <w:t>Building the model</w:t>
            </w:r>
            <w:r>
              <w:rPr>
                <w:noProof/>
                <w:webHidden/>
              </w:rPr>
              <w:tab/>
            </w:r>
            <w:r>
              <w:rPr>
                <w:noProof/>
                <w:webHidden/>
              </w:rPr>
              <w:fldChar w:fldCharType="begin"/>
            </w:r>
            <w:r>
              <w:rPr>
                <w:noProof/>
                <w:webHidden/>
              </w:rPr>
              <w:instrText xml:space="preserve"> PAGEREF _Toc52131955 \h </w:instrText>
            </w:r>
            <w:r>
              <w:rPr>
                <w:noProof/>
                <w:webHidden/>
              </w:rPr>
            </w:r>
            <w:r>
              <w:rPr>
                <w:noProof/>
                <w:webHidden/>
              </w:rPr>
              <w:fldChar w:fldCharType="separate"/>
            </w:r>
            <w:r>
              <w:rPr>
                <w:noProof/>
                <w:webHidden/>
              </w:rPr>
              <w:t>18</w:t>
            </w:r>
            <w:r>
              <w:rPr>
                <w:noProof/>
                <w:webHidden/>
              </w:rPr>
              <w:fldChar w:fldCharType="end"/>
            </w:r>
          </w:hyperlink>
        </w:p>
        <w:p w14:paraId="6432E13D" w14:textId="78879D94"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56" w:history="1">
            <w:r w:rsidRPr="007472EE">
              <w:rPr>
                <w:rStyle w:val="Hyperlink"/>
                <w:noProof/>
              </w:rPr>
              <w:t>5.2</w:t>
            </w:r>
            <w:r>
              <w:rPr>
                <w:rFonts w:asciiTheme="minorHAnsi" w:eastAsiaTheme="minorEastAsia" w:hAnsiTheme="minorHAnsi" w:cstheme="minorBidi"/>
                <w:noProof/>
                <w:szCs w:val="22"/>
                <w:lang w:val="en-IN"/>
              </w:rPr>
              <w:tab/>
            </w:r>
            <w:r w:rsidRPr="007472EE">
              <w:rPr>
                <w:rStyle w:val="Hyperlink"/>
                <w:noProof/>
              </w:rPr>
              <w:t>Model Performance Measures</w:t>
            </w:r>
            <w:r>
              <w:rPr>
                <w:noProof/>
                <w:webHidden/>
              </w:rPr>
              <w:tab/>
            </w:r>
            <w:r>
              <w:rPr>
                <w:noProof/>
                <w:webHidden/>
              </w:rPr>
              <w:fldChar w:fldCharType="begin"/>
            </w:r>
            <w:r>
              <w:rPr>
                <w:noProof/>
                <w:webHidden/>
              </w:rPr>
              <w:instrText xml:space="preserve"> PAGEREF _Toc52131956 \h </w:instrText>
            </w:r>
            <w:r>
              <w:rPr>
                <w:noProof/>
                <w:webHidden/>
              </w:rPr>
            </w:r>
            <w:r>
              <w:rPr>
                <w:noProof/>
                <w:webHidden/>
              </w:rPr>
              <w:fldChar w:fldCharType="separate"/>
            </w:r>
            <w:r>
              <w:rPr>
                <w:noProof/>
                <w:webHidden/>
              </w:rPr>
              <w:t>20</w:t>
            </w:r>
            <w:r>
              <w:rPr>
                <w:noProof/>
                <w:webHidden/>
              </w:rPr>
              <w:fldChar w:fldCharType="end"/>
            </w:r>
          </w:hyperlink>
        </w:p>
        <w:p w14:paraId="0EF7DEF8" w14:textId="0813DCB2" w:rsidR="004F064D" w:rsidRDefault="004F064D">
          <w:pPr>
            <w:pStyle w:val="TOC1"/>
            <w:tabs>
              <w:tab w:val="left" w:pos="440"/>
              <w:tab w:val="right" w:pos="9607"/>
            </w:tabs>
            <w:rPr>
              <w:rFonts w:asciiTheme="minorHAnsi" w:eastAsiaTheme="minorEastAsia" w:hAnsiTheme="minorHAnsi" w:cstheme="minorBidi"/>
              <w:noProof/>
              <w:szCs w:val="22"/>
              <w:lang w:val="en-IN"/>
            </w:rPr>
          </w:pPr>
          <w:hyperlink w:anchor="_Toc52131957" w:history="1">
            <w:r w:rsidRPr="007472EE">
              <w:rPr>
                <w:rStyle w:val="Hyperlink"/>
                <w:noProof/>
              </w:rPr>
              <w:t>6</w:t>
            </w:r>
            <w:r>
              <w:rPr>
                <w:rFonts w:asciiTheme="minorHAnsi" w:eastAsiaTheme="minorEastAsia" w:hAnsiTheme="minorHAnsi" w:cstheme="minorBidi"/>
                <w:noProof/>
                <w:szCs w:val="22"/>
                <w:lang w:val="en-IN"/>
              </w:rPr>
              <w:tab/>
            </w:r>
            <w:r w:rsidRPr="007472EE">
              <w:rPr>
                <w:rStyle w:val="Hyperlink"/>
                <w:noProof/>
              </w:rPr>
              <w:t>Naive Bayes Model</w:t>
            </w:r>
            <w:r>
              <w:rPr>
                <w:noProof/>
                <w:webHidden/>
              </w:rPr>
              <w:tab/>
            </w:r>
            <w:r>
              <w:rPr>
                <w:noProof/>
                <w:webHidden/>
              </w:rPr>
              <w:fldChar w:fldCharType="begin"/>
            </w:r>
            <w:r>
              <w:rPr>
                <w:noProof/>
                <w:webHidden/>
              </w:rPr>
              <w:instrText xml:space="preserve"> PAGEREF _Toc52131957 \h </w:instrText>
            </w:r>
            <w:r>
              <w:rPr>
                <w:noProof/>
                <w:webHidden/>
              </w:rPr>
            </w:r>
            <w:r>
              <w:rPr>
                <w:noProof/>
                <w:webHidden/>
              </w:rPr>
              <w:fldChar w:fldCharType="separate"/>
            </w:r>
            <w:r>
              <w:rPr>
                <w:noProof/>
                <w:webHidden/>
              </w:rPr>
              <w:t>21</w:t>
            </w:r>
            <w:r>
              <w:rPr>
                <w:noProof/>
                <w:webHidden/>
              </w:rPr>
              <w:fldChar w:fldCharType="end"/>
            </w:r>
          </w:hyperlink>
        </w:p>
        <w:p w14:paraId="56318298" w14:textId="2D58934A"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58" w:history="1">
            <w:r w:rsidRPr="007472EE">
              <w:rPr>
                <w:rStyle w:val="Hyperlink"/>
                <w:noProof/>
              </w:rPr>
              <w:t>6.1</w:t>
            </w:r>
            <w:r>
              <w:rPr>
                <w:rFonts w:asciiTheme="minorHAnsi" w:eastAsiaTheme="minorEastAsia" w:hAnsiTheme="minorHAnsi" w:cstheme="minorBidi"/>
                <w:noProof/>
                <w:szCs w:val="22"/>
                <w:lang w:val="en-IN"/>
              </w:rPr>
              <w:tab/>
            </w:r>
            <w:r w:rsidRPr="007472EE">
              <w:rPr>
                <w:rStyle w:val="Hyperlink"/>
                <w:noProof/>
              </w:rPr>
              <w:t>Building the Model</w:t>
            </w:r>
            <w:r>
              <w:rPr>
                <w:noProof/>
                <w:webHidden/>
              </w:rPr>
              <w:tab/>
            </w:r>
            <w:r>
              <w:rPr>
                <w:noProof/>
                <w:webHidden/>
              </w:rPr>
              <w:fldChar w:fldCharType="begin"/>
            </w:r>
            <w:r>
              <w:rPr>
                <w:noProof/>
                <w:webHidden/>
              </w:rPr>
              <w:instrText xml:space="preserve"> PAGEREF _Toc52131958 \h </w:instrText>
            </w:r>
            <w:r>
              <w:rPr>
                <w:noProof/>
                <w:webHidden/>
              </w:rPr>
            </w:r>
            <w:r>
              <w:rPr>
                <w:noProof/>
                <w:webHidden/>
              </w:rPr>
              <w:fldChar w:fldCharType="separate"/>
            </w:r>
            <w:r>
              <w:rPr>
                <w:noProof/>
                <w:webHidden/>
              </w:rPr>
              <w:t>21</w:t>
            </w:r>
            <w:r>
              <w:rPr>
                <w:noProof/>
                <w:webHidden/>
              </w:rPr>
              <w:fldChar w:fldCharType="end"/>
            </w:r>
          </w:hyperlink>
        </w:p>
        <w:p w14:paraId="446BEB64" w14:textId="1EC99F74"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59" w:history="1">
            <w:r w:rsidRPr="007472EE">
              <w:rPr>
                <w:rStyle w:val="Hyperlink"/>
                <w:noProof/>
              </w:rPr>
              <w:t>6.2</w:t>
            </w:r>
            <w:r>
              <w:rPr>
                <w:rFonts w:asciiTheme="minorHAnsi" w:eastAsiaTheme="minorEastAsia" w:hAnsiTheme="minorHAnsi" w:cstheme="minorBidi"/>
                <w:noProof/>
                <w:szCs w:val="22"/>
                <w:lang w:val="en-IN"/>
              </w:rPr>
              <w:tab/>
            </w:r>
            <w:r w:rsidRPr="007472EE">
              <w:rPr>
                <w:rStyle w:val="Hyperlink"/>
                <w:noProof/>
              </w:rPr>
              <w:t>Model Performance Measures</w:t>
            </w:r>
            <w:r>
              <w:rPr>
                <w:noProof/>
                <w:webHidden/>
              </w:rPr>
              <w:tab/>
            </w:r>
            <w:r>
              <w:rPr>
                <w:noProof/>
                <w:webHidden/>
              </w:rPr>
              <w:fldChar w:fldCharType="begin"/>
            </w:r>
            <w:r>
              <w:rPr>
                <w:noProof/>
                <w:webHidden/>
              </w:rPr>
              <w:instrText xml:space="preserve"> PAGEREF _Toc52131959 \h </w:instrText>
            </w:r>
            <w:r>
              <w:rPr>
                <w:noProof/>
                <w:webHidden/>
              </w:rPr>
            </w:r>
            <w:r>
              <w:rPr>
                <w:noProof/>
                <w:webHidden/>
              </w:rPr>
              <w:fldChar w:fldCharType="separate"/>
            </w:r>
            <w:r>
              <w:rPr>
                <w:noProof/>
                <w:webHidden/>
              </w:rPr>
              <w:t>22</w:t>
            </w:r>
            <w:r>
              <w:rPr>
                <w:noProof/>
                <w:webHidden/>
              </w:rPr>
              <w:fldChar w:fldCharType="end"/>
            </w:r>
          </w:hyperlink>
        </w:p>
        <w:p w14:paraId="7B3243ED" w14:textId="27AF3850" w:rsidR="004F064D" w:rsidRDefault="004F064D">
          <w:pPr>
            <w:pStyle w:val="TOC1"/>
            <w:tabs>
              <w:tab w:val="left" w:pos="440"/>
              <w:tab w:val="right" w:pos="9607"/>
            </w:tabs>
            <w:rPr>
              <w:rFonts w:asciiTheme="minorHAnsi" w:eastAsiaTheme="minorEastAsia" w:hAnsiTheme="minorHAnsi" w:cstheme="minorBidi"/>
              <w:noProof/>
              <w:szCs w:val="22"/>
              <w:lang w:val="en-IN"/>
            </w:rPr>
          </w:pPr>
          <w:hyperlink w:anchor="_Toc52131960" w:history="1">
            <w:r w:rsidRPr="007472EE">
              <w:rPr>
                <w:rStyle w:val="Hyperlink"/>
                <w:noProof/>
              </w:rPr>
              <w:t>7</w:t>
            </w:r>
            <w:r>
              <w:rPr>
                <w:rFonts w:asciiTheme="minorHAnsi" w:eastAsiaTheme="minorEastAsia" w:hAnsiTheme="minorHAnsi" w:cstheme="minorBidi"/>
                <w:noProof/>
                <w:szCs w:val="22"/>
                <w:lang w:val="en-IN"/>
              </w:rPr>
              <w:tab/>
            </w:r>
            <w:r w:rsidRPr="007472EE">
              <w:rPr>
                <w:rStyle w:val="Hyperlink"/>
                <w:noProof/>
              </w:rPr>
              <w:t>Boosting</w:t>
            </w:r>
            <w:r>
              <w:rPr>
                <w:noProof/>
                <w:webHidden/>
              </w:rPr>
              <w:tab/>
            </w:r>
            <w:r>
              <w:rPr>
                <w:noProof/>
                <w:webHidden/>
              </w:rPr>
              <w:fldChar w:fldCharType="begin"/>
            </w:r>
            <w:r>
              <w:rPr>
                <w:noProof/>
                <w:webHidden/>
              </w:rPr>
              <w:instrText xml:space="preserve"> PAGEREF _Toc52131960 \h </w:instrText>
            </w:r>
            <w:r>
              <w:rPr>
                <w:noProof/>
                <w:webHidden/>
              </w:rPr>
            </w:r>
            <w:r>
              <w:rPr>
                <w:noProof/>
                <w:webHidden/>
              </w:rPr>
              <w:fldChar w:fldCharType="separate"/>
            </w:r>
            <w:r>
              <w:rPr>
                <w:noProof/>
                <w:webHidden/>
              </w:rPr>
              <w:t>22</w:t>
            </w:r>
            <w:r>
              <w:rPr>
                <w:noProof/>
                <w:webHidden/>
              </w:rPr>
              <w:fldChar w:fldCharType="end"/>
            </w:r>
          </w:hyperlink>
        </w:p>
        <w:p w14:paraId="5264CAD1" w14:textId="69F32D16"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61" w:history="1">
            <w:r w:rsidRPr="007472EE">
              <w:rPr>
                <w:rStyle w:val="Hyperlink"/>
                <w:noProof/>
              </w:rPr>
              <w:t>7.1</w:t>
            </w:r>
            <w:r>
              <w:rPr>
                <w:rFonts w:asciiTheme="minorHAnsi" w:eastAsiaTheme="minorEastAsia" w:hAnsiTheme="minorHAnsi" w:cstheme="minorBidi"/>
                <w:noProof/>
                <w:szCs w:val="22"/>
                <w:lang w:val="en-IN"/>
              </w:rPr>
              <w:tab/>
            </w:r>
            <w:r w:rsidRPr="007472EE">
              <w:rPr>
                <w:rStyle w:val="Hyperlink"/>
                <w:noProof/>
              </w:rPr>
              <w:t>Building the model</w:t>
            </w:r>
            <w:r>
              <w:rPr>
                <w:noProof/>
                <w:webHidden/>
              </w:rPr>
              <w:tab/>
            </w:r>
            <w:r>
              <w:rPr>
                <w:noProof/>
                <w:webHidden/>
              </w:rPr>
              <w:fldChar w:fldCharType="begin"/>
            </w:r>
            <w:r>
              <w:rPr>
                <w:noProof/>
                <w:webHidden/>
              </w:rPr>
              <w:instrText xml:space="preserve"> PAGEREF _Toc52131961 \h </w:instrText>
            </w:r>
            <w:r>
              <w:rPr>
                <w:noProof/>
                <w:webHidden/>
              </w:rPr>
            </w:r>
            <w:r>
              <w:rPr>
                <w:noProof/>
                <w:webHidden/>
              </w:rPr>
              <w:fldChar w:fldCharType="separate"/>
            </w:r>
            <w:r>
              <w:rPr>
                <w:noProof/>
                <w:webHidden/>
              </w:rPr>
              <w:t>23</w:t>
            </w:r>
            <w:r>
              <w:rPr>
                <w:noProof/>
                <w:webHidden/>
              </w:rPr>
              <w:fldChar w:fldCharType="end"/>
            </w:r>
          </w:hyperlink>
        </w:p>
        <w:p w14:paraId="7FC5872B" w14:textId="215E2D5D"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62" w:history="1">
            <w:r w:rsidRPr="007472EE">
              <w:rPr>
                <w:rStyle w:val="Hyperlink"/>
                <w:noProof/>
              </w:rPr>
              <w:t>7.2</w:t>
            </w:r>
            <w:r>
              <w:rPr>
                <w:rFonts w:asciiTheme="minorHAnsi" w:eastAsiaTheme="minorEastAsia" w:hAnsiTheme="minorHAnsi" w:cstheme="minorBidi"/>
                <w:noProof/>
                <w:szCs w:val="22"/>
                <w:lang w:val="en-IN"/>
              </w:rPr>
              <w:tab/>
            </w:r>
            <w:r w:rsidRPr="007472EE">
              <w:rPr>
                <w:rStyle w:val="Hyperlink"/>
                <w:noProof/>
              </w:rPr>
              <w:t>Model Performance Measures</w:t>
            </w:r>
            <w:r>
              <w:rPr>
                <w:noProof/>
                <w:webHidden/>
              </w:rPr>
              <w:tab/>
            </w:r>
            <w:r>
              <w:rPr>
                <w:noProof/>
                <w:webHidden/>
              </w:rPr>
              <w:fldChar w:fldCharType="begin"/>
            </w:r>
            <w:r>
              <w:rPr>
                <w:noProof/>
                <w:webHidden/>
              </w:rPr>
              <w:instrText xml:space="preserve"> PAGEREF _Toc52131962 \h </w:instrText>
            </w:r>
            <w:r>
              <w:rPr>
                <w:noProof/>
                <w:webHidden/>
              </w:rPr>
            </w:r>
            <w:r>
              <w:rPr>
                <w:noProof/>
                <w:webHidden/>
              </w:rPr>
              <w:fldChar w:fldCharType="separate"/>
            </w:r>
            <w:r>
              <w:rPr>
                <w:noProof/>
                <w:webHidden/>
              </w:rPr>
              <w:t>23</w:t>
            </w:r>
            <w:r>
              <w:rPr>
                <w:noProof/>
                <w:webHidden/>
              </w:rPr>
              <w:fldChar w:fldCharType="end"/>
            </w:r>
          </w:hyperlink>
        </w:p>
        <w:p w14:paraId="57DF7541" w14:textId="22284F91" w:rsidR="004F064D" w:rsidRDefault="004F064D">
          <w:pPr>
            <w:pStyle w:val="TOC1"/>
            <w:tabs>
              <w:tab w:val="left" w:pos="440"/>
              <w:tab w:val="right" w:pos="9607"/>
            </w:tabs>
            <w:rPr>
              <w:rFonts w:asciiTheme="minorHAnsi" w:eastAsiaTheme="minorEastAsia" w:hAnsiTheme="minorHAnsi" w:cstheme="minorBidi"/>
              <w:noProof/>
              <w:szCs w:val="22"/>
              <w:lang w:val="en-IN"/>
            </w:rPr>
          </w:pPr>
          <w:hyperlink w:anchor="_Toc52131963" w:history="1">
            <w:r w:rsidRPr="007472EE">
              <w:rPr>
                <w:rStyle w:val="Hyperlink"/>
                <w:noProof/>
              </w:rPr>
              <w:t>8</w:t>
            </w:r>
            <w:r>
              <w:rPr>
                <w:rFonts w:asciiTheme="minorHAnsi" w:eastAsiaTheme="minorEastAsia" w:hAnsiTheme="minorHAnsi" w:cstheme="minorBidi"/>
                <w:noProof/>
                <w:szCs w:val="22"/>
                <w:lang w:val="en-IN"/>
              </w:rPr>
              <w:tab/>
            </w:r>
            <w:r w:rsidRPr="007472EE">
              <w:rPr>
                <w:rStyle w:val="Hyperlink"/>
                <w:noProof/>
              </w:rPr>
              <w:t>Bagging</w:t>
            </w:r>
            <w:r>
              <w:rPr>
                <w:noProof/>
                <w:webHidden/>
              </w:rPr>
              <w:tab/>
            </w:r>
            <w:r>
              <w:rPr>
                <w:noProof/>
                <w:webHidden/>
              </w:rPr>
              <w:fldChar w:fldCharType="begin"/>
            </w:r>
            <w:r>
              <w:rPr>
                <w:noProof/>
                <w:webHidden/>
              </w:rPr>
              <w:instrText xml:space="preserve"> PAGEREF _Toc52131963 \h </w:instrText>
            </w:r>
            <w:r>
              <w:rPr>
                <w:noProof/>
                <w:webHidden/>
              </w:rPr>
            </w:r>
            <w:r>
              <w:rPr>
                <w:noProof/>
                <w:webHidden/>
              </w:rPr>
              <w:fldChar w:fldCharType="separate"/>
            </w:r>
            <w:r>
              <w:rPr>
                <w:noProof/>
                <w:webHidden/>
              </w:rPr>
              <w:t>24</w:t>
            </w:r>
            <w:r>
              <w:rPr>
                <w:noProof/>
                <w:webHidden/>
              </w:rPr>
              <w:fldChar w:fldCharType="end"/>
            </w:r>
          </w:hyperlink>
        </w:p>
        <w:p w14:paraId="32A22989" w14:textId="6CA8A8BA"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64" w:history="1">
            <w:r w:rsidRPr="007472EE">
              <w:rPr>
                <w:rStyle w:val="Hyperlink"/>
                <w:noProof/>
              </w:rPr>
              <w:t>8.1</w:t>
            </w:r>
            <w:r>
              <w:rPr>
                <w:rFonts w:asciiTheme="minorHAnsi" w:eastAsiaTheme="minorEastAsia" w:hAnsiTheme="minorHAnsi" w:cstheme="minorBidi"/>
                <w:noProof/>
                <w:szCs w:val="22"/>
                <w:lang w:val="en-IN"/>
              </w:rPr>
              <w:tab/>
            </w:r>
            <w:r w:rsidRPr="007472EE">
              <w:rPr>
                <w:rStyle w:val="Hyperlink"/>
                <w:noProof/>
              </w:rPr>
              <w:t>Building the model</w:t>
            </w:r>
            <w:r>
              <w:rPr>
                <w:noProof/>
                <w:webHidden/>
              </w:rPr>
              <w:tab/>
            </w:r>
            <w:r>
              <w:rPr>
                <w:noProof/>
                <w:webHidden/>
              </w:rPr>
              <w:fldChar w:fldCharType="begin"/>
            </w:r>
            <w:r>
              <w:rPr>
                <w:noProof/>
                <w:webHidden/>
              </w:rPr>
              <w:instrText xml:space="preserve"> PAGEREF _Toc52131964 \h </w:instrText>
            </w:r>
            <w:r>
              <w:rPr>
                <w:noProof/>
                <w:webHidden/>
              </w:rPr>
            </w:r>
            <w:r>
              <w:rPr>
                <w:noProof/>
                <w:webHidden/>
              </w:rPr>
              <w:fldChar w:fldCharType="separate"/>
            </w:r>
            <w:r>
              <w:rPr>
                <w:noProof/>
                <w:webHidden/>
              </w:rPr>
              <w:t>24</w:t>
            </w:r>
            <w:r>
              <w:rPr>
                <w:noProof/>
                <w:webHidden/>
              </w:rPr>
              <w:fldChar w:fldCharType="end"/>
            </w:r>
          </w:hyperlink>
        </w:p>
        <w:p w14:paraId="12204E54" w14:textId="69B0FC01" w:rsidR="004F064D" w:rsidRDefault="004F064D">
          <w:pPr>
            <w:pStyle w:val="TOC2"/>
            <w:tabs>
              <w:tab w:val="left" w:pos="880"/>
              <w:tab w:val="right" w:pos="9607"/>
            </w:tabs>
            <w:rPr>
              <w:rFonts w:asciiTheme="minorHAnsi" w:eastAsiaTheme="minorEastAsia" w:hAnsiTheme="minorHAnsi" w:cstheme="minorBidi"/>
              <w:noProof/>
              <w:szCs w:val="22"/>
              <w:lang w:val="en-IN"/>
            </w:rPr>
          </w:pPr>
          <w:hyperlink w:anchor="_Toc52131965" w:history="1">
            <w:r w:rsidRPr="007472EE">
              <w:rPr>
                <w:rStyle w:val="Hyperlink"/>
                <w:noProof/>
              </w:rPr>
              <w:t>8.2</w:t>
            </w:r>
            <w:r>
              <w:rPr>
                <w:rFonts w:asciiTheme="minorHAnsi" w:eastAsiaTheme="minorEastAsia" w:hAnsiTheme="minorHAnsi" w:cstheme="minorBidi"/>
                <w:noProof/>
                <w:szCs w:val="22"/>
                <w:lang w:val="en-IN"/>
              </w:rPr>
              <w:tab/>
            </w:r>
            <w:r w:rsidRPr="007472EE">
              <w:rPr>
                <w:rStyle w:val="Hyperlink"/>
                <w:noProof/>
              </w:rPr>
              <w:t>Model Performance Measures</w:t>
            </w:r>
            <w:r>
              <w:rPr>
                <w:noProof/>
                <w:webHidden/>
              </w:rPr>
              <w:tab/>
            </w:r>
            <w:r>
              <w:rPr>
                <w:noProof/>
                <w:webHidden/>
              </w:rPr>
              <w:fldChar w:fldCharType="begin"/>
            </w:r>
            <w:r>
              <w:rPr>
                <w:noProof/>
                <w:webHidden/>
              </w:rPr>
              <w:instrText xml:space="preserve"> PAGEREF _Toc52131965 \h </w:instrText>
            </w:r>
            <w:r>
              <w:rPr>
                <w:noProof/>
                <w:webHidden/>
              </w:rPr>
            </w:r>
            <w:r>
              <w:rPr>
                <w:noProof/>
                <w:webHidden/>
              </w:rPr>
              <w:fldChar w:fldCharType="separate"/>
            </w:r>
            <w:r>
              <w:rPr>
                <w:noProof/>
                <w:webHidden/>
              </w:rPr>
              <w:t>25</w:t>
            </w:r>
            <w:r>
              <w:rPr>
                <w:noProof/>
                <w:webHidden/>
              </w:rPr>
              <w:fldChar w:fldCharType="end"/>
            </w:r>
          </w:hyperlink>
        </w:p>
        <w:p w14:paraId="7C69B305" w14:textId="4D1E6E14" w:rsidR="004F064D" w:rsidRDefault="004F064D">
          <w:pPr>
            <w:pStyle w:val="TOC1"/>
            <w:tabs>
              <w:tab w:val="left" w:pos="440"/>
              <w:tab w:val="right" w:pos="9607"/>
            </w:tabs>
            <w:rPr>
              <w:rFonts w:asciiTheme="minorHAnsi" w:eastAsiaTheme="minorEastAsia" w:hAnsiTheme="minorHAnsi" w:cstheme="minorBidi"/>
              <w:noProof/>
              <w:szCs w:val="22"/>
              <w:lang w:val="en-IN"/>
            </w:rPr>
          </w:pPr>
          <w:hyperlink w:anchor="_Toc52131966" w:history="1">
            <w:r w:rsidRPr="007472EE">
              <w:rPr>
                <w:rStyle w:val="Hyperlink"/>
                <w:noProof/>
              </w:rPr>
              <w:t>9</w:t>
            </w:r>
            <w:r>
              <w:rPr>
                <w:rFonts w:asciiTheme="minorHAnsi" w:eastAsiaTheme="minorEastAsia" w:hAnsiTheme="minorHAnsi" w:cstheme="minorBidi"/>
                <w:noProof/>
                <w:szCs w:val="22"/>
                <w:lang w:val="en-IN"/>
              </w:rPr>
              <w:tab/>
            </w:r>
            <w:r w:rsidRPr="007472EE">
              <w:rPr>
                <w:rStyle w:val="Hyperlink"/>
                <w:noProof/>
              </w:rPr>
              <w:t>Comparison of all models an Variable Importance</w:t>
            </w:r>
            <w:r>
              <w:rPr>
                <w:noProof/>
                <w:webHidden/>
              </w:rPr>
              <w:tab/>
            </w:r>
            <w:r>
              <w:rPr>
                <w:noProof/>
                <w:webHidden/>
              </w:rPr>
              <w:fldChar w:fldCharType="begin"/>
            </w:r>
            <w:r>
              <w:rPr>
                <w:noProof/>
                <w:webHidden/>
              </w:rPr>
              <w:instrText xml:space="preserve"> PAGEREF _Toc52131966 \h </w:instrText>
            </w:r>
            <w:r>
              <w:rPr>
                <w:noProof/>
                <w:webHidden/>
              </w:rPr>
            </w:r>
            <w:r>
              <w:rPr>
                <w:noProof/>
                <w:webHidden/>
              </w:rPr>
              <w:fldChar w:fldCharType="separate"/>
            </w:r>
            <w:r>
              <w:rPr>
                <w:noProof/>
                <w:webHidden/>
              </w:rPr>
              <w:t>26</w:t>
            </w:r>
            <w:r>
              <w:rPr>
                <w:noProof/>
                <w:webHidden/>
              </w:rPr>
              <w:fldChar w:fldCharType="end"/>
            </w:r>
          </w:hyperlink>
        </w:p>
        <w:p w14:paraId="7E05C418" w14:textId="09369D7B" w:rsidR="004F064D" w:rsidRDefault="004F064D">
          <w:pPr>
            <w:pStyle w:val="TOC1"/>
            <w:tabs>
              <w:tab w:val="left" w:pos="660"/>
              <w:tab w:val="right" w:pos="9607"/>
            </w:tabs>
            <w:rPr>
              <w:rFonts w:asciiTheme="minorHAnsi" w:eastAsiaTheme="minorEastAsia" w:hAnsiTheme="minorHAnsi" w:cstheme="minorBidi"/>
              <w:noProof/>
              <w:szCs w:val="22"/>
              <w:lang w:val="en-IN"/>
            </w:rPr>
          </w:pPr>
          <w:hyperlink w:anchor="_Toc52131967" w:history="1">
            <w:r w:rsidRPr="007472EE">
              <w:rPr>
                <w:rStyle w:val="Hyperlink"/>
                <w:noProof/>
              </w:rPr>
              <w:t>10</w:t>
            </w:r>
            <w:r>
              <w:rPr>
                <w:rFonts w:asciiTheme="minorHAnsi" w:eastAsiaTheme="minorEastAsia" w:hAnsiTheme="minorHAnsi" w:cstheme="minorBidi"/>
                <w:noProof/>
                <w:szCs w:val="22"/>
                <w:lang w:val="en-IN"/>
              </w:rPr>
              <w:tab/>
            </w:r>
            <w:r w:rsidRPr="007472EE">
              <w:rPr>
                <w:rStyle w:val="Hyperlink"/>
                <w:noProof/>
              </w:rPr>
              <w:t>Actionable insights and Recommendations</w:t>
            </w:r>
            <w:r>
              <w:rPr>
                <w:noProof/>
                <w:webHidden/>
              </w:rPr>
              <w:tab/>
            </w:r>
            <w:r>
              <w:rPr>
                <w:noProof/>
                <w:webHidden/>
              </w:rPr>
              <w:fldChar w:fldCharType="begin"/>
            </w:r>
            <w:r>
              <w:rPr>
                <w:noProof/>
                <w:webHidden/>
              </w:rPr>
              <w:instrText xml:space="preserve"> PAGEREF _Toc52131967 \h </w:instrText>
            </w:r>
            <w:r>
              <w:rPr>
                <w:noProof/>
                <w:webHidden/>
              </w:rPr>
            </w:r>
            <w:r>
              <w:rPr>
                <w:noProof/>
                <w:webHidden/>
              </w:rPr>
              <w:fldChar w:fldCharType="separate"/>
            </w:r>
            <w:r>
              <w:rPr>
                <w:noProof/>
                <w:webHidden/>
              </w:rPr>
              <w:t>28</w:t>
            </w:r>
            <w:r>
              <w:rPr>
                <w:noProof/>
                <w:webHidden/>
              </w:rPr>
              <w:fldChar w:fldCharType="end"/>
            </w:r>
          </w:hyperlink>
        </w:p>
        <w:p w14:paraId="42F425D4" w14:textId="3E40C188" w:rsidR="00D126A2" w:rsidRDefault="00E90CA3">
          <w:pPr>
            <w:tabs>
              <w:tab w:val="right" w:pos="9617"/>
            </w:tabs>
            <w:spacing w:before="200" w:after="80" w:line="240" w:lineRule="auto"/>
            <w:ind w:left="0"/>
            <w:rPr>
              <w:color w:val="000000"/>
            </w:rPr>
          </w:pPr>
          <w:r>
            <w:fldChar w:fldCharType="end"/>
          </w:r>
        </w:p>
      </w:sdtContent>
    </w:sdt>
    <w:p w14:paraId="2B5C1D45" w14:textId="77777777" w:rsidR="00D126A2" w:rsidRDefault="00D126A2">
      <w:pPr>
        <w:ind w:left="0"/>
        <w:rPr>
          <w:sz w:val="28"/>
          <w:szCs w:val="28"/>
        </w:rPr>
      </w:pPr>
    </w:p>
    <w:p w14:paraId="07DB9F16" w14:textId="77777777" w:rsidR="00D126A2" w:rsidRDefault="00E90CA3">
      <w:pPr>
        <w:pStyle w:val="Heading1"/>
        <w:numPr>
          <w:ilvl w:val="0"/>
          <w:numId w:val="6"/>
        </w:numPr>
      </w:pPr>
      <w:bookmarkStart w:id="0" w:name="_Toc52131937"/>
      <w:r>
        <w:t>Introduction</w:t>
      </w:r>
      <w:bookmarkEnd w:id="0"/>
    </w:p>
    <w:p w14:paraId="0F72B941" w14:textId="77777777" w:rsidR="00D126A2" w:rsidRDefault="00E90CA3">
      <w:pPr>
        <w:ind w:left="360"/>
        <w:jc w:val="both"/>
      </w:pPr>
      <w:r>
        <w:t xml:space="preserve">A sample dataset of 444 employees is given with information about their mode of transport as well as their personal and professional details like age, salary, work exp. The assignment requires to predict </w:t>
      </w:r>
      <w:proofErr w:type="gramStart"/>
      <w:r>
        <w:t>whether or not</w:t>
      </w:r>
      <w:proofErr w:type="gramEnd"/>
      <w:r>
        <w:t xml:space="preserve"> an employee will use Car as a mode of</w:t>
      </w:r>
      <w:r>
        <w:t xml:space="preserve"> transport.</w:t>
      </w:r>
    </w:p>
    <w:p w14:paraId="1E963F02" w14:textId="77777777" w:rsidR="00D126A2" w:rsidRDefault="00D126A2"/>
    <w:p w14:paraId="04FBE049" w14:textId="77777777" w:rsidR="00D126A2" w:rsidRDefault="00E90CA3">
      <w:r>
        <w:t xml:space="preserve">The R codes in the document are given in a grey box. </w:t>
      </w:r>
    </w:p>
    <w:p w14:paraId="4DD7F89B" w14:textId="77777777" w:rsidR="00D126A2" w:rsidRDefault="00E90CA3">
      <w:pPr>
        <w:rPr>
          <w:color w:val="1155CC"/>
          <w:u w:val="single"/>
        </w:rPr>
      </w:pPr>
      <w:r>
        <w:t>The R output in the document is given in a white box.</w:t>
      </w:r>
    </w:p>
    <w:p w14:paraId="716932F7" w14:textId="77777777" w:rsidR="00D126A2" w:rsidRDefault="00E90CA3">
      <w:pPr>
        <w:pStyle w:val="Heading1"/>
        <w:numPr>
          <w:ilvl w:val="0"/>
          <w:numId w:val="6"/>
        </w:numPr>
      </w:pPr>
      <w:bookmarkStart w:id="1" w:name="_Toc52131938"/>
      <w:r>
        <w:t>Business Perspective</w:t>
      </w:r>
      <w:bookmarkEnd w:id="1"/>
    </w:p>
    <w:p w14:paraId="6BD513B5" w14:textId="77777777" w:rsidR="00D126A2" w:rsidRDefault="00E90CA3">
      <w:pPr>
        <w:ind w:left="360"/>
      </w:pPr>
      <w:r>
        <w:t xml:space="preserve">The business problem we are trying to solve here is predicting an employee will use Car as a mode of transport </w:t>
      </w:r>
      <w:r>
        <w:t xml:space="preserve">and interpret the factors that influence the employee’s decision to use of cars as a preferred mode of transport. </w:t>
      </w:r>
    </w:p>
    <w:p w14:paraId="6861E8D5" w14:textId="77777777" w:rsidR="00D126A2" w:rsidRDefault="00E90CA3">
      <w:pPr>
        <w:ind w:left="360"/>
      </w:pPr>
      <w:r>
        <w:t xml:space="preserve">This prediction can be used by the company itself to plan for parking spaces or to design Car Lease schemes. This a class prediction problem </w:t>
      </w:r>
      <w:r>
        <w:t xml:space="preserve">hence different models such as logistics regression, KNN can be applied to build the model. </w:t>
      </w:r>
    </w:p>
    <w:p w14:paraId="0F2E2ABE" w14:textId="77777777" w:rsidR="00D126A2" w:rsidRDefault="00D126A2">
      <w:pPr>
        <w:ind w:left="0"/>
      </w:pPr>
    </w:p>
    <w:p w14:paraId="792A7C0F" w14:textId="77777777" w:rsidR="00D126A2" w:rsidRDefault="00E90CA3">
      <w:pPr>
        <w:pStyle w:val="Heading1"/>
        <w:numPr>
          <w:ilvl w:val="0"/>
          <w:numId w:val="6"/>
        </w:numPr>
      </w:pPr>
      <w:bookmarkStart w:id="2" w:name="_Toc52131939"/>
      <w:r>
        <w:t>Exploratory Data Analysis</w:t>
      </w:r>
      <w:bookmarkEnd w:id="2"/>
    </w:p>
    <w:p w14:paraId="6DE63EC3" w14:textId="77777777" w:rsidR="00D126A2" w:rsidRDefault="00E90CA3">
      <w:pPr>
        <w:pStyle w:val="Heading2"/>
        <w:numPr>
          <w:ilvl w:val="1"/>
          <w:numId w:val="6"/>
        </w:numPr>
        <w:ind w:left="0" w:firstLine="720"/>
        <w:rPr>
          <w:sz w:val="28"/>
          <w:szCs w:val="28"/>
        </w:rPr>
      </w:pPr>
      <w:bookmarkStart w:id="3" w:name="_Toc52131940"/>
      <w:r>
        <w:rPr>
          <w:sz w:val="28"/>
          <w:szCs w:val="28"/>
        </w:rPr>
        <w:t>Basic Data Summary and preparation</w:t>
      </w:r>
      <w:bookmarkEnd w:id="3"/>
    </w:p>
    <w:p w14:paraId="3502ADA9" w14:textId="77777777" w:rsidR="00D126A2" w:rsidRDefault="00D126A2">
      <w:pPr>
        <w:ind w:left="0"/>
      </w:pPr>
    </w:p>
    <w:p w14:paraId="42CCF8BF" w14:textId="77777777" w:rsidR="00D126A2" w:rsidRDefault="00E90CA3">
      <w:pPr>
        <w:ind w:left="0" w:firstLine="360"/>
      </w:pPr>
      <w:r>
        <w:t>We begin with understanding the data and summary statistics.</w:t>
      </w:r>
    </w:p>
    <w:p w14:paraId="4C6F94BF" w14:textId="77777777" w:rsidR="00D126A2" w:rsidRDefault="00E90CA3">
      <w:pPr>
        <w:ind w:left="0" w:firstLine="360"/>
      </w:pPr>
      <w:r>
        <w:t xml:space="preserve">Following code is executed to load the </w:t>
      </w:r>
      <w:r>
        <w:t>dataset.</w:t>
      </w:r>
    </w:p>
    <w:p w14:paraId="6FAA49A9" w14:textId="77777777" w:rsidR="00D126A2" w:rsidRDefault="00D126A2">
      <w:pPr>
        <w:ind w:left="0" w:firstLine="360"/>
      </w:pPr>
    </w:p>
    <w:p w14:paraId="72D8D645"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lastRenderedPageBreak/>
        <w:t>#loading file</w:t>
      </w:r>
    </w:p>
    <w:p w14:paraId="03A11B44"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getwd</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14:paraId="569FBF77"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car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read.csv(</w:t>
      </w:r>
      <w:proofErr w:type="gramEnd"/>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Cars.csv'</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header</w:t>
      </w:r>
      <w:proofErr w:type="spellEnd"/>
      <w:r>
        <w:rPr>
          <w:rFonts w:ascii="Courier New" w:eastAsia="Courier New" w:hAnsi="Courier New" w:cs="Courier New"/>
          <w:color w:val="000000"/>
          <w:sz w:val="20"/>
          <w:szCs w:val="20"/>
        </w:rPr>
        <w:t xml:space="preserve"> = T)</w:t>
      </w:r>
    </w:p>
    <w:p w14:paraId="4981282C"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b/>
          <w:color w:val="400000"/>
          <w:sz w:val="20"/>
          <w:szCs w:val="20"/>
        </w:rPr>
        <w:t>View</w:t>
      </w:r>
      <w:r>
        <w:rPr>
          <w:rFonts w:ascii="Courier New" w:eastAsia="Courier New" w:hAnsi="Courier New" w:cs="Courier New"/>
          <w:color w:val="000000"/>
          <w:sz w:val="20"/>
          <w:szCs w:val="20"/>
        </w:rPr>
        <w:t>(car)</w:t>
      </w:r>
    </w:p>
    <w:p w14:paraId="7AEF080E"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3F150CC1" w14:textId="77777777" w:rsidR="00D126A2" w:rsidRDefault="00D126A2">
      <w:pPr>
        <w:ind w:left="0"/>
      </w:pPr>
    </w:p>
    <w:p w14:paraId="259711C5" w14:textId="77777777" w:rsidR="00D126A2" w:rsidRDefault="00E90CA3">
      <w:pPr>
        <w:ind w:left="0"/>
      </w:pPr>
      <w:r>
        <w:t>To understand the data and its structure, the following command is executed in R which returns the summary descriptive statistics and structure of each variable in the dataset.</w:t>
      </w:r>
    </w:p>
    <w:p w14:paraId="2F917B40" w14:textId="77777777" w:rsidR="00D126A2" w:rsidRDefault="00D126A2"/>
    <w:p w14:paraId="7B320111" w14:textId="77777777" w:rsidR="00D126A2" w:rsidRDefault="00E90CA3">
      <w:pPr>
        <w:pBdr>
          <w:top w:val="nil"/>
          <w:left w:val="nil"/>
          <w:bottom w:val="nil"/>
          <w:right w:val="nil"/>
          <w:between w:val="nil"/>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720"/>
        <w:rPr>
          <w:rFonts w:ascii="Courier New" w:eastAsia="Courier New" w:hAnsi="Courier New" w:cs="Courier New"/>
          <w:color w:val="000000"/>
          <w:sz w:val="20"/>
          <w:szCs w:val="20"/>
        </w:rPr>
      </w:pPr>
      <w:r>
        <w:rPr>
          <w:rFonts w:ascii="Courier New" w:eastAsia="Courier New" w:hAnsi="Courier New" w:cs="Courier New"/>
          <w:color w:val="C34E00"/>
          <w:sz w:val="20"/>
          <w:szCs w:val="20"/>
        </w:rPr>
        <w:t xml:space="preserve">#understand structure </w:t>
      </w:r>
    </w:p>
    <w:p w14:paraId="485FD991" w14:textId="77777777" w:rsidR="00D126A2" w:rsidRDefault="00E90CA3">
      <w:pPr>
        <w:pBdr>
          <w:top w:val="nil"/>
          <w:left w:val="nil"/>
          <w:bottom w:val="nil"/>
          <w:right w:val="nil"/>
          <w:between w:val="nil"/>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720"/>
        <w:rPr>
          <w:rFonts w:ascii="Courier New" w:eastAsia="Courier New" w:hAnsi="Courier New" w:cs="Courier New"/>
          <w:color w:val="000000"/>
          <w:sz w:val="20"/>
          <w:szCs w:val="20"/>
        </w:rPr>
      </w:pPr>
      <w:r>
        <w:rPr>
          <w:rFonts w:ascii="Courier New" w:eastAsia="Courier New" w:hAnsi="Courier New" w:cs="Courier New"/>
          <w:color w:val="000000"/>
          <w:sz w:val="20"/>
          <w:szCs w:val="20"/>
        </w:rPr>
        <w:t>str(car)</w:t>
      </w:r>
    </w:p>
    <w:p w14:paraId="202A7B33" w14:textId="77777777" w:rsidR="00D126A2" w:rsidRDefault="00E90CA3">
      <w:pPr>
        <w:pBdr>
          <w:top w:val="nil"/>
          <w:left w:val="nil"/>
          <w:bottom w:val="nil"/>
          <w:right w:val="nil"/>
          <w:between w:val="nil"/>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720"/>
        <w:rPr>
          <w:rFonts w:ascii="Courier New" w:eastAsia="Courier New" w:hAnsi="Courier New" w:cs="Courier New"/>
          <w:color w:val="000000"/>
          <w:sz w:val="20"/>
          <w:szCs w:val="20"/>
        </w:rPr>
      </w:pPr>
      <w:r>
        <w:rPr>
          <w:rFonts w:ascii="Courier New" w:eastAsia="Courier New" w:hAnsi="Courier New" w:cs="Courier New"/>
          <w:color w:val="000000"/>
          <w:sz w:val="20"/>
          <w:szCs w:val="20"/>
        </w:rPr>
        <w:t>dim(car)</w:t>
      </w:r>
    </w:p>
    <w:p w14:paraId="18C5201B" w14:textId="77777777" w:rsidR="00D126A2" w:rsidRDefault="00D126A2"/>
    <w:p w14:paraId="5D6D77B6" w14:textId="77777777" w:rsidR="00D126A2" w:rsidRDefault="00D126A2">
      <w:pPr>
        <w:ind w:left="0"/>
      </w:pPr>
    </w:p>
    <w:p w14:paraId="4B965B08" w14:textId="77777777" w:rsidR="00D126A2" w:rsidRDefault="00E90CA3">
      <w:pPr>
        <w:spacing w:line="360" w:lineRule="auto"/>
        <w:jc w:val="both"/>
      </w:pPr>
      <w:r>
        <w:rPr>
          <w:highlight w:val="white"/>
        </w:rPr>
        <w:t xml:space="preserve">The dataset consists of 444 observations and 9 variables. </w:t>
      </w:r>
      <w:r>
        <w:t xml:space="preserve"> the following variables were available for analysis (Data dictionary)</w:t>
      </w:r>
    </w:p>
    <w:tbl>
      <w:tblPr>
        <w:tblStyle w:val="a6"/>
        <w:tblW w:w="84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9"/>
        <w:gridCol w:w="7201"/>
      </w:tblGrid>
      <w:tr w:rsidR="00D126A2" w14:paraId="3E67BA97" w14:textId="77777777">
        <w:trPr>
          <w:trHeight w:val="262"/>
        </w:trPr>
        <w:tc>
          <w:tcPr>
            <w:tcW w:w="1249" w:type="dxa"/>
          </w:tcPr>
          <w:p w14:paraId="622F1A8B" w14:textId="77777777" w:rsidR="00D126A2" w:rsidRDefault="00E90CA3">
            <w:pPr>
              <w:ind w:left="0"/>
              <w:jc w:val="both"/>
            </w:pPr>
            <w:r>
              <w:t>Age</w:t>
            </w:r>
          </w:p>
        </w:tc>
        <w:tc>
          <w:tcPr>
            <w:tcW w:w="7201" w:type="dxa"/>
          </w:tcPr>
          <w:p w14:paraId="441A4221" w14:textId="77777777" w:rsidR="00D126A2" w:rsidRDefault="00E90CA3">
            <w:pPr>
              <w:ind w:left="0"/>
              <w:jc w:val="both"/>
            </w:pPr>
            <w:r>
              <w:t>Age of the employee, read as an integer variable by R</w:t>
            </w:r>
          </w:p>
        </w:tc>
      </w:tr>
      <w:tr w:rsidR="00D126A2" w14:paraId="75E6EB6C" w14:textId="77777777">
        <w:trPr>
          <w:trHeight w:val="524"/>
        </w:trPr>
        <w:tc>
          <w:tcPr>
            <w:tcW w:w="1249" w:type="dxa"/>
          </w:tcPr>
          <w:p w14:paraId="2C6DFB16" w14:textId="77777777" w:rsidR="00D126A2" w:rsidRDefault="00E90CA3">
            <w:pPr>
              <w:ind w:left="0"/>
              <w:jc w:val="both"/>
            </w:pPr>
            <w:r>
              <w:t>Gender</w:t>
            </w:r>
          </w:p>
        </w:tc>
        <w:tc>
          <w:tcPr>
            <w:tcW w:w="7201" w:type="dxa"/>
          </w:tcPr>
          <w:p w14:paraId="124658BB" w14:textId="77777777" w:rsidR="00D126A2" w:rsidRDefault="00E90CA3">
            <w:pPr>
              <w:ind w:left="0"/>
              <w:jc w:val="both"/>
            </w:pPr>
            <w:r>
              <w:t>Gender of the employee, read as a factor variable by R, Conta</w:t>
            </w:r>
            <w:r>
              <w:t>ins 2 levels</w:t>
            </w:r>
          </w:p>
          <w:p w14:paraId="2FC6BA54" w14:textId="77777777" w:rsidR="00D126A2" w:rsidRDefault="00E90CA3">
            <w:pPr>
              <w:ind w:left="0"/>
              <w:jc w:val="both"/>
            </w:pPr>
            <w:r>
              <w:t>1 = Male, 2 = Female</w:t>
            </w:r>
          </w:p>
        </w:tc>
      </w:tr>
      <w:tr w:rsidR="00D126A2" w14:paraId="687E6913" w14:textId="77777777">
        <w:trPr>
          <w:trHeight w:val="787"/>
        </w:trPr>
        <w:tc>
          <w:tcPr>
            <w:tcW w:w="1249" w:type="dxa"/>
          </w:tcPr>
          <w:p w14:paraId="36E2964E" w14:textId="77777777" w:rsidR="00D126A2" w:rsidRDefault="00E90CA3">
            <w:pPr>
              <w:ind w:left="0"/>
              <w:jc w:val="both"/>
            </w:pPr>
            <w:r>
              <w:t>Engineer</w:t>
            </w:r>
          </w:p>
        </w:tc>
        <w:tc>
          <w:tcPr>
            <w:tcW w:w="7201" w:type="dxa"/>
          </w:tcPr>
          <w:p w14:paraId="2DAD02C8" w14:textId="77777777" w:rsidR="00D126A2" w:rsidRDefault="00E90CA3">
            <w:pPr>
              <w:ind w:left="0"/>
              <w:jc w:val="both"/>
            </w:pPr>
            <w:r>
              <w:t xml:space="preserve">No of employees who are engineers, read as </w:t>
            </w:r>
            <w:proofErr w:type="gramStart"/>
            <w:r>
              <w:t>a</w:t>
            </w:r>
            <w:proofErr w:type="gramEnd"/>
            <w:r>
              <w:t xml:space="preserve"> integer variable by R, but is a factor variable containing 2 levels</w:t>
            </w:r>
          </w:p>
          <w:p w14:paraId="61508154" w14:textId="77777777" w:rsidR="00D126A2" w:rsidRDefault="00E90CA3">
            <w:pPr>
              <w:ind w:left="0"/>
              <w:jc w:val="both"/>
            </w:pPr>
            <w:r>
              <w:t>0 = Non - engineer, 1 = Engineer</w:t>
            </w:r>
          </w:p>
        </w:tc>
      </w:tr>
      <w:tr w:rsidR="00D126A2" w14:paraId="35E859AC" w14:textId="77777777">
        <w:trPr>
          <w:trHeight w:val="787"/>
        </w:trPr>
        <w:tc>
          <w:tcPr>
            <w:tcW w:w="1249" w:type="dxa"/>
          </w:tcPr>
          <w:p w14:paraId="5491FDE1" w14:textId="77777777" w:rsidR="00D126A2" w:rsidRDefault="00E90CA3">
            <w:pPr>
              <w:ind w:left="0"/>
              <w:jc w:val="both"/>
            </w:pPr>
            <w:r>
              <w:t>MBA</w:t>
            </w:r>
          </w:p>
        </w:tc>
        <w:tc>
          <w:tcPr>
            <w:tcW w:w="7201" w:type="dxa"/>
          </w:tcPr>
          <w:p w14:paraId="7FC583DD" w14:textId="77777777" w:rsidR="00D126A2" w:rsidRDefault="00E90CA3">
            <w:pPr>
              <w:ind w:left="0"/>
              <w:jc w:val="both"/>
            </w:pPr>
            <w:r>
              <w:t xml:space="preserve">No of employees who are management graduates, read as </w:t>
            </w:r>
            <w:proofErr w:type="gramStart"/>
            <w:r>
              <w:t>a</w:t>
            </w:r>
            <w:proofErr w:type="gramEnd"/>
            <w:r>
              <w:t xml:space="preserve"> integer variable by R, but is a factor variable containing 2 levels</w:t>
            </w:r>
          </w:p>
          <w:p w14:paraId="5760C166" w14:textId="77777777" w:rsidR="00D126A2" w:rsidRDefault="00E90CA3">
            <w:pPr>
              <w:ind w:left="0"/>
              <w:jc w:val="both"/>
            </w:pPr>
            <w:r>
              <w:t>0 = Non - engineer, 1 = Engineer</w:t>
            </w:r>
          </w:p>
        </w:tc>
      </w:tr>
      <w:tr w:rsidR="00D126A2" w14:paraId="29EC28D3" w14:textId="77777777">
        <w:trPr>
          <w:trHeight w:val="314"/>
        </w:trPr>
        <w:tc>
          <w:tcPr>
            <w:tcW w:w="1249" w:type="dxa"/>
          </w:tcPr>
          <w:p w14:paraId="2DC4D960" w14:textId="77777777" w:rsidR="00D126A2" w:rsidRDefault="00E90CA3">
            <w:pPr>
              <w:ind w:left="0"/>
              <w:jc w:val="both"/>
            </w:pPr>
            <w:proofErr w:type="spellStart"/>
            <w:r>
              <w:t>Work.Exp</w:t>
            </w:r>
            <w:proofErr w:type="spellEnd"/>
          </w:p>
        </w:tc>
        <w:tc>
          <w:tcPr>
            <w:tcW w:w="7201" w:type="dxa"/>
          </w:tcPr>
          <w:p w14:paraId="73D4130F" w14:textId="77777777" w:rsidR="00D126A2" w:rsidRDefault="00E90CA3">
            <w:pPr>
              <w:ind w:left="0"/>
              <w:jc w:val="both"/>
            </w:pPr>
            <w:r>
              <w:t xml:space="preserve">Work experience of the employee, read as </w:t>
            </w:r>
            <w:proofErr w:type="gramStart"/>
            <w:r>
              <w:t>a</w:t>
            </w:r>
            <w:proofErr w:type="gramEnd"/>
            <w:r>
              <w:t xml:space="preserve"> integer variable by R</w:t>
            </w:r>
          </w:p>
        </w:tc>
      </w:tr>
      <w:tr w:rsidR="00D126A2" w14:paraId="35468ABE" w14:textId="77777777">
        <w:trPr>
          <w:trHeight w:val="314"/>
        </w:trPr>
        <w:tc>
          <w:tcPr>
            <w:tcW w:w="1249" w:type="dxa"/>
          </w:tcPr>
          <w:p w14:paraId="63E70296" w14:textId="77777777" w:rsidR="00D126A2" w:rsidRDefault="00E90CA3">
            <w:pPr>
              <w:ind w:left="0"/>
              <w:jc w:val="both"/>
            </w:pPr>
            <w:r>
              <w:t>Salary</w:t>
            </w:r>
          </w:p>
        </w:tc>
        <w:tc>
          <w:tcPr>
            <w:tcW w:w="7201" w:type="dxa"/>
          </w:tcPr>
          <w:p w14:paraId="305B2FD3" w14:textId="77777777" w:rsidR="00D126A2" w:rsidRDefault="00E90CA3">
            <w:pPr>
              <w:ind w:left="0"/>
              <w:jc w:val="both"/>
            </w:pPr>
            <w:r>
              <w:t xml:space="preserve">Salary drawn by </w:t>
            </w:r>
            <w:r>
              <w:t>the employee, read as a numeric variable by R</w:t>
            </w:r>
          </w:p>
        </w:tc>
      </w:tr>
      <w:tr w:rsidR="00D126A2" w14:paraId="3D67431C" w14:textId="77777777">
        <w:trPr>
          <w:trHeight w:val="314"/>
        </w:trPr>
        <w:tc>
          <w:tcPr>
            <w:tcW w:w="1249" w:type="dxa"/>
          </w:tcPr>
          <w:p w14:paraId="6E4573BC" w14:textId="77777777" w:rsidR="00D126A2" w:rsidRDefault="00E90CA3">
            <w:pPr>
              <w:ind w:left="0"/>
              <w:jc w:val="both"/>
            </w:pPr>
            <w:r>
              <w:t>Distance</w:t>
            </w:r>
          </w:p>
        </w:tc>
        <w:tc>
          <w:tcPr>
            <w:tcW w:w="7201" w:type="dxa"/>
          </w:tcPr>
          <w:p w14:paraId="7975F5E5" w14:textId="77777777" w:rsidR="00D126A2" w:rsidRDefault="00E90CA3">
            <w:pPr>
              <w:ind w:left="0"/>
              <w:jc w:val="both"/>
            </w:pPr>
            <w:r>
              <w:t>Distance commuted by the by the employee, read as a numeric variable by R</w:t>
            </w:r>
          </w:p>
        </w:tc>
      </w:tr>
      <w:tr w:rsidR="00D126A2" w14:paraId="0615E716" w14:textId="77777777">
        <w:trPr>
          <w:trHeight w:val="314"/>
        </w:trPr>
        <w:tc>
          <w:tcPr>
            <w:tcW w:w="1249" w:type="dxa"/>
          </w:tcPr>
          <w:p w14:paraId="3D8658D2" w14:textId="77777777" w:rsidR="00D126A2" w:rsidRDefault="00E90CA3">
            <w:pPr>
              <w:ind w:left="0"/>
              <w:jc w:val="both"/>
            </w:pPr>
            <w:r>
              <w:t>License</w:t>
            </w:r>
          </w:p>
        </w:tc>
        <w:tc>
          <w:tcPr>
            <w:tcW w:w="7201" w:type="dxa"/>
          </w:tcPr>
          <w:p w14:paraId="660A4D59" w14:textId="77777777" w:rsidR="00D126A2" w:rsidRDefault="00E90CA3">
            <w:pPr>
              <w:ind w:left="0"/>
              <w:jc w:val="both"/>
            </w:pPr>
            <w:r>
              <w:t xml:space="preserve">No of employees who have a license, read as </w:t>
            </w:r>
            <w:proofErr w:type="gramStart"/>
            <w:r>
              <w:t>a</w:t>
            </w:r>
            <w:proofErr w:type="gramEnd"/>
            <w:r>
              <w:t xml:space="preserve"> integer variable by R, but is a factor variable containing 2 levels</w:t>
            </w:r>
          </w:p>
          <w:p w14:paraId="3446401A" w14:textId="77777777" w:rsidR="00D126A2" w:rsidRDefault="00E90CA3">
            <w:pPr>
              <w:ind w:left="0"/>
              <w:jc w:val="both"/>
            </w:pPr>
            <w:r>
              <w:t>0 = Non - engineer, 1 = Engineer</w:t>
            </w:r>
          </w:p>
        </w:tc>
      </w:tr>
      <w:tr w:rsidR="00D126A2" w14:paraId="7AB05C1B" w14:textId="77777777">
        <w:trPr>
          <w:trHeight w:val="314"/>
        </w:trPr>
        <w:tc>
          <w:tcPr>
            <w:tcW w:w="1249" w:type="dxa"/>
          </w:tcPr>
          <w:p w14:paraId="114EEEF8" w14:textId="77777777" w:rsidR="00D126A2" w:rsidRDefault="00E90CA3">
            <w:pPr>
              <w:ind w:left="0"/>
              <w:jc w:val="both"/>
            </w:pPr>
            <w:r>
              <w:t>Transport</w:t>
            </w:r>
          </w:p>
        </w:tc>
        <w:tc>
          <w:tcPr>
            <w:tcW w:w="7201" w:type="dxa"/>
          </w:tcPr>
          <w:p w14:paraId="1C324782" w14:textId="77777777" w:rsidR="00D126A2" w:rsidRDefault="00E90CA3">
            <w:pPr>
              <w:ind w:left="0"/>
              <w:jc w:val="both"/>
            </w:pPr>
            <w:r>
              <w:t xml:space="preserve">Different modes of transport preferred by the employee to reach </w:t>
            </w:r>
            <w:proofErr w:type="gramStart"/>
            <w:r>
              <w:t>office ,</w:t>
            </w:r>
            <w:proofErr w:type="gramEnd"/>
            <w:r>
              <w:t xml:space="preserve"> read as a factor variable</w:t>
            </w:r>
            <w:r>
              <w:t xml:space="preserve"> by R, containing 3 levels ; </w:t>
            </w:r>
          </w:p>
          <w:p w14:paraId="4FEE0E88" w14:textId="77777777" w:rsidR="00D126A2" w:rsidRDefault="00E90CA3">
            <w:pPr>
              <w:ind w:left="0"/>
              <w:jc w:val="both"/>
            </w:pPr>
            <w:r>
              <w:t xml:space="preserve">1 = </w:t>
            </w:r>
            <w:proofErr w:type="gramStart"/>
            <w:r>
              <w:t>2 wheeler</w:t>
            </w:r>
            <w:proofErr w:type="gramEnd"/>
            <w:r>
              <w:t>; 2 = Car; 3 = Public transport</w:t>
            </w:r>
          </w:p>
        </w:tc>
      </w:tr>
    </w:tbl>
    <w:p w14:paraId="5ACA7CCE" w14:textId="77777777" w:rsidR="00D126A2" w:rsidRDefault="00D126A2">
      <w:pPr>
        <w:spacing w:line="360" w:lineRule="auto"/>
        <w:jc w:val="both"/>
      </w:pPr>
    </w:p>
    <w:p w14:paraId="2522D490" w14:textId="77777777" w:rsidR="00D126A2" w:rsidRDefault="00E90CA3">
      <w:pPr>
        <w:spacing w:line="360" w:lineRule="auto"/>
        <w:jc w:val="both"/>
      </w:pPr>
      <w:r>
        <w:lastRenderedPageBreak/>
        <w:t>Variables like Engineer, MBA and license need to be converted into factors for further analysis, following codes were written for changing the structure of the data.</w:t>
      </w:r>
    </w:p>
    <w:p w14:paraId="4441571A" w14:textId="77777777" w:rsidR="00D126A2" w:rsidRDefault="00D126A2">
      <w:pPr>
        <w:spacing w:line="360" w:lineRule="auto"/>
        <w:jc w:val="both"/>
      </w:pPr>
    </w:p>
    <w:p w14:paraId="19B76287"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Factor co</w:t>
      </w:r>
      <w:r>
        <w:rPr>
          <w:rFonts w:ascii="Courier New" w:eastAsia="Courier New" w:hAnsi="Courier New" w:cs="Courier New"/>
          <w:color w:val="C34E00"/>
          <w:sz w:val="20"/>
          <w:szCs w:val="20"/>
        </w:rPr>
        <w:t xml:space="preserve">nversion - </w:t>
      </w:r>
      <w:proofErr w:type="spellStart"/>
      <w:proofErr w:type="gramStart"/>
      <w:r>
        <w:rPr>
          <w:rFonts w:ascii="Courier New" w:eastAsia="Courier New" w:hAnsi="Courier New" w:cs="Courier New"/>
          <w:color w:val="C34E00"/>
          <w:sz w:val="20"/>
          <w:szCs w:val="20"/>
        </w:rPr>
        <w:t>Engineer,MBA</w:t>
      </w:r>
      <w:proofErr w:type="spellEnd"/>
      <w:proofErr w:type="gramEnd"/>
      <w:r>
        <w:rPr>
          <w:rFonts w:ascii="Courier New" w:eastAsia="Courier New" w:hAnsi="Courier New" w:cs="Courier New"/>
          <w:color w:val="C34E00"/>
          <w:sz w:val="20"/>
          <w:szCs w:val="20"/>
        </w:rPr>
        <w:t xml:space="preserve"> and license </w:t>
      </w:r>
    </w:p>
    <w:p w14:paraId="2B4BA5F8"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car$Engineer</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as.factor</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car$Engineer</w:t>
      </w:r>
      <w:proofErr w:type="spellEnd"/>
      <w:r>
        <w:rPr>
          <w:rFonts w:ascii="Courier New" w:eastAsia="Courier New" w:hAnsi="Courier New" w:cs="Courier New"/>
          <w:color w:val="000000"/>
          <w:sz w:val="20"/>
          <w:szCs w:val="20"/>
        </w:rPr>
        <w:t>)</w:t>
      </w:r>
    </w:p>
    <w:p w14:paraId="102AD52B"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car$MBA</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as.factor</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car$MBA</w:t>
      </w:r>
      <w:proofErr w:type="spellEnd"/>
      <w:r>
        <w:rPr>
          <w:rFonts w:ascii="Courier New" w:eastAsia="Courier New" w:hAnsi="Courier New" w:cs="Courier New"/>
          <w:color w:val="000000"/>
          <w:sz w:val="20"/>
          <w:szCs w:val="20"/>
        </w:rPr>
        <w:t>)</w:t>
      </w:r>
    </w:p>
    <w:p w14:paraId="56407D54"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car$license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as.factor</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car$license</w:t>
      </w:r>
      <w:proofErr w:type="spellEnd"/>
      <w:r>
        <w:rPr>
          <w:rFonts w:ascii="Courier New" w:eastAsia="Courier New" w:hAnsi="Courier New" w:cs="Courier New"/>
          <w:color w:val="000000"/>
          <w:sz w:val="20"/>
          <w:szCs w:val="20"/>
        </w:rPr>
        <w:t>)</w:t>
      </w:r>
    </w:p>
    <w:p w14:paraId="0314EDE4" w14:textId="77777777" w:rsidR="00D126A2" w:rsidRDefault="00D126A2">
      <w:pPr>
        <w:spacing w:line="360" w:lineRule="auto"/>
        <w:jc w:val="both"/>
      </w:pPr>
    </w:p>
    <w:p w14:paraId="54F6E64B" w14:textId="77777777" w:rsidR="00D126A2" w:rsidRDefault="00E90CA3">
      <w:pPr>
        <w:ind w:left="0"/>
        <w:jc w:val="both"/>
      </w:pPr>
      <w:r>
        <w:t xml:space="preserve">Data structure post converting variables can be seen in the below </w:t>
      </w:r>
    </w:p>
    <w:p w14:paraId="1EEDBA5F" w14:textId="77777777" w:rsidR="00D126A2" w:rsidRDefault="00D126A2">
      <w:pPr>
        <w:ind w:left="0"/>
        <w:jc w:val="both"/>
      </w:pPr>
    </w:p>
    <w:p w14:paraId="211380F1" w14:textId="77777777" w:rsidR="00D126A2" w:rsidRDefault="00E90CA3">
      <w:pPr>
        <w:spacing w:line="360" w:lineRule="auto"/>
      </w:pPr>
      <w:r>
        <w:rPr>
          <w:noProof/>
        </w:rPr>
        <w:drawing>
          <wp:inline distT="0" distB="0" distL="0" distR="0" wp14:anchorId="06CEF4A5" wp14:editId="4C8C0F78">
            <wp:extent cx="5188353" cy="1322372"/>
            <wp:effectExtent l="12700" t="12700" r="12700" b="12700"/>
            <wp:docPr id="1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188353" cy="1322372"/>
                    </a:xfrm>
                    <a:prstGeom prst="rect">
                      <a:avLst/>
                    </a:prstGeom>
                    <a:ln w="12700">
                      <a:solidFill>
                        <a:srgbClr val="000000"/>
                      </a:solidFill>
                      <a:prstDash val="solid"/>
                    </a:ln>
                  </pic:spPr>
                </pic:pic>
              </a:graphicData>
            </a:graphic>
          </wp:inline>
        </w:drawing>
      </w:r>
    </w:p>
    <w:p w14:paraId="04465A66" w14:textId="77777777" w:rsidR="00D126A2" w:rsidRDefault="00E90CA3">
      <w:pPr>
        <w:ind w:left="0"/>
      </w:pPr>
      <w:r>
        <w:t>Statistical summary of the data set is available in the below:</w:t>
      </w:r>
    </w:p>
    <w:p w14:paraId="1A069B0D" w14:textId="77777777" w:rsidR="00D126A2" w:rsidRDefault="00D126A2">
      <w:pPr>
        <w:ind w:left="0"/>
      </w:pPr>
    </w:p>
    <w:p w14:paraId="0A770AB5"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summary</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car</w:t>
      </w:r>
      <w:r>
        <w:rPr>
          <w:rFonts w:ascii="Courier New" w:eastAsia="Courier New" w:hAnsi="Courier New" w:cs="Courier New"/>
          <w:color w:val="806030"/>
          <w:sz w:val="20"/>
          <w:szCs w:val="20"/>
        </w:rPr>
        <w:t>)</w:t>
      </w:r>
    </w:p>
    <w:p w14:paraId="13E27216" w14:textId="77777777" w:rsidR="00D126A2" w:rsidRDefault="00D126A2">
      <w:pPr>
        <w:ind w:left="0"/>
      </w:pPr>
    </w:p>
    <w:p w14:paraId="713F6F89" w14:textId="77777777" w:rsidR="00D126A2" w:rsidRDefault="00E90CA3">
      <w:r>
        <w:rPr>
          <w:noProof/>
        </w:rPr>
        <w:drawing>
          <wp:inline distT="0" distB="0" distL="0" distR="0" wp14:anchorId="343A4AE8" wp14:editId="3B5877BB">
            <wp:extent cx="5255763" cy="1894328"/>
            <wp:effectExtent l="12700" t="12700" r="12700" b="12700"/>
            <wp:docPr id="14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5255763" cy="1894328"/>
                    </a:xfrm>
                    <a:prstGeom prst="rect">
                      <a:avLst/>
                    </a:prstGeom>
                    <a:ln w="12700">
                      <a:solidFill>
                        <a:srgbClr val="000000"/>
                      </a:solidFill>
                      <a:prstDash val="solid"/>
                    </a:ln>
                  </pic:spPr>
                </pic:pic>
              </a:graphicData>
            </a:graphic>
          </wp:inline>
        </w:drawing>
      </w:r>
    </w:p>
    <w:p w14:paraId="29A6C7CB" w14:textId="77777777" w:rsidR="00D126A2" w:rsidRDefault="00D126A2">
      <w:pPr>
        <w:ind w:left="0"/>
      </w:pPr>
    </w:p>
    <w:p w14:paraId="7E4B754F" w14:textId="77777777" w:rsidR="00D126A2" w:rsidRDefault="00E90CA3">
      <w:pPr>
        <w:ind w:left="0"/>
      </w:pPr>
      <w:r>
        <w:t>The variable “MBA” has one missing value there are no missing values in other variables.</w:t>
      </w:r>
    </w:p>
    <w:p w14:paraId="2FE04B3D" w14:textId="77777777" w:rsidR="00D126A2" w:rsidRDefault="00E90CA3">
      <w:pPr>
        <w:ind w:left="0"/>
        <w:jc w:val="both"/>
      </w:pPr>
      <w:r>
        <w:t>This NA would be</w:t>
      </w:r>
      <w:r>
        <w:t xml:space="preserve"> rectified using KNN imputation </w:t>
      </w:r>
    </w:p>
    <w:p w14:paraId="4AB34098" w14:textId="77777777" w:rsidR="00D126A2" w:rsidRDefault="00D126A2">
      <w:pPr>
        <w:ind w:left="0"/>
        <w:jc w:val="both"/>
      </w:pPr>
    </w:p>
    <w:p w14:paraId="59C1F477"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#impute</w:t>
      </w:r>
    </w:p>
    <w:p w14:paraId="00CC4CA1"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library(</w:t>
      </w:r>
      <w:proofErr w:type="spellStart"/>
      <w:proofErr w:type="gramEnd"/>
      <w:r>
        <w:rPr>
          <w:rFonts w:ascii="Courier New" w:eastAsia="Courier New" w:hAnsi="Courier New" w:cs="Courier New"/>
          <w:color w:val="000000"/>
          <w:sz w:val="20"/>
          <w:szCs w:val="20"/>
        </w:rPr>
        <w:t>DMwR</w:t>
      </w:r>
      <w:proofErr w:type="spellEnd"/>
      <w:r>
        <w:rPr>
          <w:rFonts w:ascii="Courier New" w:eastAsia="Courier New" w:hAnsi="Courier New" w:cs="Courier New"/>
          <w:color w:val="000000"/>
          <w:sz w:val="20"/>
          <w:szCs w:val="20"/>
        </w:rPr>
        <w:t>)</w:t>
      </w:r>
    </w:p>
    <w:p w14:paraId="38A47655"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car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knnImputation</w:t>
      </w:r>
      <w:proofErr w:type="spellEnd"/>
      <w:r>
        <w:rPr>
          <w:rFonts w:ascii="Courier New" w:eastAsia="Courier New" w:hAnsi="Courier New" w:cs="Courier New"/>
          <w:color w:val="000000"/>
          <w:sz w:val="20"/>
          <w:szCs w:val="20"/>
        </w:rPr>
        <w:t>(car)</w:t>
      </w:r>
    </w:p>
    <w:p w14:paraId="185C7D6A" w14:textId="77777777" w:rsidR="00D126A2" w:rsidRDefault="00D126A2">
      <w:pPr>
        <w:ind w:left="0"/>
        <w:jc w:val="both"/>
      </w:pPr>
    </w:p>
    <w:p w14:paraId="2F4404FB" w14:textId="77777777" w:rsidR="00D126A2" w:rsidRDefault="00D126A2">
      <w:pPr>
        <w:ind w:left="0"/>
        <w:jc w:val="both"/>
      </w:pPr>
    </w:p>
    <w:p w14:paraId="5F7FD0DF" w14:textId="77777777" w:rsidR="00D126A2" w:rsidRDefault="00D126A2">
      <w:pPr>
        <w:ind w:left="0"/>
        <w:jc w:val="both"/>
      </w:pPr>
    </w:p>
    <w:p w14:paraId="457CE3FC" w14:textId="77777777" w:rsidR="00D126A2" w:rsidRDefault="00E90CA3">
      <w:pPr>
        <w:ind w:left="0"/>
        <w:jc w:val="both"/>
      </w:pPr>
      <w:r>
        <w:lastRenderedPageBreak/>
        <w:t xml:space="preserve">Major observation of the summary statistics </w:t>
      </w:r>
      <w:proofErr w:type="gramStart"/>
      <w:r>
        <w:t>include</w:t>
      </w:r>
      <w:proofErr w:type="gramEnd"/>
      <w:r>
        <w:t>:</w:t>
      </w:r>
    </w:p>
    <w:p w14:paraId="634326BE" w14:textId="77777777" w:rsidR="00D126A2" w:rsidRDefault="00E90CA3">
      <w:pPr>
        <w:numPr>
          <w:ilvl w:val="0"/>
          <w:numId w:val="2"/>
        </w:numPr>
        <w:pBdr>
          <w:top w:val="nil"/>
          <w:left w:val="nil"/>
          <w:bottom w:val="nil"/>
          <w:right w:val="nil"/>
          <w:between w:val="nil"/>
        </w:pBdr>
        <w:jc w:val="both"/>
      </w:pPr>
      <w:r>
        <w:rPr>
          <w:color w:val="000000"/>
        </w:rPr>
        <w:t xml:space="preserve">The data contains information of 444 employee of which male are 72% &amp; female are 28% </w:t>
      </w:r>
    </w:p>
    <w:p w14:paraId="22322BF4" w14:textId="77777777" w:rsidR="00D126A2" w:rsidRDefault="00E90CA3">
      <w:pPr>
        <w:numPr>
          <w:ilvl w:val="0"/>
          <w:numId w:val="2"/>
        </w:numPr>
        <w:pBdr>
          <w:top w:val="nil"/>
          <w:left w:val="nil"/>
          <w:bottom w:val="nil"/>
          <w:right w:val="nil"/>
          <w:between w:val="nil"/>
        </w:pBdr>
        <w:jc w:val="both"/>
      </w:pPr>
      <w:r>
        <w:rPr>
          <w:color w:val="000000"/>
        </w:rPr>
        <w:t xml:space="preserve">75% of the employee have an engineering degree </w:t>
      </w:r>
    </w:p>
    <w:p w14:paraId="79CCFCD0" w14:textId="77777777" w:rsidR="00D126A2" w:rsidRDefault="00E90CA3">
      <w:pPr>
        <w:numPr>
          <w:ilvl w:val="0"/>
          <w:numId w:val="2"/>
        </w:numPr>
        <w:pBdr>
          <w:top w:val="nil"/>
          <w:left w:val="nil"/>
          <w:bottom w:val="nil"/>
          <w:right w:val="nil"/>
          <w:between w:val="nil"/>
        </w:pBdr>
        <w:jc w:val="both"/>
      </w:pPr>
      <w:r>
        <w:rPr>
          <w:color w:val="000000"/>
        </w:rPr>
        <w:t>Minimum age is 18 &amp; maximum age is 43, median age of the work force is 27 years.</w:t>
      </w:r>
    </w:p>
    <w:p w14:paraId="480BBB36" w14:textId="77777777" w:rsidR="00D126A2" w:rsidRDefault="00E90CA3">
      <w:pPr>
        <w:numPr>
          <w:ilvl w:val="0"/>
          <w:numId w:val="2"/>
        </w:numPr>
        <w:pBdr>
          <w:top w:val="nil"/>
          <w:left w:val="nil"/>
          <w:bottom w:val="nil"/>
          <w:right w:val="nil"/>
          <w:between w:val="nil"/>
        </w:pBdr>
        <w:jc w:val="both"/>
      </w:pPr>
      <w:r>
        <w:rPr>
          <w:color w:val="000000"/>
        </w:rPr>
        <w:t xml:space="preserve">76% of the population </w:t>
      </w:r>
      <w:proofErr w:type="gramStart"/>
      <w:r>
        <w:rPr>
          <w:color w:val="000000"/>
        </w:rPr>
        <w:t>doesn’t</w:t>
      </w:r>
      <w:proofErr w:type="gramEnd"/>
      <w:r>
        <w:rPr>
          <w:color w:val="000000"/>
        </w:rPr>
        <w:t xml:space="preserve"> have a license.</w:t>
      </w:r>
    </w:p>
    <w:p w14:paraId="0519E601" w14:textId="77777777" w:rsidR="00D126A2" w:rsidRDefault="00E90CA3">
      <w:pPr>
        <w:numPr>
          <w:ilvl w:val="0"/>
          <w:numId w:val="2"/>
        </w:numPr>
        <w:pBdr>
          <w:top w:val="nil"/>
          <w:left w:val="nil"/>
          <w:bottom w:val="nil"/>
          <w:right w:val="nil"/>
          <w:between w:val="nil"/>
        </w:pBdr>
        <w:jc w:val="both"/>
      </w:pPr>
      <w:proofErr w:type="gramStart"/>
      <w:r>
        <w:rPr>
          <w:color w:val="000000"/>
        </w:rPr>
        <w:t>It can be seen that maximum</w:t>
      </w:r>
      <w:proofErr w:type="gramEnd"/>
      <w:r>
        <w:rPr>
          <w:color w:val="000000"/>
        </w:rPr>
        <w:t xml:space="preserve"> employees travel between 5 &amp; 15 miles.  75% of the population travels less than 13.43 miles for reach</w:t>
      </w:r>
      <w:r>
        <w:rPr>
          <w:color w:val="000000"/>
        </w:rPr>
        <w:t xml:space="preserve">ing workplace. The maximum distance commuted by the employees is around </w:t>
      </w:r>
    </w:p>
    <w:p w14:paraId="4D99709B" w14:textId="77777777" w:rsidR="00D126A2" w:rsidRDefault="00E90CA3">
      <w:pPr>
        <w:numPr>
          <w:ilvl w:val="0"/>
          <w:numId w:val="2"/>
        </w:numPr>
        <w:pBdr>
          <w:top w:val="nil"/>
          <w:left w:val="nil"/>
          <w:bottom w:val="nil"/>
          <w:right w:val="nil"/>
          <w:between w:val="nil"/>
        </w:pBdr>
        <w:jc w:val="both"/>
      </w:pPr>
      <w:r>
        <w:rPr>
          <w:color w:val="000000"/>
        </w:rPr>
        <w:t>Outliers are observed in the variable “salary” which need to be to be addressed</w:t>
      </w:r>
    </w:p>
    <w:p w14:paraId="1281C5A6" w14:textId="77777777" w:rsidR="00D126A2" w:rsidRDefault="00D126A2">
      <w:pPr>
        <w:ind w:left="0"/>
      </w:pPr>
    </w:p>
    <w:p w14:paraId="178834E5" w14:textId="77777777" w:rsidR="00D126A2" w:rsidRDefault="00E90CA3">
      <w:pPr>
        <w:pStyle w:val="Heading2"/>
        <w:numPr>
          <w:ilvl w:val="1"/>
          <w:numId w:val="6"/>
        </w:numPr>
      </w:pPr>
      <w:bookmarkStart w:id="4" w:name="_Toc52131941"/>
      <w:r>
        <w:t>Outliers check</w:t>
      </w:r>
      <w:bookmarkEnd w:id="4"/>
      <w:r>
        <w:t xml:space="preserve"> </w:t>
      </w:r>
    </w:p>
    <w:p w14:paraId="5F61E285" w14:textId="77777777" w:rsidR="00D126A2" w:rsidRDefault="00E90CA3">
      <w:pPr>
        <w:ind w:left="0"/>
        <w:jc w:val="both"/>
      </w:pPr>
      <w:r>
        <w:t>From the observations of the data summary it was suspected that the data had a few abn</w:t>
      </w:r>
      <w:r>
        <w:t>ormal values that affected the normal distribution of data. Hence, the data was checked for outliers and the Following box blots confirm the presence. The plot below tells us that the 4 numeric variables Age, Work experience, salary &amp; distance have outlier</w:t>
      </w:r>
      <w:r>
        <w:t>s.</w:t>
      </w:r>
    </w:p>
    <w:p w14:paraId="493C0466" w14:textId="77777777" w:rsidR="00D126A2" w:rsidRDefault="00D126A2">
      <w:pPr>
        <w:ind w:left="0"/>
      </w:pPr>
    </w:p>
    <w:p w14:paraId="1E818F1B" w14:textId="77777777" w:rsidR="00D126A2" w:rsidRDefault="00D126A2">
      <w:pPr>
        <w:ind w:left="0"/>
      </w:pPr>
    </w:p>
    <w:tbl>
      <w:tblPr>
        <w:tblStyle w:val="a7"/>
        <w:tblW w:w="72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0"/>
        <w:gridCol w:w="3620"/>
      </w:tblGrid>
      <w:tr w:rsidR="00D126A2" w14:paraId="7056810F" w14:textId="77777777">
        <w:trPr>
          <w:trHeight w:val="1845"/>
          <w:jc w:val="center"/>
        </w:trPr>
        <w:tc>
          <w:tcPr>
            <w:tcW w:w="3620" w:type="dxa"/>
          </w:tcPr>
          <w:p w14:paraId="6B5BAE50" w14:textId="77777777" w:rsidR="00D126A2" w:rsidRDefault="00E90CA3">
            <w:pPr>
              <w:ind w:left="0"/>
              <w:jc w:val="center"/>
            </w:pPr>
            <w:r>
              <w:rPr>
                <w:noProof/>
              </w:rPr>
              <w:drawing>
                <wp:inline distT="0" distB="0" distL="0" distR="0" wp14:anchorId="4BF6056B" wp14:editId="383AB476">
                  <wp:extent cx="1817346" cy="1183589"/>
                  <wp:effectExtent l="0" t="0" r="0" b="0"/>
                  <wp:docPr id="14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t="15877" r="6519" b="18538"/>
                          <a:stretch>
                            <a:fillRect/>
                          </a:stretch>
                        </pic:blipFill>
                        <pic:spPr>
                          <a:xfrm>
                            <a:off x="0" y="0"/>
                            <a:ext cx="1817346" cy="1183589"/>
                          </a:xfrm>
                          <a:prstGeom prst="rect">
                            <a:avLst/>
                          </a:prstGeom>
                          <a:ln/>
                        </pic:spPr>
                      </pic:pic>
                    </a:graphicData>
                  </a:graphic>
                </wp:inline>
              </w:drawing>
            </w:r>
          </w:p>
        </w:tc>
        <w:tc>
          <w:tcPr>
            <w:tcW w:w="3620" w:type="dxa"/>
          </w:tcPr>
          <w:p w14:paraId="373B130C" w14:textId="77777777" w:rsidR="00D126A2" w:rsidRDefault="00E90CA3">
            <w:pPr>
              <w:ind w:left="0"/>
              <w:jc w:val="center"/>
            </w:pPr>
            <w:r>
              <w:rPr>
                <w:noProof/>
              </w:rPr>
              <w:drawing>
                <wp:inline distT="0" distB="0" distL="0" distR="0" wp14:anchorId="3F29DD7F" wp14:editId="442327AE">
                  <wp:extent cx="1792063" cy="1229608"/>
                  <wp:effectExtent l="0" t="0" r="0" b="0"/>
                  <wp:docPr id="14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l="3522" t="15929" r="6731" b="17733"/>
                          <a:stretch>
                            <a:fillRect/>
                          </a:stretch>
                        </pic:blipFill>
                        <pic:spPr>
                          <a:xfrm>
                            <a:off x="0" y="0"/>
                            <a:ext cx="1792063" cy="1229608"/>
                          </a:xfrm>
                          <a:prstGeom prst="rect">
                            <a:avLst/>
                          </a:prstGeom>
                          <a:ln/>
                        </pic:spPr>
                      </pic:pic>
                    </a:graphicData>
                  </a:graphic>
                </wp:inline>
              </w:drawing>
            </w:r>
          </w:p>
        </w:tc>
      </w:tr>
      <w:tr w:rsidR="00D126A2" w14:paraId="54EC14BF" w14:textId="77777777">
        <w:trPr>
          <w:trHeight w:val="262"/>
          <w:jc w:val="center"/>
        </w:trPr>
        <w:tc>
          <w:tcPr>
            <w:tcW w:w="3620" w:type="dxa"/>
          </w:tcPr>
          <w:p w14:paraId="41A20426" w14:textId="77777777" w:rsidR="00D126A2" w:rsidRDefault="00E90CA3">
            <w:pPr>
              <w:ind w:left="0"/>
              <w:jc w:val="center"/>
            </w:pPr>
            <w:r>
              <w:t>Age</w:t>
            </w:r>
          </w:p>
        </w:tc>
        <w:tc>
          <w:tcPr>
            <w:tcW w:w="3620" w:type="dxa"/>
          </w:tcPr>
          <w:p w14:paraId="7F860EA0" w14:textId="77777777" w:rsidR="00D126A2" w:rsidRDefault="00E90CA3">
            <w:pPr>
              <w:ind w:left="0"/>
              <w:jc w:val="center"/>
            </w:pPr>
            <w:r>
              <w:t>Work Experience</w:t>
            </w:r>
          </w:p>
        </w:tc>
      </w:tr>
      <w:tr w:rsidR="00D126A2" w14:paraId="6FEA7D22" w14:textId="77777777">
        <w:trPr>
          <w:trHeight w:val="1800"/>
          <w:jc w:val="center"/>
        </w:trPr>
        <w:tc>
          <w:tcPr>
            <w:tcW w:w="3620" w:type="dxa"/>
          </w:tcPr>
          <w:p w14:paraId="7FE4D0B4" w14:textId="77777777" w:rsidR="00D126A2" w:rsidRDefault="00E90CA3">
            <w:pPr>
              <w:ind w:left="0"/>
              <w:jc w:val="center"/>
            </w:pPr>
            <w:r>
              <w:rPr>
                <w:noProof/>
              </w:rPr>
              <w:drawing>
                <wp:inline distT="0" distB="0" distL="0" distR="0" wp14:anchorId="13B6102F" wp14:editId="4A97A9F9">
                  <wp:extent cx="1563862" cy="1267741"/>
                  <wp:effectExtent l="12700" t="12700" r="12700" b="12700"/>
                  <wp:docPr id="1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2"/>
                          <a:srcRect l="7260" t="12888" r="6006" b="17644"/>
                          <a:stretch>
                            <a:fillRect/>
                          </a:stretch>
                        </pic:blipFill>
                        <pic:spPr>
                          <a:xfrm>
                            <a:off x="0" y="0"/>
                            <a:ext cx="1563862" cy="1267741"/>
                          </a:xfrm>
                          <a:prstGeom prst="rect">
                            <a:avLst/>
                          </a:prstGeom>
                          <a:ln w="12700">
                            <a:solidFill>
                              <a:srgbClr val="000000"/>
                            </a:solidFill>
                            <a:prstDash val="solid"/>
                          </a:ln>
                        </pic:spPr>
                      </pic:pic>
                    </a:graphicData>
                  </a:graphic>
                </wp:inline>
              </w:drawing>
            </w:r>
          </w:p>
        </w:tc>
        <w:tc>
          <w:tcPr>
            <w:tcW w:w="3620" w:type="dxa"/>
          </w:tcPr>
          <w:p w14:paraId="08278A1F" w14:textId="77777777" w:rsidR="00D126A2" w:rsidRDefault="00E90CA3">
            <w:pPr>
              <w:ind w:left="0"/>
              <w:jc w:val="center"/>
            </w:pPr>
            <w:r>
              <w:rPr>
                <w:noProof/>
              </w:rPr>
              <w:drawing>
                <wp:inline distT="0" distB="0" distL="0" distR="0" wp14:anchorId="37609990" wp14:editId="0FEFF691">
                  <wp:extent cx="1700905" cy="1250249"/>
                  <wp:effectExtent l="0" t="0" r="0" b="0"/>
                  <wp:docPr id="14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l="7418" t="15333" r="6548" b="19482"/>
                          <a:stretch>
                            <a:fillRect/>
                          </a:stretch>
                        </pic:blipFill>
                        <pic:spPr>
                          <a:xfrm>
                            <a:off x="0" y="0"/>
                            <a:ext cx="1700905" cy="1250249"/>
                          </a:xfrm>
                          <a:prstGeom prst="rect">
                            <a:avLst/>
                          </a:prstGeom>
                          <a:ln/>
                        </pic:spPr>
                      </pic:pic>
                    </a:graphicData>
                  </a:graphic>
                </wp:inline>
              </w:drawing>
            </w:r>
          </w:p>
        </w:tc>
      </w:tr>
      <w:tr w:rsidR="00D126A2" w14:paraId="24FC0F86" w14:textId="77777777">
        <w:trPr>
          <w:trHeight w:val="252"/>
          <w:jc w:val="center"/>
        </w:trPr>
        <w:tc>
          <w:tcPr>
            <w:tcW w:w="3620" w:type="dxa"/>
          </w:tcPr>
          <w:p w14:paraId="11CF7232" w14:textId="77777777" w:rsidR="00D126A2" w:rsidRDefault="00E90CA3">
            <w:pPr>
              <w:ind w:left="0"/>
              <w:jc w:val="center"/>
            </w:pPr>
            <w:r>
              <w:t>Salary</w:t>
            </w:r>
          </w:p>
        </w:tc>
        <w:tc>
          <w:tcPr>
            <w:tcW w:w="3620" w:type="dxa"/>
          </w:tcPr>
          <w:p w14:paraId="5E5CB0EB" w14:textId="77777777" w:rsidR="00D126A2" w:rsidRDefault="00E90CA3">
            <w:pPr>
              <w:ind w:left="0"/>
              <w:jc w:val="center"/>
            </w:pPr>
            <w:r>
              <w:t>Distance</w:t>
            </w:r>
          </w:p>
        </w:tc>
      </w:tr>
    </w:tbl>
    <w:p w14:paraId="74EC4D96" w14:textId="77777777" w:rsidR="00D126A2" w:rsidRDefault="00D126A2">
      <w:pPr>
        <w:ind w:left="0"/>
      </w:pPr>
    </w:p>
    <w:p w14:paraId="28695F64" w14:textId="77777777" w:rsidR="00D126A2" w:rsidRDefault="00E90CA3">
      <w:pPr>
        <w:ind w:left="0"/>
      </w:pPr>
      <w:r>
        <w:t xml:space="preserve">The outliers are not treated as of now are not treated </w:t>
      </w:r>
    </w:p>
    <w:p w14:paraId="6D7D4861" w14:textId="77777777" w:rsidR="00D126A2" w:rsidRDefault="00D126A2">
      <w:pPr>
        <w:ind w:left="0"/>
      </w:pPr>
    </w:p>
    <w:p w14:paraId="7A4EB542" w14:textId="77777777" w:rsidR="00D126A2" w:rsidRDefault="00E90CA3">
      <w:pPr>
        <w:pStyle w:val="Heading2"/>
        <w:numPr>
          <w:ilvl w:val="1"/>
          <w:numId w:val="6"/>
        </w:numPr>
      </w:pPr>
      <w:bookmarkStart w:id="5" w:name="_Toc52131942"/>
      <w:r>
        <w:t>Multicollinearity Check</w:t>
      </w:r>
      <w:bookmarkEnd w:id="5"/>
    </w:p>
    <w:p w14:paraId="388CA747" w14:textId="77777777" w:rsidR="00D126A2" w:rsidRDefault="00E90CA3">
      <w:pPr>
        <w:ind w:left="0"/>
      </w:pPr>
      <w:r>
        <w:t xml:space="preserve">The correlation amongst variables can be checked only for numeric variables, hence we remove these and plot a correlation plot </w:t>
      </w:r>
    </w:p>
    <w:p w14:paraId="06FA23D7" w14:textId="77777777" w:rsidR="00D126A2" w:rsidRDefault="00E90CA3">
      <w:pPr>
        <w:ind w:left="0"/>
      </w:pPr>
      <w:r>
        <w:t xml:space="preserve">These variables are Age, </w:t>
      </w:r>
      <w:proofErr w:type="spellStart"/>
      <w:r>
        <w:t>Work.Experinece</w:t>
      </w:r>
      <w:proofErr w:type="spellEnd"/>
      <w:r>
        <w:t>, Salary and Distance</w:t>
      </w:r>
    </w:p>
    <w:p w14:paraId="453DA8CD" w14:textId="77777777" w:rsidR="00D126A2" w:rsidRDefault="00D126A2">
      <w:pPr>
        <w:ind w:left="0"/>
      </w:pPr>
    </w:p>
    <w:p w14:paraId="69819511" w14:textId="77777777" w:rsidR="00D126A2" w:rsidRDefault="00E90CA3">
      <w:pPr>
        <w:ind w:left="0"/>
      </w:pPr>
      <w:r>
        <w:t>Plotting the correlation:</w:t>
      </w:r>
    </w:p>
    <w:p w14:paraId="2B4089CA"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#correlation plot</w:t>
      </w:r>
    </w:p>
    <w:p w14:paraId="65F2D157"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library(</w:t>
      </w:r>
      <w:proofErr w:type="spellStart"/>
      <w:proofErr w:type="gramEnd"/>
      <w:r>
        <w:rPr>
          <w:rFonts w:ascii="Courier New" w:eastAsia="Courier New" w:hAnsi="Courier New" w:cs="Courier New"/>
          <w:color w:val="000000"/>
          <w:sz w:val="20"/>
          <w:szCs w:val="20"/>
        </w:rPr>
        <w:t>GGally</w:t>
      </w:r>
      <w:proofErr w:type="spellEnd"/>
      <w:r>
        <w:rPr>
          <w:rFonts w:ascii="Courier New" w:eastAsia="Courier New" w:hAnsi="Courier New" w:cs="Courier New"/>
          <w:color w:val="000000"/>
          <w:sz w:val="20"/>
          <w:szCs w:val="20"/>
        </w:rPr>
        <w:t>)</w:t>
      </w:r>
    </w:p>
    <w:p w14:paraId="2F55D0F8"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ggcorr</w:t>
      </w:r>
      <w:proofErr w:type="spellEnd"/>
      <w:r>
        <w:rPr>
          <w:rFonts w:ascii="Courier New" w:eastAsia="Courier New" w:hAnsi="Courier New" w:cs="Courier New"/>
          <w:color w:val="000000"/>
          <w:sz w:val="20"/>
          <w:szCs w:val="20"/>
        </w:rPr>
        <w:t>(car)</w:t>
      </w:r>
    </w:p>
    <w:p w14:paraId="0A3E962F" w14:textId="77777777" w:rsidR="00D126A2" w:rsidRDefault="00E90CA3">
      <w:pPr>
        <w:ind w:left="0"/>
      </w:pPr>
      <w:r>
        <w:rPr>
          <w:noProof/>
        </w:rPr>
        <w:drawing>
          <wp:inline distT="0" distB="0" distL="0" distR="0" wp14:anchorId="03D2D692" wp14:editId="4A7E53DD">
            <wp:extent cx="2892663" cy="2599832"/>
            <wp:effectExtent l="12700" t="12700" r="12700" b="12700"/>
            <wp:docPr id="14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t="17235"/>
                    <a:stretch>
                      <a:fillRect/>
                    </a:stretch>
                  </pic:blipFill>
                  <pic:spPr>
                    <a:xfrm>
                      <a:off x="0" y="0"/>
                      <a:ext cx="2892663" cy="2599832"/>
                    </a:xfrm>
                    <a:prstGeom prst="rect">
                      <a:avLst/>
                    </a:prstGeom>
                    <a:ln w="12700">
                      <a:solidFill>
                        <a:srgbClr val="000000"/>
                      </a:solidFill>
                      <a:prstDash val="solid"/>
                    </a:ln>
                  </pic:spPr>
                </pic:pic>
              </a:graphicData>
            </a:graphic>
          </wp:inline>
        </w:drawing>
      </w:r>
    </w:p>
    <w:p w14:paraId="1E14459E" w14:textId="77777777" w:rsidR="00D126A2" w:rsidRDefault="00E90CA3">
      <w:pPr>
        <w:ind w:left="0"/>
      </w:pPr>
      <w:r>
        <w:t xml:space="preserve">It can be observed from the correlation matrix that Age, Work Experience and Salary are correlated, which is </w:t>
      </w:r>
      <w:proofErr w:type="gramStart"/>
      <w:r>
        <w:t>quite obvious</w:t>
      </w:r>
      <w:proofErr w:type="gramEnd"/>
      <w:r>
        <w:t xml:space="preserve"> as from a general understanding as well.</w:t>
      </w:r>
    </w:p>
    <w:p w14:paraId="0ABF8F40" w14:textId="77777777" w:rsidR="00D126A2" w:rsidRDefault="00E90CA3">
      <w:pPr>
        <w:ind w:left="0"/>
      </w:pPr>
      <w:r>
        <w:t>There may have a Multicollinearity effect on logistic regressi</w:t>
      </w:r>
      <w:r>
        <w:t>on model.</w:t>
      </w:r>
    </w:p>
    <w:p w14:paraId="71E73D59" w14:textId="77777777" w:rsidR="00D126A2" w:rsidRDefault="00E90CA3">
      <w:pPr>
        <w:pStyle w:val="Heading2"/>
        <w:numPr>
          <w:ilvl w:val="1"/>
          <w:numId w:val="6"/>
        </w:numPr>
      </w:pPr>
      <w:bookmarkStart w:id="6" w:name="_Toc52131943"/>
      <w:r>
        <w:t>Variables impact on “Target” - hypothesis validations</w:t>
      </w:r>
      <w:bookmarkEnd w:id="6"/>
    </w:p>
    <w:p w14:paraId="4F297AE3" w14:textId="77777777" w:rsidR="00D126A2" w:rsidRDefault="00E90CA3">
      <w:pPr>
        <w:ind w:left="0"/>
      </w:pPr>
      <w:r>
        <w:t>For further analysis, we require to check how each variable impact whether an employee will use Car as a mode of transport. We will first convert the target variable into binary for easier use</w:t>
      </w:r>
      <w:r>
        <w:t xml:space="preserve"> in models.</w:t>
      </w:r>
    </w:p>
    <w:p w14:paraId="055C448A" w14:textId="77777777" w:rsidR="00D126A2" w:rsidRDefault="00D126A2">
      <w:pPr>
        <w:ind w:left="0"/>
      </w:pPr>
    </w:p>
    <w:p w14:paraId="3FBE0F17"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xml:space="preserve">#as we have to predict if the employee uses car or </w:t>
      </w:r>
      <w:proofErr w:type="gramStart"/>
      <w:r>
        <w:rPr>
          <w:rFonts w:ascii="Courier New" w:eastAsia="Courier New" w:hAnsi="Courier New" w:cs="Courier New"/>
          <w:color w:val="C34E00"/>
          <w:sz w:val="20"/>
          <w:szCs w:val="20"/>
        </w:rPr>
        <w:t>not</w:t>
      </w:r>
      <w:proofErr w:type="gramEnd"/>
      <w:r>
        <w:rPr>
          <w:rFonts w:ascii="Courier New" w:eastAsia="Courier New" w:hAnsi="Courier New" w:cs="Courier New"/>
          <w:color w:val="C34E00"/>
          <w:sz w:val="20"/>
          <w:szCs w:val="20"/>
        </w:rPr>
        <w:t xml:space="preserve"> we plan to create a variable</w:t>
      </w:r>
    </w:p>
    <w:p w14:paraId="7955BE98"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#Car use of 2 levels 0 = not using car &amp; 1 = using car</w:t>
      </w:r>
    </w:p>
    <w:p w14:paraId="697DB3DE"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car$Target</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ifelse</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car$Transport</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E60000"/>
          <w:sz w:val="20"/>
          <w:szCs w:val="20"/>
        </w:rPr>
        <w:t>'Car'</w:t>
      </w:r>
      <w:r>
        <w:rPr>
          <w:rFonts w:ascii="Courier New" w:eastAsia="Courier New" w:hAnsi="Courier New" w:cs="Courier New"/>
          <w:color w:val="806030"/>
          <w:sz w:val="20"/>
          <w:szCs w:val="20"/>
        </w:rPr>
        <w:t>,</w:t>
      </w:r>
      <w:r>
        <w:rPr>
          <w:rFonts w:ascii="Courier New" w:eastAsia="Courier New" w:hAnsi="Courier New" w:cs="Courier New"/>
          <w:color w:val="8C0000"/>
          <w:sz w:val="20"/>
          <w:szCs w:val="20"/>
        </w:rPr>
        <w:t>1</w:t>
      </w:r>
      <w:r>
        <w:rPr>
          <w:rFonts w:ascii="Courier New" w:eastAsia="Courier New" w:hAnsi="Courier New" w:cs="Courier New"/>
          <w:color w:val="806030"/>
          <w:sz w:val="20"/>
          <w:szCs w:val="20"/>
        </w:rPr>
        <w:t>,</w:t>
      </w:r>
      <w:r>
        <w:rPr>
          <w:rFonts w:ascii="Courier New" w:eastAsia="Courier New" w:hAnsi="Courier New" w:cs="Courier New"/>
          <w:color w:val="8C0000"/>
          <w:sz w:val="20"/>
          <w:szCs w:val="20"/>
        </w:rPr>
        <w:t>0</w:t>
      </w:r>
      <w:r>
        <w:rPr>
          <w:rFonts w:ascii="Courier New" w:eastAsia="Courier New" w:hAnsi="Courier New" w:cs="Courier New"/>
          <w:color w:val="000000"/>
          <w:sz w:val="20"/>
          <w:szCs w:val="20"/>
        </w:rPr>
        <w:t>)</w:t>
      </w:r>
    </w:p>
    <w:p w14:paraId="166A4629"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car$Target</w:t>
      </w:r>
      <w:proofErr w:type="spellEnd"/>
      <w:r>
        <w:rPr>
          <w:rFonts w:ascii="Courier New" w:eastAsia="Courier New" w:hAnsi="Courier New" w:cs="Courier New"/>
          <w:color w:val="000000"/>
          <w:sz w:val="20"/>
          <w:szCs w:val="20"/>
        </w:rPr>
        <w:t>&lt;-</w:t>
      </w:r>
      <w:proofErr w:type="spellStart"/>
      <w:proofErr w:type="gramStart"/>
      <w:r>
        <w:rPr>
          <w:rFonts w:ascii="Courier New" w:eastAsia="Courier New" w:hAnsi="Courier New" w:cs="Courier New"/>
          <w:color w:val="000000"/>
          <w:sz w:val="20"/>
          <w:szCs w:val="20"/>
        </w:rPr>
        <w:t>as.factor</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car$Target</w:t>
      </w:r>
      <w:proofErr w:type="spellEnd"/>
      <w:r>
        <w:rPr>
          <w:rFonts w:ascii="Courier New" w:eastAsia="Courier New" w:hAnsi="Courier New" w:cs="Courier New"/>
          <w:color w:val="000000"/>
          <w:sz w:val="20"/>
          <w:szCs w:val="20"/>
        </w:rPr>
        <w:t>)</w:t>
      </w:r>
    </w:p>
    <w:p w14:paraId="061245B3" w14:textId="77777777" w:rsidR="00D126A2" w:rsidRDefault="00D126A2">
      <w:pPr>
        <w:ind w:left="0"/>
      </w:pPr>
    </w:p>
    <w:p w14:paraId="06089D5A" w14:textId="77777777" w:rsidR="00D126A2" w:rsidRDefault="00E90CA3">
      <w:pPr>
        <w:ind w:left="0"/>
      </w:pPr>
      <w:r>
        <w:t>If Target = 1, then employee uses car</w:t>
      </w:r>
    </w:p>
    <w:p w14:paraId="13893773" w14:textId="77777777" w:rsidR="00D126A2" w:rsidRDefault="00E90CA3">
      <w:pPr>
        <w:ind w:left="0"/>
      </w:pPr>
      <w:r>
        <w:lastRenderedPageBreak/>
        <w:t>It Target = 0 employee uses other modes of transport</w:t>
      </w:r>
    </w:p>
    <w:p w14:paraId="122101A2" w14:textId="77777777" w:rsidR="00D126A2" w:rsidRDefault="00D126A2">
      <w:pPr>
        <w:ind w:left="0"/>
      </w:pPr>
    </w:p>
    <w:p w14:paraId="174868F0" w14:textId="77777777" w:rsidR="00D126A2" w:rsidRDefault="00E90CA3">
      <w:pPr>
        <w:ind w:left="0"/>
      </w:pPr>
      <w:proofErr w:type="spellStart"/>
      <w:r>
        <w:t>Lets</w:t>
      </w:r>
      <w:proofErr w:type="spellEnd"/>
      <w:r>
        <w:t xml:space="preserve"> first write our Hypothesis and then validate it by performing t-test for numeric variables and Chi-square test for categoric</w:t>
      </w:r>
      <w:r>
        <w:t xml:space="preserve">al variables. </w:t>
      </w:r>
    </w:p>
    <w:p w14:paraId="4FEE84CC" w14:textId="77777777" w:rsidR="00D126A2" w:rsidRDefault="00E90CA3">
      <w:pPr>
        <w:ind w:left="0"/>
      </w:pPr>
      <w:r>
        <w:t>Hypothesis for “Age” variable</w:t>
      </w:r>
    </w:p>
    <w:p w14:paraId="0C695623" w14:textId="77777777" w:rsidR="00D126A2" w:rsidRDefault="00E90CA3">
      <w:pPr>
        <w:numPr>
          <w:ilvl w:val="0"/>
          <w:numId w:val="1"/>
        </w:numPr>
        <w:pBdr>
          <w:top w:val="nil"/>
          <w:left w:val="nil"/>
          <w:bottom w:val="nil"/>
          <w:right w:val="nil"/>
          <w:between w:val="nil"/>
        </w:pBdr>
        <w:spacing w:line="259" w:lineRule="auto"/>
        <w:rPr>
          <w:color w:val="000000"/>
        </w:rPr>
      </w:pPr>
      <w:r>
        <w:rPr>
          <w:color w:val="000000"/>
        </w:rPr>
        <w:t>Null Hypothesis:  Ages does not have an impact on Target. True difference in means is equal to zero</w:t>
      </w:r>
    </w:p>
    <w:p w14:paraId="401A2FE4" w14:textId="77777777" w:rsidR="00D126A2" w:rsidRDefault="00E90CA3">
      <w:pPr>
        <w:numPr>
          <w:ilvl w:val="0"/>
          <w:numId w:val="1"/>
        </w:numPr>
        <w:pBdr>
          <w:top w:val="nil"/>
          <w:left w:val="nil"/>
          <w:bottom w:val="nil"/>
          <w:right w:val="nil"/>
          <w:between w:val="nil"/>
        </w:pBdr>
        <w:spacing w:after="160" w:line="259" w:lineRule="auto"/>
        <w:rPr>
          <w:color w:val="000000"/>
        </w:rPr>
      </w:pPr>
      <w:r>
        <w:rPr>
          <w:color w:val="000000"/>
        </w:rPr>
        <w:t xml:space="preserve">Alternate Hypothesis:  Age impacts on Target. True difference in means is not equal to zero </w:t>
      </w:r>
    </w:p>
    <w:p w14:paraId="47AC19FD" w14:textId="77777777" w:rsidR="00D126A2" w:rsidRDefault="00D126A2">
      <w:pPr>
        <w:ind w:left="0"/>
      </w:pPr>
    </w:p>
    <w:p w14:paraId="306DE8C9" w14:textId="77777777" w:rsidR="00D126A2" w:rsidRDefault="00E90CA3">
      <w:pPr>
        <w:ind w:left="0"/>
      </w:pPr>
      <w:r>
        <w:t>Similarly, we can write hypothesis for all variables. For all variables in which Null Hypothesis cannot be rejected, we can possible drop those for model creation</w:t>
      </w:r>
      <w:r>
        <w:t>.</w:t>
      </w:r>
    </w:p>
    <w:p w14:paraId="038833C0" w14:textId="77777777" w:rsidR="00D126A2" w:rsidRDefault="00D126A2">
      <w:pPr>
        <w:ind w:left="0"/>
      </w:pPr>
    </w:p>
    <w:p w14:paraId="1B36003A" w14:textId="77777777" w:rsidR="00D126A2" w:rsidRDefault="00E90CA3">
      <w:pPr>
        <w:ind w:left="0"/>
      </w:pPr>
      <w:r>
        <w:t>Age being a numeric variable lets perform a t-test and plot a boxplot to understand if it individually impacts Attrition.</w:t>
      </w:r>
    </w:p>
    <w:p w14:paraId="01B382BF" w14:textId="77777777" w:rsidR="00D126A2" w:rsidRDefault="00D126A2">
      <w:pPr>
        <w:ind w:left="0"/>
      </w:pPr>
    </w:p>
    <w:p w14:paraId="5EAB8C69"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#age</w:t>
      </w:r>
    </w:p>
    <w:p w14:paraId="76368CBB"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boxplot(</w:t>
      </w:r>
      <w:proofErr w:type="spellStart"/>
      <w:r>
        <w:rPr>
          <w:rFonts w:ascii="Courier New" w:eastAsia="Courier New" w:hAnsi="Courier New" w:cs="Courier New"/>
          <w:color w:val="000000"/>
          <w:sz w:val="20"/>
          <w:szCs w:val="20"/>
        </w:rPr>
        <w:t>car$Age~car$Target</w:t>
      </w:r>
      <w:proofErr w:type="spellEnd"/>
      <w:r>
        <w:rPr>
          <w:rFonts w:ascii="Courier New" w:eastAsia="Courier New" w:hAnsi="Courier New" w:cs="Courier New"/>
          <w:color w:val="000000"/>
          <w:sz w:val="20"/>
          <w:szCs w:val="20"/>
        </w:rPr>
        <w:t>)</w:t>
      </w:r>
    </w:p>
    <w:p w14:paraId="25C1EB0E"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t.test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car$Age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car$Target</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8C0000"/>
          <w:sz w:val="20"/>
          <w:szCs w:val="20"/>
        </w:rPr>
        <w:t>1</w:t>
      </w:r>
      <w:proofErr w:type="gramStart"/>
      <w:r>
        <w:rPr>
          <w:rFonts w:ascii="Courier New" w:eastAsia="Courier New" w:hAnsi="Courier New" w:cs="Courier New"/>
          <w:color w:val="000000"/>
          <w:sz w:val="20"/>
          <w:szCs w:val="20"/>
        </w:rPr>
        <w:t>]</w:t>
      </w:r>
      <w:r>
        <w:rPr>
          <w:rFonts w:ascii="Courier New" w:eastAsia="Courier New" w:hAnsi="Courier New" w:cs="Courier New"/>
          <w:color w:val="806030"/>
          <w:sz w:val="20"/>
          <w:szCs w:val="20"/>
        </w:rPr>
        <w:t>,</w:t>
      </w:r>
      <w:proofErr w:type="spellStart"/>
      <w:r>
        <w:rPr>
          <w:rFonts w:ascii="Courier New" w:eastAsia="Courier New" w:hAnsi="Courier New" w:cs="Courier New"/>
          <w:color w:val="000000"/>
          <w:sz w:val="20"/>
          <w:szCs w:val="20"/>
        </w:rPr>
        <w:t>car</w:t>
      </w:r>
      <w:proofErr w:type="gramEnd"/>
      <w:r>
        <w:rPr>
          <w:rFonts w:ascii="Courier New" w:eastAsia="Courier New" w:hAnsi="Courier New" w:cs="Courier New"/>
          <w:color w:val="000000"/>
          <w:sz w:val="20"/>
          <w:szCs w:val="20"/>
        </w:rPr>
        <w:t>$Age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car$Target</w:t>
      </w:r>
      <w:proofErr w:type="spellEnd"/>
      <w:r>
        <w:rPr>
          <w:rFonts w:ascii="Courier New" w:eastAsia="Courier New" w:hAnsi="Courier New" w:cs="Courier New"/>
          <w:color w:val="000000"/>
          <w:sz w:val="20"/>
          <w:szCs w:val="20"/>
        </w:rPr>
        <w:t>==</w:t>
      </w:r>
      <w:r>
        <w:rPr>
          <w:rFonts w:ascii="Courier New" w:eastAsia="Courier New" w:hAnsi="Courier New" w:cs="Courier New"/>
          <w:color w:val="8C0000"/>
          <w:sz w:val="20"/>
          <w:szCs w:val="20"/>
        </w:rPr>
        <w:t>0</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arget</w:t>
      </w:r>
      <w:proofErr w:type="spellEnd"/>
      <w:r>
        <w:rPr>
          <w:rFonts w:ascii="Courier New" w:eastAsia="Courier New" w:hAnsi="Courier New" w:cs="Courier New"/>
          <w:color w:val="000000"/>
          <w:sz w:val="20"/>
          <w:szCs w:val="20"/>
        </w:rPr>
        <w:t>)</w:t>
      </w:r>
    </w:p>
    <w:p w14:paraId="1B633B26" w14:textId="77777777" w:rsidR="00D126A2" w:rsidRDefault="00D126A2"/>
    <w:p w14:paraId="48E0EA16" w14:textId="77777777" w:rsidR="00D126A2" w:rsidRDefault="00E90CA3">
      <w:pPr>
        <w:ind w:left="0"/>
      </w:pPr>
      <w:r>
        <w:rPr>
          <w:noProof/>
        </w:rPr>
        <w:drawing>
          <wp:anchor distT="0" distB="0" distL="114300" distR="114300" simplePos="0" relativeHeight="251658240" behindDoc="0" locked="0" layoutInCell="1" hidden="0" allowOverlap="1" wp14:anchorId="6B64214B" wp14:editId="7B5E3C8B">
            <wp:simplePos x="0" y="0"/>
            <wp:positionH relativeFrom="column">
              <wp:posOffset>234950</wp:posOffset>
            </wp:positionH>
            <wp:positionV relativeFrom="paragraph">
              <wp:posOffset>19050</wp:posOffset>
            </wp:positionV>
            <wp:extent cx="1906270" cy="2070100"/>
            <wp:effectExtent l="12700" t="12700" r="12700" b="12700"/>
            <wp:wrapSquare wrapText="bothSides" distT="0" distB="0" distL="114300" distR="114300"/>
            <wp:docPr id="15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5"/>
                    <a:srcRect/>
                    <a:stretch>
                      <a:fillRect/>
                    </a:stretch>
                  </pic:blipFill>
                  <pic:spPr>
                    <a:xfrm>
                      <a:off x="0" y="0"/>
                      <a:ext cx="1906270" cy="207010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59264" behindDoc="0" locked="0" layoutInCell="1" hidden="0" allowOverlap="1" wp14:anchorId="69459BE7" wp14:editId="2E7ACD0D">
            <wp:simplePos x="0" y="0"/>
            <wp:positionH relativeFrom="column">
              <wp:posOffset>2286635</wp:posOffset>
            </wp:positionH>
            <wp:positionV relativeFrom="paragraph">
              <wp:posOffset>254000</wp:posOffset>
            </wp:positionV>
            <wp:extent cx="4080982" cy="1251586"/>
            <wp:effectExtent l="12700" t="12700" r="12700" b="12700"/>
            <wp:wrapSquare wrapText="bothSides" distT="0" distB="0" distL="114300" distR="114300"/>
            <wp:docPr id="14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4080982" cy="1251586"/>
                    </a:xfrm>
                    <a:prstGeom prst="rect">
                      <a:avLst/>
                    </a:prstGeom>
                    <a:ln w="12700">
                      <a:solidFill>
                        <a:srgbClr val="000000"/>
                      </a:solidFill>
                      <a:prstDash val="solid"/>
                    </a:ln>
                  </pic:spPr>
                </pic:pic>
              </a:graphicData>
            </a:graphic>
          </wp:anchor>
        </w:drawing>
      </w:r>
    </w:p>
    <w:p w14:paraId="77811A31" w14:textId="77777777" w:rsidR="00D126A2" w:rsidRDefault="00D126A2">
      <w:pPr>
        <w:ind w:left="0"/>
      </w:pPr>
    </w:p>
    <w:p w14:paraId="2ED6BF97" w14:textId="77777777" w:rsidR="00D126A2" w:rsidRDefault="00D126A2">
      <w:pPr>
        <w:ind w:left="0"/>
      </w:pPr>
    </w:p>
    <w:p w14:paraId="7F80CC02" w14:textId="77777777" w:rsidR="00D126A2" w:rsidRDefault="00D126A2">
      <w:pPr>
        <w:ind w:left="0"/>
      </w:pPr>
    </w:p>
    <w:p w14:paraId="0B1F65DC" w14:textId="77777777" w:rsidR="00D126A2" w:rsidRDefault="00D126A2">
      <w:pPr>
        <w:ind w:left="0"/>
      </w:pPr>
    </w:p>
    <w:p w14:paraId="4E936996" w14:textId="77777777" w:rsidR="00D126A2" w:rsidRDefault="00E90CA3">
      <w:pPr>
        <w:ind w:left="0"/>
      </w:pPr>
      <w:r>
        <w:t>From the t-test we can see that p-value is &lt; 2.2e-16 is significantly less than alpha of 5%, which mean that null hypothesis can be rejected and we can conclude that “Age” has an impact on “Target”.  This can also from the boxplot above that mean age of em</w:t>
      </w:r>
      <w:r>
        <w:t>ployees travelling in car is more than those using other modes. We will continue to retain “Age” variable in out model.</w:t>
      </w:r>
    </w:p>
    <w:p w14:paraId="08466FF8" w14:textId="77777777" w:rsidR="00D126A2" w:rsidRDefault="00D126A2">
      <w:pPr>
        <w:ind w:left="0"/>
      </w:pPr>
    </w:p>
    <w:p w14:paraId="114233B8" w14:textId="77777777" w:rsidR="00D126A2" w:rsidRDefault="00E90CA3">
      <w:pPr>
        <w:ind w:left="0"/>
      </w:pPr>
      <w:r>
        <w:t>Let see on example of Chi-Square test for a categorical variable.</w:t>
      </w:r>
    </w:p>
    <w:p w14:paraId="33C6DD48"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xml:space="preserve">#Gender - </w:t>
      </w:r>
      <w:proofErr w:type="spellStart"/>
      <w:r>
        <w:rPr>
          <w:rFonts w:ascii="Courier New" w:eastAsia="Courier New" w:hAnsi="Courier New" w:cs="Courier New"/>
          <w:color w:val="C34E00"/>
          <w:sz w:val="20"/>
          <w:szCs w:val="20"/>
        </w:rPr>
        <w:t>ChiSquare</w:t>
      </w:r>
      <w:proofErr w:type="spellEnd"/>
    </w:p>
    <w:p w14:paraId="6F23D8E9"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chisq.test</w:t>
      </w:r>
      <w:proofErr w:type="spellEnd"/>
      <w:r>
        <w:rPr>
          <w:rFonts w:ascii="Courier New" w:eastAsia="Courier New" w:hAnsi="Courier New" w:cs="Courier New"/>
          <w:color w:val="000000"/>
          <w:sz w:val="20"/>
          <w:szCs w:val="20"/>
        </w:rPr>
        <w:t>(table(</w:t>
      </w:r>
      <w:proofErr w:type="spellStart"/>
      <w:r>
        <w:rPr>
          <w:rFonts w:ascii="Courier New" w:eastAsia="Courier New" w:hAnsi="Courier New" w:cs="Courier New"/>
          <w:color w:val="000000"/>
          <w:sz w:val="20"/>
          <w:szCs w:val="20"/>
        </w:rPr>
        <w:t>car$</w:t>
      </w:r>
      <w:proofErr w:type="gramStart"/>
      <w:r>
        <w:rPr>
          <w:rFonts w:ascii="Courier New" w:eastAsia="Courier New" w:hAnsi="Courier New" w:cs="Courier New"/>
          <w:color w:val="000000"/>
          <w:sz w:val="20"/>
          <w:szCs w:val="20"/>
        </w:rPr>
        <w:t>Gender</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car</w:t>
      </w:r>
      <w:proofErr w:type="gramEnd"/>
      <w:r>
        <w:rPr>
          <w:rFonts w:ascii="Courier New" w:eastAsia="Courier New" w:hAnsi="Courier New" w:cs="Courier New"/>
          <w:color w:val="000000"/>
          <w:sz w:val="20"/>
          <w:szCs w:val="20"/>
        </w:rPr>
        <w:t>$Target</w:t>
      </w:r>
      <w:proofErr w:type="spellEnd"/>
      <w:r>
        <w:rPr>
          <w:rFonts w:ascii="Courier New" w:eastAsia="Courier New" w:hAnsi="Courier New" w:cs="Courier New"/>
          <w:color w:val="000000"/>
          <w:sz w:val="20"/>
          <w:szCs w:val="20"/>
        </w:rPr>
        <w:t>))</w:t>
      </w:r>
    </w:p>
    <w:p w14:paraId="4D4566F8"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7A8C098A" w14:textId="77777777" w:rsidR="00D126A2" w:rsidRDefault="00E90CA3">
      <w:pPr>
        <w:ind w:left="0"/>
      </w:pPr>
      <w:r>
        <w:rPr>
          <w:noProof/>
        </w:rPr>
        <w:lastRenderedPageBreak/>
        <w:drawing>
          <wp:inline distT="0" distB="0" distL="0" distR="0" wp14:anchorId="38194749" wp14:editId="3CD09403">
            <wp:extent cx="5890031" cy="1460105"/>
            <wp:effectExtent l="12700" t="12700" r="12700" b="12700"/>
            <wp:docPr id="15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7"/>
                    <a:srcRect/>
                    <a:stretch>
                      <a:fillRect/>
                    </a:stretch>
                  </pic:blipFill>
                  <pic:spPr>
                    <a:xfrm>
                      <a:off x="0" y="0"/>
                      <a:ext cx="5890031" cy="1460105"/>
                    </a:xfrm>
                    <a:prstGeom prst="rect">
                      <a:avLst/>
                    </a:prstGeom>
                    <a:ln w="12700">
                      <a:solidFill>
                        <a:srgbClr val="000000"/>
                      </a:solidFill>
                      <a:prstDash val="solid"/>
                    </a:ln>
                  </pic:spPr>
                </pic:pic>
              </a:graphicData>
            </a:graphic>
          </wp:inline>
        </w:drawing>
      </w:r>
      <w:r>
        <w:t xml:space="preserve"> </w:t>
      </w:r>
    </w:p>
    <w:p w14:paraId="6956DDFA" w14:textId="77777777" w:rsidR="00D126A2" w:rsidRDefault="00E90CA3">
      <w:pPr>
        <w:ind w:left="0"/>
      </w:pPr>
      <w:r>
        <w:t>From</w:t>
      </w:r>
      <w:r>
        <w:t xml:space="preserve"> the Chi-Square test we can see that p-value is 0.2137 is more than alpha of 5%, which mean that null hypothesis cannot be </w:t>
      </w:r>
      <w:proofErr w:type="gramStart"/>
      <w:r>
        <w:t>rejected</w:t>
      </w:r>
      <w:proofErr w:type="gramEnd"/>
      <w:r>
        <w:t xml:space="preserve"> and we can conclude that “Gender” does has an impact on Car usage. We Can remove this from the </w:t>
      </w:r>
    </w:p>
    <w:p w14:paraId="448EC0EC" w14:textId="77777777" w:rsidR="00D126A2" w:rsidRDefault="00D126A2">
      <w:pPr>
        <w:ind w:left="0"/>
      </w:pPr>
    </w:p>
    <w:p w14:paraId="338BF64D" w14:textId="77777777" w:rsidR="00D126A2" w:rsidRDefault="00E90CA3">
      <w:pPr>
        <w:ind w:left="0"/>
      </w:pPr>
      <w:r>
        <w:t>Following above steps for a</w:t>
      </w:r>
      <w:r>
        <w:t>ll variable, the conclusion is given in the following table.</w:t>
      </w:r>
    </w:p>
    <w:p w14:paraId="1B74B646" w14:textId="77777777" w:rsidR="00D126A2" w:rsidRDefault="00D126A2">
      <w:pPr>
        <w:ind w:left="0"/>
      </w:pPr>
    </w:p>
    <w:tbl>
      <w:tblPr>
        <w:tblStyle w:val="a8"/>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2"/>
        <w:gridCol w:w="2454"/>
        <w:gridCol w:w="2180"/>
        <w:gridCol w:w="3402"/>
      </w:tblGrid>
      <w:tr w:rsidR="00D126A2" w14:paraId="04A9A2B8" w14:textId="77777777">
        <w:trPr>
          <w:trHeight w:val="235"/>
        </w:trPr>
        <w:tc>
          <w:tcPr>
            <w:tcW w:w="188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816E26" w14:textId="77777777" w:rsidR="00D126A2" w:rsidRDefault="00E90CA3">
            <w:pPr>
              <w:rPr>
                <w:b/>
                <w:sz w:val="20"/>
                <w:szCs w:val="20"/>
              </w:rPr>
            </w:pPr>
            <w:r>
              <w:rPr>
                <w:b/>
                <w:sz w:val="20"/>
                <w:szCs w:val="20"/>
              </w:rPr>
              <w:t>Variables</w:t>
            </w:r>
          </w:p>
        </w:tc>
        <w:tc>
          <w:tcPr>
            <w:tcW w:w="2454" w:type="dxa"/>
            <w:tcBorders>
              <w:top w:val="single" w:sz="4" w:space="0" w:color="000000"/>
              <w:left w:val="nil"/>
              <w:bottom w:val="single" w:sz="4" w:space="0" w:color="000000"/>
              <w:right w:val="single" w:sz="4" w:space="0" w:color="000000"/>
            </w:tcBorders>
            <w:shd w:val="clear" w:color="auto" w:fill="auto"/>
            <w:vAlign w:val="bottom"/>
          </w:tcPr>
          <w:p w14:paraId="6B6B9606" w14:textId="77777777" w:rsidR="00D126A2" w:rsidRDefault="00E90CA3">
            <w:pPr>
              <w:rPr>
                <w:b/>
                <w:sz w:val="20"/>
                <w:szCs w:val="20"/>
              </w:rPr>
            </w:pPr>
            <w:r>
              <w:rPr>
                <w:b/>
                <w:sz w:val="20"/>
                <w:szCs w:val="20"/>
              </w:rPr>
              <w:t>Test</w:t>
            </w:r>
          </w:p>
        </w:tc>
        <w:tc>
          <w:tcPr>
            <w:tcW w:w="2180" w:type="dxa"/>
            <w:tcBorders>
              <w:top w:val="single" w:sz="4" w:space="0" w:color="000000"/>
              <w:left w:val="nil"/>
              <w:bottom w:val="single" w:sz="4" w:space="0" w:color="000000"/>
              <w:right w:val="single" w:sz="4" w:space="0" w:color="000000"/>
            </w:tcBorders>
            <w:shd w:val="clear" w:color="auto" w:fill="auto"/>
            <w:vAlign w:val="bottom"/>
          </w:tcPr>
          <w:p w14:paraId="19674570" w14:textId="77777777" w:rsidR="00D126A2" w:rsidRDefault="00E90CA3">
            <w:pPr>
              <w:rPr>
                <w:b/>
                <w:sz w:val="20"/>
                <w:szCs w:val="20"/>
              </w:rPr>
            </w:pPr>
            <w:r>
              <w:rPr>
                <w:b/>
                <w:sz w:val="20"/>
                <w:szCs w:val="20"/>
              </w:rPr>
              <w:t>P-Value</w:t>
            </w:r>
          </w:p>
        </w:tc>
        <w:tc>
          <w:tcPr>
            <w:tcW w:w="3402" w:type="dxa"/>
            <w:tcBorders>
              <w:top w:val="single" w:sz="4" w:space="0" w:color="000000"/>
              <w:left w:val="nil"/>
              <w:bottom w:val="single" w:sz="4" w:space="0" w:color="000000"/>
              <w:right w:val="single" w:sz="4" w:space="0" w:color="000000"/>
            </w:tcBorders>
            <w:shd w:val="clear" w:color="auto" w:fill="auto"/>
            <w:vAlign w:val="bottom"/>
          </w:tcPr>
          <w:p w14:paraId="29DFAAD6" w14:textId="77777777" w:rsidR="00D126A2" w:rsidRDefault="00E90CA3">
            <w:pPr>
              <w:rPr>
                <w:b/>
                <w:sz w:val="20"/>
                <w:szCs w:val="20"/>
              </w:rPr>
            </w:pPr>
            <w:r>
              <w:rPr>
                <w:b/>
                <w:sz w:val="20"/>
                <w:szCs w:val="20"/>
              </w:rPr>
              <w:t>Inference</w:t>
            </w:r>
          </w:p>
        </w:tc>
      </w:tr>
      <w:tr w:rsidR="00D126A2" w14:paraId="18452E84" w14:textId="77777777">
        <w:trPr>
          <w:trHeight w:val="235"/>
        </w:trPr>
        <w:tc>
          <w:tcPr>
            <w:tcW w:w="1882" w:type="dxa"/>
            <w:tcBorders>
              <w:top w:val="nil"/>
              <w:left w:val="single" w:sz="4" w:space="0" w:color="000000"/>
              <w:bottom w:val="nil"/>
              <w:right w:val="single" w:sz="4" w:space="0" w:color="000000"/>
            </w:tcBorders>
            <w:shd w:val="clear" w:color="auto" w:fill="auto"/>
            <w:vAlign w:val="bottom"/>
          </w:tcPr>
          <w:p w14:paraId="7AD4318D" w14:textId="77777777" w:rsidR="00D126A2" w:rsidRDefault="00E90CA3">
            <w:pPr>
              <w:ind w:left="0"/>
              <w:jc w:val="both"/>
              <w:rPr>
                <w:sz w:val="20"/>
                <w:szCs w:val="20"/>
              </w:rPr>
            </w:pPr>
            <w:r>
              <w:rPr>
                <w:sz w:val="20"/>
                <w:szCs w:val="20"/>
              </w:rPr>
              <w:t>Age</w:t>
            </w:r>
          </w:p>
        </w:tc>
        <w:tc>
          <w:tcPr>
            <w:tcW w:w="2454" w:type="dxa"/>
            <w:tcBorders>
              <w:top w:val="nil"/>
              <w:left w:val="nil"/>
              <w:bottom w:val="nil"/>
              <w:right w:val="single" w:sz="4" w:space="0" w:color="000000"/>
            </w:tcBorders>
            <w:shd w:val="clear" w:color="auto" w:fill="auto"/>
            <w:vAlign w:val="bottom"/>
          </w:tcPr>
          <w:p w14:paraId="397DDDB7" w14:textId="77777777" w:rsidR="00D126A2" w:rsidRDefault="00E90CA3">
            <w:pPr>
              <w:rPr>
                <w:sz w:val="20"/>
                <w:szCs w:val="20"/>
              </w:rPr>
            </w:pPr>
            <w:r>
              <w:rPr>
                <w:sz w:val="20"/>
                <w:szCs w:val="20"/>
              </w:rPr>
              <w:t>t-test</w:t>
            </w:r>
          </w:p>
        </w:tc>
        <w:tc>
          <w:tcPr>
            <w:tcW w:w="2180" w:type="dxa"/>
            <w:tcBorders>
              <w:top w:val="nil"/>
              <w:left w:val="nil"/>
              <w:bottom w:val="nil"/>
              <w:right w:val="single" w:sz="4" w:space="0" w:color="000000"/>
            </w:tcBorders>
            <w:shd w:val="clear" w:color="auto" w:fill="auto"/>
            <w:vAlign w:val="center"/>
          </w:tcPr>
          <w:p w14:paraId="2CAF9A1C"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&lt; 2.2e-16</w:t>
            </w:r>
          </w:p>
        </w:tc>
        <w:tc>
          <w:tcPr>
            <w:tcW w:w="3402" w:type="dxa"/>
            <w:tcBorders>
              <w:top w:val="nil"/>
              <w:left w:val="nil"/>
              <w:bottom w:val="nil"/>
              <w:right w:val="single" w:sz="4" w:space="0" w:color="000000"/>
            </w:tcBorders>
            <w:shd w:val="clear" w:color="auto" w:fill="auto"/>
            <w:vAlign w:val="bottom"/>
          </w:tcPr>
          <w:p w14:paraId="67B7FBD6" w14:textId="77777777" w:rsidR="00D126A2" w:rsidRDefault="00E90CA3">
            <w:pPr>
              <w:jc w:val="both"/>
              <w:rPr>
                <w:sz w:val="20"/>
                <w:szCs w:val="20"/>
              </w:rPr>
            </w:pPr>
            <w:r>
              <w:rPr>
                <w:sz w:val="20"/>
                <w:szCs w:val="20"/>
              </w:rPr>
              <w:t>Impacts Target</w:t>
            </w:r>
          </w:p>
        </w:tc>
      </w:tr>
      <w:tr w:rsidR="00D126A2" w14:paraId="3562820F" w14:textId="77777777">
        <w:trPr>
          <w:trHeight w:val="235"/>
        </w:trPr>
        <w:tc>
          <w:tcPr>
            <w:tcW w:w="1882" w:type="dxa"/>
            <w:tcBorders>
              <w:top w:val="nil"/>
              <w:left w:val="single" w:sz="4" w:space="0" w:color="000000"/>
              <w:bottom w:val="nil"/>
              <w:right w:val="single" w:sz="4" w:space="0" w:color="000000"/>
            </w:tcBorders>
            <w:shd w:val="clear" w:color="auto" w:fill="auto"/>
            <w:vAlign w:val="bottom"/>
          </w:tcPr>
          <w:p w14:paraId="31163567"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Gender</w:t>
            </w:r>
          </w:p>
        </w:tc>
        <w:tc>
          <w:tcPr>
            <w:tcW w:w="2454" w:type="dxa"/>
            <w:tcBorders>
              <w:top w:val="nil"/>
              <w:left w:val="nil"/>
              <w:bottom w:val="nil"/>
              <w:right w:val="single" w:sz="4" w:space="0" w:color="000000"/>
            </w:tcBorders>
            <w:shd w:val="clear" w:color="auto" w:fill="auto"/>
            <w:vAlign w:val="bottom"/>
          </w:tcPr>
          <w:p w14:paraId="3C0B73C7" w14:textId="77777777" w:rsidR="00D126A2" w:rsidRDefault="00E90CA3">
            <w:pPr>
              <w:rPr>
                <w:i/>
                <w:sz w:val="20"/>
                <w:szCs w:val="20"/>
              </w:rPr>
            </w:pPr>
            <w:r>
              <w:rPr>
                <w:i/>
                <w:sz w:val="20"/>
                <w:szCs w:val="20"/>
              </w:rPr>
              <w:t>Chi-Square test</w:t>
            </w:r>
          </w:p>
        </w:tc>
        <w:tc>
          <w:tcPr>
            <w:tcW w:w="2180" w:type="dxa"/>
            <w:tcBorders>
              <w:top w:val="nil"/>
              <w:left w:val="nil"/>
              <w:bottom w:val="nil"/>
              <w:right w:val="single" w:sz="4" w:space="0" w:color="000000"/>
            </w:tcBorders>
            <w:shd w:val="clear" w:color="auto" w:fill="auto"/>
            <w:vAlign w:val="center"/>
          </w:tcPr>
          <w:p w14:paraId="1E657E73"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0.2137</w:t>
            </w:r>
          </w:p>
        </w:tc>
        <w:tc>
          <w:tcPr>
            <w:tcW w:w="3402" w:type="dxa"/>
            <w:tcBorders>
              <w:top w:val="nil"/>
              <w:left w:val="nil"/>
              <w:bottom w:val="nil"/>
              <w:right w:val="single" w:sz="4" w:space="0" w:color="000000"/>
            </w:tcBorders>
            <w:shd w:val="clear" w:color="auto" w:fill="auto"/>
            <w:vAlign w:val="bottom"/>
          </w:tcPr>
          <w:p w14:paraId="36B0BD7F" w14:textId="77777777" w:rsidR="00D126A2" w:rsidRDefault="00E90CA3">
            <w:pPr>
              <w:jc w:val="both"/>
              <w:rPr>
                <w:sz w:val="20"/>
                <w:szCs w:val="20"/>
              </w:rPr>
            </w:pPr>
            <w:r>
              <w:rPr>
                <w:sz w:val="20"/>
                <w:szCs w:val="20"/>
              </w:rPr>
              <w:t>Does not impact Target</w:t>
            </w:r>
          </w:p>
        </w:tc>
      </w:tr>
      <w:tr w:rsidR="00D126A2" w14:paraId="70091C95" w14:textId="77777777">
        <w:trPr>
          <w:trHeight w:val="235"/>
        </w:trPr>
        <w:tc>
          <w:tcPr>
            <w:tcW w:w="1882" w:type="dxa"/>
            <w:tcBorders>
              <w:top w:val="nil"/>
              <w:left w:val="single" w:sz="4" w:space="0" w:color="000000"/>
              <w:bottom w:val="nil"/>
              <w:right w:val="single" w:sz="4" w:space="0" w:color="000000"/>
            </w:tcBorders>
            <w:shd w:val="clear" w:color="auto" w:fill="auto"/>
            <w:vAlign w:val="bottom"/>
          </w:tcPr>
          <w:p w14:paraId="1F2459E2"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Engineer</w:t>
            </w:r>
          </w:p>
        </w:tc>
        <w:tc>
          <w:tcPr>
            <w:tcW w:w="2454" w:type="dxa"/>
            <w:tcBorders>
              <w:top w:val="nil"/>
              <w:left w:val="nil"/>
              <w:bottom w:val="nil"/>
              <w:right w:val="single" w:sz="4" w:space="0" w:color="000000"/>
            </w:tcBorders>
            <w:shd w:val="clear" w:color="auto" w:fill="auto"/>
            <w:vAlign w:val="bottom"/>
          </w:tcPr>
          <w:p w14:paraId="5099042C" w14:textId="77777777" w:rsidR="00D126A2" w:rsidRDefault="00E90CA3">
            <w:pPr>
              <w:rPr>
                <w:sz w:val="20"/>
                <w:szCs w:val="20"/>
              </w:rPr>
            </w:pPr>
            <w:r>
              <w:rPr>
                <w:sz w:val="20"/>
                <w:szCs w:val="20"/>
              </w:rPr>
              <w:t>Chi-Square test</w:t>
            </w:r>
          </w:p>
        </w:tc>
        <w:tc>
          <w:tcPr>
            <w:tcW w:w="2180" w:type="dxa"/>
            <w:tcBorders>
              <w:top w:val="nil"/>
              <w:left w:val="nil"/>
              <w:bottom w:val="nil"/>
              <w:right w:val="single" w:sz="4" w:space="0" w:color="000000"/>
            </w:tcBorders>
            <w:shd w:val="clear" w:color="auto" w:fill="auto"/>
            <w:vAlign w:val="center"/>
          </w:tcPr>
          <w:p w14:paraId="1941FA5B"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0.07947</w:t>
            </w:r>
          </w:p>
        </w:tc>
        <w:tc>
          <w:tcPr>
            <w:tcW w:w="3402" w:type="dxa"/>
            <w:tcBorders>
              <w:top w:val="nil"/>
              <w:left w:val="nil"/>
              <w:bottom w:val="nil"/>
              <w:right w:val="single" w:sz="4" w:space="0" w:color="000000"/>
            </w:tcBorders>
            <w:shd w:val="clear" w:color="auto" w:fill="auto"/>
            <w:vAlign w:val="bottom"/>
          </w:tcPr>
          <w:p w14:paraId="132E3DE4" w14:textId="77777777" w:rsidR="00D126A2" w:rsidRDefault="00E90CA3">
            <w:pPr>
              <w:jc w:val="both"/>
              <w:rPr>
                <w:sz w:val="20"/>
                <w:szCs w:val="20"/>
              </w:rPr>
            </w:pPr>
            <w:r>
              <w:rPr>
                <w:sz w:val="20"/>
                <w:szCs w:val="20"/>
              </w:rPr>
              <w:t>Does not impact Target</w:t>
            </w:r>
          </w:p>
        </w:tc>
      </w:tr>
      <w:tr w:rsidR="00D126A2" w14:paraId="5423DA0D" w14:textId="77777777">
        <w:trPr>
          <w:trHeight w:val="235"/>
        </w:trPr>
        <w:tc>
          <w:tcPr>
            <w:tcW w:w="1882" w:type="dxa"/>
            <w:tcBorders>
              <w:top w:val="nil"/>
              <w:left w:val="single" w:sz="4" w:space="0" w:color="000000"/>
              <w:bottom w:val="nil"/>
              <w:right w:val="single" w:sz="4" w:space="0" w:color="000000"/>
            </w:tcBorders>
            <w:shd w:val="clear" w:color="auto" w:fill="auto"/>
            <w:vAlign w:val="bottom"/>
          </w:tcPr>
          <w:p w14:paraId="289A6848" w14:textId="77777777" w:rsidR="00D126A2" w:rsidRDefault="00E90CA3">
            <w:pPr>
              <w:ind w:left="0"/>
              <w:jc w:val="both"/>
              <w:rPr>
                <w:sz w:val="20"/>
                <w:szCs w:val="20"/>
              </w:rPr>
            </w:pPr>
            <w:r>
              <w:rPr>
                <w:sz w:val="20"/>
                <w:szCs w:val="20"/>
              </w:rPr>
              <w:t>MBA</w:t>
            </w:r>
          </w:p>
        </w:tc>
        <w:tc>
          <w:tcPr>
            <w:tcW w:w="2454" w:type="dxa"/>
            <w:tcBorders>
              <w:top w:val="nil"/>
              <w:left w:val="nil"/>
              <w:bottom w:val="nil"/>
              <w:right w:val="single" w:sz="4" w:space="0" w:color="000000"/>
            </w:tcBorders>
            <w:shd w:val="clear" w:color="auto" w:fill="auto"/>
            <w:vAlign w:val="bottom"/>
          </w:tcPr>
          <w:p w14:paraId="469F5837" w14:textId="77777777" w:rsidR="00D126A2" w:rsidRDefault="00E90CA3">
            <w:pPr>
              <w:rPr>
                <w:sz w:val="20"/>
                <w:szCs w:val="20"/>
              </w:rPr>
            </w:pPr>
            <w:r>
              <w:rPr>
                <w:sz w:val="20"/>
                <w:szCs w:val="20"/>
              </w:rPr>
              <w:t>Chi-Square test</w:t>
            </w:r>
          </w:p>
        </w:tc>
        <w:tc>
          <w:tcPr>
            <w:tcW w:w="2180" w:type="dxa"/>
            <w:tcBorders>
              <w:top w:val="nil"/>
              <w:left w:val="nil"/>
              <w:bottom w:val="nil"/>
              <w:right w:val="single" w:sz="4" w:space="0" w:color="000000"/>
            </w:tcBorders>
            <w:shd w:val="clear" w:color="auto" w:fill="auto"/>
            <w:vAlign w:val="center"/>
          </w:tcPr>
          <w:p w14:paraId="6A080973"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0.3539</w:t>
            </w:r>
          </w:p>
        </w:tc>
        <w:tc>
          <w:tcPr>
            <w:tcW w:w="3402" w:type="dxa"/>
            <w:tcBorders>
              <w:top w:val="nil"/>
              <w:left w:val="nil"/>
              <w:bottom w:val="nil"/>
              <w:right w:val="single" w:sz="4" w:space="0" w:color="000000"/>
            </w:tcBorders>
            <w:shd w:val="clear" w:color="auto" w:fill="auto"/>
            <w:vAlign w:val="bottom"/>
          </w:tcPr>
          <w:p w14:paraId="515F67F4" w14:textId="77777777" w:rsidR="00D126A2" w:rsidRDefault="00E90CA3">
            <w:pPr>
              <w:jc w:val="both"/>
              <w:rPr>
                <w:sz w:val="20"/>
                <w:szCs w:val="20"/>
              </w:rPr>
            </w:pPr>
            <w:r>
              <w:rPr>
                <w:sz w:val="20"/>
                <w:szCs w:val="20"/>
              </w:rPr>
              <w:t>Does not impact Target</w:t>
            </w:r>
          </w:p>
        </w:tc>
      </w:tr>
      <w:tr w:rsidR="00D126A2" w14:paraId="04D3B11B" w14:textId="77777777">
        <w:trPr>
          <w:trHeight w:val="235"/>
        </w:trPr>
        <w:tc>
          <w:tcPr>
            <w:tcW w:w="1882" w:type="dxa"/>
            <w:tcBorders>
              <w:top w:val="nil"/>
              <w:left w:val="single" w:sz="4" w:space="0" w:color="000000"/>
              <w:bottom w:val="nil"/>
              <w:right w:val="single" w:sz="4" w:space="0" w:color="000000"/>
            </w:tcBorders>
            <w:shd w:val="clear" w:color="auto" w:fill="auto"/>
            <w:vAlign w:val="bottom"/>
          </w:tcPr>
          <w:p w14:paraId="7E70F977"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proofErr w:type="spellStart"/>
            <w:r>
              <w:rPr>
                <w:color w:val="000000"/>
                <w:sz w:val="20"/>
                <w:szCs w:val="20"/>
              </w:rPr>
              <w:t>Work.Exp</w:t>
            </w:r>
            <w:proofErr w:type="spellEnd"/>
          </w:p>
        </w:tc>
        <w:tc>
          <w:tcPr>
            <w:tcW w:w="2454" w:type="dxa"/>
            <w:tcBorders>
              <w:top w:val="nil"/>
              <w:left w:val="nil"/>
              <w:bottom w:val="nil"/>
              <w:right w:val="single" w:sz="4" w:space="0" w:color="000000"/>
            </w:tcBorders>
            <w:shd w:val="clear" w:color="auto" w:fill="auto"/>
            <w:vAlign w:val="bottom"/>
          </w:tcPr>
          <w:p w14:paraId="4F1F34C7" w14:textId="77777777" w:rsidR="00D126A2" w:rsidRDefault="00E90CA3">
            <w:pPr>
              <w:ind w:left="0"/>
              <w:rPr>
                <w:sz w:val="20"/>
                <w:szCs w:val="20"/>
              </w:rPr>
            </w:pPr>
            <w:r>
              <w:rPr>
                <w:sz w:val="20"/>
                <w:szCs w:val="20"/>
              </w:rPr>
              <w:t>t-test</w:t>
            </w:r>
          </w:p>
        </w:tc>
        <w:tc>
          <w:tcPr>
            <w:tcW w:w="2180" w:type="dxa"/>
            <w:tcBorders>
              <w:top w:val="nil"/>
              <w:left w:val="nil"/>
              <w:bottom w:val="nil"/>
              <w:right w:val="single" w:sz="4" w:space="0" w:color="000000"/>
            </w:tcBorders>
            <w:shd w:val="clear" w:color="auto" w:fill="auto"/>
            <w:vAlign w:val="center"/>
          </w:tcPr>
          <w:p w14:paraId="7B389B85"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&lt; 2.2e-16</w:t>
            </w:r>
          </w:p>
        </w:tc>
        <w:tc>
          <w:tcPr>
            <w:tcW w:w="3402" w:type="dxa"/>
            <w:tcBorders>
              <w:top w:val="nil"/>
              <w:left w:val="nil"/>
              <w:bottom w:val="nil"/>
              <w:right w:val="single" w:sz="4" w:space="0" w:color="000000"/>
            </w:tcBorders>
            <w:shd w:val="clear" w:color="auto" w:fill="auto"/>
            <w:vAlign w:val="bottom"/>
          </w:tcPr>
          <w:p w14:paraId="45B3265E" w14:textId="77777777" w:rsidR="00D126A2" w:rsidRDefault="00E90CA3">
            <w:pPr>
              <w:jc w:val="both"/>
              <w:rPr>
                <w:sz w:val="20"/>
                <w:szCs w:val="20"/>
              </w:rPr>
            </w:pPr>
            <w:r>
              <w:rPr>
                <w:sz w:val="20"/>
                <w:szCs w:val="20"/>
              </w:rPr>
              <w:t>Impacts Target</w:t>
            </w:r>
          </w:p>
        </w:tc>
      </w:tr>
      <w:tr w:rsidR="00D126A2" w14:paraId="0F29B053" w14:textId="77777777">
        <w:trPr>
          <w:trHeight w:val="235"/>
        </w:trPr>
        <w:tc>
          <w:tcPr>
            <w:tcW w:w="1882" w:type="dxa"/>
            <w:tcBorders>
              <w:top w:val="nil"/>
              <w:left w:val="single" w:sz="4" w:space="0" w:color="000000"/>
              <w:bottom w:val="nil"/>
              <w:right w:val="single" w:sz="4" w:space="0" w:color="000000"/>
            </w:tcBorders>
            <w:shd w:val="clear" w:color="auto" w:fill="auto"/>
            <w:vAlign w:val="bottom"/>
          </w:tcPr>
          <w:p w14:paraId="483DFAD3"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Salary</w:t>
            </w:r>
          </w:p>
        </w:tc>
        <w:tc>
          <w:tcPr>
            <w:tcW w:w="2454" w:type="dxa"/>
            <w:tcBorders>
              <w:top w:val="nil"/>
              <w:left w:val="nil"/>
              <w:bottom w:val="nil"/>
              <w:right w:val="single" w:sz="4" w:space="0" w:color="000000"/>
            </w:tcBorders>
            <w:shd w:val="clear" w:color="auto" w:fill="auto"/>
            <w:vAlign w:val="bottom"/>
          </w:tcPr>
          <w:p w14:paraId="0CCC5C54" w14:textId="77777777" w:rsidR="00D126A2" w:rsidRDefault="00E90CA3">
            <w:pPr>
              <w:rPr>
                <w:sz w:val="20"/>
                <w:szCs w:val="20"/>
              </w:rPr>
            </w:pPr>
            <w:r>
              <w:rPr>
                <w:sz w:val="20"/>
                <w:szCs w:val="20"/>
              </w:rPr>
              <w:t>t-test</w:t>
            </w:r>
          </w:p>
        </w:tc>
        <w:tc>
          <w:tcPr>
            <w:tcW w:w="2180" w:type="dxa"/>
            <w:tcBorders>
              <w:top w:val="nil"/>
              <w:left w:val="nil"/>
              <w:bottom w:val="nil"/>
              <w:right w:val="single" w:sz="4" w:space="0" w:color="000000"/>
            </w:tcBorders>
            <w:shd w:val="clear" w:color="auto" w:fill="auto"/>
            <w:vAlign w:val="center"/>
          </w:tcPr>
          <w:p w14:paraId="16FEB6AB"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&lt; 2.2e-16</w:t>
            </w:r>
          </w:p>
        </w:tc>
        <w:tc>
          <w:tcPr>
            <w:tcW w:w="3402" w:type="dxa"/>
            <w:tcBorders>
              <w:top w:val="nil"/>
              <w:left w:val="nil"/>
              <w:bottom w:val="nil"/>
              <w:right w:val="single" w:sz="4" w:space="0" w:color="000000"/>
            </w:tcBorders>
            <w:shd w:val="clear" w:color="auto" w:fill="auto"/>
            <w:vAlign w:val="bottom"/>
          </w:tcPr>
          <w:p w14:paraId="44B281C8" w14:textId="77777777" w:rsidR="00D126A2" w:rsidRDefault="00E90CA3">
            <w:pPr>
              <w:jc w:val="both"/>
              <w:rPr>
                <w:sz w:val="20"/>
                <w:szCs w:val="20"/>
              </w:rPr>
            </w:pPr>
            <w:r>
              <w:rPr>
                <w:sz w:val="20"/>
                <w:szCs w:val="20"/>
              </w:rPr>
              <w:t>Impacts Target</w:t>
            </w:r>
          </w:p>
        </w:tc>
      </w:tr>
      <w:tr w:rsidR="00D126A2" w14:paraId="278B91B4" w14:textId="77777777">
        <w:trPr>
          <w:trHeight w:val="235"/>
        </w:trPr>
        <w:tc>
          <w:tcPr>
            <w:tcW w:w="1882" w:type="dxa"/>
            <w:tcBorders>
              <w:top w:val="nil"/>
              <w:left w:val="single" w:sz="4" w:space="0" w:color="000000"/>
              <w:bottom w:val="nil"/>
              <w:right w:val="single" w:sz="4" w:space="0" w:color="000000"/>
            </w:tcBorders>
            <w:shd w:val="clear" w:color="auto" w:fill="auto"/>
            <w:vAlign w:val="bottom"/>
          </w:tcPr>
          <w:p w14:paraId="4D5E0B63"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Distance</w:t>
            </w:r>
          </w:p>
        </w:tc>
        <w:tc>
          <w:tcPr>
            <w:tcW w:w="2454" w:type="dxa"/>
            <w:tcBorders>
              <w:top w:val="nil"/>
              <w:left w:val="nil"/>
              <w:bottom w:val="nil"/>
              <w:right w:val="single" w:sz="4" w:space="0" w:color="000000"/>
            </w:tcBorders>
            <w:shd w:val="clear" w:color="auto" w:fill="auto"/>
            <w:vAlign w:val="bottom"/>
          </w:tcPr>
          <w:p w14:paraId="2BE7A763" w14:textId="77777777" w:rsidR="00D126A2" w:rsidRDefault="00E90CA3">
            <w:pPr>
              <w:rPr>
                <w:sz w:val="20"/>
                <w:szCs w:val="20"/>
              </w:rPr>
            </w:pPr>
            <w:r>
              <w:rPr>
                <w:sz w:val="20"/>
                <w:szCs w:val="20"/>
              </w:rPr>
              <w:t>t-test</w:t>
            </w:r>
          </w:p>
        </w:tc>
        <w:tc>
          <w:tcPr>
            <w:tcW w:w="2180" w:type="dxa"/>
            <w:tcBorders>
              <w:top w:val="nil"/>
              <w:left w:val="nil"/>
              <w:bottom w:val="nil"/>
              <w:right w:val="single" w:sz="4" w:space="0" w:color="000000"/>
            </w:tcBorders>
            <w:shd w:val="clear" w:color="auto" w:fill="auto"/>
            <w:vAlign w:val="center"/>
          </w:tcPr>
          <w:p w14:paraId="710D534F"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9.812e-14</w:t>
            </w:r>
          </w:p>
        </w:tc>
        <w:tc>
          <w:tcPr>
            <w:tcW w:w="3402" w:type="dxa"/>
            <w:tcBorders>
              <w:top w:val="nil"/>
              <w:left w:val="nil"/>
              <w:bottom w:val="nil"/>
              <w:right w:val="single" w:sz="4" w:space="0" w:color="000000"/>
            </w:tcBorders>
            <w:shd w:val="clear" w:color="auto" w:fill="auto"/>
            <w:vAlign w:val="bottom"/>
          </w:tcPr>
          <w:p w14:paraId="2741EF71" w14:textId="77777777" w:rsidR="00D126A2" w:rsidRDefault="00E90CA3">
            <w:pPr>
              <w:jc w:val="both"/>
              <w:rPr>
                <w:sz w:val="20"/>
                <w:szCs w:val="20"/>
              </w:rPr>
            </w:pPr>
            <w:r>
              <w:rPr>
                <w:sz w:val="20"/>
                <w:szCs w:val="20"/>
              </w:rPr>
              <w:t>Impacts Target</w:t>
            </w:r>
          </w:p>
        </w:tc>
      </w:tr>
      <w:tr w:rsidR="00D126A2" w14:paraId="62BB2BCE" w14:textId="77777777">
        <w:trPr>
          <w:trHeight w:val="235"/>
        </w:trPr>
        <w:tc>
          <w:tcPr>
            <w:tcW w:w="1882" w:type="dxa"/>
            <w:tcBorders>
              <w:top w:val="nil"/>
              <w:left w:val="single" w:sz="4" w:space="0" w:color="000000"/>
              <w:bottom w:val="single" w:sz="4" w:space="0" w:color="000000"/>
              <w:right w:val="single" w:sz="4" w:space="0" w:color="000000"/>
            </w:tcBorders>
            <w:shd w:val="clear" w:color="auto" w:fill="auto"/>
            <w:vAlign w:val="bottom"/>
          </w:tcPr>
          <w:p w14:paraId="30615D17"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license</w:t>
            </w:r>
          </w:p>
        </w:tc>
        <w:tc>
          <w:tcPr>
            <w:tcW w:w="2454" w:type="dxa"/>
            <w:tcBorders>
              <w:top w:val="nil"/>
              <w:left w:val="nil"/>
              <w:bottom w:val="single" w:sz="4" w:space="0" w:color="000000"/>
              <w:right w:val="single" w:sz="4" w:space="0" w:color="000000"/>
            </w:tcBorders>
            <w:shd w:val="clear" w:color="auto" w:fill="auto"/>
            <w:vAlign w:val="bottom"/>
          </w:tcPr>
          <w:p w14:paraId="223D05C3" w14:textId="77777777" w:rsidR="00D126A2" w:rsidRDefault="00E90CA3">
            <w:pPr>
              <w:rPr>
                <w:sz w:val="20"/>
                <w:szCs w:val="20"/>
              </w:rPr>
            </w:pPr>
            <w:r>
              <w:rPr>
                <w:sz w:val="20"/>
                <w:szCs w:val="20"/>
              </w:rPr>
              <w:t>Chi-Square test</w:t>
            </w:r>
          </w:p>
        </w:tc>
        <w:tc>
          <w:tcPr>
            <w:tcW w:w="2180" w:type="dxa"/>
            <w:tcBorders>
              <w:top w:val="nil"/>
              <w:left w:val="nil"/>
              <w:bottom w:val="single" w:sz="4" w:space="0" w:color="000000"/>
              <w:right w:val="single" w:sz="4" w:space="0" w:color="000000"/>
            </w:tcBorders>
            <w:shd w:val="clear" w:color="auto" w:fill="auto"/>
            <w:vAlign w:val="center"/>
          </w:tcPr>
          <w:p w14:paraId="1A12CB7B"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rPr>
            </w:pPr>
            <w:r>
              <w:rPr>
                <w:color w:val="000000"/>
                <w:sz w:val="20"/>
                <w:szCs w:val="20"/>
              </w:rPr>
              <w:t>&lt; 2.2e-16</w:t>
            </w:r>
          </w:p>
        </w:tc>
        <w:tc>
          <w:tcPr>
            <w:tcW w:w="3402" w:type="dxa"/>
            <w:tcBorders>
              <w:top w:val="nil"/>
              <w:left w:val="nil"/>
              <w:bottom w:val="single" w:sz="4" w:space="0" w:color="000000"/>
              <w:right w:val="single" w:sz="4" w:space="0" w:color="000000"/>
            </w:tcBorders>
            <w:shd w:val="clear" w:color="auto" w:fill="auto"/>
            <w:vAlign w:val="bottom"/>
          </w:tcPr>
          <w:p w14:paraId="5E14E5A7" w14:textId="77777777" w:rsidR="00D126A2" w:rsidRDefault="00E90CA3">
            <w:pPr>
              <w:jc w:val="both"/>
              <w:rPr>
                <w:sz w:val="20"/>
                <w:szCs w:val="20"/>
              </w:rPr>
            </w:pPr>
            <w:r>
              <w:rPr>
                <w:sz w:val="20"/>
                <w:szCs w:val="20"/>
              </w:rPr>
              <w:t>Impacts Target</w:t>
            </w:r>
          </w:p>
        </w:tc>
      </w:tr>
    </w:tbl>
    <w:p w14:paraId="418C6C81" w14:textId="77777777" w:rsidR="00D126A2" w:rsidRDefault="00D126A2"/>
    <w:p w14:paraId="432B7591" w14:textId="77777777" w:rsidR="00D126A2" w:rsidRDefault="00D126A2"/>
    <w:p w14:paraId="754A1A4F" w14:textId="77777777" w:rsidR="00D126A2" w:rsidRDefault="00E90CA3">
      <w:pPr>
        <w:pStyle w:val="Heading2"/>
        <w:numPr>
          <w:ilvl w:val="1"/>
          <w:numId w:val="6"/>
        </w:numPr>
        <w:spacing w:before="240" w:after="240" w:line="240" w:lineRule="auto"/>
        <w:ind w:right="4"/>
        <w:jc w:val="both"/>
      </w:pPr>
      <w:bookmarkStart w:id="7" w:name="_Toc52131944"/>
      <w:r>
        <w:t>Splitting the data in training and testing dataset</w:t>
      </w:r>
      <w:bookmarkEnd w:id="7"/>
    </w:p>
    <w:p w14:paraId="36E03259" w14:textId="77777777" w:rsidR="00D126A2" w:rsidRDefault="00E90CA3">
      <w:pPr>
        <w:ind w:left="0"/>
      </w:pPr>
      <w:r>
        <w:t>The original data set will be split into training (Development) and testing data set (Holdout) as suggested in the 70:30 ratio. The testing data will help to test how well the model performs on a new data set.</w:t>
      </w:r>
    </w:p>
    <w:p w14:paraId="51F85EAA" w14:textId="77777777" w:rsidR="00D126A2" w:rsidRDefault="00D126A2">
      <w:pPr>
        <w:ind w:left="0"/>
      </w:pPr>
    </w:p>
    <w:p w14:paraId="405493E6" w14:textId="77777777" w:rsidR="00D126A2" w:rsidRDefault="00E90CA3">
      <w:pPr>
        <w:ind w:left="0"/>
      </w:pPr>
      <w:r>
        <w:t>The splitting of data will be done using rand</w:t>
      </w:r>
      <w:r>
        <w:t xml:space="preserve">om sample as shown in the R code below. </w:t>
      </w:r>
    </w:p>
    <w:p w14:paraId="07BAA6DD"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training and Testing splitting data set</w:t>
      </w:r>
    </w:p>
    <w:p w14:paraId="1EA02AA1"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proofErr w:type="gramStart"/>
      <w:r>
        <w:rPr>
          <w:rFonts w:ascii="Courier New" w:eastAsia="Courier New" w:hAnsi="Courier New" w:cs="Courier New"/>
          <w:b/>
          <w:color w:val="400000"/>
          <w:sz w:val="20"/>
          <w:szCs w:val="20"/>
        </w:rPr>
        <w:t>set</w:t>
      </w:r>
      <w:r>
        <w:rPr>
          <w:rFonts w:ascii="Courier New" w:eastAsia="Courier New" w:hAnsi="Courier New" w:cs="Courier New"/>
          <w:color w:val="000000"/>
          <w:sz w:val="20"/>
          <w:szCs w:val="20"/>
        </w:rPr>
        <w:t>.seed</w:t>
      </w:r>
      <w:proofErr w:type="spellEnd"/>
      <w:proofErr w:type="gramEnd"/>
      <w:r>
        <w:rPr>
          <w:rFonts w:ascii="Courier New" w:eastAsia="Courier New" w:hAnsi="Courier New" w:cs="Courier New"/>
          <w:color w:val="000000"/>
          <w:sz w:val="20"/>
          <w:szCs w:val="20"/>
        </w:rPr>
        <w:t>(123)</w:t>
      </w:r>
    </w:p>
    <w:p w14:paraId="01901AC3"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totalrows</w:t>
      </w:r>
      <w:proofErr w:type="spellEnd"/>
      <w:r>
        <w:rPr>
          <w:rFonts w:ascii="Courier New" w:eastAsia="Courier New" w:hAnsi="Courier New" w:cs="Courier New"/>
          <w:color w:val="000000"/>
          <w:sz w:val="20"/>
          <w:szCs w:val="20"/>
        </w:rPr>
        <w:t xml:space="preserve"> &lt;- </w:t>
      </w:r>
      <w:proofErr w:type="spellStart"/>
      <w:r>
        <w:rPr>
          <w:rFonts w:ascii="Courier New" w:eastAsia="Courier New" w:hAnsi="Courier New" w:cs="Courier New"/>
          <w:color w:val="000000"/>
          <w:sz w:val="20"/>
          <w:szCs w:val="20"/>
        </w:rPr>
        <w:t>nrow</w:t>
      </w:r>
      <w:proofErr w:type="spellEnd"/>
      <w:r>
        <w:rPr>
          <w:rFonts w:ascii="Courier New" w:eastAsia="Courier New" w:hAnsi="Courier New" w:cs="Courier New"/>
          <w:color w:val="000000"/>
          <w:sz w:val="20"/>
          <w:szCs w:val="20"/>
        </w:rPr>
        <w:t>(car)</w:t>
      </w:r>
    </w:p>
    <w:p w14:paraId="105F6E21"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training.sample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round(((</w:t>
      </w:r>
      <w:proofErr w:type="spellStart"/>
      <w:r>
        <w:rPr>
          <w:rFonts w:ascii="Courier New" w:eastAsia="Courier New" w:hAnsi="Courier New" w:cs="Courier New"/>
          <w:color w:val="000000"/>
          <w:sz w:val="20"/>
          <w:szCs w:val="20"/>
        </w:rPr>
        <w:t>totalrows</w:t>
      </w:r>
      <w:proofErr w:type="spellEnd"/>
      <w:r>
        <w:rPr>
          <w:rFonts w:ascii="Courier New" w:eastAsia="Courier New" w:hAnsi="Courier New" w:cs="Courier New"/>
          <w:color w:val="000000"/>
          <w:sz w:val="20"/>
          <w:szCs w:val="20"/>
        </w:rPr>
        <w:t>)*</w:t>
      </w:r>
      <w:r>
        <w:rPr>
          <w:rFonts w:ascii="Courier New" w:eastAsia="Courier New" w:hAnsi="Courier New" w:cs="Courier New"/>
          <w:color w:val="8C0000"/>
          <w:sz w:val="20"/>
          <w:szCs w:val="20"/>
        </w:rPr>
        <w:t>70</w:t>
      </w:r>
      <w:r>
        <w:rPr>
          <w:rFonts w:ascii="Courier New" w:eastAsia="Courier New" w:hAnsi="Courier New" w:cs="Courier New"/>
          <w:color w:val="000000"/>
          <w:sz w:val="20"/>
          <w:szCs w:val="20"/>
        </w:rPr>
        <w:t>/</w:t>
      </w:r>
      <w:r>
        <w:rPr>
          <w:rFonts w:ascii="Courier New" w:eastAsia="Courier New" w:hAnsi="Courier New" w:cs="Courier New"/>
          <w:color w:val="8C0000"/>
          <w:sz w:val="20"/>
          <w:szCs w:val="20"/>
        </w:rPr>
        <w:t>100</w:t>
      </w:r>
      <w:r>
        <w:rPr>
          <w:rFonts w:ascii="Courier New" w:eastAsia="Courier New" w:hAnsi="Courier New" w:cs="Courier New"/>
          <w:color w:val="000000"/>
          <w:sz w:val="20"/>
          <w:szCs w:val="20"/>
        </w:rPr>
        <w:t>)</w:t>
      </w:r>
      <w:r>
        <w:rPr>
          <w:rFonts w:ascii="Courier New" w:eastAsia="Courier New" w:hAnsi="Courier New" w:cs="Courier New"/>
          <w:color w:val="806030"/>
          <w:sz w:val="20"/>
          <w:szCs w:val="20"/>
        </w:rPr>
        <w:t>,</w:t>
      </w:r>
      <w:r>
        <w:rPr>
          <w:rFonts w:ascii="Courier New" w:eastAsia="Courier New" w:hAnsi="Courier New" w:cs="Courier New"/>
          <w:color w:val="8C0000"/>
          <w:sz w:val="20"/>
          <w:szCs w:val="20"/>
        </w:rPr>
        <w:t>0</w:t>
      </w:r>
      <w:r>
        <w:rPr>
          <w:rFonts w:ascii="Courier New" w:eastAsia="Courier New" w:hAnsi="Courier New" w:cs="Courier New"/>
          <w:color w:val="000000"/>
          <w:sz w:val="20"/>
          <w:szCs w:val="20"/>
        </w:rPr>
        <w:t>)</w:t>
      </w:r>
    </w:p>
    <w:p w14:paraId="38109FD0"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 &lt;- </w:t>
      </w:r>
      <w:proofErr w:type="gramStart"/>
      <w:r>
        <w:rPr>
          <w:rFonts w:ascii="Courier New" w:eastAsia="Courier New" w:hAnsi="Courier New" w:cs="Courier New"/>
          <w:color w:val="000000"/>
          <w:sz w:val="20"/>
          <w:szCs w:val="20"/>
        </w:rPr>
        <w:t>sample(</w:t>
      </w:r>
      <w:proofErr w:type="spellStart"/>
      <w:proofErr w:type="gramEnd"/>
      <w:r>
        <w:rPr>
          <w:rFonts w:ascii="Courier New" w:eastAsia="Courier New" w:hAnsi="Courier New" w:cs="Courier New"/>
          <w:color w:val="000000"/>
          <w:sz w:val="20"/>
          <w:szCs w:val="20"/>
        </w:rPr>
        <w:t>totalrows</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400000"/>
          <w:sz w:val="20"/>
          <w:szCs w:val="20"/>
        </w:rPr>
        <w:t>size</w:t>
      </w:r>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training.sample</w:t>
      </w:r>
      <w:proofErr w:type="spellEnd"/>
      <w:r>
        <w:rPr>
          <w:rFonts w:ascii="Courier New" w:eastAsia="Courier New" w:hAnsi="Courier New" w:cs="Courier New"/>
          <w:color w:val="000000"/>
          <w:sz w:val="20"/>
          <w:szCs w:val="20"/>
        </w:rPr>
        <w:t>)</w:t>
      </w:r>
    </w:p>
    <w:p w14:paraId="70CFB9E6"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lastRenderedPageBreak/>
        <w:t>car_train</w:t>
      </w:r>
      <w:proofErr w:type="spellEnd"/>
      <w:r>
        <w:rPr>
          <w:rFonts w:ascii="Courier New" w:eastAsia="Courier New" w:hAnsi="Courier New" w:cs="Courier New"/>
          <w:color w:val="000000"/>
          <w:sz w:val="20"/>
          <w:szCs w:val="20"/>
        </w:rPr>
        <w:t xml:space="preserve"> &lt;- car[s</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w:t>
      </w:r>
    </w:p>
    <w:p w14:paraId="6C1BB213"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car_test</w:t>
      </w:r>
      <w:proofErr w:type="spellEnd"/>
      <w:r>
        <w:rPr>
          <w:rFonts w:ascii="Courier New" w:eastAsia="Courier New" w:hAnsi="Courier New" w:cs="Courier New"/>
          <w:color w:val="000000"/>
          <w:sz w:val="20"/>
          <w:szCs w:val="20"/>
        </w:rPr>
        <w:t xml:space="preserve"> &lt;- car[-s</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w:t>
      </w:r>
    </w:p>
    <w:p w14:paraId="7D8B771D" w14:textId="77777777" w:rsidR="00D126A2" w:rsidRDefault="00D126A2"/>
    <w:p w14:paraId="6A65893F" w14:textId="77777777" w:rsidR="00D126A2" w:rsidRDefault="00E90CA3">
      <w:pPr>
        <w:ind w:left="0"/>
      </w:pPr>
      <w:r>
        <w:t>Let see the total number of rows in each data set to see if the split has happened properly.</w:t>
      </w:r>
    </w:p>
    <w:p w14:paraId="544F1D83" w14:textId="77777777" w:rsidR="00D126A2" w:rsidRDefault="00D126A2">
      <w:pPr>
        <w:ind w:left="0"/>
      </w:pPr>
    </w:p>
    <w:p w14:paraId="7A2C0C71" w14:textId="77777777" w:rsidR="00D126A2" w:rsidRDefault="00E90CA3">
      <w:pPr>
        <w:pBdr>
          <w:top w:val="nil"/>
          <w:left w:val="nil"/>
          <w:bottom w:val="nil"/>
          <w:right w:val="nil"/>
          <w:between w:val="nil"/>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720"/>
        <w:rPr>
          <w:rFonts w:ascii="Courier New" w:eastAsia="Courier New" w:hAnsi="Courier New" w:cs="Courier New"/>
          <w:color w:val="000000"/>
          <w:sz w:val="20"/>
          <w:szCs w:val="20"/>
        </w:rPr>
      </w:pPr>
      <w:r>
        <w:rPr>
          <w:rFonts w:ascii="Courier New" w:eastAsia="Courier New" w:hAnsi="Courier New" w:cs="Courier New"/>
          <w:color w:val="C34E00"/>
          <w:sz w:val="20"/>
          <w:szCs w:val="20"/>
        </w:rPr>
        <w:t>#to see if the split has happened properly</w:t>
      </w:r>
    </w:p>
    <w:p w14:paraId="06E653CC"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nrow</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car_train</w:t>
      </w:r>
      <w:proofErr w:type="spellEnd"/>
      <w:r>
        <w:rPr>
          <w:rFonts w:ascii="Courier New" w:eastAsia="Courier New" w:hAnsi="Courier New" w:cs="Courier New"/>
          <w:color w:val="000000"/>
          <w:sz w:val="20"/>
          <w:szCs w:val="20"/>
        </w:rPr>
        <w:t>)</w:t>
      </w:r>
    </w:p>
    <w:p w14:paraId="4D297F9E"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nrow</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car_test</w:t>
      </w:r>
      <w:proofErr w:type="spellEnd"/>
      <w:r>
        <w:rPr>
          <w:rFonts w:ascii="Courier New" w:eastAsia="Courier New" w:hAnsi="Courier New" w:cs="Courier New"/>
          <w:color w:val="000000"/>
          <w:sz w:val="20"/>
          <w:szCs w:val="20"/>
        </w:rPr>
        <w:t>)</w:t>
      </w:r>
    </w:p>
    <w:p w14:paraId="4C11A751" w14:textId="77777777" w:rsidR="00D126A2" w:rsidRDefault="00D126A2"/>
    <w:p w14:paraId="5C4C9CE0" w14:textId="77777777" w:rsidR="00D126A2" w:rsidRDefault="00E90CA3">
      <w:r>
        <w:rPr>
          <w:noProof/>
        </w:rPr>
        <w:drawing>
          <wp:inline distT="0" distB="0" distL="0" distR="0" wp14:anchorId="28CAFE6C" wp14:editId="0E8F4C14">
            <wp:extent cx="2767292" cy="692901"/>
            <wp:effectExtent l="12700" t="12700" r="12700" b="12700"/>
            <wp:docPr id="14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2767292" cy="692901"/>
                    </a:xfrm>
                    <a:prstGeom prst="rect">
                      <a:avLst/>
                    </a:prstGeom>
                    <a:ln w="12700">
                      <a:solidFill>
                        <a:srgbClr val="0070C0"/>
                      </a:solidFill>
                      <a:prstDash val="solid"/>
                    </a:ln>
                  </pic:spPr>
                </pic:pic>
              </a:graphicData>
            </a:graphic>
          </wp:inline>
        </w:drawing>
      </w:r>
    </w:p>
    <w:p w14:paraId="022B1E09" w14:textId="77777777" w:rsidR="00D126A2" w:rsidRDefault="00D126A2">
      <w:pPr>
        <w:spacing w:line="240" w:lineRule="auto"/>
        <w:rPr>
          <w:color w:val="000000"/>
          <w:sz w:val="24"/>
          <w:szCs w:val="24"/>
        </w:rPr>
      </w:pPr>
    </w:p>
    <w:p w14:paraId="4B2BFEE2" w14:textId="77777777" w:rsidR="00D126A2" w:rsidRDefault="00E90CA3">
      <w:pPr>
        <w:ind w:left="0"/>
      </w:pPr>
      <w:r>
        <w:t>Let us also see target response rate for training and testing sample without prior to modelling.</w:t>
      </w:r>
    </w:p>
    <w:p w14:paraId="71DE061B" w14:textId="77777777" w:rsidR="00D126A2" w:rsidRDefault="00D126A2">
      <w:pPr>
        <w:ind w:left="0"/>
      </w:pPr>
    </w:p>
    <w:p w14:paraId="6D9D4120" w14:textId="77777777" w:rsidR="00D126A2" w:rsidRDefault="00E90CA3">
      <w:pPr>
        <w:pBdr>
          <w:top w:val="nil"/>
          <w:left w:val="nil"/>
          <w:bottom w:val="nil"/>
          <w:right w:val="nil"/>
          <w:between w:val="nil"/>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720"/>
        <w:rPr>
          <w:rFonts w:ascii="Courier New" w:eastAsia="Courier New" w:hAnsi="Courier New" w:cs="Courier New"/>
          <w:color w:val="000000"/>
          <w:sz w:val="20"/>
          <w:szCs w:val="20"/>
        </w:rPr>
      </w:pPr>
      <w:r>
        <w:rPr>
          <w:rFonts w:ascii="Courier New" w:eastAsia="Courier New" w:hAnsi="Courier New" w:cs="Courier New"/>
          <w:color w:val="C34E00"/>
          <w:sz w:val="20"/>
          <w:szCs w:val="20"/>
        </w:rPr>
        <w:t>#Response Rate</w:t>
      </w:r>
    </w:p>
    <w:p w14:paraId="44D86AA0" w14:textId="77777777" w:rsidR="00D126A2" w:rsidRDefault="00E90CA3">
      <w:pPr>
        <w:pBdr>
          <w:top w:val="nil"/>
          <w:left w:val="nil"/>
          <w:bottom w:val="nil"/>
          <w:right w:val="nil"/>
          <w:between w:val="nil"/>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72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nrow(</w:t>
      </w:r>
      <w:proofErr w:type="gramEnd"/>
      <w:r>
        <w:rPr>
          <w:rFonts w:ascii="Courier New" w:eastAsia="Courier New" w:hAnsi="Courier New" w:cs="Courier New"/>
          <w:color w:val="000000"/>
          <w:sz w:val="20"/>
          <w:szCs w:val="20"/>
        </w:rPr>
        <w:t>EmpAtt.train[EmpAtt.train$Attrition</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E60000"/>
          <w:sz w:val="20"/>
          <w:szCs w:val="20"/>
        </w:rPr>
        <w:t>"1"</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])/nrow(EmpAtt.train)</w:t>
      </w:r>
    </w:p>
    <w:p w14:paraId="3D7F5BA9" w14:textId="77777777" w:rsidR="00D126A2" w:rsidRDefault="00E90CA3">
      <w:pPr>
        <w:pBdr>
          <w:top w:val="nil"/>
          <w:left w:val="nil"/>
          <w:bottom w:val="nil"/>
          <w:right w:val="nil"/>
          <w:between w:val="nil"/>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720"/>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nrow</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EmpAtt.test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EmpAtt.test$Attrition</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E60000"/>
          <w:sz w:val="20"/>
          <w:szCs w:val="20"/>
        </w:rPr>
        <w:t>"1"</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nrow</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EmpAtt.test</w:t>
      </w:r>
      <w:proofErr w:type="spellEnd"/>
      <w:r>
        <w:rPr>
          <w:rFonts w:ascii="Courier New" w:eastAsia="Courier New" w:hAnsi="Courier New" w:cs="Courier New"/>
          <w:color w:val="000000"/>
          <w:sz w:val="20"/>
          <w:szCs w:val="20"/>
        </w:rPr>
        <w:t>)</w:t>
      </w:r>
    </w:p>
    <w:p w14:paraId="59EC2C93" w14:textId="77777777" w:rsidR="00D126A2" w:rsidRDefault="00D126A2"/>
    <w:p w14:paraId="5476D67F" w14:textId="77777777" w:rsidR="00D126A2" w:rsidRDefault="00E90CA3">
      <w:r>
        <w:rPr>
          <w:noProof/>
        </w:rPr>
        <w:drawing>
          <wp:inline distT="0" distB="0" distL="0" distR="0" wp14:anchorId="2A6662C0" wp14:editId="34E71E2B">
            <wp:extent cx="4545900" cy="780890"/>
            <wp:effectExtent l="12700" t="12700" r="12700" b="12700"/>
            <wp:docPr id="14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4545900" cy="780890"/>
                    </a:xfrm>
                    <a:prstGeom prst="rect">
                      <a:avLst/>
                    </a:prstGeom>
                    <a:ln w="12700">
                      <a:solidFill>
                        <a:srgbClr val="0070C0"/>
                      </a:solidFill>
                      <a:prstDash val="solid"/>
                    </a:ln>
                  </pic:spPr>
                </pic:pic>
              </a:graphicData>
            </a:graphic>
          </wp:inline>
        </w:drawing>
      </w:r>
    </w:p>
    <w:p w14:paraId="6E0FB0D5" w14:textId="77777777" w:rsidR="00D126A2" w:rsidRDefault="00D126A2">
      <w:pPr>
        <w:ind w:left="0"/>
      </w:pPr>
    </w:p>
    <w:p w14:paraId="6AFFCE64" w14:textId="77777777" w:rsidR="00D126A2" w:rsidRDefault="00E90CA3">
      <w:pPr>
        <w:ind w:left="0"/>
      </w:pPr>
      <w:r>
        <w:t>The target response rate for both the data sets is approximately around 12-14%. This does not classify as unbalance data set, so we can proceed to build model without oversampling or under sampling the data.</w:t>
      </w:r>
    </w:p>
    <w:p w14:paraId="729DCBA2" w14:textId="77777777" w:rsidR="00D126A2" w:rsidRDefault="00E90CA3">
      <w:pPr>
        <w:pStyle w:val="Heading1"/>
        <w:numPr>
          <w:ilvl w:val="0"/>
          <w:numId w:val="6"/>
        </w:numPr>
      </w:pPr>
      <w:bookmarkStart w:id="8" w:name="_Toc52131945"/>
      <w:r>
        <w:t>Building Logistic Regression</w:t>
      </w:r>
      <w:bookmarkEnd w:id="8"/>
      <w:r>
        <w:t xml:space="preserve"> </w:t>
      </w:r>
    </w:p>
    <w:p w14:paraId="2A9A090D" w14:textId="77777777" w:rsidR="00D126A2" w:rsidRDefault="00E90CA3">
      <w:pPr>
        <w:ind w:left="0"/>
      </w:pPr>
      <w:r>
        <w:t>Logistic regressio</w:t>
      </w:r>
      <w:r>
        <w:t>n is applied to predict the categorical variables, here, Car Usage.</w:t>
      </w:r>
    </w:p>
    <w:p w14:paraId="725A13A8" w14:textId="77777777" w:rsidR="00D126A2" w:rsidRDefault="00E90CA3">
      <w:pPr>
        <w:ind w:left="0"/>
      </w:pPr>
      <w:r>
        <w:t>It will help us in understanding which are the variables that impact the target and how.</w:t>
      </w:r>
    </w:p>
    <w:p w14:paraId="04B10F5E" w14:textId="77777777" w:rsidR="00D126A2" w:rsidRDefault="00E90CA3">
      <w:pPr>
        <w:pStyle w:val="Heading2"/>
        <w:numPr>
          <w:ilvl w:val="1"/>
          <w:numId w:val="6"/>
        </w:numPr>
      </w:pPr>
      <w:bookmarkStart w:id="9" w:name="_Toc52131946"/>
      <w:r>
        <w:rPr>
          <w:color w:val="434343"/>
          <w:sz w:val="28"/>
          <w:szCs w:val="28"/>
        </w:rPr>
        <w:t>Logistic</w:t>
      </w:r>
      <w:r>
        <w:rPr>
          <w:sz w:val="28"/>
          <w:szCs w:val="28"/>
        </w:rPr>
        <w:t xml:space="preserve"> Regression Model - </w:t>
      </w:r>
      <w:r>
        <w:t>– Iteration one (All variable)</w:t>
      </w:r>
      <w:bookmarkEnd w:id="9"/>
    </w:p>
    <w:p w14:paraId="17A73C07" w14:textId="77777777" w:rsidR="00D126A2" w:rsidRDefault="00E90CA3">
      <w:pPr>
        <w:ind w:left="0" w:firstLine="360"/>
      </w:pPr>
      <w:r>
        <w:t>Let us perform logistic regression using</w:t>
      </w:r>
      <w:r>
        <w:t xml:space="preserve"> all the independent variables on training set.</w:t>
      </w:r>
    </w:p>
    <w:p w14:paraId="05B698D6" w14:textId="77777777" w:rsidR="00D126A2" w:rsidRDefault="00D126A2">
      <w:pPr>
        <w:ind w:left="0"/>
      </w:pPr>
    </w:p>
    <w:p w14:paraId="4911F760"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#logistic regression model</w:t>
      </w:r>
    </w:p>
    <w:p w14:paraId="514BE91A"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car_glm_model1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glm</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 xml:space="preserve">Target ~ </w:t>
      </w:r>
      <w:proofErr w:type="spellStart"/>
      <w:r>
        <w:rPr>
          <w:rFonts w:ascii="Courier New" w:eastAsia="Courier New" w:hAnsi="Courier New" w:cs="Courier New"/>
          <w:color w:val="000000"/>
          <w:sz w:val="20"/>
          <w:szCs w:val="20"/>
        </w:rPr>
        <w:t>Age+Gender+Salary+Engineer+MBA+Work.Exp+Distance+license</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data=</w:t>
      </w:r>
      <w:proofErr w:type="spellStart"/>
      <w:r>
        <w:rPr>
          <w:rFonts w:ascii="Courier New" w:eastAsia="Courier New" w:hAnsi="Courier New" w:cs="Courier New"/>
          <w:color w:val="000000"/>
          <w:sz w:val="20"/>
          <w:szCs w:val="20"/>
        </w:rPr>
        <w:t>car_train</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family = binomial)</w:t>
      </w:r>
    </w:p>
    <w:p w14:paraId="683A725E"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summary(car_glm_model1)</w:t>
      </w:r>
    </w:p>
    <w:p w14:paraId="25427DE1" w14:textId="77777777" w:rsidR="00D126A2" w:rsidRDefault="00D126A2"/>
    <w:p w14:paraId="02E3F2A4" w14:textId="77777777" w:rsidR="00D126A2" w:rsidRDefault="00E90CA3">
      <w:pPr>
        <w:ind w:left="0" w:firstLine="360"/>
      </w:pPr>
      <w:r>
        <w:t>The summary of model.1 that we have built is as follows:</w:t>
      </w:r>
    </w:p>
    <w:p w14:paraId="7DE01F24" w14:textId="77777777" w:rsidR="00D126A2" w:rsidRDefault="00D126A2">
      <w:pPr>
        <w:ind w:left="0" w:firstLine="360"/>
      </w:pPr>
    </w:p>
    <w:p w14:paraId="1A17B6AC" w14:textId="77777777" w:rsidR="00D126A2" w:rsidRDefault="00E90CA3">
      <w:pPr>
        <w:ind w:left="0" w:firstLine="360"/>
      </w:pPr>
      <w:r>
        <w:rPr>
          <w:noProof/>
        </w:rPr>
        <w:drawing>
          <wp:inline distT="0" distB="0" distL="0" distR="0" wp14:anchorId="217D16DD" wp14:editId="56E2DB73">
            <wp:extent cx="5240991" cy="4271487"/>
            <wp:effectExtent l="12700" t="12700" r="12700" b="12700"/>
            <wp:docPr id="15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5240991" cy="4271487"/>
                    </a:xfrm>
                    <a:prstGeom prst="rect">
                      <a:avLst/>
                    </a:prstGeom>
                    <a:ln w="12700">
                      <a:solidFill>
                        <a:srgbClr val="0070C0"/>
                      </a:solidFill>
                      <a:prstDash val="solid"/>
                    </a:ln>
                  </pic:spPr>
                </pic:pic>
              </a:graphicData>
            </a:graphic>
          </wp:inline>
        </w:drawing>
      </w:r>
    </w:p>
    <w:p w14:paraId="1AC7A201" w14:textId="77777777" w:rsidR="00D126A2" w:rsidRDefault="00D126A2"/>
    <w:p w14:paraId="779EB8B5" w14:textId="77777777" w:rsidR="00D126A2" w:rsidRDefault="00E90CA3">
      <w:pPr>
        <w:ind w:left="0" w:firstLine="360"/>
      </w:pPr>
      <w:r>
        <w:t>Following interpretations can be made from the above summary:</w:t>
      </w:r>
    </w:p>
    <w:p w14:paraId="1F20E860" w14:textId="77777777" w:rsidR="00D126A2" w:rsidRDefault="00E90CA3">
      <w:pPr>
        <w:numPr>
          <w:ilvl w:val="0"/>
          <w:numId w:val="4"/>
        </w:numPr>
      </w:pPr>
      <w:r>
        <w:t xml:space="preserve">The variable “Engineer” is not significant for predicting the Car usage as its p-value is much greater than the alpha of 5%. </w:t>
      </w:r>
    </w:p>
    <w:p w14:paraId="4C7F5EA6" w14:textId="77777777" w:rsidR="00D126A2" w:rsidRDefault="00E90CA3">
      <w:pPr>
        <w:numPr>
          <w:ilvl w:val="0"/>
          <w:numId w:val="4"/>
        </w:numPr>
      </w:pPr>
      <w:r>
        <w:t>This wa</w:t>
      </w:r>
      <w:r>
        <w:t>s also indicated by the Chi-square test</w:t>
      </w:r>
    </w:p>
    <w:p w14:paraId="4D5EF3D9" w14:textId="77777777" w:rsidR="00D126A2" w:rsidRDefault="00D126A2">
      <w:pPr>
        <w:ind w:left="360"/>
      </w:pPr>
    </w:p>
    <w:p w14:paraId="4EBDBB1A" w14:textId="77777777" w:rsidR="00D126A2" w:rsidRDefault="00E90CA3">
      <w:pPr>
        <w:ind w:left="360"/>
      </w:pPr>
      <w:proofErr w:type="spellStart"/>
      <w:proofErr w:type="gramStart"/>
      <w:r>
        <w:t>Lets</w:t>
      </w:r>
      <w:proofErr w:type="spellEnd"/>
      <w:proofErr w:type="gramEnd"/>
      <w:r>
        <w:t xml:space="preserve"> remove this variable</w:t>
      </w:r>
    </w:p>
    <w:p w14:paraId="5FBFA42B" w14:textId="77777777" w:rsidR="00D126A2" w:rsidRDefault="00E90CA3">
      <w:pPr>
        <w:pStyle w:val="Heading2"/>
        <w:numPr>
          <w:ilvl w:val="1"/>
          <w:numId w:val="6"/>
        </w:numPr>
      </w:pPr>
      <w:bookmarkStart w:id="10" w:name="_Toc52131947"/>
      <w:r>
        <w:t>Multicollinearity – Iteration one</w:t>
      </w:r>
      <w:bookmarkEnd w:id="10"/>
    </w:p>
    <w:p w14:paraId="5609E9A6" w14:textId="77777777" w:rsidR="00D126A2" w:rsidRDefault="00D126A2">
      <w:pPr>
        <w:ind w:left="360"/>
      </w:pPr>
    </w:p>
    <w:p w14:paraId="555571F3" w14:textId="77777777" w:rsidR="00D126A2" w:rsidRDefault="00E90CA3">
      <w:pPr>
        <w:ind w:left="0"/>
      </w:pPr>
      <w:r>
        <w:lastRenderedPageBreak/>
        <w:t xml:space="preserve">From the correlation plot, we know that few variables have medium -to high correlation. For a regression model multicollinearity, independent variables </w:t>
      </w:r>
      <w:proofErr w:type="gramStart"/>
      <w:r>
        <w:t>makes</w:t>
      </w:r>
      <w:proofErr w:type="gramEnd"/>
      <w:r>
        <w:t xml:space="preserve"> the model unstable.  </w:t>
      </w:r>
    </w:p>
    <w:p w14:paraId="4A015FA7" w14:textId="77777777" w:rsidR="00D126A2" w:rsidRDefault="00D126A2">
      <w:pPr>
        <w:ind w:left="0"/>
      </w:pPr>
    </w:p>
    <w:p w14:paraId="31BF647B" w14:textId="77777777" w:rsidR="00D126A2" w:rsidRDefault="00E90CA3">
      <w:pPr>
        <w:ind w:left="0"/>
      </w:pPr>
      <w:r>
        <w:t xml:space="preserve">Let’s check “Variation Inflation Factor </w:t>
      </w:r>
      <w:proofErr w:type="gramStart"/>
      <w:r>
        <w:t>“ (</w:t>
      </w:r>
      <w:proofErr w:type="gramEnd"/>
      <w:r>
        <w:t xml:space="preserve">VIF) of each dependent variable </w:t>
      </w:r>
      <w:r>
        <w:t>to see how large its standard error of the estimated coefficient is with respect to other dependent variable.</w:t>
      </w:r>
    </w:p>
    <w:p w14:paraId="167EA238" w14:textId="77777777" w:rsidR="00D126A2" w:rsidRDefault="00D126A2">
      <w:pPr>
        <w:ind w:left="360"/>
      </w:pPr>
    </w:p>
    <w:p w14:paraId="13220887"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xml:space="preserve">#Multicollinearity </w:t>
      </w:r>
    </w:p>
    <w:p w14:paraId="1BADCFC7"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library(car)</w:t>
      </w:r>
    </w:p>
    <w:p w14:paraId="7608C9A0"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vif</w:t>
      </w:r>
      <w:proofErr w:type="spellEnd"/>
      <w:r>
        <w:rPr>
          <w:rFonts w:ascii="Courier New" w:eastAsia="Courier New" w:hAnsi="Courier New" w:cs="Courier New"/>
          <w:color w:val="000000"/>
          <w:sz w:val="20"/>
          <w:szCs w:val="20"/>
        </w:rPr>
        <w:t>(car_glm_model1)</w:t>
      </w:r>
    </w:p>
    <w:p w14:paraId="4A2BF224" w14:textId="77777777" w:rsidR="00D126A2" w:rsidRDefault="00D126A2">
      <w:pPr>
        <w:ind w:left="360"/>
      </w:pPr>
    </w:p>
    <w:p w14:paraId="12F52207" w14:textId="77777777" w:rsidR="00D126A2" w:rsidRDefault="00E90CA3">
      <w:pPr>
        <w:ind w:left="360"/>
      </w:pPr>
      <w:r>
        <w:rPr>
          <w:noProof/>
        </w:rPr>
        <w:drawing>
          <wp:inline distT="0" distB="0" distL="0" distR="0" wp14:anchorId="5809A956" wp14:editId="05B22AED">
            <wp:extent cx="6106795" cy="431165"/>
            <wp:effectExtent l="12700" t="12700" r="12700" b="12700"/>
            <wp:docPr id="1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6106795" cy="431165"/>
                    </a:xfrm>
                    <a:prstGeom prst="rect">
                      <a:avLst/>
                    </a:prstGeom>
                    <a:ln w="12700">
                      <a:solidFill>
                        <a:srgbClr val="0070C0"/>
                      </a:solidFill>
                      <a:prstDash val="solid"/>
                    </a:ln>
                  </pic:spPr>
                </pic:pic>
              </a:graphicData>
            </a:graphic>
          </wp:inline>
        </w:drawing>
      </w:r>
    </w:p>
    <w:p w14:paraId="61271CF0" w14:textId="77777777" w:rsidR="00D126A2" w:rsidRDefault="00D126A2">
      <w:pPr>
        <w:ind w:left="0" w:firstLine="720"/>
      </w:pPr>
    </w:p>
    <w:p w14:paraId="348E1E72" w14:textId="77777777" w:rsidR="00D126A2" w:rsidRDefault="00E90CA3">
      <w:pPr>
        <w:ind w:left="0" w:firstLine="720"/>
      </w:pPr>
      <w:r>
        <w:t xml:space="preserve">Work Experience has a relatively high VIF compared to other variables. </w:t>
      </w:r>
    </w:p>
    <w:p w14:paraId="4B32CD89" w14:textId="77777777" w:rsidR="00D126A2" w:rsidRDefault="00E90CA3">
      <w:pPr>
        <w:pStyle w:val="Heading2"/>
        <w:numPr>
          <w:ilvl w:val="1"/>
          <w:numId w:val="6"/>
        </w:numPr>
      </w:pPr>
      <w:bookmarkStart w:id="11" w:name="_Toc52131948"/>
      <w:r>
        <w:rPr>
          <w:color w:val="434343"/>
          <w:sz w:val="28"/>
          <w:szCs w:val="28"/>
        </w:rPr>
        <w:t>Logistic</w:t>
      </w:r>
      <w:r>
        <w:rPr>
          <w:sz w:val="28"/>
          <w:szCs w:val="28"/>
        </w:rPr>
        <w:t xml:space="preserve"> Regress</w:t>
      </w:r>
      <w:r>
        <w:rPr>
          <w:sz w:val="28"/>
          <w:szCs w:val="28"/>
        </w:rPr>
        <w:t xml:space="preserve">ion Model - </w:t>
      </w:r>
      <w:r>
        <w:t xml:space="preserve">– Iteration two </w:t>
      </w:r>
      <w:r>
        <w:rPr>
          <w:sz w:val="28"/>
          <w:szCs w:val="28"/>
        </w:rPr>
        <w:t>(only relevant variables)</w:t>
      </w:r>
      <w:bookmarkEnd w:id="11"/>
    </w:p>
    <w:p w14:paraId="7703DD9A" w14:textId="77777777" w:rsidR="00D126A2" w:rsidRDefault="00E90CA3">
      <w:pPr>
        <w:ind w:left="360"/>
      </w:pPr>
      <w:r>
        <w:t xml:space="preserve">From the first logistic regression model and VIF output we have observed that some, some are insignificant to predict Target, there is multicollinearity effect which may render the model unstable. </w:t>
      </w:r>
    </w:p>
    <w:p w14:paraId="6A595F2B" w14:textId="77777777" w:rsidR="00D126A2" w:rsidRDefault="00D126A2">
      <w:pPr>
        <w:ind w:left="0"/>
      </w:pPr>
    </w:p>
    <w:p w14:paraId="01A4E924" w14:textId="77777777" w:rsidR="00D126A2" w:rsidRDefault="00E90CA3">
      <w:pPr>
        <w:ind w:left="360"/>
      </w:pPr>
      <w:r>
        <w:t>Let</w:t>
      </w:r>
      <w:r>
        <w:t>s’ remove this Work Experience and Engineer variables and build the mode again and interpret the results</w:t>
      </w:r>
    </w:p>
    <w:p w14:paraId="2E90A880" w14:textId="77777777" w:rsidR="00D126A2" w:rsidRDefault="00D126A2">
      <w:pPr>
        <w:ind w:left="360"/>
      </w:pPr>
    </w:p>
    <w:p w14:paraId="7E9D0699"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#model removing Engineer</w:t>
      </w:r>
    </w:p>
    <w:p w14:paraId="69130797"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car_glm_model2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glm</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 xml:space="preserve">Target ~ </w:t>
      </w:r>
      <w:proofErr w:type="spellStart"/>
      <w:r>
        <w:rPr>
          <w:rFonts w:ascii="Courier New" w:eastAsia="Courier New" w:hAnsi="Courier New" w:cs="Courier New"/>
          <w:color w:val="000000"/>
          <w:sz w:val="20"/>
          <w:szCs w:val="20"/>
        </w:rPr>
        <w:t>Age+Gender+MBA+Salary+Distance+license</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data=</w:t>
      </w:r>
      <w:proofErr w:type="spellStart"/>
      <w:r>
        <w:rPr>
          <w:rFonts w:ascii="Courier New" w:eastAsia="Courier New" w:hAnsi="Courier New" w:cs="Courier New"/>
          <w:color w:val="000000"/>
          <w:sz w:val="20"/>
          <w:szCs w:val="20"/>
        </w:rPr>
        <w:t>car_train</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family = binomial)</w:t>
      </w:r>
    </w:p>
    <w:p w14:paraId="1A171296"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summary(car_glm_model2)</w:t>
      </w:r>
    </w:p>
    <w:p w14:paraId="0230B919" w14:textId="77777777" w:rsidR="00D126A2" w:rsidRDefault="00D126A2">
      <w:pPr>
        <w:ind w:left="360"/>
      </w:pPr>
    </w:p>
    <w:p w14:paraId="223994D4" w14:textId="77777777" w:rsidR="00D126A2" w:rsidRDefault="00E90CA3">
      <w:pPr>
        <w:ind w:left="360"/>
      </w:pPr>
      <w:r>
        <w:rPr>
          <w:noProof/>
        </w:rPr>
        <w:lastRenderedPageBreak/>
        <w:drawing>
          <wp:inline distT="0" distB="0" distL="0" distR="0" wp14:anchorId="1F25820B" wp14:editId="7CFA9F75">
            <wp:extent cx="4126793" cy="3617005"/>
            <wp:effectExtent l="12700" t="12700" r="12700" b="12700"/>
            <wp:docPr id="15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2"/>
                    <a:srcRect/>
                    <a:stretch>
                      <a:fillRect/>
                    </a:stretch>
                  </pic:blipFill>
                  <pic:spPr>
                    <a:xfrm>
                      <a:off x="0" y="0"/>
                      <a:ext cx="4126793" cy="3617005"/>
                    </a:xfrm>
                    <a:prstGeom prst="rect">
                      <a:avLst/>
                    </a:prstGeom>
                    <a:ln w="12700">
                      <a:solidFill>
                        <a:srgbClr val="0070C0"/>
                      </a:solidFill>
                      <a:prstDash val="solid"/>
                    </a:ln>
                  </pic:spPr>
                </pic:pic>
              </a:graphicData>
            </a:graphic>
          </wp:inline>
        </w:drawing>
      </w:r>
    </w:p>
    <w:p w14:paraId="160F4AF5" w14:textId="77777777" w:rsidR="00D126A2" w:rsidRDefault="00D126A2">
      <w:pPr>
        <w:ind w:left="360"/>
      </w:pPr>
    </w:p>
    <w:p w14:paraId="63BB5D7D" w14:textId="77777777" w:rsidR="00D126A2" w:rsidRDefault="00D126A2">
      <w:pPr>
        <w:ind w:left="360"/>
      </w:pPr>
    </w:p>
    <w:p w14:paraId="25FE5F00" w14:textId="77777777" w:rsidR="00D126A2" w:rsidRDefault="00E90CA3">
      <w:pPr>
        <w:ind w:left="0"/>
      </w:pPr>
      <w:r>
        <w:t>Following interpretations can be made from the above summary:</w:t>
      </w:r>
    </w:p>
    <w:p w14:paraId="2A8F4DA1" w14:textId="77777777" w:rsidR="00D126A2" w:rsidRDefault="00E90CA3">
      <w:pPr>
        <w:numPr>
          <w:ilvl w:val="0"/>
          <w:numId w:val="4"/>
        </w:numPr>
        <w:ind w:left="1440"/>
      </w:pPr>
      <w:r>
        <w:t>Variables MBA and Salary will be retained as they have P-value only slightly higher than 0.05</w:t>
      </w:r>
    </w:p>
    <w:p w14:paraId="56A1F008" w14:textId="77777777" w:rsidR="00D126A2" w:rsidRDefault="00E90CA3">
      <w:pPr>
        <w:numPr>
          <w:ilvl w:val="0"/>
          <w:numId w:val="4"/>
        </w:numPr>
        <w:ind w:left="1440"/>
      </w:pPr>
      <w:r>
        <w:t>Rest all variables are important in this logistic</w:t>
      </w:r>
      <w:r>
        <w:rPr>
          <w:color w:val="434343"/>
          <w:sz w:val="28"/>
          <w:szCs w:val="28"/>
        </w:rPr>
        <w:t xml:space="preserve"> </w:t>
      </w:r>
      <w:r>
        <w:t xml:space="preserve">regression model as their p-value is close less than </w:t>
      </w:r>
      <w:proofErr w:type="spellStart"/>
      <w:r>
        <w:t>than</w:t>
      </w:r>
      <w:proofErr w:type="spellEnd"/>
      <w:r>
        <w:t xml:space="preserve"> the alpha of 5%. </w:t>
      </w:r>
    </w:p>
    <w:p w14:paraId="1D8234E1" w14:textId="77777777" w:rsidR="00D126A2" w:rsidRDefault="00D126A2"/>
    <w:p w14:paraId="27336AA4" w14:textId="77777777" w:rsidR="00D126A2" w:rsidRDefault="00D126A2">
      <w:pPr>
        <w:ind w:left="2160"/>
      </w:pPr>
    </w:p>
    <w:p w14:paraId="7A8ED351" w14:textId="77777777" w:rsidR="00D126A2" w:rsidRDefault="00E90CA3">
      <w:pPr>
        <w:ind w:left="0"/>
      </w:pPr>
      <w:r>
        <w:t>The prediction equation can be for</w:t>
      </w:r>
      <w:r>
        <w:t>med as:</w:t>
      </w:r>
    </w:p>
    <w:p w14:paraId="544DBE0A" w14:textId="77777777" w:rsidR="00D126A2" w:rsidRDefault="00E90CA3">
      <w:pPr>
        <w:ind w:left="2160"/>
      </w:pPr>
      <w:r>
        <w:t xml:space="preserve">Logit (Churn) =  </w:t>
      </w:r>
    </w:p>
    <w:p w14:paraId="458069F6" w14:textId="77777777" w:rsidR="00D126A2" w:rsidRDefault="00E90CA3">
      <w:pPr>
        <w:ind w:left="0"/>
        <w:rPr>
          <w:vertAlign w:val="superscript"/>
        </w:rPr>
      </w:pPr>
      <w:r>
        <w:t xml:space="preserve">e </w:t>
      </w:r>
      <w:r>
        <w:rPr>
          <w:vertAlign w:val="superscript"/>
        </w:rPr>
        <w:t xml:space="preserve">-37.52784 </w:t>
      </w:r>
      <w:proofErr w:type="gramStart"/>
      <w:r>
        <w:rPr>
          <w:vertAlign w:val="superscript"/>
        </w:rPr>
        <w:t>+  1.05771</w:t>
      </w:r>
      <w:proofErr w:type="gramEnd"/>
      <w:r>
        <w:rPr>
          <w:vertAlign w:val="superscript"/>
        </w:rPr>
        <w:t xml:space="preserve"> (x1) -1.53123 (x2) -1.94350 (x3) -0.01675 (x4 )</w:t>
      </w:r>
      <w:r>
        <w:t xml:space="preserve"> </w:t>
      </w:r>
      <w:r>
        <w:rPr>
          <w:vertAlign w:val="superscript"/>
        </w:rPr>
        <w:t xml:space="preserve">+0.32196 (x5) + 2.34839 (x6)) </w:t>
      </w:r>
      <w:r>
        <w:pict w14:anchorId="35C445F0">
          <v:rect id="_x0000_i1025" style="width:0;height:1.5pt" o:hralign="center" o:hrstd="t" o:hr="t" fillcolor="#a0a0a0" stroked="f"/>
        </w:pict>
      </w:r>
    </w:p>
    <w:p w14:paraId="6A6DE485" w14:textId="77777777" w:rsidR="00D126A2" w:rsidRDefault="00E90CA3">
      <w:pPr>
        <w:ind w:left="0"/>
      </w:pPr>
      <w:r>
        <w:t xml:space="preserve">1+ e </w:t>
      </w:r>
      <w:r>
        <w:rPr>
          <w:vertAlign w:val="superscript"/>
        </w:rPr>
        <w:t xml:space="preserve">-37.52784 </w:t>
      </w:r>
      <w:proofErr w:type="gramStart"/>
      <w:r>
        <w:rPr>
          <w:vertAlign w:val="superscript"/>
        </w:rPr>
        <w:t>+  1.05771</w:t>
      </w:r>
      <w:proofErr w:type="gramEnd"/>
      <w:r>
        <w:rPr>
          <w:vertAlign w:val="superscript"/>
        </w:rPr>
        <w:t xml:space="preserve"> (x1) -1.53123 (x2) -1.94350 (x3) -0.01675 (x4 ) +0.32196 (x5) + 2.34839 (x6))</w:t>
      </w:r>
    </w:p>
    <w:p w14:paraId="14E4C093" w14:textId="77777777" w:rsidR="00D126A2" w:rsidRDefault="00D126A2">
      <w:pPr>
        <w:ind w:left="0"/>
      </w:pPr>
    </w:p>
    <w:p w14:paraId="26BC7D5A" w14:textId="77777777" w:rsidR="00D126A2" w:rsidRDefault="00E90CA3">
      <w:pPr>
        <w:ind w:left="0"/>
      </w:pPr>
      <w:r>
        <w:t>Where</w:t>
      </w:r>
    </w:p>
    <w:p w14:paraId="2821B725" w14:textId="77777777" w:rsidR="00D126A2" w:rsidRDefault="00E90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
        <w:rPr>
          <w:rFonts w:ascii="Droid Sans Mono" w:eastAsia="Droid Sans Mono" w:hAnsi="Droid Sans Mono" w:cs="Droid Sans Mono"/>
          <w:color w:val="000000"/>
          <w:sz w:val="20"/>
          <w:szCs w:val="20"/>
        </w:rPr>
        <w:t xml:space="preserve">-37.52784 </w:t>
      </w:r>
      <w:r>
        <w:t xml:space="preserve">= </w:t>
      </w:r>
      <w:proofErr w:type="spellStart"/>
      <w:r>
        <w:t>Coeffecint</w:t>
      </w:r>
      <w:proofErr w:type="spellEnd"/>
      <w:r>
        <w:t xml:space="preserve"> of Intercept</w:t>
      </w:r>
    </w:p>
    <w:p w14:paraId="307BCAED" w14:textId="77777777" w:rsidR="00D126A2" w:rsidRDefault="00E90CA3">
      <w:pPr>
        <w:ind w:left="0"/>
      </w:pPr>
      <w:r>
        <w:t>X1 = Age</w:t>
      </w:r>
    </w:p>
    <w:p w14:paraId="1824C0B0" w14:textId="77777777" w:rsidR="00D126A2" w:rsidRDefault="00E90CA3">
      <w:pPr>
        <w:ind w:left="0"/>
      </w:pPr>
      <w:r>
        <w:t xml:space="preserve">X2 = Gender if value is “Male”        </w:t>
      </w:r>
    </w:p>
    <w:p w14:paraId="5500EA91" w14:textId="77777777" w:rsidR="00D126A2" w:rsidRDefault="00E90CA3">
      <w:pPr>
        <w:ind w:left="0"/>
        <w:rPr>
          <w:b/>
        </w:rPr>
      </w:pPr>
      <w:r>
        <w:t>X3 = MBA if value is “1”</w:t>
      </w:r>
    </w:p>
    <w:p w14:paraId="1F339338" w14:textId="77777777" w:rsidR="00D126A2" w:rsidRDefault="00E90CA3">
      <w:pPr>
        <w:ind w:left="0"/>
      </w:pPr>
      <w:r>
        <w:t xml:space="preserve">X4 = Salary          </w:t>
      </w:r>
    </w:p>
    <w:p w14:paraId="18A39D51" w14:textId="77777777" w:rsidR="00D126A2" w:rsidRDefault="00E90CA3">
      <w:pPr>
        <w:ind w:left="0"/>
      </w:pPr>
      <w:r>
        <w:t>X5 = Distance</w:t>
      </w:r>
    </w:p>
    <w:p w14:paraId="57D6FB53" w14:textId="77777777" w:rsidR="00D126A2" w:rsidRDefault="00E90CA3">
      <w:pPr>
        <w:ind w:left="0"/>
        <w:rPr>
          <w:b/>
        </w:rPr>
      </w:pPr>
      <w:r>
        <w:lastRenderedPageBreak/>
        <w:t>X6 = license if value is “1”</w:t>
      </w:r>
    </w:p>
    <w:p w14:paraId="6D748341" w14:textId="77777777" w:rsidR="00D126A2" w:rsidRDefault="00E90CA3">
      <w:pPr>
        <w:ind w:left="0"/>
      </w:pPr>
      <w:r>
        <w:t xml:space="preserve">       </w:t>
      </w:r>
    </w:p>
    <w:p w14:paraId="29DC483B" w14:textId="77777777" w:rsidR="00D126A2" w:rsidRDefault="00E90CA3">
      <w:pPr>
        <w:ind w:left="0"/>
      </w:pPr>
      <w:proofErr w:type="gramStart"/>
      <w:r>
        <w:t>Let’s</w:t>
      </w:r>
      <w:proofErr w:type="gramEnd"/>
      <w:r>
        <w:t xml:space="preserve"> interpret the equation</w:t>
      </w:r>
    </w:p>
    <w:p w14:paraId="02CBBD67" w14:textId="77777777" w:rsidR="00D126A2" w:rsidRDefault="00D126A2">
      <w:pPr>
        <w:ind w:left="2160"/>
      </w:pPr>
    </w:p>
    <w:p w14:paraId="5D2DD436" w14:textId="77777777" w:rsidR="00D126A2" w:rsidRDefault="00E90CA3">
      <w:pPr>
        <w:numPr>
          <w:ilvl w:val="1"/>
          <w:numId w:val="4"/>
        </w:numPr>
        <w:ind w:left="1260"/>
      </w:pPr>
      <w:r>
        <w:t>If the Age of employee increases by one unit</w:t>
      </w:r>
      <w:r>
        <w:t>, the odds for Target (opting for Car) increases by 1.05771times (</w:t>
      </w:r>
      <w:proofErr w:type="spellStart"/>
      <w:r>
        <w:t>i.e</w:t>
      </w:r>
      <w:proofErr w:type="spellEnd"/>
      <w:r>
        <w:t xml:space="preserve"> 51% probability) keeping other variables at the same level. </w:t>
      </w:r>
    </w:p>
    <w:p w14:paraId="4232F383" w14:textId="77777777" w:rsidR="00D126A2" w:rsidRDefault="00D126A2"/>
    <w:p w14:paraId="37B4B58B" w14:textId="77777777" w:rsidR="00D126A2" w:rsidRDefault="00E90CA3">
      <w:pPr>
        <w:numPr>
          <w:ilvl w:val="1"/>
          <w:numId w:val="4"/>
        </w:numPr>
        <w:ind w:left="1260"/>
      </w:pPr>
      <w:r>
        <w:t>If the employee is Male the odds for Target (opting for Car) decreases by 1.53123 times (</w:t>
      </w:r>
      <w:proofErr w:type="spellStart"/>
      <w:r>
        <w:t>i.e</w:t>
      </w:r>
      <w:proofErr w:type="spellEnd"/>
      <w:r>
        <w:t xml:space="preserve"> 60% probability) keeping other </w:t>
      </w:r>
      <w:r>
        <w:t>variables at the same level.</w:t>
      </w:r>
    </w:p>
    <w:p w14:paraId="2AA55DE1" w14:textId="77777777" w:rsidR="00D126A2" w:rsidRDefault="00D126A2">
      <w:pPr>
        <w:ind w:left="0"/>
      </w:pPr>
    </w:p>
    <w:p w14:paraId="250F460D" w14:textId="77777777" w:rsidR="00D126A2" w:rsidRDefault="00E90CA3">
      <w:pPr>
        <w:numPr>
          <w:ilvl w:val="1"/>
          <w:numId w:val="4"/>
        </w:numPr>
        <w:ind w:left="1260"/>
      </w:pPr>
      <w:r>
        <w:t>Likewise, we can interpret the equation for other variables.</w:t>
      </w:r>
    </w:p>
    <w:p w14:paraId="55FF14DF" w14:textId="77777777" w:rsidR="00D126A2" w:rsidRDefault="00D126A2">
      <w:pPr>
        <w:ind w:left="2160"/>
      </w:pPr>
    </w:p>
    <w:p w14:paraId="35D09909" w14:textId="77777777" w:rsidR="00D126A2" w:rsidRDefault="00E90CA3">
      <w:pPr>
        <w:numPr>
          <w:ilvl w:val="1"/>
          <w:numId w:val="4"/>
        </w:numPr>
        <w:ind w:left="2160"/>
      </w:pPr>
      <w:r>
        <w:t>We observe that longer Distance and having a license increases the probability of using Car.</w:t>
      </w:r>
    </w:p>
    <w:p w14:paraId="1E8BC8EF" w14:textId="77777777" w:rsidR="00D126A2" w:rsidRDefault="00D126A2">
      <w:pPr>
        <w:ind w:left="0"/>
      </w:pPr>
    </w:p>
    <w:p w14:paraId="73A84A6B" w14:textId="77777777" w:rsidR="00D126A2" w:rsidRDefault="00E90CA3">
      <w:pPr>
        <w:numPr>
          <w:ilvl w:val="1"/>
          <w:numId w:val="4"/>
        </w:numPr>
        <w:ind w:left="2160"/>
      </w:pPr>
      <w:r>
        <w:t>Whereas having an MBA, or higher Salary influences target negatively.</w:t>
      </w:r>
    </w:p>
    <w:p w14:paraId="1A3BE3A8" w14:textId="77777777" w:rsidR="00D126A2" w:rsidRDefault="00D126A2">
      <w:pPr>
        <w:ind w:left="0"/>
      </w:pPr>
    </w:p>
    <w:p w14:paraId="06997662" w14:textId="77777777" w:rsidR="00D126A2" w:rsidRDefault="00E90CA3">
      <w:r>
        <w:t>The null deviance has not reduced much from the previous model.</w:t>
      </w:r>
    </w:p>
    <w:p w14:paraId="485F329E" w14:textId="77777777" w:rsidR="00D126A2" w:rsidRDefault="00D126A2">
      <w:pPr>
        <w:ind w:left="360"/>
      </w:pPr>
    </w:p>
    <w:p w14:paraId="0725A6E7" w14:textId="77777777" w:rsidR="00D126A2" w:rsidRDefault="00E90CA3">
      <w:pPr>
        <w:pStyle w:val="Heading2"/>
        <w:numPr>
          <w:ilvl w:val="1"/>
          <w:numId w:val="6"/>
        </w:numPr>
      </w:pPr>
      <w:bookmarkStart w:id="12" w:name="_Toc52131949"/>
      <w:r>
        <w:t>Multicollinearity effect - Iteration two (only relevant variables)</w:t>
      </w:r>
      <w:bookmarkEnd w:id="12"/>
    </w:p>
    <w:p w14:paraId="4A8094AE" w14:textId="77777777" w:rsidR="00D126A2" w:rsidRDefault="00E90CA3">
      <w:pPr>
        <w:ind w:left="0"/>
      </w:pPr>
      <w:r>
        <w:t xml:space="preserve">Let’s check multicollinearity of this model by calculating “Variation Inflation Factor </w:t>
      </w:r>
      <w:proofErr w:type="gramStart"/>
      <w:r>
        <w:t>“ (</w:t>
      </w:r>
      <w:proofErr w:type="gramEnd"/>
      <w:r>
        <w:t>VIF) for model 2</w:t>
      </w:r>
    </w:p>
    <w:p w14:paraId="41D4A9DB" w14:textId="77777777" w:rsidR="00D126A2" w:rsidRDefault="00D126A2">
      <w:pPr>
        <w:ind w:left="0"/>
      </w:pPr>
    </w:p>
    <w:p w14:paraId="16851DD0"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xml:space="preserve">#Multicollinearity </w:t>
      </w:r>
    </w:p>
    <w:p w14:paraId="0BD57395"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library(car)</w:t>
      </w:r>
    </w:p>
    <w:p w14:paraId="16BFC564"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vif</w:t>
      </w:r>
      <w:proofErr w:type="spellEnd"/>
      <w:r>
        <w:rPr>
          <w:rFonts w:ascii="Courier New" w:eastAsia="Courier New" w:hAnsi="Courier New" w:cs="Courier New"/>
          <w:color w:val="000000"/>
          <w:sz w:val="20"/>
          <w:szCs w:val="20"/>
        </w:rPr>
        <w:t>(car_glm_model2)</w:t>
      </w:r>
    </w:p>
    <w:p w14:paraId="560451E3" w14:textId="77777777" w:rsidR="00D126A2" w:rsidRDefault="00D126A2"/>
    <w:p w14:paraId="7EC65305" w14:textId="77777777" w:rsidR="00D126A2" w:rsidRDefault="00E90CA3">
      <w:r>
        <w:rPr>
          <w:noProof/>
        </w:rPr>
        <w:drawing>
          <wp:inline distT="0" distB="0" distL="0" distR="0" wp14:anchorId="45BBDA89" wp14:editId="52BB8526">
            <wp:extent cx="4968061" cy="501611"/>
            <wp:effectExtent l="12700" t="12700" r="12700" b="12700"/>
            <wp:docPr id="15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4968061" cy="501611"/>
                    </a:xfrm>
                    <a:prstGeom prst="rect">
                      <a:avLst/>
                    </a:prstGeom>
                    <a:ln w="12700">
                      <a:solidFill>
                        <a:srgbClr val="0070C0"/>
                      </a:solidFill>
                      <a:prstDash val="solid"/>
                    </a:ln>
                  </pic:spPr>
                </pic:pic>
              </a:graphicData>
            </a:graphic>
          </wp:inline>
        </w:drawing>
      </w:r>
    </w:p>
    <w:p w14:paraId="196BD3B1" w14:textId="77777777" w:rsidR="00D126A2" w:rsidRDefault="00D126A2"/>
    <w:p w14:paraId="58A4DDEE" w14:textId="77777777" w:rsidR="00D126A2" w:rsidRDefault="00E90CA3">
      <w:pPr>
        <w:ind w:left="0"/>
      </w:pPr>
      <w:r>
        <w:t>We observe that VIF for all variables is small, hence we can conclude that model 2 does not have multicollinearity effect.</w:t>
      </w:r>
    </w:p>
    <w:p w14:paraId="47E2C8E1" w14:textId="77777777" w:rsidR="00D126A2" w:rsidRDefault="00D126A2"/>
    <w:p w14:paraId="62413C46" w14:textId="77777777" w:rsidR="00D126A2" w:rsidRDefault="00E90CA3">
      <w:pPr>
        <w:pStyle w:val="Heading2"/>
        <w:numPr>
          <w:ilvl w:val="1"/>
          <w:numId w:val="6"/>
        </w:numPr>
        <w:pBdr>
          <w:top w:val="nil"/>
          <w:left w:val="nil"/>
          <w:bottom w:val="nil"/>
          <w:right w:val="nil"/>
          <w:between w:val="nil"/>
        </w:pBdr>
        <w:ind w:left="0"/>
      </w:pPr>
      <w:bookmarkStart w:id="13" w:name="_Toc52131950"/>
      <w:r>
        <w:lastRenderedPageBreak/>
        <w:t>Assigning probabilities and class to the training set</w:t>
      </w:r>
      <w:bookmarkEnd w:id="13"/>
    </w:p>
    <w:p w14:paraId="7BB22FC7" w14:textId="77777777" w:rsidR="00D126A2" w:rsidRDefault="00E90CA3">
      <w:pPr>
        <w:ind w:left="0"/>
      </w:pPr>
      <w:r>
        <w:t>Based on the logistic regression model worked initiation 2 let us calculate pr</w:t>
      </w:r>
      <w:r>
        <w:t xml:space="preserve">obabilities and class for the training set. For </w:t>
      </w:r>
      <w:proofErr w:type="spellStart"/>
      <w:r>
        <w:t>probalities</w:t>
      </w:r>
      <w:proofErr w:type="spellEnd"/>
      <w:r>
        <w:t xml:space="preserve"> greater than 0.5 is taken as class 1 meaning they will use Car</w:t>
      </w:r>
    </w:p>
    <w:p w14:paraId="7DDFEA23" w14:textId="77777777" w:rsidR="00D126A2" w:rsidRDefault="00D126A2">
      <w:pPr>
        <w:ind w:left="0"/>
      </w:pPr>
    </w:p>
    <w:p w14:paraId="122642DE"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xml:space="preserve"># </w:t>
      </w:r>
      <w:proofErr w:type="gramStart"/>
      <w:r>
        <w:rPr>
          <w:rFonts w:ascii="Courier New" w:eastAsia="Courier New" w:hAnsi="Courier New" w:cs="Courier New"/>
          <w:color w:val="C34E00"/>
          <w:sz w:val="20"/>
          <w:szCs w:val="20"/>
        </w:rPr>
        <w:t xml:space="preserve">assigning  </w:t>
      </w:r>
      <w:proofErr w:type="spellStart"/>
      <w:r>
        <w:rPr>
          <w:rFonts w:ascii="Courier New" w:eastAsia="Courier New" w:hAnsi="Courier New" w:cs="Courier New"/>
          <w:color w:val="C34E00"/>
          <w:sz w:val="20"/>
          <w:szCs w:val="20"/>
        </w:rPr>
        <w:t>probablities</w:t>
      </w:r>
      <w:proofErr w:type="spellEnd"/>
      <w:proofErr w:type="gramEnd"/>
      <w:r>
        <w:rPr>
          <w:rFonts w:ascii="Courier New" w:eastAsia="Courier New" w:hAnsi="Courier New" w:cs="Courier New"/>
          <w:color w:val="C34E00"/>
          <w:sz w:val="20"/>
          <w:szCs w:val="20"/>
        </w:rPr>
        <w:t xml:space="preserve"> and class</w:t>
      </w:r>
    </w:p>
    <w:p w14:paraId="60E005C1"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car_train$fittedvalue</w:t>
      </w:r>
      <w:proofErr w:type="spellEnd"/>
      <w:r>
        <w:rPr>
          <w:rFonts w:ascii="Courier New" w:eastAsia="Courier New" w:hAnsi="Courier New" w:cs="Courier New"/>
          <w:color w:val="000000"/>
          <w:sz w:val="20"/>
          <w:szCs w:val="20"/>
        </w:rPr>
        <w:t xml:space="preserve"> &lt;-car_glm_model2$fitted.values</w:t>
      </w:r>
    </w:p>
    <w:p w14:paraId="0D49A56B"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car_train$</w:t>
      </w:r>
      <w:proofErr w:type="gramStart"/>
      <w:r>
        <w:rPr>
          <w:rFonts w:ascii="Courier New" w:eastAsia="Courier New" w:hAnsi="Courier New" w:cs="Courier New"/>
          <w:color w:val="000000"/>
          <w:sz w:val="20"/>
          <w:szCs w:val="20"/>
        </w:rPr>
        <w:t>prediction</w:t>
      </w:r>
      <w:proofErr w:type="spellEnd"/>
      <w:r>
        <w:rPr>
          <w:rFonts w:ascii="Courier New" w:eastAsia="Courier New" w:hAnsi="Courier New" w:cs="Courier New"/>
          <w:color w:val="000000"/>
          <w:sz w:val="20"/>
          <w:szCs w:val="20"/>
        </w:rPr>
        <w:t xml:space="preserve">  &lt;</w:t>
      </w:r>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ifelse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car_train$fittedvalue</w:t>
      </w:r>
      <w:proofErr w:type="spellEnd"/>
      <w:r>
        <w:rPr>
          <w:rFonts w:ascii="Courier New" w:eastAsia="Courier New" w:hAnsi="Courier New" w:cs="Courier New"/>
          <w:color w:val="000000"/>
          <w:sz w:val="20"/>
          <w:szCs w:val="20"/>
        </w:rPr>
        <w:t xml:space="preserve"> &gt;0.5</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1</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0)</w:t>
      </w:r>
    </w:p>
    <w:p w14:paraId="5D5BA75A"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20300B5A" w14:textId="77777777" w:rsidR="00D126A2" w:rsidRDefault="00D126A2">
      <w:pPr>
        <w:ind w:left="0"/>
      </w:pPr>
    </w:p>
    <w:p w14:paraId="6E30457F" w14:textId="77777777" w:rsidR="00D126A2" w:rsidRDefault="00E90CA3">
      <w:pPr>
        <w:pStyle w:val="Heading2"/>
        <w:numPr>
          <w:ilvl w:val="1"/>
          <w:numId w:val="6"/>
        </w:numPr>
      </w:pPr>
      <w:bookmarkStart w:id="14" w:name="_Toc52131951"/>
      <w:r>
        <w:t>Model Performance Measures – Logistics Training</w:t>
      </w:r>
      <w:bookmarkEnd w:id="14"/>
    </w:p>
    <w:p w14:paraId="4CE7161E" w14:textId="77777777" w:rsidR="00D126A2" w:rsidRDefault="00E90CA3">
      <w:pPr>
        <w:ind w:left="0"/>
      </w:pPr>
      <w:r>
        <w:t>The logistic regression model built by retaining only relevant variables seems to be a g</w:t>
      </w:r>
      <w:r>
        <w:t>ood start, we would calculate the model performance measures for that model first on training set then on the testing set.</w:t>
      </w:r>
    </w:p>
    <w:p w14:paraId="584855D6" w14:textId="77777777" w:rsidR="00D126A2" w:rsidRDefault="00E90CA3">
      <w:pPr>
        <w:spacing w:before="240" w:after="240"/>
        <w:ind w:left="0"/>
      </w:pPr>
      <w:bookmarkStart w:id="15" w:name="_heading=h.17dp8vu" w:colFirst="0" w:colLast="0"/>
      <w:bookmarkEnd w:id="15"/>
      <w:r>
        <w:t xml:space="preserve">Confusion matrix and other performance measures such </w:t>
      </w:r>
      <w:proofErr w:type="spellStart"/>
      <w:r>
        <w:t>gini</w:t>
      </w:r>
      <w:proofErr w:type="spellEnd"/>
      <w:r>
        <w:t xml:space="preserve">, KS AUC as will be used as the model performance measure. We will load the </w:t>
      </w:r>
      <w:r>
        <w:t>required libraries and run for training and test data.</w:t>
      </w:r>
    </w:p>
    <w:p w14:paraId="6A11E3E2" w14:textId="77777777" w:rsidR="00D126A2" w:rsidRDefault="00D126A2">
      <w:pPr>
        <w:ind w:left="0"/>
      </w:pPr>
    </w:p>
    <w:p w14:paraId="4B603994"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#confusion matrix</w:t>
      </w:r>
    </w:p>
    <w:p w14:paraId="458DD2DC"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library(caret)</w:t>
      </w:r>
    </w:p>
    <w:p w14:paraId="6CDF1191"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library(e1071)</w:t>
      </w:r>
    </w:p>
    <w:p w14:paraId="44B1EB1A"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confusionMatrix</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as</w:t>
      </w:r>
      <w:proofErr w:type="gramEnd"/>
      <w:r>
        <w:rPr>
          <w:rFonts w:ascii="Courier New" w:eastAsia="Courier New" w:hAnsi="Courier New" w:cs="Courier New"/>
          <w:color w:val="000000"/>
          <w:sz w:val="20"/>
          <w:szCs w:val="20"/>
        </w:rPr>
        <w:t>.factor</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car_train$prediction</w:t>
      </w:r>
      <w:proofErr w:type="spellEnd"/>
      <w:r>
        <w:rPr>
          <w:rFonts w:ascii="Courier New" w:eastAsia="Courier New" w:hAnsi="Courier New" w:cs="Courier New"/>
          <w:color w:val="000000"/>
          <w:sz w:val="20"/>
          <w:szCs w:val="20"/>
        </w:rPr>
        <w:t>)</w:t>
      </w:r>
      <w:r>
        <w:rPr>
          <w:rFonts w:ascii="Courier New" w:eastAsia="Courier New" w:hAnsi="Courier New" w:cs="Courier New"/>
          <w:color w:val="806030"/>
          <w:sz w:val="20"/>
          <w:szCs w:val="20"/>
        </w:rPr>
        <w:t>,</w:t>
      </w:r>
      <w:proofErr w:type="spellStart"/>
      <w:r>
        <w:rPr>
          <w:rFonts w:ascii="Courier New" w:eastAsia="Courier New" w:hAnsi="Courier New" w:cs="Courier New"/>
          <w:color w:val="000000"/>
          <w:sz w:val="20"/>
          <w:szCs w:val="20"/>
        </w:rPr>
        <w:t>as.factor</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car_train$Target</w:t>
      </w:r>
      <w:proofErr w:type="spellEnd"/>
      <w:r>
        <w:rPr>
          <w:rFonts w:ascii="Courier New" w:eastAsia="Courier New" w:hAnsi="Courier New" w:cs="Courier New"/>
          <w:color w:val="000000"/>
          <w:sz w:val="20"/>
          <w:szCs w:val="20"/>
        </w:rPr>
        <w:t>))</w:t>
      </w:r>
    </w:p>
    <w:p w14:paraId="78950EFF"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096D4294"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xml:space="preserve"># Other Model Performance Measures </w:t>
      </w:r>
    </w:p>
    <w:p w14:paraId="3F9FD7A5"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library(</w:t>
      </w:r>
      <w:proofErr w:type="gramEnd"/>
      <w:r>
        <w:rPr>
          <w:rFonts w:ascii="Courier New" w:eastAsia="Courier New" w:hAnsi="Courier New" w:cs="Courier New"/>
          <w:color w:val="000000"/>
          <w:sz w:val="20"/>
          <w:szCs w:val="20"/>
        </w:rPr>
        <w:t>ROCR)</w:t>
      </w:r>
    </w:p>
    <w:p w14:paraId="7220B166"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library(</w:t>
      </w:r>
      <w:proofErr w:type="spellStart"/>
      <w:r>
        <w:rPr>
          <w:rFonts w:ascii="Courier New" w:eastAsia="Courier New" w:hAnsi="Courier New" w:cs="Courier New"/>
          <w:color w:val="000000"/>
          <w:sz w:val="20"/>
          <w:szCs w:val="20"/>
        </w:rPr>
        <w:t>ineq</w:t>
      </w:r>
      <w:proofErr w:type="spellEnd"/>
      <w:r>
        <w:rPr>
          <w:rFonts w:ascii="Courier New" w:eastAsia="Courier New" w:hAnsi="Courier New" w:cs="Courier New"/>
          <w:color w:val="000000"/>
          <w:sz w:val="20"/>
          <w:szCs w:val="20"/>
        </w:rPr>
        <w:t>)</w:t>
      </w:r>
    </w:p>
    <w:p w14:paraId="6B429BCD"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pred</w:t>
      </w:r>
      <w:proofErr w:type="spellEnd"/>
      <w:r>
        <w:rPr>
          <w:rFonts w:ascii="Courier New" w:eastAsia="Courier New" w:hAnsi="Courier New" w:cs="Courier New"/>
          <w:color w:val="000000"/>
          <w:sz w:val="20"/>
          <w:szCs w:val="20"/>
        </w:rPr>
        <w:t xml:space="preserve"> &lt;- </w:t>
      </w:r>
      <w:proofErr w:type="gramStart"/>
      <w:r>
        <w:rPr>
          <w:rFonts w:ascii="Courier New" w:eastAsia="Courier New" w:hAnsi="Courier New" w:cs="Courier New"/>
          <w:color w:val="000000"/>
          <w:sz w:val="20"/>
          <w:szCs w:val="20"/>
        </w:rPr>
        <w:t>R</w:t>
      </w:r>
      <w:r>
        <w:rPr>
          <w:rFonts w:ascii="Courier New" w:eastAsia="Courier New" w:hAnsi="Courier New" w:cs="Courier New"/>
          <w:color w:val="000000"/>
          <w:sz w:val="20"/>
          <w:szCs w:val="20"/>
        </w:rPr>
        <w:t>OCR::</w:t>
      </w:r>
      <w:proofErr w:type="gramEnd"/>
      <w:r>
        <w:rPr>
          <w:rFonts w:ascii="Courier New" w:eastAsia="Courier New" w:hAnsi="Courier New" w:cs="Courier New"/>
          <w:color w:val="000000"/>
          <w:sz w:val="20"/>
          <w:szCs w:val="20"/>
        </w:rPr>
        <w:t>prediction(</w:t>
      </w:r>
      <w:proofErr w:type="spellStart"/>
      <w:r>
        <w:rPr>
          <w:rFonts w:ascii="Courier New" w:eastAsia="Courier New" w:hAnsi="Courier New" w:cs="Courier New"/>
          <w:color w:val="000000"/>
          <w:sz w:val="20"/>
          <w:szCs w:val="20"/>
        </w:rPr>
        <w:t>car_train$fittedvalue</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car_train$Target</w:t>
      </w:r>
      <w:proofErr w:type="spellEnd"/>
      <w:r>
        <w:rPr>
          <w:rFonts w:ascii="Courier New" w:eastAsia="Courier New" w:hAnsi="Courier New" w:cs="Courier New"/>
          <w:color w:val="000000"/>
          <w:sz w:val="20"/>
          <w:szCs w:val="20"/>
        </w:rPr>
        <w:t>)</w:t>
      </w:r>
    </w:p>
    <w:p w14:paraId="755FEA26"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perf &lt;- </w:t>
      </w:r>
      <w:proofErr w:type="gramStart"/>
      <w:r>
        <w:rPr>
          <w:rFonts w:ascii="Courier New" w:eastAsia="Courier New" w:hAnsi="Courier New" w:cs="Courier New"/>
          <w:color w:val="000000"/>
          <w:sz w:val="20"/>
          <w:szCs w:val="20"/>
        </w:rPr>
        <w:t>performance(</w:t>
      </w:r>
      <w:proofErr w:type="spellStart"/>
      <w:proofErr w:type="gramEnd"/>
      <w:r>
        <w:rPr>
          <w:rFonts w:ascii="Courier New" w:eastAsia="Courier New" w:hAnsi="Courier New" w:cs="Courier New"/>
          <w:color w:val="000000"/>
          <w:sz w:val="20"/>
          <w:szCs w:val="20"/>
        </w:rPr>
        <w:t>pred</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tpr</w:t>
      </w:r>
      <w:proofErr w:type="spellEnd"/>
      <w:r>
        <w:rPr>
          <w:rFonts w:ascii="Courier New" w:eastAsia="Courier New" w:hAnsi="Courier New" w:cs="Courier New"/>
          <w:color w:val="E60000"/>
          <w:sz w:val="20"/>
          <w:szCs w:val="20"/>
        </w:rPr>
        <w:t>"</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fpr</w:t>
      </w:r>
      <w:proofErr w:type="spellEnd"/>
      <w:r>
        <w:rPr>
          <w:rFonts w:ascii="Courier New" w:eastAsia="Courier New" w:hAnsi="Courier New" w:cs="Courier New"/>
          <w:color w:val="E60000"/>
          <w:sz w:val="20"/>
          <w:szCs w:val="20"/>
        </w:rPr>
        <w:t>"</w:t>
      </w:r>
      <w:r>
        <w:rPr>
          <w:rFonts w:ascii="Courier New" w:eastAsia="Courier New" w:hAnsi="Courier New" w:cs="Courier New"/>
          <w:color w:val="000000"/>
          <w:sz w:val="20"/>
          <w:szCs w:val="20"/>
        </w:rPr>
        <w:t>)</w:t>
      </w:r>
    </w:p>
    <w:p w14:paraId="7BA6BC8C"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KS &lt;- </w:t>
      </w:r>
      <w:proofErr w:type="gramStart"/>
      <w:r>
        <w:rPr>
          <w:rFonts w:ascii="Courier New" w:eastAsia="Courier New" w:hAnsi="Courier New" w:cs="Courier New"/>
          <w:b/>
          <w:color w:val="400000"/>
          <w:sz w:val="20"/>
          <w:szCs w:val="20"/>
        </w:rPr>
        <w:t>max</w:t>
      </w:r>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attr</w:t>
      </w:r>
      <w:proofErr w:type="spellEnd"/>
      <w:r>
        <w:rPr>
          <w:rFonts w:ascii="Courier New" w:eastAsia="Courier New" w:hAnsi="Courier New" w:cs="Courier New"/>
          <w:color w:val="000000"/>
          <w:sz w:val="20"/>
          <w:szCs w:val="20"/>
        </w:rPr>
        <w:t>(perf</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y.values</w:t>
      </w:r>
      <w:proofErr w:type="spellEnd"/>
      <w:r>
        <w:rPr>
          <w:rFonts w:ascii="Courier New" w:eastAsia="Courier New" w:hAnsi="Courier New" w:cs="Courier New"/>
          <w:color w:val="E60000"/>
          <w:sz w:val="20"/>
          <w:szCs w:val="20"/>
        </w:rPr>
        <w:t>'</w:t>
      </w:r>
      <w:r>
        <w:rPr>
          <w:rFonts w:ascii="Courier New" w:eastAsia="Courier New" w:hAnsi="Courier New" w:cs="Courier New"/>
          <w:color w:val="000000"/>
          <w:sz w:val="20"/>
          <w:szCs w:val="20"/>
        </w:rPr>
        <w:t>)[[1]]-</w:t>
      </w:r>
      <w:proofErr w:type="spellStart"/>
      <w:r>
        <w:rPr>
          <w:rFonts w:ascii="Courier New" w:eastAsia="Courier New" w:hAnsi="Courier New" w:cs="Courier New"/>
          <w:color w:val="000000"/>
          <w:sz w:val="20"/>
          <w:szCs w:val="20"/>
        </w:rPr>
        <w:t>attr</w:t>
      </w:r>
      <w:proofErr w:type="spellEnd"/>
      <w:r>
        <w:rPr>
          <w:rFonts w:ascii="Courier New" w:eastAsia="Courier New" w:hAnsi="Courier New" w:cs="Courier New"/>
          <w:color w:val="000000"/>
          <w:sz w:val="20"/>
          <w:szCs w:val="20"/>
        </w:rPr>
        <w:t>(perf</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x.values</w:t>
      </w:r>
      <w:proofErr w:type="spellEnd"/>
      <w:r>
        <w:rPr>
          <w:rFonts w:ascii="Courier New" w:eastAsia="Courier New" w:hAnsi="Courier New" w:cs="Courier New"/>
          <w:color w:val="E60000"/>
          <w:sz w:val="20"/>
          <w:szCs w:val="20"/>
        </w:rPr>
        <w:t>'</w:t>
      </w:r>
      <w:r>
        <w:rPr>
          <w:rFonts w:ascii="Courier New" w:eastAsia="Courier New" w:hAnsi="Courier New" w:cs="Courier New"/>
          <w:color w:val="000000"/>
          <w:sz w:val="20"/>
          <w:szCs w:val="20"/>
        </w:rPr>
        <w:t>)[[1]])</w:t>
      </w:r>
    </w:p>
    <w:p w14:paraId="469C33BB"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auc</w:t>
      </w:r>
      <w:proofErr w:type="spellEnd"/>
      <w:r>
        <w:rPr>
          <w:rFonts w:ascii="Courier New" w:eastAsia="Courier New" w:hAnsi="Courier New" w:cs="Courier New"/>
          <w:color w:val="000000"/>
          <w:sz w:val="20"/>
          <w:szCs w:val="20"/>
        </w:rPr>
        <w:t xml:space="preserve"> &lt;- performance(</w:t>
      </w:r>
      <w:proofErr w:type="spellStart"/>
      <w:r>
        <w:rPr>
          <w:rFonts w:ascii="Courier New" w:eastAsia="Courier New" w:hAnsi="Courier New" w:cs="Courier New"/>
          <w:color w:val="000000"/>
          <w:sz w:val="20"/>
          <w:szCs w:val="20"/>
        </w:rPr>
        <w:t>pred</w:t>
      </w:r>
      <w:proofErr w:type="spellEnd"/>
      <w:r>
        <w:rPr>
          <w:rFonts w:ascii="Courier New" w:eastAsia="Courier New" w:hAnsi="Courier New" w:cs="Courier New"/>
          <w:color w:val="806030"/>
          <w:sz w:val="20"/>
          <w:szCs w:val="20"/>
        </w:rPr>
        <w:t>,</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auc</w:t>
      </w:r>
      <w:proofErr w:type="spellEnd"/>
      <w:r>
        <w:rPr>
          <w:rFonts w:ascii="Courier New" w:eastAsia="Courier New" w:hAnsi="Courier New" w:cs="Courier New"/>
          <w:color w:val="E60000"/>
          <w:sz w:val="20"/>
          <w:szCs w:val="20"/>
        </w:rPr>
        <w:t>"</w:t>
      </w:r>
      <w:proofErr w:type="gramStart"/>
      <w:r>
        <w:rPr>
          <w:rFonts w:ascii="Courier New" w:eastAsia="Courier New" w:hAnsi="Courier New" w:cs="Courier New"/>
          <w:color w:val="000000"/>
          <w:sz w:val="20"/>
          <w:szCs w:val="20"/>
        </w:rPr>
        <w:t>)</w:t>
      </w:r>
      <w:r>
        <w:rPr>
          <w:rFonts w:ascii="Courier New" w:eastAsia="Courier New" w:hAnsi="Courier New" w:cs="Courier New"/>
          <w:color w:val="C34E00"/>
          <w:sz w:val="20"/>
          <w:szCs w:val="20"/>
        </w:rPr>
        <w:t>;</w:t>
      </w:r>
      <w:proofErr w:type="gramEnd"/>
      <w:r>
        <w:rPr>
          <w:rFonts w:ascii="Courier New" w:eastAsia="Courier New" w:hAnsi="Courier New" w:cs="Courier New"/>
          <w:color w:val="C34E00"/>
          <w:sz w:val="20"/>
          <w:szCs w:val="20"/>
        </w:rPr>
        <w:t xml:space="preserve"> </w:t>
      </w:r>
    </w:p>
    <w:p w14:paraId="717963EC"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auc</w:t>
      </w:r>
      <w:proofErr w:type="spellEnd"/>
      <w:r>
        <w:rPr>
          <w:rFonts w:ascii="Courier New" w:eastAsia="Courier New" w:hAnsi="Courier New" w:cs="Courier New"/>
          <w:color w:val="000000"/>
          <w:sz w:val="20"/>
          <w:szCs w:val="20"/>
        </w:rPr>
        <w:t xml:space="preserve"> &lt;- </w:t>
      </w:r>
      <w:proofErr w:type="spellStart"/>
      <w:proofErr w:type="gramStart"/>
      <w:r>
        <w:rPr>
          <w:rFonts w:ascii="Courier New" w:eastAsia="Courier New" w:hAnsi="Courier New" w:cs="Courier New"/>
          <w:color w:val="000000"/>
          <w:sz w:val="20"/>
          <w:szCs w:val="20"/>
        </w:rPr>
        <w:t>as.numeric</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7144C4"/>
          <w:sz w:val="20"/>
          <w:szCs w:val="20"/>
        </w:rPr>
        <w:t>auc@y.values</w:t>
      </w:r>
      <w:proofErr w:type="spellEnd"/>
      <w:r>
        <w:rPr>
          <w:rFonts w:ascii="Courier New" w:eastAsia="Courier New" w:hAnsi="Courier New" w:cs="Courier New"/>
          <w:color w:val="000000"/>
          <w:sz w:val="20"/>
          <w:szCs w:val="20"/>
        </w:rPr>
        <w:t>)</w:t>
      </w:r>
    </w:p>
    <w:p w14:paraId="58FB5084"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gini</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ineq</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car_train$fittedvalue</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type=</w:t>
      </w:r>
      <w:r>
        <w:rPr>
          <w:rFonts w:ascii="Courier New" w:eastAsia="Courier New" w:hAnsi="Courier New" w:cs="Courier New"/>
          <w:color w:val="E60000"/>
          <w:sz w:val="20"/>
          <w:szCs w:val="20"/>
        </w:rPr>
        <w:t>"Gini"</w:t>
      </w:r>
      <w:r>
        <w:rPr>
          <w:rFonts w:ascii="Courier New" w:eastAsia="Courier New" w:hAnsi="Courier New" w:cs="Courier New"/>
          <w:color w:val="000000"/>
          <w:sz w:val="20"/>
          <w:szCs w:val="20"/>
        </w:rPr>
        <w:t>)</w:t>
      </w:r>
    </w:p>
    <w:p w14:paraId="3C4CB47D"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65B505C3"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 xml:space="preserve">with( </w:t>
      </w:r>
      <w:proofErr w:type="spellStart"/>
      <w:r>
        <w:rPr>
          <w:rFonts w:ascii="Courier New" w:eastAsia="Courier New" w:hAnsi="Courier New" w:cs="Courier New"/>
          <w:color w:val="000000"/>
          <w:sz w:val="20"/>
          <w:szCs w:val="20"/>
        </w:rPr>
        <w:t>car</w:t>
      </w:r>
      <w:proofErr w:type="gramEnd"/>
      <w:r>
        <w:rPr>
          <w:rFonts w:ascii="Courier New" w:eastAsia="Courier New" w:hAnsi="Courier New" w:cs="Courier New"/>
          <w:color w:val="000000"/>
          <w:sz w:val="20"/>
          <w:szCs w:val="20"/>
        </w:rPr>
        <w:t>_train</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table(Target</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as.factor</w:t>
      </w:r>
      <w:proofErr w:type="spellEnd"/>
      <w:r>
        <w:rPr>
          <w:rFonts w:ascii="Courier New" w:eastAsia="Courier New" w:hAnsi="Courier New" w:cs="Courier New"/>
          <w:color w:val="000000"/>
          <w:sz w:val="20"/>
          <w:szCs w:val="20"/>
        </w:rPr>
        <w:t>(prediction)  ))</w:t>
      </w:r>
    </w:p>
    <w:p w14:paraId="6CAAE852"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auc</w:t>
      </w:r>
      <w:proofErr w:type="spellEnd"/>
    </w:p>
    <w:p w14:paraId="739F93DD"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KS</w:t>
      </w:r>
    </w:p>
    <w:p w14:paraId="4BF86BB6"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gini</w:t>
      </w:r>
      <w:proofErr w:type="spellEnd"/>
    </w:p>
    <w:p w14:paraId="14490AA6"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512A3A80"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gini</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C0000"/>
          <w:sz w:val="20"/>
          <w:szCs w:val="20"/>
        </w:rPr>
        <w:t>2</w:t>
      </w:r>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auc</w:t>
      </w:r>
      <w:proofErr w:type="spellEnd"/>
      <w:r>
        <w:rPr>
          <w:rFonts w:ascii="Courier New" w:eastAsia="Courier New" w:hAnsi="Courier New" w:cs="Courier New"/>
          <w:color w:val="000000"/>
          <w:sz w:val="20"/>
          <w:szCs w:val="20"/>
        </w:rPr>
        <w:t xml:space="preserve"> - </w:t>
      </w:r>
      <w:r>
        <w:rPr>
          <w:rFonts w:ascii="Courier New" w:eastAsia="Courier New" w:hAnsi="Courier New" w:cs="Courier New"/>
          <w:color w:val="8C0000"/>
          <w:sz w:val="20"/>
          <w:szCs w:val="20"/>
        </w:rPr>
        <w:t>1</w:t>
      </w:r>
    </w:p>
    <w:p w14:paraId="5C13232E"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65397E04"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69A44547"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5E02AF39" w14:textId="77777777" w:rsidR="00D126A2" w:rsidRDefault="00D126A2">
      <w:pPr>
        <w:spacing w:before="240" w:after="240"/>
        <w:ind w:left="0"/>
      </w:pPr>
    </w:p>
    <w:p w14:paraId="28091645" w14:textId="77777777" w:rsidR="00D126A2" w:rsidRDefault="00E90CA3">
      <w:pPr>
        <w:spacing w:before="240" w:after="240"/>
        <w:ind w:left="0"/>
      </w:pPr>
      <w:r>
        <w:rPr>
          <w:noProof/>
        </w:rPr>
        <w:lastRenderedPageBreak/>
        <w:drawing>
          <wp:anchor distT="0" distB="0" distL="114300" distR="114300" simplePos="0" relativeHeight="251660288" behindDoc="0" locked="0" layoutInCell="1" hidden="0" allowOverlap="1" wp14:anchorId="7EEFD24D" wp14:editId="5163C976">
            <wp:simplePos x="0" y="0"/>
            <wp:positionH relativeFrom="column">
              <wp:posOffset>3</wp:posOffset>
            </wp:positionH>
            <wp:positionV relativeFrom="paragraph">
              <wp:posOffset>0</wp:posOffset>
            </wp:positionV>
            <wp:extent cx="2999460" cy="3568700"/>
            <wp:effectExtent l="12700" t="12700" r="12700" b="12700"/>
            <wp:wrapSquare wrapText="bothSides" distT="0" distB="0" distL="114300" distR="114300"/>
            <wp:docPr id="1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2999460" cy="3568700"/>
                    </a:xfrm>
                    <a:prstGeom prst="rect">
                      <a:avLst/>
                    </a:prstGeom>
                    <a:ln w="12700">
                      <a:solidFill>
                        <a:srgbClr val="0070C0"/>
                      </a:solidFill>
                      <a:prstDash val="solid"/>
                    </a:ln>
                  </pic:spPr>
                </pic:pic>
              </a:graphicData>
            </a:graphic>
          </wp:anchor>
        </w:drawing>
      </w:r>
    </w:p>
    <w:p w14:paraId="7FA81281" w14:textId="77777777" w:rsidR="00D126A2" w:rsidRDefault="00D126A2">
      <w:pPr>
        <w:spacing w:before="240" w:after="240"/>
        <w:ind w:left="0"/>
      </w:pPr>
    </w:p>
    <w:p w14:paraId="6DDADCF7" w14:textId="77777777" w:rsidR="00D126A2" w:rsidRDefault="00E90CA3">
      <w:pPr>
        <w:spacing w:before="240" w:after="240"/>
        <w:ind w:left="0"/>
      </w:pPr>
      <w:r>
        <w:rPr>
          <w:noProof/>
        </w:rPr>
        <w:drawing>
          <wp:anchor distT="0" distB="0" distL="114300" distR="114300" simplePos="0" relativeHeight="251661312" behindDoc="0" locked="0" layoutInCell="1" hidden="0" allowOverlap="1" wp14:anchorId="7C348682" wp14:editId="061936D8">
            <wp:simplePos x="0" y="0"/>
            <wp:positionH relativeFrom="column">
              <wp:posOffset>3695700</wp:posOffset>
            </wp:positionH>
            <wp:positionV relativeFrom="paragraph">
              <wp:posOffset>44450</wp:posOffset>
            </wp:positionV>
            <wp:extent cx="1991995" cy="1622425"/>
            <wp:effectExtent l="12700" t="12700" r="12700" b="12700"/>
            <wp:wrapSquare wrapText="bothSides" distT="0" distB="0" distL="114300" distR="114300"/>
            <wp:docPr id="1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1991995" cy="1622425"/>
                    </a:xfrm>
                    <a:prstGeom prst="rect">
                      <a:avLst/>
                    </a:prstGeom>
                    <a:ln w="12700">
                      <a:solidFill>
                        <a:srgbClr val="0070C0"/>
                      </a:solidFill>
                      <a:prstDash val="solid"/>
                    </a:ln>
                  </pic:spPr>
                </pic:pic>
              </a:graphicData>
            </a:graphic>
          </wp:anchor>
        </w:drawing>
      </w:r>
    </w:p>
    <w:p w14:paraId="005BE48C" w14:textId="77777777" w:rsidR="00D126A2" w:rsidRDefault="00D126A2">
      <w:pPr>
        <w:spacing w:before="240" w:after="240"/>
        <w:ind w:left="0"/>
      </w:pPr>
    </w:p>
    <w:p w14:paraId="605B893A" w14:textId="77777777" w:rsidR="00D126A2" w:rsidRDefault="00D126A2">
      <w:pPr>
        <w:spacing w:before="240" w:after="240"/>
        <w:ind w:left="0"/>
      </w:pPr>
    </w:p>
    <w:p w14:paraId="32AC6305" w14:textId="77777777" w:rsidR="00D126A2" w:rsidRDefault="00D126A2">
      <w:pPr>
        <w:spacing w:before="240" w:after="240"/>
        <w:ind w:left="0"/>
      </w:pPr>
    </w:p>
    <w:p w14:paraId="1A5F7CBA" w14:textId="77777777" w:rsidR="00D126A2" w:rsidRDefault="00D126A2">
      <w:pPr>
        <w:spacing w:before="240" w:after="240"/>
        <w:ind w:left="0"/>
      </w:pPr>
    </w:p>
    <w:p w14:paraId="5C40B11A" w14:textId="77777777" w:rsidR="00D126A2" w:rsidRDefault="00D126A2">
      <w:pPr>
        <w:spacing w:before="240" w:after="240"/>
        <w:ind w:left="0"/>
      </w:pPr>
    </w:p>
    <w:p w14:paraId="38D721DD" w14:textId="77777777" w:rsidR="00D126A2" w:rsidRDefault="00D126A2">
      <w:pPr>
        <w:spacing w:before="240" w:after="240"/>
        <w:ind w:left="0"/>
      </w:pPr>
    </w:p>
    <w:p w14:paraId="303AF8F2" w14:textId="77777777" w:rsidR="00D126A2" w:rsidRDefault="00D126A2">
      <w:pPr>
        <w:spacing w:before="240" w:after="240"/>
        <w:ind w:left="0"/>
      </w:pPr>
    </w:p>
    <w:p w14:paraId="616D37B3" w14:textId="77777777" w:rsidR="00D126A2" w:rsidRDefault="00D126A2">
      <w:pPr>
        <w:spacing w:before="240" w:after="240"/>
        <w:ind w:left="0"/>
      </w:pPr>
    </w:p>
    <w:p w14:paraId="35FEBB6C" w14:textId="77777777" w:rsidR="00D126A2" w:rsidRDefault="00E90CA3">
      <w:pPr>
        <w:spacing w:before="240" w:after="240"/>
        <w:ind w:left="0"/>
      </w:pPr>
      <w:r>
        <w:t xml:space="preserve">The accuracy of the trained dataset is 97% which seems to be good. The sensitivity and specificity </w:t>
      </w:r>
      <w:proofErr w:type="gramStart"/>
      <w:r>
        <w:t>is</w:t>
      </w:r>
      <w:proofErr w:type="gramEnd"/>
      <w:r>
        <w:t xml:space="preserve"> 99% and 88% respectively.  Accuracy of the model is the predictive power of the model, the higher the number better is the predictive power. </w:t>
      </w:r>
    </w:p>
    <w:p w14:paraId="0868FF92" w14:textId="77777777" w:rsidR="00D126A2" w:rsidRDefault="00E90CA3">
      <w:pPr>
        <w:spacing w:before="240" w:after="240"/>
        <w:ind w:left="0"/>
      </w:pPr>
      <w:r>
        <w:t>AUC stands f</w:t>
      </w:r>
      <w:r>
        <w:t xml:space="preserve">or Area under the curve. AUC gives the rate of successful classification by the logistic model, which is 99 %. Higher the better. </w:t>
      </w:r>
    </w:p>
    <w:p w14:paraId="3F2135A4" w14:textId="77777777" w:rsidR="00D126A2" w:rsidRDefault="00E90CA3">
      <w:pPr>
        <w:spacing w:before="240" w:after="240"/>
        <w:ind w:left="0"/>
      </w:pPr>
      <w:r>
        <w:t xml:space="preserve">K-S is a measure of the degree of separation between the positive and negative distributions, here it is 92%. The higher the </w:t>
      </w:r>
      <w:r>
        <w:t xml:space="preserve">value the better the model is at separating the positive from negative cases. KS value of more than 40% </w:t>
      </w:r>
      <w:proofErr w:type="gramStart"/>
      <w:r>
        <w:t>is considered to be</w:t>
      </w:r>
      <w:proofErr w:type="gramEnd"/>
      <w:r>
        <w:t xml:space="preserve"> a good model.</w:t>
      </w:r>
    </w:p>
    <w:p w14:paraId="7813B7DB" w14:textId="77777777" w:rsidR="00D126A2" w:rsidRDefault="00E90CA3">
      <w:pPr>
        <w:spacing w:before="240" w:after="240"/>
        <w:ind w:left="0"/>
      </w:pPr>
      <w:r>
        <w:t xml:space="preserve">Gini coefficient of 84% indicated there is inequality in the data. </w:t>
      </w:r>
    </w:p>
    <w:p w14:paraId="27814040" w14:textId="77777777" w:rsidR="00D126A2" w:rsidRDefault="00E90CA3">
      <w:pPr>
        <w:spacing w:before="240" w:after="240"/>
        <w:ind w:left="0"/>
      </w:pPr>
      <w:r>
        <w:t>All the model performance measure indicates that t</w:t>
      </w:r>
      <w:r>
        <w:t>he model is a fair model. The next step is to see how they fare in the testing model.</w:t>
      </w:r>
    </w:p>
    <w:p w14:paraId="248A9C1C" w14:textId="77777777" w:rsidR="00D126A2" w:rsidRDefault="00E90CA3">
      <w:pPr>
        <w:pStyle w:val="Heading2"/>
        <w:numPr>
          <w:ilvl w:val="1"/>
          <w:numId w:val="6"/>
        </w:numPr>
      </w:pPr>
      <w:bookmarkStart w:id="16" w:name="_Toc52131952"/>
      <w:r>
        <w:t>Model Performance Measures – Logistics Testing</w:t>
      </w:r>
      <w:bookmarkEnd w:id="16"/>
    </w:p>
    <w:p w14:paraId="7493B53C" w14:textId="77777777" w:rsidR="00D126A2" w:rsidRDefault="00E90CA3">
      <w:pPr>
        <w:spacing w:before="240" w:after="240"/>
        <w:ind w:left="576"/>
      </w:pPr>
      <w:r>
        <w:t xml:space="preserve">To predict the scores of the testing data set, we would use the predict function on testing data set and assign class with </w:t>
      </w:r>
      <w:r>
        <w:t>the same threshold as taken for the training set.</w:t>
      </w:r>
    </w:p>
    <w:p w14:paraId="619CC18C"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lastRenderedPageBreak/>
        <w:t>#testing</w:t>
      </w:r>
    </w:p>
    <w:p w14:paraId="55B9F059"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car_test$fittedvalue</w:t>
      </w:r>
      <w:proofErr w:type="spellEnd"/>
      <w:r>
        <w:rPr>
          <w:rFonts w:ascii="Courier New" w:eastAsia="Courier New" w:hAnsi="Courier New" w:cs="Courier New"/>
          <w:color w:val="000000"/>
          <w:sz w:val="20"/>
          <w:szCs w:val="20"/>
        </w:rPr>
        <w:t xml:space="preserve"> &lt;-</w:t>
      </w:r>
      <w:proofErr w:type="gramStart"/>
      <w:r>
        <w:rPr>
          <w:rFonts w:ascii="Courier New" w:eastAsia="Courier New" w:hAnsi="Courier New" w:cs="Courier New"/>
          <w:color w:val="000000"/>
          <w:sz w:val="20"/>
          <w:szCs w:val="20"/>
        </w:rPr>
        <w:t>predict(</w:t>
      </w:r>
      <w:proofErr w:type="gramEnd"/>
      <w:r>
        <w:rPr>
          <w:rFonts w:ascii="Courier New" w:eastAsia="Courier New" w:hAnsi="Courier New" w:cs="Courier New"/>
          <w:color w:val="000000"/>
          <w:sz w:val="20"/>
          <w:szCs w:val="20"/>
        </w:rPr>
        <w:t>car_glm_model2</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newdata</w:t>
      </w:r>
      <w:proofErr w:type="spellEnd"/>
      <w:r>
        <w:rPr>
          <w:rFonts w:ascii="Courier New" w:eastAsia="Courier New" w:hAnsi="Courier New" w:cs="Courier New"/>
          <w:color w:val="806030"/>
          <w:sz w:val="20"/>
          <w:szCs w:val="20"/>
        </w:rPr>
        <w:t>=</w:t>
      </w:r>
      <w:proofErr w:type="spellStart"/>
      <w:r>
        <w:rPr>
          <w:rFonts w:ascii="Courier New" w:eastAsia="Courier New" w:hAnsi="Courier New" w:cs="Courier New"/>
          <w:color w:val="000000"/>
          <w:sz w:val="20"/>
          <w:szCs w:val="20"/>
        </w:rPr>
        <w:t>car_test</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type = </w:t>
      </w:r>
      <w:r>
        <w:rPr>
          <w:rFonts w:ascii="Courier New" w:eastAsia="Courier New" w:hAnsi="Courier New" w:cs="Courier New"/>
          <w:color w:val="E60000"/>
          <w:sz w:val="20"/>
          <w:szCs w:val="20"/>
        </w:rPr>
        <w:t>"response"</w:t>
      </w:r>
      <w:r>
        <w:rPr>
          <w:rFonts w:ascii="Courier New" w:eastAsia="Courier New" w:hAnsi="Courier New" w:cs="Courier New"/>
          <w:color w:val="000000"/>
          <w:sz w:val="20"/>
          <w:szCs w:val="20"/>
        </w:rPr>
        <w:t>)</w:t>
      </w:r>
    </w:p>
    <w:p w14:paraId="59467407"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7EDE0762"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xml:space="preserve">## </w:t>
      </w:r>
      <w:proofErr w:type="spellStart"/>
      <w:r>
        <w:rPr>
          <w:rFonts w:ascii="Courier New" w:eastAsia="Courier New" w:hAnsi="Courier New" w:cs="Courier New"/>
          <w:color w:val="C34E00"/>
          <w:sz w:val="20"/>
          <w:szCs w:val="20"/>
        </w:rPr>
        <w:t>Assgining</w:t>
      </w:r>
      <w:proofErr w:type="spellEnd"/>
      <w:r>
        <w:rPr>
          <w:rFonts w:ascii="Courier New" w:eastAsia="Courier New" w:hAnsi="Courier New" w:cs="Courier New"/>
          <w:color w:val="C34E00"/>
          <w:sz w:val="20"/>
          <w:szCs w:val="20"/>
        </w:rPr>
        <w:t xml:space="preserve"> 0 / 1 class based on certain threshold</w:t>
      </w:r>
    </w:p>
    <w:p w14:paraId="26CE2873"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car_test$prediction</w:t>
      </w:r>
      <w:proofErr w:type="spellEnd"/>
      <w:r>
        <w:rPr>
          <w:rFonts w:ascii="Courier New" w:eastAsia="Courier New" w:hAnsi="Courier New" w:cs="Courier New"/>
          <w:color w:val="000000"/>
          <w:sz w:val="20"/>
          <w:szCs w:val="20"/>
        </w:rPr>
        <w:t xml:space="preserve"> &lt;- </w:t>
      </w:r>
      <w:proofErr w:type="spellStart"/>
      <w:proofErr w:type="gramStart"/>
      <w:r>
        <w:rPr>
          <w:rFonts w:ascii="Courier New" w:eastAsia="Courier New" w:hAnsi="Courier New" w:cs="Courier New"/>
          <w:color w:val="000000"/>
          <w:sz w:val="20"/>
          <w:szCs w:val="20"/>
        </w:rPr>
        <w:t>ifelse</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car_test$fittedvalue</w:t>
      </w:r>
      <w:proofErr w:type="spellEnd"/>
      <w:r>
        <w:rPr>
          <w:rFonts w:ascii="Courier New" w:eastAsia="Courier New" w:hAnsi="Courier New" w:cs="Courier New"/>
          <w:color w:val="000000"/>
          <w:sz w:val="20"/>
          <w:szCs w:val="20"/>
        </w:rPr>
        <w:t xml:space="preserve"> &gt;0.5</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1</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0)</w:t>
      </w:r>
    </w:p>
    <w:p w14:paraId="4DF28258" w14:textId="77777777" w:rsidR="00D126A2" w:rsidRDefault="00D126A2">
      <w:pPr>
        <w:ind w:left="0"/>
      </w:pPr>
    </w:p>
    <w:p w14:paraId="6B7F3724" w14:textId="77777777" w:rsidR="00D126A2" w:rsidRDefault="00E90CA3">
      <w:pPr>
        <w:ind w:left="0"/>
      </w:pPr>
      <w:r>
        <w:t>Model performance measure for testing set</w:t>
      </w:r>
    </w:p>
    <w:p w14:paraId="0A7363BB"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#Confusion Matrix testing</w:t>
      </w:r>
    </w:p>
    <w:p w14:paraId="07C5B5F5"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confusionMatrix</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as</w:t>
      </w:r>
      <w:proofErr w:type="gramEnd"/>
      <w:r>
        <w:rPr>
          <w:rFonts w:ascii="Courier New" w:eastAsia="Courier New" w:hAnsi="Courier New" w:cs="Courier New"/>
          <w:color w:val="000000"/>
          <w:sz w:val="20"/>
          <w:szCs w:val="20"/>
        </w:rPr>
        <w:t>.factor</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car_test$prediction</w:t>
      </w:r>
      <w:proofErr w:type="spellEnd"/>
      <w:r>
        <w:rPr>
          <w:rFonts w:ascii="Courier New" w:eastAsia="Courier New" w:hAnsi="Courier New" w:cs="Courier New"/>
          <w:color w:val="000000"/>
          <w:sz w:val="20"/>
          <w:szCs w:val="20"/>
        </w:rPr>
        <w:t>)</w:t>
      </w:r>
      <w:r>
        <w:rPr>
          <w:rFonts w:ascii="Courier New" w:eastAsia="Courier New" w:hAnsi="Courier New" w:cs="Courier New"/>
          <w:color w:val="806030"/>
          <w:sz w:val="20"/>
          <w:szCs w:val="20"/>
        </w:rPr>
        <w:t>,</w:t>
      </w:r>
      <w:proofErr w:type="spellStart"/>
      <w:r>
        <w:rPr>
          <w:rFonts w:ascii="Courier New" w:eastAsia="Courier New" w:hAnsi="Courier New" w:cs="Courier New"/>
          <w:color w:val="000000"/>
          <w:sz w:val="20"/>
          <w:szCs w:val="20"/>
        </w:rPr>
        <w:t>as.factor</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car_test$Target</w:t>
      </w:r>
      <w:proofErr w:type="spellEnd"/>
      <w:r>
        <w:rPr>
          <w:rFonts w:ascii="Courier New" w:eastAsia="Courier New" w:hAnsi="Courier New" w:cs="Courier New"/>
          <w:color w:val="000000"/>
          <w:sz w:val="20"/>
          <w:szCs w:val="20"/>
        </w:rPr>
        <w:t>))</w:t>
      </w:r>
    </w:p>
    <w:p w14:paraId="46E2343F"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6EFB3039"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3575E4A8"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C34E00"/>
          <w:sz w:val="20"/>
          <w:szCs w:val="20"/>
        </w:rPr>
        <w:t xml:space="preserve"># Other Model Performance </w:t>
      </w:r>
      <w:proofErr w:type="gramStart"/>
      <w:r>
        <w:rPr>
          <w:rFonts w:ascii="Courier New" w:eastAsia="Courier New" w:hAnsi="Courier New" w:cs="Courier New"/>
          <w:color w:val="C34E00"/>
          <w:sz w:val="20"/>
          <w:szCs w:val="20"/>
        </w:rPr>
        <w:t>Measures  -</w:t>
      </w:r>
      <w:proofErr w:type="gramEnd"/>
      <w:r>
        <w:rPr>
          <w:rFonts w:ascii="Courier New" w:eastAsia="Courier New" w:hAnsi="Courier New" w:cs="Courier New"/>
          <w:color w:val="C34E00"/>
          <w:sz w:val="20"/>
          <w:szCs w:val="20"/>
        </w:rPr>
        <w:t xml:space="preserve"> testing</w:t>
      </w:r>
    </w:p>
    <w:p w14:paraId="06D1D4E1"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pred</w:t>
      </w:r>
      <w:proofErr w:type="spellEnd"/>
      <w:r>
        <w:rPr>
          <w:rFonts w:ascii="Courier New" w:eastAsia="Courier New" w:hAnsi="Courier New" w:cs="Courier New"/>
          <w:color w:val="000000"/>
          <w:sz w:val="20"/>
          <w:szCs w:val="20"/>
        </w:rPr>
        <w:t xml:space="preserve"> &lt;- </w:t>
      </w:r>
      <w:proofErr w:type="gramStart"/>
      <w:r>
        <w:rPr>
          <w:rFonts w:ascii="Courier New" w:eastAsia="Courier New" w:hAnsi="Courier New" w:cs="Courier New"/>
          <w:color w:val="000000"/>
          <w:sz w:val="20"/>
          <w:szCs w:val="20"/>
        </w:rPr>
        <w:t>ROCR::</w:t>
      </w:r>
      <w:proofErr w:type="gramEnd"/>
      <w:r>
        <w:rPr>
          <w:rFonts w:ascii="Courier New" w:eastAsia="Courier New" w:hAnsi="Courier New" w:cs="Courier New"/>
          <w:color w:val="000000"/>
          <w:sz w:val="20"/>
          <w:szCs w:val="20"/>
        </w:rPr>
        <w:t>prediction(</w:t>
      </w:r>
      <w:proofErr w:type="spellStart"/>
      <w:r>
        <w:rPr>
          <w:rFonts w:ascii="Courier New" w:eastAsia="Courier New" w:hAnsi="Courier New" w:cs="Courier New"/>
          <w:color w:val="000000"/>
          <w:sz w:val="20"/>
          <w:szCs w:val="20"/>
        </w:rPr>
        <w:t>car_test$fittedvalue</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car_test$Target</w:t>
      </w:r>
      <w:proofErr w:type="spellEnd"/>
      <w:r>
        <w:rPr>
          <w:rFonts w:ascii="Courier New" w:eastAsia="Courier New" w:hAnsi="Courier New" w:cs="Courier New"/>
          <w:color w:val="000000"/>
          <w:sz w:val="20"/>
          <w:szCs w:val="20"/>
        </w:rPr>
        <w:t>)</w:t>
      </w:r>
    </w:p>
    <w:p w14:paraId="3AE07908"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perf &lt;- </w:t>
      </w:r>
      <w:proofErr w:type="gramStart"/>
      <w:r>
        <w:rPr>
          <w:rFonts w:ascii="Courier New" w:eastAsia="Courier New" w:hAnsi="Courier New" w:cs="Courier New"/>
          <w:color w:val="000000"/>
          <w:sz w:val="20"/>
          <w:szCs w:val="20"/>
        </w:rPr>
        <w:t>performance(</w:t>
      </w:r>
      <w:proofErr w:type="spellStart"/>
      <w:proofErr w:type="gramEnd"/>
      <w:r>
        <w:rPr>
          <w:rFonts w:ascii="Courier New" w:eastAsia="Courier New" w:hAnsi="Courier New" w:cs="Courier New"/>
          <w:color w:val="000000"/>
          <w:sz w:val="20"/>
          <w:szCs w:val="20"/>
        </w:rPr>
        <w:t>pred</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tpr</w:t>
      </w:r>
      <w:proofErr w:type="spellEnd"/>
      <w:r>
        <w:rPr>
          <w:rFonts w:ascii="Courier New" w:eastAsia="Courier New" w:hAnsi="Courier New" w:cs="Courier New"/>
          <w:color w:val="E60000"/>
          <w:sz w:val="20"/>
          <w:szCs w:val="20"/>
        </w:rPr>
        <w:t>"</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fpr</w:t>
      </w:r>
      <w:proofErr w:type="spellEnd"/>
      <w:r>
        <w:rPr>
          <w:rFonts w:ascii="Courier New" w:eastAsia="Courier New" w:hAnsi="Courier New" w:cs="Courier New"/>
          <w:color w:val="E60000"/>
          <w:sz w:val="20"/>
          <w:szCs w:val="20"/>
        </w:rPr>
        <w:t>"</w:t>
      </w:r>
      <w:r>
        <w:rPr>
          <w:rFonts w:ascii="Courier New" w:eastAsia="Courier New" w:hAnsi="Courier New" w:cs="Courier New"/>
          <w:color w:val="000000"/>
          <w:sz w:val="20"/>
          <w:szCs w:val="20"/>
        </w:rPr>
        <w:t>)</w:t>
      </w:r>
    </w:p>
    <w:p w14:paraId="508FF1B6"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KS &lt;- </w:t>
      </w:r>
      <w:proofErr w:type="gramStart"/>
      <w:r>
        <w:rPr>
          <w:rFonts w:ascii="Courier New" w:eastAsia="Courier New" w:hAnsi="Courier New" w:cs="Courier New"/>
          <w:b/>
          <w:color w:val="400000"/>
          <w:sz w:val="20"/>
          <w:szCs w:val="20"/>
        </w:rPr>
        <w:t>max</w:t>
      </w:r>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attr</w:t>
      </w:r>
      <w:proofErr w:type="spellEnd"/>
      <w:r>
        <w:rPr>
          <w:rFonts w:ascii="Courier New" w:eastAsia="Courier New" w:hAnsi="Courier New" w:cs="Courier New"/>
          <w:color w:val="000000"/>
          <w:sz w:val="20"/>
          <w:szCs w:val="20"/>
        </w:rPr>
        <w:t>(perf</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y.values</w:t>
      </w:r>
      <w:proofErr w:type="spellEnd"/>
      <w:r>
        <w:rPr>
          <w:rFonts w:ascii="Courier New" w:eastAsia="Courier New" w:hAnsi="Courier New" w:cs="Courier New"/>
          <w:color w:val="E60000"/>
          <w:sz w:val="20"/>
          <w:szCs w:val="20"/>
        </w:rPr>
        <w:t>'</w:t>
      </w:r>
      <w:r>
        <w:rPr>
          <w:rFonts w:ascii="Courier New" w:eastAsia="Courier New" w:hAnsi="Courier New" w:cs="Courier New"/>
          <w:color w:val="000000"/>
          <w:sz w:val="20"/>
          <w:szCs w:val="20"/>
        </w:rPr>
        <w:t>)[[1]]-</w:t>
      </w:r>
      <w:proofErr w:type="spellStart"/>
      <w:r>
        <w:rPr>
          <w:rFonts w:ascii="Courier New" w:eastAsia="Courier New" w:hAnsi="Courier New" w:cs="Courier New"/>
          <w:color w:val="000000"/>
          <w:sz w:val="20"/>
          <w:szCs w:val="20"/>
        </w:rPr>
        <w:t>attr</w:t>
      </w:r>
      <w:proofErr w:type="spellEnd"/>
      <w:r>
        <w:rPr>
          <w:rFonts w:ascii="Courier New" w:eastAsia="Courier New" w:hAnsi="Courier New" w:cs="Courier New"/>
          <w:color w:val="000000"/>
          <w:sz w:val="20"/>
          <w:szCs w:val="20"/>
        </w:rPr>
        <w:t>(perf</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x.values</w:t>
      </w:r>
      <w:proofErr w:type="spellEnd"/>
      <w:r>
        <w:rPr>
          <w:rFonts w:ascii="Courier New" w:eastAsia="Courier New" w:hAnsi="Courier New" w:cs="Courier New"/>
          <w:color w:val="E60000"/>
          <w:sz w:val="20"/>
          <w:szCs w:val="20"/>
        </w:rPr>
        <w:t>'</w:t>
      </w:r>
      <w:r>
        <w:rPr>
          <w:rFonts w:ascii="Courier New" w:eastAsia="Courier New" w:hAnsi="Courier New" w:cs="Courier New"/>
          <w:color w:val="000000"/>
          <w:sz w:val="20"/>
          <w:szCs w:val="20"/>
        </w:rPr>
        <w:t>)[[1]])</w:t>
      </w:r>
    </w:p>
    <w:p w14:paraId="3D38A9BC"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auc</w:t>
      </w:r>
      <w:proofErr w:type="spellEnd"/>
      <w:r>
        <w:rPr>
          <w:rFonts w:ascii="Courier New" w:eastAsia="Courier New" w:hAnsi="Courier New" w:cs="Courier New"/>
          <w:color w:val="000000"/>
          <w:sz w:val="20"/>
          <w:szCs w:val="20"/>
        </w:rPr>
        <w:t xml:space="preserve"> &lt;- performance(</w:t>
      </w:r>
      <w:proofErr w:type="spellStart"/>
      <w:r>
        <w:rPr>
          <w:rFonts w:ascii="Courier New" w:eastAsia="Courier New" w:hAnsi="Courier New" w:cs="Courier New"/>
          <w:color w:val="000000"/>
          <w:sz w:val="20"/>
          <w:szCs w:val="20"/>
        </w:rPr>
        <w:t>pred</w:t>
      </w:r>
      <w:proofErr w:type="spellEnd"/>
      <w:r>
        <w:rPr>
          <w:rFonts w:ascii="Courier New" w:eastAsia="Courier New" w:hAnsi="Courier New" w:cs="Courier New"/>
          <w:color w:val="806030"/>
          <w:sz w:val="20"/>
          <w:szCs w:val="20"/>
        </w:rPr>
        <w:t>,</w:t>
      </w:r>
      <w:r>
        <w:rPr>
          <w:rFonts w:ascii="Courier New" w:eastAsia="Courier New" w:hAnsi="Courier New" w:cs="Courier New"/>
          <w:color w:val="E60000"/>
          <w:sz w:val="20"/>
          <w:szCs w:val="20"/>
        </w:rPr>
        <w:t>"</w:t>
      </w:r>
      <w:proofErr w:type="spellStart"/>
      <w:r>
        <w:rPr>
          <w:rFonts w:ascii="Courier New" w:eastAsia="Courier New" w:hAnsi="Courier New" w:cs="Courier New"/>
          <w:color w:val="E60000"/>
          <w:sz w:val="20"/>
          <w:szCs w:val="20"/>
        </w:rPr>
        <w:t>auc</w:t>
      </w:r>
      <w:proofErr w:type="spellEnd"/>
      <w:r>
        <w:rPr>
          <w:rFonts w:ascii="Courier New" w:eastAsia="Courier New" w:hAnsi="Courier New" w:cs="Courier New"/>
          <w:color w:val="E60000"/>
          <w:sz w:val="20"/>
          <w:szCs w:val="20"/>
        </w:rPr>
        <w:t>"</w:t>
      </w:r>
      <w:proofErr w:type="gramStart"/>
      <w:r>
        <w:rPr>
          <w:rFonts w:ascii="Courier New" w:eastAsia="Courier New" w:hAnsi="Courier New" w:cs="Courier New"/>
          <w:color w:val="000000"/>
          <w:sz w:val="20"/>
          <w:szCs w:val="20"/>
        </w:rPr>
        <w:t>)</w:t>
      </w:r>
      <w:r>
        <w:rPr>
          <w:rFonts w:ascii="Courier New" w:eastAsia="Courier New" w:hAnsi="Courier New" w:cs="Courier New"/>
          <w:color w:val="C34E00"/>
          <w:sz w:val="20"/>
          <w:szCs w:val="20"/>
        </w:rPr>
        <w:t>;</w:t>
      </w:r>
      <w:proofErr w:type="gramEnd"/>
      <w:r>
        <w:rPr>
          <w:rFonts w:ascii="Courier New" w:eastAsia="Courier New" w:hAnsi="Courier New" w:cs="Courier New"/>
          <w:color w:val="C34E00"/>
          <w:sz w:val="20"/>
          <w:szCs w:val="20"/>
        </w:rPr>
        <w:t xml:space="preserve"> </w:t>
      </w:r>
    </w:p>
    <w:p w14:paraId="41D46A3D"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auc</w:t>
      </w:r>
      <w:proofErr w:type="spellEnd"/>
      <w:r>
        <w:rPr>
          <w:rFonts w:ascii="Courier New" w:eastAsia="Courier New" w:hAnsi="Courier New" w:cs="Courier New"/>
          <w:color w:val="000000"/>
          <w:sz w:val="20"/>
          <w:szCs w:val="20"/>
        </w:rPr>
        <w:t xml:space="preserve"> &lt;- </w:t>
      </w:r>
      <w:proofErr w:type="spellStart"/>
      <w:proofErr w:type="gramStart"/>
      <w:r>
        <w:rPr>
          <w:rFonts w:ascii="Courier New" w:eastAsia="Courier New" w:hAnsi="Courier New" w:cs="Courier New"/>
          <w:color w:val="000000"/>
          <w:sz w:val="20"/>
          <w:szCs w:val="20"/>
        </w:rPr>
        <w:t>as.numeric</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7144C4"/>
          <w:sz w:val="20"/>
          <w:szCs w:val="20"/>
        </w:rPr>
        <w:t>auc@y.values</w:t>
      </w:r>
      <w:proofErr w:type="spellEnd"/>
      <w:r>
        <w:rPr>
          <w:rFonts w:ascii="Courier New" w:eastAsia="Courier New" w:hAnsi="Courier New" w:cs="Courier New"/>
          <w:color w:val="000000"/>
          <w:sz w:val="20"/>
          <w:szCs w:val="20"/>
        </w:rPr>
        <w:t>)</w:t>
      </w:r>
    </w:p>
    <w:p w14:paraId="0CFC70F1"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gini</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ineq</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car_test$fittedvalue</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type=</w:t>
      </w:r>
      <w:r>
        <w:rPr>
          <w:rFonts w:ascii="Courier New" w:eastAsia="Courier New" w:hAnsi="Courier New" w:cs="Courier New"/>
          <w:color w:val="E60000"/>
          <w:sz w:val="20"/>
          <w:szCs w:val="20"/>
        </w:rPr>
        <w:t>"Gini"</w:t>
      </w:r>
      <w:r>
        <w:rPr>
          <w:rFonts w:ascii="Courier New" w:eastAsia="Courier New" w:hAnsi="Courier New" w:cs="Courier New"/>
          <w:color w:val="000000"/>
          <w:sz w:val="20"/>
          <w:szCs w:val="20"/>
        </w:rPr>
        <w:t>)</w:t>
      </w:r>
    </w:p>
    <w:p w14:paraId="4B858BAA"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5D4BE8D9"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 xml:space="preserve">with( </w:t>
      </w:r>
      <w:proofErr w:type="spellStart"/>
      <w:r>
        <w:rPr>
          <w:rFonts w:ascii="Courier New" w:eastAsia="Courier New" w:hAnsi="Courier New" w:cs="Courier New"/>
          <w:color w:val="000000"/>
          <w:sz w:val="20"/>
          <w:szCs w:val="20"/>
        </w:rPr>
        <w:t>car</w:t>
      </w:r>
      <w:proofErr w:type="gramEnd"/>
      <w:r>
        <w:rPr>
          <w:rFonts w:ascii="Courier New" w:eastAsia="Courier New" w:hAnsi="Courier New" w:cs="Courier New"/>
          <w:color w:val="000000"/>
          <w:sz w:val="20"/>
          <w:szCs w:val="20"/>
        </w:rPr>
        <w:t>_test</w:t>
      </w:r>
      <w:proofErr w:type="spellEnd"/>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table(Target</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as.factor</w:t>
      </w:r>
      <w:proofErr w:type="spellEnd"/>
      <w:r>
        <w:rPr>
          <w:rFonts w:ascii="Courier New" w:eastAsia="Courier New" w:hAnsi="Courier New" w:cs="Courier New"/>
          <w:color w:val="000000"/>
          <w:sz w:val="20"/>
          <w:szCs w:val="20"/>
        </w:rPr>
        <w:t>(prediction)  ))</w:t>
      </w:r>
    </w:p>
    <w:p w14:paraId="4430C2D8"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auc</w:t>
      </w:r>
      <w:proofErr w:type="spellEnd"/>
    </w:p>
    <w:p w14:paraId="1DAFB588"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r>
        <w:rPr>
          <w:rFonts w:ascii="Courier New" w:eastAsia="Courier New" w:hAnsi="Courier New" w:cs="Courier New"/>
          <w:color w:val="000000"/>
          <w:sz w:val="20"/>
          <w:szCs w:val="20"/>
        </w:rPr>
        <w:t>KS</w:t>
      </w:r>
    </w:p>
    <w:p w14:paraId="78D3ECCF"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gini</w:t>
      </w:r>
      <w:proofErr w:type="spellEnd"/>
    </w:p>
    <w:p w14:paraId="7530A932" w14:textId="77777777" w:rsidR="00D126A2" w:rsidRDefault="00D126A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
    <w:p w14:paraId="66D7E7DC" w14:textId="77777777" w:rsidR="00D126A2" w:rsidRDefault="00E90CA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gini</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80603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C0000"/>
          <w:sz w:val="20"/>
          <w:szCs w:val="20"/>
        </w:rPr>
        <w:t>2</w:t>
      </w:r>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auc</w:t>
      </w:r>
      <w:proofErr w:type="spellEnd"/>
      <w:r>
        <w:rPr>
          <w:rFonts w:ascii="Courier New" w:eastAsia="Courier New" w:hAnsi="Courier New" w:cs="Courier New"/>
          <w:color w:val="000000"/>
          <w:sz w:val="20"/>
          <w:szCs w:val="20"/>
        </w:rPr>
        <w:t xml:space="preserve"> - </w:t>
      </w:r>
      <w:r>
        <w:rPr>
          <w:rFonts w:ascii="Courier New" w:eastAsia="Courier New" w:hAnsi="Courier New" w:cs="Courier New"/>
          <w:color w:val="8C0000"/>
          <w:sz w:val="20"/>
          <w:szCs w:val="20"/>
        </w:rPr>
        <w:t>1</w:t>
      </w:r>
    </w:p>
    <w:p w14:paraId="03E6D724" w14:textId="77777777" w:rsidR="00D126A2" w:rsidRDefault="00D126A2">
      <w:pPr>
        <w:ind w:left="0"/>
      </w:pPr>
    </w:p>
    <w:p w14:paraId="49D828FD" w14:textId="77777777" w:rsidR="00D126A2" w:rsidRDefault="00E90CA3">
      <w:pPr>
        <w:ind w:left="0"/>
      </w:pPr>
      <w:r>
        <w:rPr>
          <w:noProof/>
        </w:rPr>
        <w:drawing>
          <wp:inline distT="0" distB="0" distL="0" distR="0" wp14:anchorId="1059BBA3" wp14:editId="5D801469">
            <wp:extent cx="2429256" cy="2640324"/>
            <wp:effectExtent l="12700" t="12700" r="12700" b="12700"/>
            <wp:docPr id="15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6"/>
                    <a:srcRect/>
                    <a:stretch>
                      <a:fillRect/>
                    </a:stretch>
                  </pic:blipFill>
                  <pic:spPr>
                    <a:xfrm>
                      <a:off x="0" y="0"/>
                      <a:ext cx="2429256" cy="2640324"/>
                    </a:xfrm>
                    <a:prstGeom prst="rect">
                      <a:avLst/>
                    </a:prstGeom>
                    <a:ln w="12700">
                      <a:solidFill>
                        <a:srgbClr val="0070C0"/>
                      </a:solidFill>
                      <a:prstDash val="solid"/>
                    </a:ln>
                  </pic:spPr>
                </pic:pic>
              </a:graphicData>
            </a:graphic>
          </wp:inline>
        </w:drawing>
      </w:r>
      <w:r>
        <w:t xml:space="preserve"> </w:t>
      </w:r>
      <w:r>
        <w:rPr>
          <w:noProof/>
        </w:rPr>
        <w:drawing>
          <wp:inline distT="0" distB="0" distL="0" distR="0" wp14:anchorId="159BE2D4" wp14:editId="18599AF6">
            <wp:extent cx="2248612" cy="2228294"/>
            <wp:effectExtent l="12700" t="12700" r="12700" b="12700"/>
            <wp:docPr id="15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7"/>
                    <a:srcRect/>
                    <a:stretch>
                      <a:fillRect/>
                    </a:stretch>
                  </pic:blipFill>
                  <pic:spPr>
                    <a:xfrm>
                      <a:off x="0" y="0"/>
                      <a:ext cx="2248612" cy="2228294"/>
                    </a:xfrm>
                    <a:prstGeom prst="rect">
                      <a:avLst/>
                    </a:prstGeom>
                    <a:ln w="12700">
                      <a:solidFill>
                        <a:srgbClr val="0070C0"/>
                      </a:solidFill>
                      <a:prstDash val="solid"/>
                    </a:ln>
                  </pic:spPr>
                </pic:pic>
              </a:graphicData>
            </a:graphic>
          </wp:inline>
        </w:drawing>
      </w:r>
    </w:p>
    <w:p w14:paraId="04A9527F" w14:textId="77777777" w:rsidR="00D126A2" w:rsidRDefault="00D126A2">
      <w:pPr>
        <w:ind w:left="0"/>
      </w:pPr>
    </w:p>
    <w:p w14:paraId="6ECE8AC8" w14:textId="77777777" w:rsidR="00D126A2" w:rsidRDefault="00E90CA3">
      <w:pPr>
        <w:spacing w:before="240" w:after="240"/>
        <w:ind w:left="0"/>
      </w:pPr>
      <w:r>
        <w:t>The accuracy of the testing dataset is 94%, The area under the Curve (AUC) is 97</w:t>
      </w:r>
      <w:proofErr w:type="gramStart"/>
      <w:r>
        <w:t>%  KS</w:t>
      </w:r>
      <w:proofErr w:type="gramEnd"/>
      <w:r>
        <w:t xml:space="preserve"> is 92%  and </w:t>
      </w:r>
      <w:proofErr w:type="spellStart"/>
      <w:r>
        <w:t>gini</w:t>
      </w:r>
      <w:proofErr w:type="spellEnd"/>
      <w:r>
        <w:t xml:space="preserve"> coefficient is 0.85 seems to be good for this model on the training set and comparable to training model.</w:t>
      </w:r>
    </w:p>
    <w:p w14:paraId="04AF00CA" w14:textId="77777777" w:rsidR="00D126A2" w:rsidRDefault="00D126A2">
      <w:pPr>
        <w:spacing w:before="240" w:after="240"/>
        <w:ind w:left="0"/>
      </w:pPr>
    </w:p>
    <w:p w14:paraId="48BDE8AD" w14:textId="77777777" w:rsidR="00D126A2" w:rsidRDefault="00E90CA3">
      <w:pPr>
        <w:pStyle w:val="Heading2"/>
        <w:numPr>
          <w:ilvl w:val="1"/>
          <w:numId w:val="6"/>
        </w:numPr>
      </w:pPr>
      <w:bookmarkStart w:id="17" w:name="_Toc52131953"/>
      <w:r>
        <w:lastRenderedPageBreak/>
        <w:t>Comparing model performance training and testi</w:t>
      </w:r>
      <w:r>
        <w:t>ng set.</w:t>
      </w:r>
      <w:bookmarkEnd w:id="17"/>
    </w:p>
    <w:p w14:paraId="3893FD87" w14:textId="77777777" w:rsidR="00D126A2" w:rsidRDefault="00E90CA3">
      <w:pPr>
        <w:ind w:left="0"/>
      </w:pPr>
      <w:r>
        <w:t>The following table gives a comparative matrix on model performance measure of training and testing data set.</w:t>
      </w:r>
    </w:p>
    <w:p w14:paraId="2072053A" w14:textId="77777777" w:rsidR="00D126A2" w:rsidRDefault="00D126A2">
      <w:pPr>
        <w:ind w:left="0"/>
      </w:pPr>
    </w:p>
    <w:tbl>
      <w:tblPr>
        <w:tblStyle w:val="a9"/>
        <w:tblW w:w="9255" w:type="dxa"/>
        <w:tblBorders>
          <w:top w:val="nil"/>
          <w:left w:val="nil"/>
          <w:bottom w:val="nil"/>
          <w:right w:val="nil"/>
          <w:insideH w:val="nil"/>
          <w:insideV w:val="nil"/>
        </w:tblBorders>
        <w:tblLayout w:type="fixed"/>
        <w:tblLook w:val="0600" w:firstRow="0" w:lastRow="0" w:firstColumn="0" w:lastColumn="0" w:noHBand="1" w:noVBand="1"/>
      </w:tblPr>
      <w:tblGrid>
        <w:gridCol w:w="3945"/>
        <w:gridCol w:w="2400"/>
        <w:gridCol w:w="2910"/>
      </w:tblGrid>
      <w:tr w:rsidR="00D126A2" w14:paraId="46179410" w14:textId="77777777">
        <w:trPr>
          <w:trHeight w:val="540"/>
        </w:trPr>
        <w:tc>
          <w:tcPr>
            <w:tcW w:w="39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13F4C19" w14:textId="77777777" w:rsidR="00D126A2" w:rsidRDefault="00E90CA3">
            <w:pPr>
              <w:spacing w:before="240"/>
              <w:ind w:left="0"/>
              <w:rPr>
                <w:color w:val="0083B3"/>
              </w:rPr>
            </w:pPr>
            <w:r>
              <w:rPr>
                <w:color w:val="0083B3"/>
              </w:rPr>
              <w:t>Performance Metric</w:t>
            </w:r>
          </w:p>
        </w:tc>
        <w:tc>
          <w:tcPr>
            <w:tcW w:w="240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0457469C" w14:textId="77777777" w:rsidR="00D126A2" w:rsidRDefault="00E90CA3">
            <w:pPr>
              <w:spacing w:before="240"/>
              <w:ind w:left="0"/>
              <w:rPr>
                <w:color w:val="0083B3"/>
              </w:rPr>
            </w:pPr>
            <w:r>
              <w:rPr>
                <w:color w:val="0083B3"/>
              </w:rPr>
              <w:t>Training Data</w:t>
            </w:r>
          </w:p>
          <w:p w14:paraId="233C74E3" w14:textId="77777777" w:rsidR="00D126A2" w:rsidRDefault="00E90CA3">
            <w:pPr>
              <w:spacing w:before="240"/>
              <w:ind w:left="0"/>
              <w:rPr>
                <w:color w:val="0083B3"/>
              </w:rPr>
            </w:pPr>
            <w:r>
              <w:rPr>
                <w:color w:val="0083B3"/>
              </w:rPr>
              <w:t xml:space="preserve"> </w:t>
            </w:r>
          </w:p>
        </w:tc>
        <w:tc>
          <w:tcPr>
            <w:tcW w:w="291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615CF45E" w14:textId="77777777" w:rsidR="00D126A2" w:rsidRDefault="00E90CA3">
            <w:pPr>
              <w:spacing w:before="240"/>
              <w:ind w:left="0"/>
              <w:rPr>
                <w:color w:val="0083B3"/>
              </w:rPr>
            </w:pPr>
            <w:r>
              <w:rPr>
                <w:color w:val="0083B3"/>
              </w:rPr>
              <w:t>Testing Data</w:t>
            </w:r>
          </w:p>
        </w:tc>
      </w:tr>
      <w:tr w:rsidR="00D126A2" w14:paraId="12DFC29F" w14:textId="77777777">
        <w:tc>
          <w:tcPr>
            <w:tcW w:w="39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1980275" w14:textId="77777777" w:rsidR="00D126A2" w:rsidRDefault="00E90CA3">
            <w:pPr>
              <w:spacing w:before="240"/>
              <w:ind w:left="0"/>
            </w:pPr>
            <w:r>
              <w:t>Accuracy Classification Score</w:t>
            </w:r>
          </w:p>
        </w:tc>
        <w:tc>
          <w:tcPr>
            <w:tcW w:w="2400" w:type="dxa"/>
            <w:tcBorders>
              <w:top w:val="nil"/>
              <w:left w:val="nil"/>
              <w:bottom w:val="single" w:sz="8" w:space="0" w:color="000000"/>
              <w:right w:val="single" w:sz="8" w:space="0" w:color="000000"/>
            </w:tcBorders>
            <w:tcMar>
              <w:top w:w="0" w:type="dxa"/>
              <w:left w:w="0" w:type="dxa"/>
              <w:bottom w:w="0" w:type="dxa"/>
              <w:right w:w="0" w:type="dxa"/>
            </w:tcMar>
          </w:tcPr>
          <w:p w14:paraId="0FA2F16A" w14:textId="77777777" w:rsidR="00D126A2" w:rsidRDefault="00E90CA3">
            <w:pPr>
              <w:spacing w:before="240"/>
              <w:ind w:left="0"/>
              <w:jc w:val="center"/>
            </w:pPr>
            <w:r>
              <w:t>97%</w:t>
            </w:r>
          </w:p>
        </w:tc>
        <w:tc>
          <w:tcPr>
            <w:tcW w:w="2910" w:type="dxa"/>
            <w:tcBorders>
              <w:top w:val="nil"/>
              <w:left w:val="nil"/>
              <w:bottom w:val="single" w:sz="8" w:space="0" w:color="000000"/>
              <w:right w:val="single" w:sz="8" w:space="0" w:color="000000"/>
            </w:tcBorders>
            <w:tcMar>
              <w:top w:w="0" w:type="dxa"/>
              <w:left w:w="0" w:type="dxa"/>
              <w:bottom w:w="0" w:type="dxa"/>
              <w:right w:w="0" w:type="dxa"/>
            </w:tcMar>
          </w:tcPr>
          <w:p w14:paraId="791417BE" w14:textId="77777777" w:rsidR="00D126A2" w:rsidRDefault="00E90CA3">
            <w:pPr>
              <w:spacing w:before="240"/>
              <w:ind w:left="0"/>
              <w:jc w:val="center"/>
            </w:pPr>
            <w:r>
              <w:t>94%</w:t>
            </w:r>
          </w:p>
        </w:tc>
      </w:tr>
      <w:tr w:rsidR="00D126A2" w14:paraId="160E3457" w14:textId="77777777">
        <w:tc>
          <w:tcPr>
            <w:tcW w:w="39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D3A0523" w14:textId="77777777" w:rsidR="00D126A2" w:rsidRDefault="00E90CA3">
            <w:pPr>
              <w:spacing w:before="240"/>
              <w:ind w:left="0"/>
            </w:pPr>
            <w:r>
              <w:t>Area Under the Receiver Operating Characteristic Curve</w:t>
            </w:r>
          </w:p>
        </w:tc>
        <w:tc>
          <w:tcPr>
            <w:tcW w:w="2400" w:type="dxa"/>
            <w:tcBorders>
              <w:top w:val="nil"/>
              <w:left w:val="nil"/>
              <w:bottom w:val="single" w:sz="8" w:space="0" w:color="000000"/>
              <w:right w:val="single" w:sz="8" w:space="0" w:color="000000"/>
            </w:tcBorders>
            <w:tcMar>
              <w:top w:w="0" w:type="dxa"/>
              <w:left w:w="0" w:type="dxa"/>
              <w:bottom w:w="0" w:type="dxa"/>
              <w:right w:w="0" w:type="dxa"/>
            </w:tcMar>
          </w:tcPr>
          <w:p w14:paraId="25E3CC1C" w14:textId="77777777" w:rsidR="00D126A2" w:rsidRDefault="00E90CA3">
            <w:pPr>
              <w:spacing w:before="240"/>
              <w:ind w:left="0"/>
              <w:jc w:val="center"/>
            </w:pPr>
            <w:r>
              <w:t>99%</w:t>
            </w:r>
          </w:p>
        </w:tc>
        <w:tc>
          <w:tcPr>
            <w:tcW w:w="2910" w:type="dxa"/>
            <w:tcBorders>
              <w:top w:val="nil"/>
              <w:left w:val="nil"/>
              <w:bottom w:val="single" w:sz="8" w:space="0" w:color="000000"/>
              <w:right w:val="single" w:sz="8" w:space="0" w:color="000000"/>
            </w:tcBorders>
            <w:tcMar>
              <w:top w:w="0" w:type="dxa"/>
              <w:left w:w="0" w:type="dxa"/>
              <w:bottom w:w="0" w:type="dxa"/>
              <w:right w:w="0" w:type="dxa"/>
            </w:tcMar>
          </w:tcPr>
          <w:p w14:paraId="2F1A1116" w14:textId="77777777" w:rsidR="00D126A2" w:rsidRDefault="00E90CA3">
            <w:pPr>
              <w:spacing w:before="240"/>
              <w:ind w:left="0"/>
              <w:jc w:val="center"/>
            </w:pPr>
            <w:r>
              <w:t>97%</w:t>
            </w:r>
          </w:p>
        </w:tc>
      </w:tr>
      <w:tr w:rsidR="00D126A2" w14:paraId="18C33A6A" w14:textId="77777777">
        <w:tc>
          <w:tcPr>
            <w:tcW w:w="39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9FA9BB0" w14:textId="77777777" w:rsidR="00D126A2" w:rsidRDefault="00E90CA3">
            <w:pPr>
              <w:spacing w:before="240"/>
              <w:ind w:left="0"/>
            </w:pPr>
            <w:r>
              <w:t>KS</w:t>
            </w:r>
          </w:p>
        </w:tc>
        <w:tc>
          <w:tcPr>
            <w:tcW w:w="2400" w:type="dxa"/>
            <w:tcBorders>
              <w:top w:val="nil"/>
              <w:left w:val="nil"/>
              <w:bottom w:val="single" w:sz="8" w:space="0" w:color="000000"/>
              <w:right w:val="single" w:sz="8" w:space="0" w:color="000000"/>
            </w:tcBorders>
            <w:tcMar>
              <w:top w:w="0" w:type="dxa"/>
              <w:left w:w="0" w:type="dxa"/>
              <w:bottom w:w="0" w:type="dxa"/>
              <w:right w:w="0" w:type="dxa"/>
            </w:tcMar>
          </w:tcPr>
          <w:p w14:paraId="5E337D9C" w14:textId="77777777" w:rsidR="00D126A2" w:rsidRDefault="00E90CA3">
            <w:pPr>
              <w:spacing w:before="240"/>
              <w:ind w:left="0"/>
              <w:jc w:val="center"/>
            </w:pPr>
            <w:r>
              <w:t>92%</w:t>
            </w:r>
          </w:p>
        </w:tc>
        <w:tc>
          <w:tcPr>
            <w:tcW w:w="2910" w:type="dxa"/>
            <w:tcBorders>
              <w:top w:val="nil"/>
              <w:left w:val="nil"/>
              <w:bottom w:val="single" w:sz="8" w:space="0" w:color="000000"/>
              <w:right w:val="single" w:sz="8" w:space="0" w:color="000000"/>
            </w:tcBorders>
            <w:tcMar>
              <w:top w:w="0" w:type="dxa"/>
              <w:left w:w="0" w:type="dxa"/>
              <w:bottom w:w="0" w:type="dxa"/>
              <w:right w:w="0" w:type="dxa"/>
            </w:tcMar>
          </w:tcPr>
          <w:p w14:paraId="7866BF3B" w14:textId="77777777" w:rsidR="00D126A2" w:rsidRDefault="00E90CA3">
            <w:pPr>
              <w:spacing w:before="240"/>
              <w:ind w:left="0"/>
              <w:jc w:val="center"/>
            </w:pPr>
            <w:r>
              <w:t>92%</w:t>
            </w:r>
          </w:p>
        </w:tc>
      </w:tr>
      <w:tr w:rsidR="00D126A2" w14:paraId="3E4C3CAA" w14:textId="77777777">
        <w:tc>
          <w:tcPr>
            <w:tcW w:w="39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4A4B147" w14:textId="77777777" w:rsidR="00D126A2" w:rsidRDefault="00E90CA3">
            <w:pPr>
              <w:spacing w:before="240"/>
              <w:ind w:left="0"/>
            </w:pPr>
            <w:r>
              <w:t>Gini Coefficient</w:t>
            </w:r>
          </w:p>
        </w:tc>
        <w:tc>
          <w:tcPr>
            <w:tcW w:w="2400" w:type="dxa"/>
            <w:tcBorders>
              <w:top w:val="nil"/>
              <w:left w:val="nil"/>
              <w:bottom w:val="single" w:sz="8" w:space="0" w:color="000000"/>
              <w:right w:val="single" w:sz="8" w:space="0" w:color="000000"/>
            </w:tcBorders>
            <w:tcMar>
              <w:top w:w="0" w:type="dxa"/>
              <w:left w:w="0" w:type="dxa"/>
              <w:bottom w:w="0" w:type="dxa"/>
              <w:right w:w="0" w:type="dxa"/>
            </w:tcMar>
          </w:tcPr>
          <w:p w14:paraId="0D31B030" w14:textId="77777777" w:rsidR="00D126A2" w:rsidRDefault="00E90CA3">
            <w:pPr>
              <w:spacing w:before="240"/>
              <w:ind w:left="0"/>
              <w:jc w:val="center"/>
            </w:pPr>
            <w:r>
              <w:t>82%</w:t>
            </w:r>
          </w:p>
        </w:tc>
        <w:tc>
          <w:tcPr>
            <w:tcW w:w="2910" w:type="dxa"/>
            <w:tcBorders>
              <w:top w:val="nil"/>
              <w:left w:val="nil"/>
              <w:bottom w:val="single" w:sz="8" w:space="0" w:color="000000"/>
              <w:right w:val="single" w:sz="8" w:space="0" w:color="000000"/>
            </w:tcBorders>
            <w:tcMar>
              <w:top w:w="0" w:type="dxa"/>
              <w:left w:w="0" w:type="dxa"/>
              <w:bottom w:w="0" w:type="dxa"/>
              <w:right w:w="0" w:type="dxa"/>
            </w:tcMar>
          </w:tcPr>
          <w:p w14:paraId="4640C82D" w14:textId="77777777" w:rsidR="00D126A2" w:rsidRDefault="00E90CA3">
            <w:pPr>
              <w:spacing w:before="240"/>
              <w:ind w:left="0"/>
              <w:jc w:val="center"/>
            </w:pPr>
            <w:r>
              <w:t>85%</w:t>
            </w:r>
          </w:p>
        </w:tc>
      </w:tr>
    </w:tbl>
    <w:p w14:paraId="0DC02931" w14:textId="77777777" w:rsidR="00D126A2" w:rsidRDefault="00D126A2">
      <w:pPr>
        <w:spacing w:before="240" w:after="240"/>
        <w:ind w:left="0"/>
      </w:pPr>
      <w:bookmarkStart w:id="18" w:name="_heading=h.3rdcrjn" w:colFirst="0" w:colLast="0"/>
      <w:bookmarkEnd w:id="18"/>
    </w:p>
    <w:p w14:paraId="1FF8F1B4" w14:textId="77777777" w:rsidR="00D126A2" w:rsidRDefault="00E90CA3">
      <w:pPr>
        <w:ind w:left="0"/>
      </w:pPr>
      <w:r>
        <w:t xml:space="preserve">The model performance measure of testing data set as compared to the training data set is similar, which seem to suggest it is s good model and has not overfitted. </w:t>
      </w:r>
    </w:p>
    <w:p w14:paraId="2C5D4302" w14:textId="77777777" w:rsidR="00D126A2" w:rsidRDefault="00D126A2">
      <w:pPr>
        <w:ind w:left="0"/>
      </w:pPr>
    </w:p>
    <w:p w14:paraId="10E07B8C" w14:textId="77777777" w:rsidR="00D126A2" w:rsidRDefault="00D126A2">
      <w:pPr>
        <w:ind w:left="0"/>
      </w:pPr>
    </w:p>
    <w:p w14:paraId="0EF058D8" w14:textId="77777777" w:rsidR="00D126A2" w:rsidRDefault="00E90CA3">
      <w:pPr>
        <w:pStyle w:val="Heading1"/>
        <w:numPr>
          <w:ilvl w:val="0"/>
          <w:numId w:val="6"/>
        </w:numPr>
      </w:pPr>
      <w:r>
        <w:t xml:space="preserve"> </w:t>
      </w:r>
      <w:bookmarkStart w:id="19" w:name="_Toc52131954"/>
      <w:r>
        <w:t>KNN Model</w:t>
      </w:r>
      <w:bookmarkEnd w:id="19"/>
    </w:p>
    <w:p w14:paraId="358D05AD" w14:textId="77777777" w:rsidR="00D126A2" w:rsidRDefault="00E90CA3">
      <w:r>
        <w:t>KNN is a non-parametric model which classifies the target variable based on th</w:t>
      </w:r>
      <w:r>
        <w:t xml:space="preserve">e features of its nearest </w:t>
      </w:r>
      <w:proofErr w:type="spellStart"/>
      <w:r>
        <w:t>neighbouring</w:t>
      </w:r>
      <w:proofErr w:type="spellEnd"/>
      <w:r>
        <w:t xml:space="preserve"> records.</w:t>
      </w:r>
    </w:p>
    <w:p w14:paraId="7E1F81F4" w14:textId="77777777" w:rsidR="00D126A2" w:rsidRDefault="00D126A2"/>
    <w:p w14:paraId="19C9721E" w14:textId="77777777" w:rsidR="00D126A2" w:rsidRDefault="00E90CA3">
      <w:pPr>
        <w:pStyle w:val="Heading2"/>
        <w:numPr>
          <w:ilvl w:val="1"/>
          <w:numId w:val="6"/>
        </w:numPr>
      </w:pPr>
      <w:bookmarkStart w:id="20" w:name="_Toc52131955"/>
      <w:r>
        <w:t>Building the model</w:t>
      </w:r>
      <w:bookmarkEnd w:id="20"/>
    </w:p>
    <w:p w14:paraId="602BA1C4" w14:textId="77777777" w:rsidR="00D126A2" w:rsidRDefault="00E90CA3">
      <w:pPr>
        <w:ind w:left="576"/>
      </w:pPr>
      <w:r>
        <w:t>In our dataset, we have many numeric variables which are in different value ranges. Hence, we need to scale these variables else the output of the model might turn out to be biased.</w:t>
      </w:r>
    </w:p>
    <w:p w14:paraId="04E9D73D" w14:textId="77777777" w:rsidR="00D126A2" w:rsidRDefault="00D126A2">
      <w:pPr>
        <w:ind w:left="576"/>
      </w:pPr>
    </w:p>
    <w:p w14:paraId="19F2FC61" w14:textId="77777777" w:rsidR="00D126A2" w:rsidRDefault="00E90CA3">
      <w:pPr>
        <w:ind w:left="576"/>
      </w:pPr>
      <w:r>
        <w:rPr>
          <w:noProof/>
        </w:rPr>
        <w:drawing>
          <wp:inline distT="114300" distB="114300" distL="114300" distR="114300" wp14:anchorId="409A8ED5" wp14:editId="04665574">
            <wp:extent cx="5438775" cy="685800"/>
            <wp:effectExtent l="0" t="0" r="0" b="0"/>
            <wp:docPr id="1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438775" cy="685800"/>
                    </a:xfrm>
                    <a:prstGeom prst="rect">
                      <a:avLst/>
                    </a:prstGeom>
                    <a:ln/>
                  </pic:spPr>
                </pic:pic>
              </a:graphicData>
            </a:graphic>
          </wp:inline>
        </w:drawing>
      </w:r>
    </w:p>
    <w:p w14:paraId="19C8D814" w14:textId="77777777" w:rsidR="00D126A2" w:rsidRDefault="00D126A2">
      <w:pPr>
        <w:ind w:left="576"/>
      </w:pPr>
    </w:p>
    <w:p w14:paraId="49162BA4" w14:textId="77777777" w:rsidR="00D126A2" w:rsidRDefault="00E90CA3">
      <w:pPr>
        <w:ind w:left="576"/>
      </w:pPr>
      <w:r>
        <w:lastRenderedPageBreak/>
        <w:t>Al</w:t>
      </w:r>
      <w:r>
        <w:t xml:space="preserve">so, let us assign levels to the factor variable Gender, i.e., </w:t>
      </w:r>
    </w:p>
    <w:p w14:paraId="72950B24" w14:textId="77777777" w:rsidR="00D126A2" w:rsidRDefault="00E90CA3">
      <w:pPr>
        <w:ind w:left="576"/>
      </w:pPr>
      <w:r>
        <w:t>0 → Male</w:t>
      </w:r>
    </w:p>
    <w:p w14:paraId="5AD958BD" w14:textId="77777777" w:rsidR="00D126A2" w:rsidRDefault="00E90CA3">
      <w:pPr>
        <w:ind w:left="576"/>
      </w:pPr>
      <w:r>
        <w:t>1 → Female</w:t>
      </w:r>
    </w:p>
    <w:p w14:paraId="5F2E43D1" w14:textId="77777777" w:rsidR="00D126A2" w:rsidRDefault="00D126A2">
      <w:pPr>
        <w:ind w:left="576"/>
      </w:pPr>
    </w:p>
    <w:p w14:paraId="0CEC9E1E" w14:textId="77777777" w:rsidR="00D126A2" w:rsidRDefault="00E90CA3">
      <w:pPr>
        <w:ind w:left="576"/>
      </w:pPr>
      <w:r>
        <w:rPr>
          <w:noProof/>
        </w:rPr>
        <w:drawing>
          <wp:inline distT="114300" distB="114300" distL="114300" distR="114300" wp14:anchorId="64E8EEF9" wp14:editId="5724AA43">
            <wp:extent cx="5314950" cy="428625"/>
            <wp:effectExtent l="0" t="0" r="0" b="0"/>
            <wp:docPr id="1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314950" cy="428625"/>
                    </a:xfrm>
                    <a:prstGeom prst="rect">
                      <a:avLst/>
                    </a:prstGeom>
                    <a:ln/>
                  </pic:spPr>
                </pic:pic>
              </a:graphicData>
            </a:graphic>
          </wp:inline>
        </w:drawing>
      </w:r>
    </w:p>
    <w:p w14:paraId="6C7A9BAB" w14:textId="77777777" w:rsidR="00D126A2" w:rsidRDefault="00D126A2">
      <w:pPr>
        <w:ind w:left="576"/>
      </w:pPr>
    </w:p>
    <w:p w14:paraId="36B2E6DB" w14:textId="77777777" w:rsidR="00D126A2" w:rsidRDefault="00E90CA3">
      <w:pPr>
        <w:ind w:left="576"/>
      </w:pPr>
      <w:r>
        <w:t xml:space="preserve">We have derived a new variable called Target from the Transport variable for our </w:t>
      </w:r>
      <w:proofErr w:type="gramStart"/>
      <w:r>
        <w:t>prediction,</w:t>
      </w:r>
      <w:proofErr w:type="gramEnd"/>
      <w:r>
        <w:t xml:space="preserve"> hence we can discard the Transport variable.</w:t>
      </w:r>
    </w:p>
    <w:p w14:paraId="084F4397" w14:textId="77777777" w:rsidR="00D126A2" w:rsidRDefault="00D126A2">
      <w:pPr>
        <w:ind w:left="576"/>
      </w:pPr>
    </w:p>
    <w:p w14:paraId="63E0BE23" w14:textId="77777777" w:rsidR="00D126A2" w:rsidRDefault="00E90CA3">
      <w:pPr>
        <w:ind w:left="576"/>
      </w:pPr>
      <w:r>
        <w:rPr>
          <w:noProof/>
        </w:rPr>
        <w:drawing>
          <wp:inline distT="114300" distB="114300" distL="114300" distR="114300" wp14:anchorId="34A4A415" wp14:editId="2B378801">
            <wp:extent cx="4657725" cy="438150"/>
            <wp:effectExtent l="0" t="0" r="0" b="0"/>
            <wp:docPr id="1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4657725" cy="438150"/>
                    </a:xfrm>
                    <a:prstGeom prst="rect">
                      <a:avLst/>
                    </a:prstGeom>
                    <a:ln/>
                  </pic:spPr>
                </pic:pic>
              </a:graphicData>
            </a:graphic>
          </wp:inline>
        </w:drawing>
      </w:r>
    </w:p>
    <w:p w14:paraId="3FEB2D17" w14:textId="77777777" w:rsidR="00D126A2" w:rsidRDefault="00D126A2">
      <w:pPr>
        <w:ind w:left="576"/>
      </w:pPr>
    </w:p>
    <w:p w14:paraId="3C2DA62B" w14:textId="77777777" w:rsidR="00D126A2" w:rsidRDefault="00E90CA3">
      <w:pPr>
        <w:ind w:left="576"/>
      </w:pPr>
      <w:r>
        <w:t xml:space="preserve">KNN algorithm requires its </w:t>
      </w:r>
      <w:r>
        <w:t>predictors to be numeric, as it deals with the distances.</w:t>
      </w:r>
    </w:p>
    <w:p w14:paraId="3E4C9F28" w14:textId="77777777" w:rsidR="00D126A2" w:rsidRDefault="00E90CA3">
      <w:pPr>
        <w:ind w:left="576"/>
      </w:pPr>
      <w:r>
        <w:t>Converting the factor variables to numeric,</w:t>
      </w:r>
    </w:p>
    <w:p w14:paraId="1C828BB6" w14:textId="77777777" w:rsidR="00D126A2" w:rsidRDefault="00D126A2">
      <w:pPr>
        <w:ind w:left="576"/>
      </w:pPr>
    </w:p>
    <w:p w14:paraId="57369836" w14:textId="77777777" w:rsidR="00D126A2" w:rsidRDefault="00E90CA3">
      <w:pPr>
        <w:ind w:left="576"/>
      </w:pPr>
      <w:r>
        <w:rPr>
          <w:noProof/>
        </w:rPr>
        <w:drawing>
          <wp:inline distT="114300" distB="114300" distL="114300" distR="114300" wp14:anchorId="0C69680E" wp14:editId="42C9A4D2">
            <wp:extent cx="4543425" cy="2152650"/>
            <wp:effectExtent l="0" t="0" r="0" b="0"/>
            <wp:docPr id="13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4543425" cy="2152650"/>
                    </a:xfrm>
                    <a:prstGeom prst="rect">
                      <a:avLst/>
                    </a:prstGeom>
                    <a:ln/>
                  </pic:spPr>
                </pic:pic>
              </a:graphicData>
            </a:graphic>
          </wp:inline>
        </w:drawing>
      </w:r>
    </w:p>
    <w:p w14:paraId="647A3A50" w14:textId="77777777" w:rsidR="00D126A2" w:rsidRDefault="00D126A2">
      <w:pPr>
        <w:ind w:left="576"/>
      </w:pPr>
    </w:p>
    <w:p w14:paraId="401C0214" w14:textId="77777777" w:rsidR="00D126A2" w:rsidRDefault="00E90CA3">
      <w:pPr>
        <w:ind w:left="576"/>
      </w:pPr>
      <w:r>
        <w:t xml:space="preserve">Now the training dataset is ready to be run on the KNN algorithm and predict the Target variable in the test dataset using the same. </w:t>
      </w:r>
    </w:p>
    <w:p w14:paraId="0D888C24" w14:textId="77777777" w:rsidR="00D126A2" w:rsidRDefault="00D126A2">
      <w:pPr>
        <w:ind w:left="576"/>
      </w:pPr>
    </w:p>
    <w:p w14:paraId="4A74F082" w14:textId="77777777" w:rsidR="00D126A2" w:rsidRDefault="00E90CA3">
      <w:pPr>
        <w:ind w:left="576"/>
      </w:pPr>
      <w:r>
        <w:rPr>
          <w:noProof/>
        </w:rPr>
        <w:drawing>
          <wp:inline distT="114300" distB="114300" distL="114300" distR="114300" wp14:anchorId="4CC4EDEC" wp14:editId="39E84436">
            <wp:extent cx="5181600" cy="1171575"/>
            <wp:effectExtent l="0" t="0" r="0" b="0"/>
            <wp:docPr id="13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5181600" cy="1171575"/>
                    </a:xfrm>
                    <a:prstGeom prst="rect">
                      <a:avLst/>
                    </a:prstGeom>
                    <a:ln/>
                  </pic:spPr>
                </pic:pic>
              </a:graphicData>
            </a:graphic>
          </wp:inline>
        </w:drawing>
      </w:r>
    </w:p>
    <w:p w14:paraId="033B843F" w14:textId="77777777" w:rsidR="00D126A2" w:rsidRDefault="00D126A2">
      <w:pPr>
        <w:ind w:left="576"/>
      </w:pPr>
    </w:p>
    <w:p w14:paraId="1D4D1046" w14:textId="77777777" w:rsidR="00D126A2" w:rsidRDefault="00E90CA3">
      <w:pPr>
        <w:ind w:left="576"/>
      </w:pPr>
      <w:r>
        <w:t xml:space="preserve">While building the model, the parameter k, no. of </w:t>
      </w:r>
      <w:proofErr w:type="spellStart"/>
      <w:r>
        <w:t>neighbours</w:t>
      </w:r>
      <w:proofErr w:type="spellEnd"/>
      <w:r>
        <w:t xml:space="preserve"> considered is taken as 5. </w:t>
      </w:r>
    </w:p>
    <w:p w14:paraId="3076076E" w14:textId="77777777" w:rsidR="00D126A2" w:rsidRDefault="00E90CA3">
      <w:pPr>
        <w:ind w:left="576"/>
      </w:pPr>
      <w:r>
        <w:rPr>
          <w:noProof/>
        </w:rPr>
        <w:lastRenderedPageBreak/>
        <w:drawing>
          <wp:inline distT="114300" distB="114300" distL="114300" distR="114300" wp14:anchorId="1E8D9E6A" wp14:editId="3A031755">
            <wp:extent cx="1933575" cy="504825"/>
            <wp:effectExtent l="12700" t="12700" r="12700" b="12700"/>
            <wp:docPr id="1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rcRect/>
                    <a:stretch>
                      <a:fillRect/>
                    </a:stretch>
                  </pic:blipFill>
                  <pic:spPr>
                    <a:xfrm>
                      <a:off x="0" y="0"/>
                      <a:ext cx="1933575" cy="504825"/>
                    </a:xfrm>
                    <a:prstGeom prst="rect">
                      <a:avLst/>
                    </a:prstGeom>
                    <a:ln w="12700">
                      <a:solidFill>
                        <a:srgbClr val="000000"/>
                      </a:solidFill>
                      <a:prstDash val="solid"/>
                    </a:ln>
                  </pic:spPr>
                </pic:pic>
              </a:graphicData>
            </a:graphic>
          </wp:inline>
        </w:drawing>
      </w:r>
    </w:p>
    <w:p w14:paraId="3B07C1B5" w14:textId="77777777" w:rsidR="00D126A2" w:rsidRDefault="00E90CA3">
      <w:pPr>
        <w:ind w:left="576"/>
      </w:pPr>
      <w:r>
        <w:t>Out of total 133 records, 11</w:t>
      </w:r>
      <w:r>
        <w:t>5 records have been classified as people who will not take cars, whereas 18 people would take car as a mode of transport.</w:t>
      </w:r>
    </w:p>
    <w:p w14:paraId="339EFFD1" w14:textId="77777777" w:rsidR="00D126A2" w:rsidRDefault="00D126A2">
      <w:pPr>
        <w:ind w:left="576"/>
      </w:pPr>
    </w:p>
    <w:p w14:paraId="75C8BE34" w14:textId="77777777" w:rsidR="00D126A2" w:rsidRDefault="00E90CA3">
      <w:pPr>
        <w:pStyle w:val="Heading2"/>
        <w:numPr>
          <w:ilvl w:val="1"/>
          <w:numId w:val="6"/>
        </w:numPr>
      </w:pPr>
      <w:bookmarkStart w:id="21" w:name="_Toc52131956"/>
      <w:r>
        <w:t>Model Performance Measures</w:t>
      </w:r>
      <w:bookmarkEnd w:id="21"/>
    </w:p>
    <w:p w14:paraId="3135C375" w14:textId="77777777" w:rsidR="00D126A2" w:rsidRDefault="00E90CA3">
      <w:pPr>
        <w:ind w:left="576"/>
      </w:pPr>
      <w:r>
        <w:t xml:space="preserve">To calculate the performance of the KNN model, let us compute confusion matrix and check for metrics such </w:t>
      </w:r>
      <w:r>
        <w:t>as accuracy, sensitivity, specificity.</w:t>
      </w:r>
    </w:p>
    <w:p w14:paraId="76982F00" w14:textId="77777777" w:rsidR="00D126A2" w:rsidRDefault="00E90CA3">
      <w:pPr>
        <w:ind w:left="576"/>
      </w:pPr>
      <w:r>
        <w:rPr>
          <w:noProof/>
        </w:rPr>
        <w:drawing>
          <wp:inline distT="114300" distB="114300" distL="114300" distR="114300" wp14:anchorId="23A2F504" wp14:editId="3D9E6BD3">
            <wp:extent cx="5067300" cy="285750"/>
            <wp:effectExtent l="0" t="0" r="0" b="0"/>
            <wp:docPr id="1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4"/>
                    <a:srcRect/>
                    <a:stretch>
                      <a:fillRect/>
                    </a:stretch>
                  </pic:blipFill>
                  <pic:spPr>
                    <a:xfrm>
                      <a:off x="0" y="0"/>
                      <a:ext cx="5067300" cy="285750"/>
                    </a:xfrm>
                    <a:prstGeom prst="rect">
                      <a:avLst/>
                    </a:prstGeom>
                    <a:ln/>
                  </pic:spPr>
                </pic:pic>
              </a:graphicData>
            </a:graphic>
          </wp:inline>
        </w:drawing>
      </w:r>
    </w:p>
    <w:p w14:paraId="4750087D" w14:textId="77777777" w:rsidR="00D126A2" w:rsidRDefault="00D126A2">
      <w:pPr>
        <w:ind w:left="576"/>
      </w:pPr>
    </w:p>
    <w:p w14:paraId="6462760E" w14:textId="77777777" w:rsidR="00D126A2" w:rsidRDefault="00E90CA3">
      <w:pPr>
        <w:ind w:left="576"/>
      </w:pPr>
      <w:r>
        <w:rPr>
          <w:noProof/>
        </w:rPr>
        <w:drawing>
          <wp:inline distT="114300" distB="114300" distL="114300" distR="114300" wp14:anchorId="019B6189" wp14:editId="40F97D1E">
            <wp:extent cx="5753100" cy="3981450"/>
            <wp:effectExtent l="12700" t="12700" r="12700" b="12700"/>
            <wp:docPr id="13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5"/>
                    <a:srcRect/>
                    <a:stretch>
                      <a:fillRect/>
                    </a:stretch>
                  </pic:blipFill>
                  <pic:spPr>
                    <a:xfrm>
                      <a:off x="0" y="0"/>
                      <a:ext cx="5753100" cy="3981450"/>
                    </a:xfrm>
                    <a:prstGeom prst="rect">
                      <a:avLst/>
                    </a:prstGeom>
                    <a:ln w="12700">
                      <a:solidFill>
                        <a:srgbClr val="000000"/>
                      </a:solidFill>
                      <a:prstDash val="solid"/>
                    </a:ln>
                  </pic:spPr>
                </pic:pic>
              </a:graphicData>
            </a:graphic>
          </wp:inline>
        </w:drawing>
      </w:r>
    </w:p>
    <w:p w14:paraId="3057DE57" w14:textId="77777777" w:rsidR="00D126A2" w:rsidRDefault="00D126A2">
      <w:pPr>
        <w:ind w:left="576"/>
      </w:pPr>
    </w:p>
    <w:p w14:paraId="35F96E9F" w14:textId="77777777" w:rsidR="00D126A2" w:rsidRDefault="00E90CA3">
      <w:pPr>
        <w:ind w:left="576"/>
      </w:pPr>
      <w:r>
        <w:t xml:space="preserve">The above model shows an accuracy of 92% which is </w:t>
      </w:r>
      <w:proofErr w:type="gramStart"/>
      <w:r>
        <w:t>fairly good</w:t>
      </w:r>
      <w:proofErr w:type="gramEnd"/>
      <w:r>
        <w:t>. Here, the sensitivity (True positive rate) is quite high (95%) but the specificity is decent (75%). The model is good at predicting the people who w</w:t>
      </w:r>
      <w:r>
        <w:t>ill not take car as a mode of transport.</w:t>
      </w:r>
    </w:p>
    <w:p w14:paraId="3D159A63" w14:textId="77777777" w:rsidR="00D126A2" w:rsidRDefault="00D126A2">
      <w:pPr>
        <w:ind w:left="576"/>
      </w:pPr>
    </w:p>
    <w:p w14:paraId="00D08C87" w14:textId="77777777" w:rsidR="00D126A2" w:rsidRDefault="00E90CA3">
      <w:pPr>
        <w:pStyle w:val="Heading1"/>
        <w:numPr>
          <w:ilvl w:val="0"/>
          <w:numId w:val="6"/>
        </w:numPr>
      </w:pPr>
      <w:bookmarkStart w:id="22" w:name="_Toc52131957"/>
      <w:r>
        <w:lastRenderedPageBreak/>
        <w:t>Naive Bayes Model</w:t>
      </w:r>
      <w:bookmarkEnd w:id="22"/>
    </w:p>
    <w:p w14:paraId="5BABD23C" w14:textId="77777777" w:rsidR="00D126A2" w:rsidRDefault="00E90CA3">
      <w:pPr>
        <w:ind w:left="432"/>
      </w:pPr>
      <w:r>
        <w:t xml:space="preserve">Naive Bayes algorithm has its basis in Bayes’ </w:t>
      </w:r>
      <w:proofErr w:type="gramStart"/>
      <w:r>
        <w:t>theorem</w:t>
      </w:r>
      <w:proofErr w:type="gramEnd"/>
      <w:r>
        <w:t xml:space="preserve"> and it calculates the probability of the target variable based on the prior knowledge of the features related to the target variable.</w:t>
      </w:r>
    </w:p>
    <w:p w14:paraId="69AD34AB" w14:textId="77777777" w:rsidR="00D126A2" w:rsidRDefault="00E90CA3">
      <w:pPr>
        <w:pStyle w:val="Heading2"/>
        <w:numPr>
          <w:ilvl w:val="1"/>
          <w:numId w:val="6"/>
        </w:numPr>
      </w:pPr>
      <w:bookmarkStart w:id="23" w:name="_Toc52131958"/>
      <w:r>
        <w:t>Building</w:t>
      </w:r>
      <w:r>
        <w:t xml:space="preserve"> the Model</w:t>
      </w:r>
      <w:bookmarkEnd w:id="23"/>
      <w:r>
        <w:t xml:space="preserve"> </w:t>
      </w:r>
    </w:p>
    <w:p w14:paraId="34CA6681" w14:textId="77777777" w:rsidR="00D126A2" w:rsidRDefault="00E90CA3">
      <w:pPr>
        <w:ind w:left="576"/>
      </w:pPr>
      <w:r>
        <w:t>Preparing the Training and Test dataset for Naive Bayes and removing the Transport variable as it is not to be used in the model</w:t>
      </w:r>
    </w:p>
    <w:p w14:paraId="53CB294C" w14:textId="77777777" w:rsidR="00D126A2" w:rsidRDefault="00D126A2">
      <w:pPr>
        <w:ind w:left="576"/>
      </w:pPr>
    </w:p>
    <w:p w14:paraId="33FC188F" w14:textId="77777777" w:rsidR="00D126A2" w:rsidRDefault="00E90CA3">
      <w:pPr>
        <w:ind w:left="576"/>
      </w:pPr>
      <w:r>
        <w:rPr>
          <w:noProof/>
        </w:rPr>
        <w:drawing>
          <wp:inline distT="114300" distB="114300" distL="114300" distR="114300" wp14:anchorId="3E41B227" wp14:editId="795C67B1">
            <wp:extent cx="4505325" cy="1285875"/>
            <wp:effectExtent l="0" t="0" r="0" b="0"/>
            <wp:docPr id="13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4505325" cy="1285875"/>
                    </a:xfrm>
                    <a:prstGeom prst="rect">
                      <a:avLst/>
                    </a:prstGeom>
                    <a:ln/>
                  </pic:spPr>
                </pic:pic>
              </a:graphicData>
            </a:graphic>
          </wp:inline>
        </w:drawing>
      </w:r>
    </w:p>
    <w:p w14:paraId="6946F885" w14:textId="77777777" w:rsidR="00D126A2" w:rsidRDefault="00D126A2">
      <w:pPr>
        <w:ind w:left="576"/>
      </w:pPr>
    </w:p>
    <w:p w14:paraId="62B8E699" w14:textId="77777777" w:rsidR="00D126A2" w:rsidRDefault="00E90CA3">
      <w:pPr>
        <w:ind w:left="576"/>
      </w:pPr>
      <w:r>
        <w:t xml:space="preserve">Naive Bayes algorithm cannot be applied to this dataset directly as it makes </w:t>
      </w:r>
      <w:proofErr w:type="gramStart"/>
      <w:r>
        <w:t>a very strong</w:t>
      </w:r>
      <w:proofErr w:type="gramEnd"/>
      <w:r>
        <w:t xml:space="preserve"> assumption that one </w:t>
      </w:r>
      <w:r>
        <w:t>predictor variable is not impacted by the value of another predictor variable, that is the variables are independent of each other.</w:t>
      </w:r>
    </w:p>
    <w:p w14:paraId="6A736514" w14:textId="77777777" w:rsidR="00D126A2" w:rsidRDefault="00E90CA3">
      <w:pPr>
        <w:ind w:left="576"/>
      </w:pPr>
      <w:r>
        <w:t>Also, Naive Bayes model is more suited for the dataset with categorical variables.</w:t>
      </w:r>
    </w:p>
    <w:p w14:paraId="67F9A6E0" w14:textId="77777777" w:rsidR="00D126A2" w:rsidRDefault="00E90CA3">
      <w:pPr>
        <w:ind w:left="576"/>
      </w:pPr>
      <w:r>
        <w:t xml:space="preserve">Here, we observe there is strong correlation between Age, Work </w:t>
      </w:r>
      <w:proofErr w:type="spellStart"/>
      <w:r>
        <w:t>Excp</w:t>
      </w:r>
      <w:proofErr w:type="spellEnd"/>
      <w:r>
        <w:t>. and Salary.</w:t>
      </w:r>
    </w:p>
    <w:p w14:paraId="6F83CDD1" w14:textId="77777777" w:rsidR="00D126A2" w:rsidRDefault="00E90CA3">
      <w:pPr>
        <w:ind w:left="576"/>
      </w:pPr>
      <w:r>
        <w:t>If we apply Naive Bayes in this dataset, these variables might inflate their effect on the target variable.</w:t>
      </w:r>
    </w:p>
    <w:p w14:paraId="2E7BC117" w14:textId="77777777" w:rsidR="00D126A2" w:rsidRDefault="00D126A2">
      <w:pPr>
        <w:ind w:left="576"/>
      </w:pPr>
    </w:p>
    <w:p w14:paraId="5CAB5410" w14:textId="77777777" w:rsidR="00D126A2" w:rsidRDefault="00E90CA3">
      <w:pPr>
        <w:ind w:left="576"/>
      </w:pPr>
      <w:r>
        <w:t>Hence, let us apply Naive Bayes while keeping only one of these co</w:t>
      </w:r>
      <w:r>
        <w:t>rrelated variables and predict the test set:</w:t>
      </w:r>
    </w:p>
    <w:p w14:paraId="33C4D94F" w14:textId="77777777" w:rsidR="00D126A2" w:rsidRDefault="00E90CA3">
      <w:pPr>
        <w:ind w:left="576"/>
      </w:pPr>
      <w:r>
        <w:rPr>
          <w:noProof/>
        </w:rPr>
        <w:drawing>
          <wp:inline distT="114300" distB="114300" distL="114300" distR="114300" wp14:anchorId="6902F639" wp14:editId="31ACCB8A">
            <wp:extent cx="5200650" cy="876300"/>
            <wp:effectExtent l="0" t="0" r="0" b="0"/>
            <wp:docPr id="13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a:stretch>
                      <a:fillRect/>
                    </a:stretch>
                  </pic:blipFill>
                  <pic:spPr>
                    <a:xfrm>
                      <a:off x="0" y="0"/>
                      <a:ext cx="5200650" cy="876300"/>
                    </a:xfrm>
                    <a:prstGeom prst="rect">
                      <a:avLst/>
                    </a:prstGeom>
                    <a:ln/>
                  </pic:spPr>
                </pic:pic>
              </a:graphicData>
            </a:graphic>
          </wp:inline>
        </w:drawing>
      </w:r>
    </w:p>
    <w:p w14:paraId="21D169F8" w14:textId="77777777" w:rsidR="00D126A2" w:rsidRDefault="00E90CA3">
      <w:pPr>
        <w:ind w:left="576"/>
      </w:pPr>
      <w:r>
        <w:t>The model has predicted 120 people to be using modes of transport other than car, and 13 people to be using cars.</w:t>
      </w:r>
    </w:p>
    <w:p w14:paraId="79DB0065" w14:textId="77777777" w:rsidR="00D126A2" w:rsidRDefault="00D126A2">
      <w:pPr>
        <w:ind w:left="576"/>
      </w:pPr>
    </w:p>
    <w:p w14:paraId="61AB1076" w14:textId="77777777" w:rsidR="00D126A2" w:rsidRDefault="00E90CA3">
      <w:pPr>
        <w:ind w:left="576"/>
      </w:pPr>
      <w:r>
        <w:rPr>
          <w:noProof/>
        </w:rPr>
        <w:drawing>
          <wp:inline distT="114300" distB="114300" distL="114300" distR="114300" wp14:anchorId="4D093703" wp14:editId="75904BAC">
            <wp:extent cx="1762125" cy="523875"/>
            <wp:effectExtent l="12700" t="12700" r="12700" b="12700"/>
            <wp:docPr id="1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1762125" cy="523875"/>
                    </a:xfrm>
                    <a:prstGeom prst="rect">
                      <a:avLst/>
                    </a:prstGeom>
                    <a:ln w="12700">
                      <a:solidFill>
                        <a:srgbClr val="000000"/>
                      </a:solidFill>
                      <a:prstDash val="solid"/>
                    </a:ln>
                  </pic:spPr>
                </pic:pic>
              </a:graphicData>
            </a:graphic>
          </wp:inline>
        </w:drawing>
      </w:r>
    </w:p>
    <w:p w14:paraId="7AA35CC0" w14:textId="77777777" w:rsidR="00D126A2" w:rsidRDefault="00E90CA3">
      <w:pPr>
        <w:pStyle w:val="Heading2"/>
        <w:numPr>
          <w:ilvl w:val="1"/>
          <w:numId w:val="6"/>
        </w:numPr>
      </w:pPr>
      <w:bookmarkStart w:id="24" w:name="_Toc52131959"/>
      <w:r>
        <w:lastRenderedPageBreak/>
        <w:t>Model Performance Measures</w:t>
      </w:r>
      <w:bookmarkEnd w:id="24"/>
    </w:p>
    <w:p w14:paraId="682A2271" w14:textId="77777777" w:rsidR="00D126A2" w:rsidRDefault="00E90CA3">
      <w:pPr>
        <w:ind w:left="576"/>
      </w:pPr>
      <w:r>
        <w:rPr>
          <w:noProof/>
        </w:rPr>
        <w:drawing>
          <wp:inline distT="114300" distB="114300" distL="114300" distR="114300" wp14:anchorId="3BB400AB" wp14:editId="038A6B47">
            <wp:extent cx="4943475" cy="295275"/>
            <wp:effectExtent l="0" t="0" r="0" b="0"/>
            <wp:docPr id="1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4943475" cy="295275"/>
                    </a:xfrm>
                    <a:prstGeom prst="rect">
                      <a:avLst/>
                    </a:prstGeom>
                    <a:ln/>
                  </pic:spPr>
                </pic:pic>
              </a:graphicData>
            </a:graphic>
          </wp:inline>
        </w:drawing>
      </w:r>
    </w:p>
    <w:p w14:paraId="33782A16" w14:textId="77777777" w:rsidR="00D126A2" w:rsidRDefault="00D126A2">
      <w:pPr>
        <w:ind w:left="576"/>
      </w:pPr>
    </w:p>
    <w:p w14:paraId="23F34A16" w14:textId="77777777" w:rsidR="00D126A2" w:rsidRDefault="00E90CA3">
      <w:pPr>
        <w:ind w:left="576"/>
      </w:pPr>
      <w:r>
        <w:rPr>
          <w:noProof/>
        </w:rPr>
        <w:drawing>
          <wp:inline distT="114300" distB="114300" distL="114300" distR="114300" wp14:anchorId="70423D62" wp14:editId="3839DA74">
            <wp:extent cx="5457825" cy="4343400"/>
            <wp:effectExtent l="12700" t="12700" r="12700" b="12700"/>
            <wp:docPr id="1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5457825" cy="4343400"/>
                    </a:xfrm>
                    <a:prstGeom prst="rect">
                      <a:avLst/>
                    </a:prstGeom>
                    <a:ln w="12700">
                      <a:solidFill>
                        <a:srgbClr val="000000"/>
                      </a:solidFill>
                      <a:prstDash val="solid"/>
                    </a:ln>
                  </pic:spPr>
                </pic:pic>
              </a:graphicData>
            </a:graphic>
          </wp:inline>
        </w:drawing>
      </w:r>
    </w:p>
    <w:p w14:paraId="476DFB65" w14:textId="77777777" w:rsidR="00D126A2" w:rsidRDefault="00D126A2">
      <w:pPr>
        <w:ind w:left="576"/>
      </w:pPr>
    </w:p>
    <w:p w14:paraId="61521D84" w14:textId="77777777" w:rsidR="00D126A2" w:rsidRDefault="00E90CA3">
      <w:pPr>
        <w:ind w:left="576"/>
      </w:pPr>
      <w:r>
        <w:t xml:space="preserve">The predictive power of the model (accuracy) is 95% which has increased by 3% from the KNN model. The sensitivity of this model is </w:t>
      </w:r>
      <w:proofErr w:type="gramStart"/>
      <w:r>
        <w:t>very high</w:t>
      </w:r>
      <w:proofErr w:type="gramEnd"/>
      <w:r>
        <w:t xml:space="preserve"> (98%) but the specificity is not that high (69%).</w:t>
      </w:r>
    </w:p>
    <w:p w14:paraId="26434A44" w14:textId="77777777" w:rsidR="00D126A2" w:rsidRDefault="00E90CA3">
      <w:pPr>
        <w:pStyle w:val="Heading1"/>
        <w:numPr>
          <w:ilvl w:val="0"/>
          <w:numId w:val="6"/>
        </w:numPr>
      </w:pPr>
      <w:bookmarkStart w:id="25" w:name="_Toc52131960"/>
      <w:r>
        <w:t>Boosting</w:t>
      </w:r>
      <w:bookmarkEnd w:id="25"/>
    </w:p>
    <w:p w14:paraId="7E84C919" w14:textId="77777777" w:rsidR="00D126A2" w:rsidRDefault="00E90CA3">
      <w:pPr>
        <w:ind w:left="432"/>
      </w:pPr>
      <w:r>
        <w:t xml:space="preserve">Boosting algorithms aim to improve the prediction power </w:t>
      </w:r>
      <w:r>
        <w:t xml:space="preserve">of the machine learning models by training </w:t>
      </w:r>
      <w:proofErr w:type="gramStart"/>
      <w:r>
        <w:t>a number of</w:t>
      </w:r>
      <w:proofErr w:type="gramEnd"/>
      <w:r>
        <w:t xml:space="preserve"> models sequentially while compensating on the error in each model.</w:t>
      </w:r>
    </w:p>
    <w:p w14:paraId="4723BF57" w14:textId="77777777" w:rsidR="00D126A2" w:rsidRDefault="00E90CA3">
      <w:pPr>
        <w:ind w:left="432"/>
      </w:pPr>
      <w:r>
        <w:t>The gradient boosting method calculates the difference between the prediction and the actual value and adjusts the weights of the pred</w:t>
      </w:r>
      <w:r>
        <w:t xml:space="preserve">ictor variables accordingly </w:t>
      </w:r>
      <w:proofErr w:type="gramStart"/>
      <w:r>
        <w:t>so as to</w:t>
      </w:r>
      <w:proofErr w:type="gramEnd"/>
      <w:r>
        <w:t xml:space="preserve"> minimize the errors.</w:t>
      </w:r>
    </w:p>
    <w:p w14:paraId="41703ECD" w14:textId="77777777" w:rsidR="00D126A2" w:rsidRDefault="00D126A2">
      <w:pPr>
        <w:ind w:left="432"/>
      </w:pPr>
    </w:p>
    <w:p w14:paraId="0A262248" w14:textId="77777777" w:rsidR="00D126A2" w:rsidRDefault="00E90CA3">
      <w:pPr>
        <w:pStyle w:val="Heading2"/>
        <w:numPr>
          <w:ilvl w:val="1"/>
          <w:numId w:val="6"/>
        </w:numPr>
      </w:pPr>
      <w:bookmarkStart w:id="26" w:name="_Toc52131961"/>
      <w:r>
        <w:t>Building the model</w:t>
      </w:r>
      <w:bookmarkEnd w:id="26"/>
    </w:p>
    <w:p w14:paraId="73FDD588" w14:textId="77777777" w:rsidR="00D126A2" w:rsidRDefault="00D126A2">
      <w:pPr>
        <w:ind w:left="432"/>
      </w:pPr>
    </w:p>
    <w:p w14:paraId="6BF5B724" w14:textId="77777777" w:rsidR="00D126A2" w:rsidRDefault="00D126A2">
      <w:pPr>
        <w:ind w:left="432"/>
      </w:pPr>
    </w:p>
    <w:p w14:paraId="4C7FE048" w14:textId="77777777" w:rsidR="00D126A2" w:rsidRDefault="00E90CA3">
      <w:pPr>
        <w:ind w:left="432"/>
      </w:pPr>
      <w:r>
        <w:t>the transport variable is not required in the model, hence removing it:</w:t>
      </w:r>
    </w:p>
    <w:p w14:paraId="60CBFBE7" w14:textId="77777777" w:rsidR="00D126A2" w:rsidRDefault="00E90CA3">
      <w:pPr>
        <w:ind w:left="432"/>
      </w:pPr>
      <w:r>
        <w:rPr>
          <w:noProof/>
        </w:rPr>
        <w:drawing>
          <wp:inline distT="114300" distB="114300" distL="114300" distR="114300" wp14:anchorId="1E7E65BD" wp14:editId="7211D614">
            <wp:extent cx="4514850" cy="457200"/>
            <wp:effectExtent l="0" t="0" r="0" b="0"/>
            <wp:docPr id="1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4514850" cy="457200"/>
                    </a:xfrm>
                    <a:prstGeom prst="rect">
                      <a:avLst/>
                    </a:prstGeom>
                    <a:ln/>
                  </pic:spPr>
                </pic:pic>
              </a:graphicData>
            </a:graphic>
          </wp:inline>
        </w:drawing>
      </w:r>
    </w:p>
    <w:p w14:paraId="0C8BAD47" w14:textId="77777777" w:rsidR="00D126A2" w:rsidRDefault="00D126A2">
      <w:pPr>
        <w:ind w:left="432"/>
      </w:pPr>
    </w:p>
    <w:p w14:paraId="658346E5" w14:textId="77777777" w:rsidR="00D126A2" w:rsidRDefault="00E90CA3">
      <w:pPr>
        <w:ind w:left="432"/>
      </w:pPr>
      <w:r>
        <w:t>Let us build the model and perform prediction on the test dataset:</w:t>
      </w:r>
    </w:p>
    <w:p w14:paraId="7843B1AE" w14:textId="77777777" w:rsidR="00D126A2" w:rsidRDefault="00E90CA3">
      <w:pPr>
        <w:ind w:left="432"/>
      </w:pPr>
      <w:r>
        <w:rPr>
          <w:noProof/>
        </w:rPr>
        <w:drawing>
          <wp:inline distT="114300" distB="114300" distL="114300" distR="114300" wp14:anchorId="314EB5FA" wp14:editId="33A80346">
            <wp:extent cx="3990975" cy="1333500"/>
            <wp:effectExtent l="0" t="0" r="0" b="0"/>
            <wp:docPr id="1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3990975" cy="1333500"/>
                    </a:xfrm>
                    <a:prstGeom prst="rect">
                      <a:avLst/>
                    </a:prstGeom>
                    <a:ln/>
                  </pic:spPr>
                </pic:pic>
              </a:graphicData>
            </a:graphic>
          </wp:inline>
        </w:drawing>
      </w:r>
    </w:p>
    <w:p w14:paraId="58044F07" w14:textId="77777777" w:rsidR="00D126A2" w:rsidRDefault="00D126A2">
      <w:pPr>
        <w:ind w:left="432"/>
      </w:pPr>
    </w:p>
    <w:p w14:paraId="3858B242" w14:textId="77777777" w:rsidR="00D126A2" w:rsidRDefault="00E90CA3">
      <w:pPr>
        <w:ind w:left="432"/>
      </w:pPr>
      <w:r>
        <w:t xml:space="preserve">Here, the number of boosting iterations </w:t>
      </w:r>
      <w:proofErr w:type="gramStart"/>
      <w:r>
        <w:t>have</w:t>
      </w:r>
      <w:proofErr w:type="gramEnd"/>
      <w:r>
        <w:t xml:space="preserve"> been specified as 10.</w:t>
      </w:r>
    </w:p>
    <w:p w14:paraId="3DBB6B56" w14:textId="77777777" w:rsidR="00D126A2" w:rsidRDefault="00D126A2">
      <w:pPr>
        <w:ind w:left="432"/>
      </w:pPr>
    </w:p>
    <w:p w14:paraId="5A11A885" w14:textId="77777777" w:rsidR="00D126A2" w:rsidRDefault="00E90CA3">
      <w:pPr>
        <w:pStyle w:val="Heading2"/>
        <w:numPr>
          <w:ilvl w:val="1"/>
          <w:numId w:val="6"/>
        </w:numPr>
      </w:pPr>
      <w:bookmarkStart w:id="27" w:name="_Toc52131962"/>
      <w:r>
        <w:t>Model Performance Measures</w:t>
      </w:r>
      <w:bookmarkEnd w:id="27"/>
    </w:p>
    <w:p w14:paraId="727ACDD4" w14:textId="77777777" w:rsidR="00D126A2" w:rsidRDefault="00E90CA3">
      <w:pPr>
        <w:ind w:left="576"/>
      </w:pPr>
      <w:r>
        <w:rPr>
          <w:noProof/>
        </w:rPr>
        <w:drawing>
          <wp:inline distT="114300" distB="114300" distL="114300" distR="114300" wp14:anchorId="4F926AE5" wp14:editId="3F1BC48F">
            <wp:extent cx="3667125" cy="409575"/>
            <wp:effectExtent l="0" t="0" r="0" b="0"/>
            <wp:docPr id="1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3"/>
                    <a:srcRect/>
                    <a:stretch>
                      <a:fillRect/>
                    </a:stretch>
                  </pic:blipFill>
                  <pic:spPr>
                    <a:xfrm>
                      <a:off x="0" y="0"/>
                      <a:ext cx="3667125" cy="409575"/>
                    </a:xfrm>
                    <a:prstGeom prst="rect">
                      <a:avLst/>
                    </a:prstGeom>
                    <a:ln/>
                  </pic:spPr>
                </pic:pic>
              </a:graphicData>
            </a:graphic>
          </wp:inline>
        </w:drawing>
      </w:r>
    </w:p>
    <w:p w14:paraId="6C374436" w14:textId="77777777" w:rsidR="00D126A2" w:rsidRDefault="00D126A2">
      <w:pPr>
        <w:ind w:left="576"/>
      </w:pPr>
    </w:p>
    <w:p w14:paraId="1F40B1BF" w14:textId="77777777" w:rsidR="00D126A2" w:rsidRDefault="00E90CA3">
      <w:pPr>
        <w:ind w:left="576"/>
      </w:pPr>
      <w:r>
        <w:rPr>
          <w:noProof/>
        </w:rPr>
        <w:lastRenderedPageBreak/>
        <w:drawing>
          <wp:inline distT="114300" distB="114300" distL="114300" distR="114300" wp14:anchorId="275074F9" wp14:editId="54A431D3">
            <wp:extent cx="4629150" cy="4171950"/>
            <wp:effectExtent l="12700" t="12700" r="12700" b="12700"/>
            <wp:docPr id="1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4"/>
                    <a:srcRect/>
                    <a:stretch>
                      <a:fillRect/>
                    </a:stretch>
                  </pic:blipFill>
                  <pic:spPr>
                    <a:xfrm>
                      <a:off x="0" y="0"/>
                      <a:ext cx="4629150" cy="4171950"/>
                    </a:xfrm>
                    <a:prstGeom prst="rect">
                      <a:avLst/>
                    </a:prstGeom>
                    <a:ln w="12700">
                      <a:solidFill>
                        <a:srgbClr val="000000"/>
                      </a:solidFill>
                      <a:prstDash val="solid"/>
                    </a:ln>
                  </pic:spPr>
                </pic:pic>
              </a:graphicData>
            </a:graphic>
          </wp:inline>
        </w:drawing>
      </w:r>
    </w:p>
    <w:p w14:paraId="0FEFB60B" w14:textId="77777777" w:rsidR="00D126A2" w:rsidRDefault="00D126A2">
      <w:pPr>
        <w:ind w:left="576"/>
      </w:pPr>
    </w:p>
    <w:p w14:paraId="7A278CAC" w14:textId="77777777" w:rsidR="00D126A2" w:rsidRDefault="00E90CA3">
      <w:pPr>
        <w:ind w:left="576"/>
      </w:pPr>
      <w:r>
        <w:t xml:space="preserve">It can be observed the predictive model has improved to 97% and the Sensitivity (99%) and </w:t>
      </w:r>
      <w:proofErr w:type="gramStart"/>
      <w:r>
        <w:t>Specificity(</w:t>
      </w:r>
      <w:proofErr w:type="gramEnd"/>
      <w:r>
        <w:t>81%)which  is increased.</w:t>
      </w:r>
    </w:p>
    <w:p w14:paraId="5A4CAA07" w14:textId="77777777" w:rsidR="00D126A2" w:rsidRDefault="00D126A2">
      <w:pPr>
        <w:ind w:left="576"/>
      </w:pPr>
    </w:p>
    <w:p w14:paraId="4A23BF03" w14:textId="77777777" w:rsidR="00D126A2" w:rsidRDefault="00E90CA3">
      <w:pPr>
        <w:pStyle w:val="Heading1"/>
        <w:numPr>
          <w:ilvl w:val="0"/>
          <w:numId w:val="6"/>
        </w:numPr>
      </w:pPr>
      <w:bookmarkStart w:id="28" w:name="_Toc52131963"/>
      <w:r>
        <w:t>Bagging</w:t>
      </w:r>
      <w:bookmarkEnd w:id="28"/>
    </w:p>
    <w:p w14:paraId="5863A237" w14:textId="77777777" w:rsidR="00D126A2" w:rsidRDefault="00E90CA3">
      <w:pPr>
        <w:ind w:left="432"/>
      </w:pPr>
      <w:r>
        <w:t xml:space="preserve">Bagging is another </w:t>
      </w:r>
      <w:r>
        <w:t xml:space="preserve">ensemble method which builds multiple models independently and </w:t>
      </w:r>
      <w:proofErr w:type="spellStart"/>
      <w:r>
        <w:t>parallely</w:t>
      </w:r>
      <w:proofErr w:type="spellEnd"/>
      <w:r>
        <w:t>, and then combines the results in some deterministic averaging method.</w:t>
      </w:r>
    </w:p>
    <w:p w14:paraId="015306CE" w14:textId="77777777" w:rsidR="00D126A2" w:rsidRDefault="00D126A2">
      <w:pPr>
        <w:ind w:left="432"/>
      </w:pPr>
    </w:p>
    <w:p w14:paraId="6938B2BF" w14:textId="77777777" w:rsidR="00D126A2" w:rsidRDefault="00E90CA3">
      <w:pPr>
        <w:pStyle w:val="Heading2"/>
        <w:numPr>
          <w:ilvl w:val="1"/>
          <w:numId w:val="6"/>
        </w:numPr>
      </w:pPr>
      <w:bookmarkStart w:id="29" w:name="_Toc52131964"/>
      <w:r>
        <w:t>Building the model</w:t>
      </w:r>
      <w:bookmarkEnd w:id="29"/>
    </w:p>
    <w:p w14:paraId="3F2E4625" w14:textId="77777777" w:rsidR="00D126A2" w:rsidRDefault="00E90CA3">
      <w:pPr>
        <w:ind w:left="576"/>
      </w:pPr>
      <w:r>
        <w:t xml:space="preserve">Let us build the model using </w:t>
      </w:r>
      <w:proofErr w:type="gramStart"/>
      <w:r>
        <w:t>Bagging  function</w:t>
      </w:r>
      <w:proofErr w:type="gramEnd"/>
      <w:r>
        <w:t xml:space="preserve"> in R:</w:t>
      </w:r>
    </w:p>
    <w:p w14:paraId="6D45C8F0" w14:textId="77777777" w:rsidR="00D126A2" w:rsidRDefault="00E90CA3">
      <w:pPr>
        <w:ind w:left="576"/>
      </w:pPr>
      <w:r>
        <w:rPr>
          <w:noProof/>
        </w:rPr>
        <w:lastRenderedPageBreak/>
        <w:drawing>
          <wp:inline distT="114300" distB="114300" distL="114300" distR="114300" wp14:anchorId="3A183C6D" wp14:editId="4ED2F418">
            <wp:extent cx="4914900" cy="1876425"/>
            <wp:effectExtent l="0" t="0" r="0" b="0"/>
            <wp:docPr id="1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5"/>
                    <a:srcRect/>
                    <a:stretch>
                      <a:fillRect/>
                    </a:stretch>
                  </pic:blipFill>
                  <pic:spPr>
                    <a:xfrm>
                      <a:off x="0" y="0"/>
                      <a:ext cx="4914900" cy="1876425"/>
                    </a:xfrm>
                    <a:prstGeom prst="rect">
                      <a:avLst/>
                    </a:prstGeom>
                    <a:ln/>
                  </pic:spPr>
                </pic:pic>
              </a:graphicData>
            </a:graphic>
          </wp:inline>
        </w:drawing>
      </w:r>
    </w:p>
    <w:p w14:paraId="293A94AD" w14:textId="77777777" w:rsidR="00D126A2" w:rsidRDefault="00D126A2">
      <w:pPr>
        <w:ind w:left="576"/>
      </w:pPr>
    </w:p>
    <w:p w14:paraId="4766837E" w14:textId="77777777" w:rsidR="00D126A2" w:rsidRDefault="00E90CA3">
      <w:pPr>
        <w:ind w:left="576"/>
      </w:pPr>
      <w:r>
        <w:t>Here, the number of bootstrap replic</w:t>
      </w:r>
      <w:r>
        <w:t xml:space="preserve">ations is set as 10, which means 10 models will be built independently. The control parameter sets the number of minimum splits for classification as 2. </w:t>
      </w:r>
    </w:p>
    <w:p w14:paraId="42CF6006" w14:textId="77777777" w:rsidR="00D126A2" w:rsidRDefault="00E90CA3">
      <w:pPr>
        <w:ind w:left="576"/>
      </w:pPr>
      <w:r>
        <w:t>Let us predict the test dataset value based on this model:</w:t>
      </w:r>
    </w:p>
    <w:p w14:paraId="28A3AB8F" w14:textId="77777777" w:rsidR="00D126A2" w:rsidRDefault="00E90CA3">
      <w:pPr>
        <w:ind w:left="576"/>
      </w:pPr>
      <w:r>
        <w:rPr>
          <w:noProof/>
        </w:rPr>
        <w:drawing>
          <wp:inline distT="114300" distB="114300" distL="114300" distR="114300" wp14:anchorId="0DEB1609" wp14:editId="0EB91E88">
            <wp:extent cx="4762500" cy="600075"/>
            <wp:effectExtent l="0" t="0" r="0" b="0"/>
            <wp:docPr id="1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a:stretch>
                      <a:fillRect/>
                    </a:stretch>
                  </pic:blipFill>
                  <pic:spPr>
                    <a:xfrm>
                      <a:off x="0" y="0"/>
                      <a:ext cx="4762500" cy="600075"/>
                    </a:xfrm>
                    <a:prstGeom prst="rect">
                      <a:avLst/>
                    </a:prstGeom>
                    <a:ln/>
                  </pic:spPr>
                </pic:pic>
              </a:graphicData>
            </a:graphic>
          </wp:inline>
        </w:drawing>
      </w:r>
    </w:p>
    <w:p w14:paraId="29F95D93" w14:textId="77777777" w:rsidR="00D126A2" w:rsidRDefault="00D126A2">
      <w:pPr>
        <w:ind w:left="576"/>
      </w:pPr>
    </w:p>
    <w:p w14:paraId="5E8794F6" w14:textId="77777777" w:rsidR="00D126A2" w:rsidRDefault="00E90CA3">
      <w:pPr>
        <w:ind w:left="576"/>
      </w:pPr>
      <w:r>
        <w:rPr>
          <w:noProof/>
        </w:rPr>
        <w:drawing>
          <wp:inline distT="114300" distB="114300" distL="114300" distR="114300" wp14:anchorId="6ED4F0EA" wp14:editId="7A2B32F8">
            <wp:extent cx="2733675" cy="438150"/>
            <wp:effectExtent l="12700" t="12700" r="12700" b="12700"/>
            <wp:docPr id="1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7"/>
                    <a:srcRect/>
                    <a:stretch>
                      <a:fillRect/>
                    </a:stretch>
                  </pic:blipFill>
                  <pic:spPr>
                    <a:xfrm>
                      <a:off x="0" y="0"/>
                      <a:ext cx="2733675" cy="438150"/>
                    </a:xfrm>
                    <a:prstGeom prst="rect">
                      <a:avLst/>
                    </a:prstGeom>
                    <a:ln w="12700">
                      <a:solidFill>
                        <a:srgbClr val="000000"/>
                      </a:solidFill>
                      <a:prstDash val="solid"/>
                    </a:ln>
                  </pic:spPr>
                </pic:pic>
              </a:graphicData>
            </a:graphic>
          </wp:inline>
        </w:drawing>
      </w:r>
    </w:p>
    <w:p w14:paraId="126A82ED" w14:textId="77777777" w:rsidR="00D126A2" w:rsidRDefault="00E90CA3">
      <w:pPr>
        <w:ind w:left="576"/>
      </w:pPr>
      <w:r>
        <w:t>It can be observed that the prediction</w:t>
      </w:r>
      <w:r>
        <w:t xml:space="preserve"> for the number of people preferring car </w:t>
      </w:r>
      <w:proofErr w:type="spellStart"/>
      <w:r>
        <w:t>s</w:t>
      </w:r>
      <w:proofErr w:type="spellEnd"/>
      <w:r>
        <w:t xml:space="preserve"> a mode of transport has significantly increased in this model (28). </w:t>
      </w:r>
    </w:p>
    <w:p w14:paraId="1B2D849C" w14:textId="77777777" w:rsidR="00D126A2" w:rsidRDefault="00D126A2">
      <w:pPr>
        <w:ind w:left="576"/>
      </w:pPr>
    </w:p>
    <w:p w14:paraId="3C45053A" w14:textId="77777777" w:rsidR="00D126A2" w:rsidRDefault="00E90CA3">
      <w:pPr>
        <w:pStyle w:val="Heading2"/>
        <w:numPr>
          <w:ilvl w:val="1"/>
          <w:numId w:val="6"/>
        </w:numPr>
      </w:pPr>
      <w:bookmarkStart w:id="30" w:name="_Toc52131965"/>
      <w:r>
        <w:t>Model Performance Measures</w:t>
      </w:r>
      <w:bookmarkEnd w:id="30"/>
    </w:p>
    <w:p w14:paraId="3EE65085" w14:textId="77777777" w:rsidR="00D126A2" w:rsidRDefault="00E90CA3">
      <w:pPr>
        <w:ind w:left="576"/>
      </w:pPr>
      <w:r>
        <w:rPr>
          <w:noProof/>
        </w:rPr>
        <w:drawing>
          <wp:inline distT="114300" distB="114300" distL="114300" distR="114300" wp14:anchorId="664F5EEF" wp14:editId="0DF9E6FF">
            <wp:extent cx="5191125" cy="295275"/>
            <wp:effectExtent l="0" t="0" r="0" b="0"/>
            <wp:docPr id="1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8"/>
                    <a:srcRect/>
                    <a:stretch>
                      <a:fillRect/>
                    </a:stretch>
                  </pic:blipFill>
                  <pic:spPr>
                    <a:xfrm>
                      <a:off x="0" y="0"/>
                      <a:ext cx="5191125" cy="295275"/>
                    </a:xfrm>
                    <a:prstGeom prst="rect">
                      <a:avLst/>
                    </a:prstGeom>
                    <a:ln/>
                  </pic:spPr>
                </pic:pic>
              </a:graphicData>
            </a:graphic>
          </wp:inline>
        </w:drawing>
      </w:r>
    </w:p>
    <w:p w14:paraId="24ABDEFA" w14:textId="77777777" w:rsidR="00D126A2" w:rsidRDefault="00D126A2">
      <w:pPr>
        <w:ind w:left="576"/>
      </w:pPr>
    </w:p>
    <w:p w14:paraId="7095DC6F" w14:textId="77777777" w:rsidR="00D126A2" w:rsidRDefault="00E90CA3">
      <w:pPr>
        <w:ind w:left="576"/>
      </w:pPr>
      <w:r>
        <w:rPr>
          <w:noProof/>
        </w:rPr>
        <w:lastRenderedPageBreak/>
        <w:drawing>
          <wp:inline distT="114300" distB="114300" distL="114300" distR="114300" wp14:anchorId="471F74E4" wp14:editId="1CD427C5">
            <wp:extent cx="5676900" cy="4124325"/>
            <wp:effectExtent l="12700" t="12700" r="12700" b="12700"/>
            <wp:docPr id="1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5676900" cy="4124325"/>
                    </a:xfrm>
                    <a:prstGeom prst="rect">
                      <a:avLst/>
                    </a:prstGeom>
                    <a:ln w="12700">
                      <a:solidFill>
                        <a:srgbClr val="000000"/>
                      </a:solidFill>
                      <a:prstDash val="solid"/>
                    </a:ln>
                  </pic:spPr>
                </pic:pic>
              </a:graphicData>
            </a:graphic>
          </wp:inline>
        </w:drawing>
      </w:r>
    </w:p>
    <w:p w14:paraId="40367055" w14:textId="77777777" w:rsidR="00D126A2" w:rsidRDefault="00E90CA3">
      <w:pPr>
        <w:ind w:left="576"/>
      </w:pPr>
      <w:r>
        <w:t xml:space="preserve">The accuracy of the model is 90% which is </w:t>
      </w:r>
      <w:proofErr w:type="gramStart"/>
      <w:r>
        <w:t>fairly good</w:t>
      </w:r>
      <w:proofErr w:type="gramEnd"/>
      <w:r>
        <w:t xml:space="preserve"> but the important measure here is Specificity that is 100% for this model. It correctly predicts all the people that would take car as a mode of transport in the test set, while impacting sensitivity a </w:t>
      </w:r>
      <w:r>
        <w:t>bit.</w:t>
      </w:r>
    </w:p>
    <w:p w14:paraId="038036D6" w14:textId="77777777" w:rsidR="00D126A2" w:rsidRDefault="00D126A2">
      <w:pPr>
        <w:ind w:left="576"/>
      </w:pPr>
    </w:p>
    <w:p w14:paraId="68C46DEE" w14:textId="77777777" w:rsidR="00D126A2" w:rsidRDefault="00E90CA3">
      <w:pPr>
        <w:pStyle w:val="Heading1"/>
        <w:numPr>
          <w:ilvl w:val="0"/>
          <w:numId w:val="6"/>
        </w:numPr>
      </w:pPr>
      <w:bookmarkStart w:id="31" w:name="_Toc52131966"/>
      <w:r>
        <w:t xml:space="preserve">Comparison of all models </w:t>
      </w:r>
      <w:proofErr w:type="gramStart"/>
      <w:r>
        <w:t>an</w:t>
      </w:r>
      <w:proofErr w:type="gramEnd"/>
      <w:r>
        <w:t xml:space="preserve"> Variable Importance</w:t>
      </w:r>
      <w:bookmarkEnd w:id="31"/>
    </w:p>
    <w:p w14:paraId="52BA3A85" w14:textId="77777777" w:rsidR="00D126A2" w:rsidRDefault="00E90CA3">
      <w:pPr>
        <w:ind w:left="0"/>
      </w:pPr>
      <w:r>
        <w:t xml:space="preserve">We have applied 5 different approaches on the same dataset to predict the mode of transport employees might take to commute to work -  </w:t>
      </w:r>
    </w:p>
    <w:p w14:paraId="4D63F235" w14:textId="77777777" w:rsidR="00D126A2" w:rsidRDefault="00E90CA3">
      <w:pPr>
        <w:numPr>
          <w:ilvl w:val="0"/>
          <w:numId w:val="5"/>
        </w:numPr>
        <w:ind w:firstLine="360"/>
      </w:pPr>
      <w:r>
        <w:t>Logistic Regression</w:t>
      </w:r>
    </w:p>
    <w:p w14:paraId="0E4FB8B1" w14:textId="77777777" w:rsidR="00D126A2" w:rsidRDefault="00E90CA3">
      <w:pPr>
        <w:numPr>
          <w:ilvl w:val="0"/>
          <w:numId w:val="5"/>
        </w:numPr>
        <w:ind w:firstLine="360"/>
      </w:pPr>
      <w:r>
        <w:t>KNN algorithm</w:t>
      </w:r>
    </w:p>
    <w:p w14:paraId="236D252F" w14:textId="77777777" w:rsidR="00D126A2" w:rsidRDefault="00E90CA3">
      <w:pPr>
        <w:numPr>
          <w:ilvl w:val="0"/>
          <w:numId w:val="5"/>
        </w:numPr>
        <w:ind w:firstLine="360"/>
      </w:pPr>
      <w:r>
        <w:t>Naive Bayes algorithm</w:t>
      </w:r>
    </w:p>
    <w:p w14:paraId="2D384F79" w14:textId="77777777" w:rsidR="00D126A2" w:rsidRDefault="00E90CA3">
      <w:pPr>
        <w:numPr>
          <w:ilvl w:val="0"/>
          <w:numId w:val="5"/>
        </w:numPr>
        <w:ind w:firstLine="360"/>
      </w:pPr>
      <w:r>
        <w:t xml:space="preserve">Boosting </w:t>
      </w:r>
    </w:p>
    <w:p w14:paraId="644D8ECD" w14:textId="77777777" w:rsidR="00D126A2" w:rsidRDefault="00E90CA3">
      <w:pPr>
        <w:numPr>
          <w:ilvl w:val="0"/>
          <w:numId w:val="5"/>
        </w:numPr>
        <w:ind w:firstLine="360"/>
      </w:pPr>
      <w:r>
        <w:t>Bagging</w:t>
      </w:r>
    </w:p>
    <w:p w14:paraId="0E6C3102" w14:textId="77777777" w:rsidR="00D126A2" w:rsidRDefault="00D126A2">
      <w:pPr>
        <w:ind w:left="0"/>
      </w:pPr>
    </w:p>
    <w:p w14:paraId="67A0C7BB" w14:textId="77777777" w:rsidR="00D126A2" w:rsidRDefault="00D126A2">
      <w:pPr>
        <w:ind w:left="0"/>
      </w:pPr>
    </w:p>
    <w:p w14:paraId="1E1B3F01" w14:textId="77777777" w:rsidR="00D126A2" w:rsidRDefault="00D126A2">
      <w:pPr>
        <w:ind w:left="0"/>
      </w:pPr>
    </w:p>
    <w:p w14:paraId="164CDCB0" w14:textId="77777777" w:rsidR="00D126A2" w:rsidRDefault="00D126A2">
      <w:pPr>
        <w:ind w:left="0"/>
      </w:pPr>
    </w:p>
    <w:p w14:paraId="1DBAFED1" w14:textId="77777777" w:rsidR="00D126A2" w:rsidRDefault="00D126A2">
      <w:pPr>
        <w:ind w:left="0"/>
      </w:pPr>
    </w:p>
    <w:p w14:paraId="29CE5837" w14:textId="77777777" w:rsidR="00D126A2" w:rsidRDefault="00D126A2">
      <w:pPr>
        <w:ind w:left="0"/>
      </w:pPr>
    </w:p>
    <w:p w14:paraId="6C1B09F9" w14:textId="77777777" w:rsidR="00D126A2" w:rsidRDefault="00E90CA3">
      <w:pPr>
        <w:ind w:left="0"/>
      </w:pPr>
      <w:r>
        <w:t>Let us compare the performance of each model:</w:t>
      </w:r>
    </w:p>
    <w:p w14:paraId="645A870C" w14:textId="77777777" w:rsidR="00D126A2" w:rsidRDefault="00D126A2">
      <w:pPr>
        <w:ind w:left="0"/>
      </w:pPr>
    </w:p>
    <w:tbl>
      <w:tblPr>
        <w:tblStyle w:val="aa"/>
        <w:tblW w:w="9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5"/>
        <w:gridCol w:w="2404"/>
        <w:gridCol w:w="2404"/>
        <w:gridCol w:w="2404"/>
      </w:tblGrid>
      <w:tr w:rsidR="00D126A2" w14:paraId="23A95B5C" w14:textId="77777777">
        <w:tc>
          <w:tcPr>
            <w:tcW w:w="2405" w:type="dxa"/>
            <w:shd w:val="clear" w:color="auto" w:fill="auto"/>
            <w:tcMar>
              <w:top w:w="100" w:type="dxa"/>
              <w:left w:w="100" w:type="dxa"/>
              <w:bottom w:w="100" w:type="dxa"/>
              <w:right w:w="100" w:type="dxa"/>
            </w:tcMar>
          </w:tcPr>
          <w:p w14:paraId="7FFBBF48" w14:textId="77777777" w:rsidR="00D126A2" w:rsidRDefault="00D126A2">
            <w:pPr>
              <w:widowControl w:val="0"/>
              <w:pBdr>
                <w:top w:val="nil"/>
                <w:left w:val="nil"/>
                <w:bottom w:val="nil"/>
                <w:right w:val="nil"/>
                <w:between w:val="nil"/>
              </w:pBdr>
              <w:ind w:left="0"/>
            </w:pPr>
          </w:p>
        </w:tc>
        <w:tc>
          <w:tcPr>
            <w:tcW w:w="2404" w:type="dxa"/>
            <w:shd w:val="clear" w:color="auto" w:fill="auto"/>
            <w:tcMar>
              <w:top w:w="100" w:type="dxa"/>
              <w:left w:w="100" w:type="dxa"/>
              <w:bottom w:w="100" w:type="dxa"/>
              <w:right w:w="100" w:type="dxa"/>
            </w:tcMar>
          </w:tcPr>
          <w:p w14:paraId="77E62AE2" w14:textId="77777777" w:rsidR="00D126A2" w:rsidRDefault="00E90CA3">
            <w:pPr>
              <w:widowControl w:val="0"/>
              <w:pBdr>
                <w:top w:val="nil"/>
                <w:left w:val="nil"/>
                <w:bottom w:val="nil"/>
                <w:right w:val="nil"/>
                <w:between w:val="nil"/>
              </w:pBdr>
              <w:ind w:left="0"/>
            </w:pPr>
            <w:r>
              <w:t>Accuracy</w:t>
            </w:r>
          </w:p>
        </w:tc>
        <w:tc>
          <w:tcPr>
            <w:tcW w:w="2404" w:type="dxa"/>
            <w:shd w:val="clear" w:color="auto" w:fill="auto"/>
            <w:tcMar>
              <w:top w:w="100" w:type="dxa"/>
              <w:left w:w="100" w:type="dxa"/>
              <w:bottom w:w="100" w:type="dxa"/>
              <w:right w:w="100" w:type="dxa"/>
            </w:tcMar>
          </w:tcPr>
          <w:p w14:paraId="54081883" w14:textId="77777777" w:rsidR="00D126A2" w:rsidRDefault="00E90CA3">
            <w:pPr>
              <w:widowControl w:val="0"/>
              <w:pBdr>
                <w:top w:val="nil"/>
                <w:left w:val="nil"/>
                <w:bottom w:val="nil"/>
                <w:right w:val="nil"/>
                <w:between w:val="nil"/>
              </w:pBdr>
              <w:ind w:left="0"/>
            </w:pPr>
            <w:r>
              <w:t>Sensitivity</w:t>
            </w:r>
          </w:p>
        </w:tc>
        <w:tc>
          <w:tcPr>
            <w:tcW w:w="2404" w:type="dxa"/>
            <w:shd w:val="clear" w:color="auto" w:fill="auto"/>
            <w:tcMar>
              <w:top w:w="100" w:type="dxa"/>
              <w:left w:w="100" w:type="dxa"/>
              <w:bottom w:w="100" w:type="dxa"/>
              <w:right w:w="100" w:type="dxa"/>
            </w:tcMar>
          </w:tcPr>
          <w:p w14:paraId="55A12F88" w14:textId="77777777" w:rsidR="00D126A2" w:rsidRDefault="00E90CA3">
            <w:pPr>
              <w:widowControl w:val="0"/>
              <w:pBdr>
                <w:top w:val="nil"/>
                <w:left w:val="nil"/>
                <w:bottom w:val="nil"/>
                <w:right w:val="nil"/>
                <w:between w:val="nil"/>
              </w:pBdr>
              <w:ind w:left="0"/>
            </w:pPr>
            <w:r>
              <w:t>Specificity</w:t>
            </w:r>
          </w:p>
        </w:tc>
      </w:tr>
      <w:tr w:rsidR="00D126A2" w14:paraId="624965F5" w14:textId="77777777">
        <w:tc>
          <w:tcPr>
            <w:tcW w:w="2405" w:type="dxa"/>
            <w:shd w:val="clear" w:color="auto" w:fill="auto"/>
            <w:tcMar>
              <w:top w:w="100" w:type="dxa"/>
              <w:left w:w="100" w:type="dxa"/>
              <w:bottom w:w="100" w:type="dxa"/>
              <w:right w:w="100" w:type="dxa"/>
            </w:tcMar>
          </w:tcPr>
          <w:p w14:paraId="3322A1ED" w14:textId="77777777" w:rsidR="00D126A2" w:rsidRDefault="00E90CA3">
            <w:pPr>
              <w:widowControl w:val="0"/>
              <w:pBdr>
                <w:top w:val="nil"/>
                <w:left w:val="nil"/>
                <w:bottom w:val="nil"/>
                <w:right w:val="nil"/>
                <w:between w:val="nil"/>
              </w:pBdr>
              <w:ind w:left="0"/>
            </w:pPr>
            <w:r>
              <w:t>Logistic Regression</w:t>
            </w:r>
          </w:p>
        </w:tc>
        <w:tc>
          <w:tcPr>
            <w:tcW w:w="2404" w:type="dxa"/>
            <w:shd w:val="clear" w:color="auto" w:fill="auto"/>
            <w:tcMar>
              <w:top w:w="100" w:type="dxa"/>
              <w:left w:w="100" w:type="dxa"/>
              <w:bottom w:w="100" w:type="dxa"/>
              <w:right w:w="100" w:type="dxa"/>
            </w:tcMar>
          </w:tcPr>
          <w:p w14:paraId="52AAE234" w14:textId="77777777" w:rsidR="00D126A2" w:rsidRDefault="00E90CA3">
            <w:pPr>
              <w:widowControl w:val="0"/>
              <w:pBdr>
                <w:top w:val="nil"/>
                <w:left w:val="nil"/>
                <w:bottom w:val="nil"/>
                <w:right w:val="nil"/>
                <w:between w:val="nil"/>
              </w:pBdr>
              <w:ind w:left="0"/>
            </w:pPr>
            <w:r>
              <w:t>95%</w:t>
            </w:r>
          </w:p>
        </w:tc>
        <w:tc>
          <w:tcPr>
            <w:tcW w:w="2404" w:type="dxa"/>
            <w:shd w:val="clear" w:color="auto" w:fill="auto"/>
            <w:tcMar>
              <w:top w:w="100" w:type="dxa"/>
              <w:left w:w="100" w:type="dxa"/>
              <w:bottom w:w="100" w:type="dxa"/>
              <w:right w:w="100" w:type="dxa"/>
            </w:tcMar>
          </w:tcPr>
          <w:p w14:paraId="00B4CE52" w14:textId="77777777" w:rsidR="00D126A2" w:rsidRDefault="00E90CA3">
            <w:pPr>
              <w:widowControl w:val="0"/>
              <w:pBdr>
                <w:top w:val="nil"/>
                <w:left w:val="nil"/>
                <w:bottom w:val="nil"/>
                <w:right w:val="nil"/>
                <w:between w:val="nil"/>
              </w:pBdr>
              <w:ind w:left="0"/>
            </w:pPr>
            <w:r>
              <w:t>97%</w:t>
            </w:r>
          </w:p>
        </w:tc>
        <w:tc>
          <w:tcPr>
            <w:tcW w:w="2404" w:type="dxa"/>
            <w:shd w:val="clear" w:color="auto" w:fill="auto"/>
            <w:tcMar>
              <w:top w:w="100" w:type="dxa"/>
              <w:left w:w="100" w:type="dxa"/>
              <w:bottom w:w="100" w:type="dxa"/>
              <w:right w:w="100" w:type="dxa"/>
            </w:tcMar>
          </w:tcPr>
          <w:p w14:paraId="335BC2B5" w14:textId="77777777" w:rsidR="00D126A2" w:rsidRDefault="00E90CA3">
            <w:pPr>
              <w:widowControl w:val="0"/>
              <w:pBdr>
                <w:top w:val="nil"/>
                <w:left w:val="nil"/>
                <w:bottom w:val="nil"/>
                <w:right w:val="nil"/>
                <w:between w:val="nil"/>
              </w:pBdr>
              <w:ind w:left="0"/>
            </w:pPr>
            <w:r>
              <w:t>75%</w:t>
            </w:r>
          </w:p>
        </w:tc>
      </w:tr>
      <w:tr w:rsidR="00D126A2" w14:paraId="34A702CB" w14:textId="77777777">
        <w:tc>
          <w:tcPr>
            <w:tcW w:w="2405" w:type="dxa"/>
            <w:shd w:val="clear" w:color="auto" w:fill="auto"/>
            <w:tcMar>
              <w:top w:w="100" w:type="dxa"/>
              <w:left w:w="100" w:type="dxa"/>
              <w:bottom w:w="100" w:type="dxa"/>
              <w:right w:w="100" w:type="dxa"/>
            </w:tcMar>
          </w:tcPr>
          <w:p w14:paraId="34D942EE" w14:textId="77777777" w:rsidR="00D126A2" w:rsidRDefault="00E90CA3">
            <w:pPr>
              <w:widowControl w:val="0"/>
              <w:pBdr>
                <w:top w:val="nil"/>
                <w:left w:val="nil"/>
                <w:bottom w:val="nil"/>
                <w:right w:val="nil"/>
                <w:between w:val="nil"/>
              </w:pBdr>
              <w:ind w:left="0"/>
            </w:pPr>
            <w:r>
              <w:t>KNN</w:t>
            </w:r>
          </w:p>
        </w:tc>
        <w:tc>
          <w:tcPr>
            <w:tcW w:w="2404" w:type="dxa"/>
            <w:shd w:val="clear" w:color="auto" w:fill="auto"/>
            <w:tcMar>
              <w:top w:w="100" w:type="dxa"/>
              <w:left w:w="100" w:type="dxa"/>
              <w:bottom w:w="100" w:type="dxa"/>
              <w:right w:w="100" w:type="dxa"/>
            </w:tcMar>
          </w:tcPr>
          <w:p w14:paraId="0DE97B3B" w14:textId="77777777" w:rsidR="00D126A2" w:rsidRDefault="00E90CA3">
            <w:pPr>
              <w:widowControl w:val="0"/>
              <w:pBdr>
                <w:top w:val="nil"/>
                <w:left w:val="nil"/>
                <w:bottom w:val="nil"/>
                <w:right w:val="nil"/>
                <w:between w:val="nil"/>
              </w:pBdr>
              <w:ind w:left="0"/>
            </w:pPr>
            <w:r>
              <w:t>92%</w:t>
            </w:r>
          </w:p>
        </w:tc>
        <w:tc>
          <w:tcPr>
            <w:tcW w:w="2404" w:type="dxa"/>
            <w:shd w:val="clear" w:color="auto" w:fill="auto"/>
            <w:tcMar>
              <w:top w:w="100" w:type="dxa"/>
              <w:left w:w="100" w:type="dxa"/>
              <w:bottom w:w="100" w:type="dxa"/>
              <w:right w:w="100" w:type="dxa"/>
            </w:tcMar>
          </w:tcPr>
          <w:p w14:paraId="512946F2" w14:textId="77777777" w:rsidR="00D126A2" w:rsidRDefault="00E90CA3">
            <w:pPr>
              <w:widowControl w:val="0"/>
              <w:pBdr>
                <w:top w:val="nil"/>
                <w:left w:val="nil"/>
                <w:bottom w:val="nil"/>
                <w:right w:val="nil"/>
                <w:between w:val="nil"/>
              </w:pBdr>
              <w:ind w:left="0"/>
            </w:pPr>
            <w:r>
              <w:t>95%</w:t>
            </w:r>
          </w:p>
        </w:tc>
        <w:tc>
          <w:tcPr>
            <w:tcW w:w="2404" w:type="dxa"/>
            <w:shd w:val="clear" w:color="auto" w:fill="auto"/>
            <w:tcMar>
              <w:top w:w="100" w:type="dxa"/>
              <w:left w:w="100" w:type="dxa"/>
              <w:bottom w:w="100" w:type="dxa"/>
              <w:right w:w="100" w:type="dxa"/>
            </w:tcMar>
          </w:tcPr>
          <w:p w14:paraId="37939AD1" w14:textId="77777777" w:rsidR="00D126A2" w:rsidRDefault="00E90CA3">
            <w:pPr>
              <w:widowControl w:val="0"/>
              <w:pBdr>
                <w:top w:val="nil"/>
                <w:left w:val="nil"/>
                <w:bottom w:val="nil"/>
                <w:right w:val="nil"/>
                <w:between w:val="nil"/>
              </w:pBdr>
              <w:ind w:left="0"/>
            </w:pPr>
            <w:r>
              <w:t>75%</w:t>
            </w:r>
          </w:p>
        </w:tc>
      </w:tr>
      <w:tr w:rsidR="00D126A2" w14:paraId="05585D25" w14:textId="77777777">
        <w:tc>
          <w:tcPr>
            <w:tcW w:w="2405" w:type="dxa"/>
            <w:shd w:val="clear" w:color="auto" w:fill="auto"/>
            <w:tcMar>
              <w:top w:w="100" w:type="dxa"/>
              <w:left w:w="100" w:type="dxa"/>
              <w:bottom w:w="100" w:type="dxa"/>
              <w:right w:w="100" w:type="dxa"/>
            </w:tcMar>
          </w:tcPr>
          <w:p w14:paraId="0622E870" w14:textId="77777777" w:rsidR="00D126A2" w:rsidRDefault="00E90CA3">
            <w:pPr>
              <w:widowControl w:val="0"/>
              <w:pBdr>
                <w:top w:val="nil"/>
                <w:left w:val="nil"/>
                <w:bottom w:val="nil"/>
                <w:right w:val="nil"/>
                <w:between w:val="nil"/>
              </w:pBdr>
              <w:ind w:left="0"/>
            </w:pPr>
            <w:r>
              <w:t>Naive Bayes</w:t>
            </w:r>
          </w:p>
        </w:tc>
        <w:tc>
          <w:tcPr>
            <w:tcW w:w="2404" w:type="dxa"/>
            <w:shd w:val="clear" w:color="auto" w:fill="auto"/>
            <w:tcMar>
              <w:top w:w="100" w:type="dxa"/>
              <w:left w:w="100" w:type="dxa"/>
              <w:bottom w:w="100" w:type="dxa"/>
              <w:right w:w="100" w:type="dxa"/>
            </w:tcMar>
          </w:tcPr>
          <w:p w14:paraId="043BB721" w14:textId="77777777" w:rsidR="00D126A2" w:rsidRDefault="00E90CA3">
            <w:pPr>
              <w:widowControl w:val="0"/>
              <w:pBdr>
                <w:top w:val="nil"/>
                <w:left w:val="nil"/>
                <w:bottom w:val="nil"/>
                <w:right w:val="nil"/>
                <w:between w:val="nil"/>
              </w:pBdr>
              <w:ind w:left="0"/>
            </w:pPr>
            <w:r>
              <w:t>95%</w:t>
            </w:r>
          </w:p>
        </w:tc>
        <w:tc>
          <w:tcPr>
            <w:tcW w:w="2404" w:type="dxa"/>
            <w:shd w:val="clear" w:color="auto" w:fill="auto"/>
            <w:tcMar>
              <w:top w:w="100" w:type="dxa"/>
              <w:left w:w="100" w:type="dxa"/>
              <w:bottom w:w="100" w:type="dxa"/>
              <w:right w:w="100" w:type="dxa"/>
            </w:tcMar>
          </w:tcPr>
          <w:p w14:paraId="01ED2770" w14:textId="77777777" w:rsidR="00D126A2" w:rsidRDefault="00E90CA3">
            <w:pPr>
              <w:widowControl w:val="0"/>
              <w:pBdr>
                <w:top w:val="nil"/>
                <w:left w:val="nil"/>
                <w:bottom w:val="nil"/>
                <w:right w:val="nil"/>
                <w:between w:val="nil"/>
              </w:pBdr>
              <w:ind w:left="0"/>
            </w:pPr>
            <w:r>
              <w:t>98%</w:t>
            </w:r>
          </w:p>
        </w:tc>
        <w:tc>
          <w:tcPr>
            <w:tcW w:w="2404" w:type="dxa"/>
            <w:shd w:val="clear" w:color="auto" w:fill="auto"/>
            <w:tcMar>
              <w:top w:w="100" w:type="dxa"/>
              <w:left w:w="100" w:type="dxa"/>
              <w:bottom w:w="100" w:type="dxa"/>
              <w:right w:w="100" w:type="dxa"/>
            </w:tcMar>
          </w:tcPr>
          <w:p w14:paraId="020E9AE1" w14:textId="77777777" w:rsidR="00D126A2" w:rsidRDefault="00E90CA3">
            <w:pPr>
              <w:widowControl w:val="0"/>
              <w:pBdr>
                <w:top w:val="nil"/>
                <w:left w:val="nil"/>
                <w:bottom w:val="nil"/>
                <w:right w:val="nil"/>
                <w:between w:val="nil"/>
              </w:pBdr>
              <w:ind w:left="0"/>
            </w:pPr>
            <w:r>
              <w:t>69%</w:t>
            </w:r>
          </w:p>
        </w:tc>
      </w:tr>
      <w:tr w:rsidR="00D126A2" w14:paraId="07F87165" w14:textId="77777777">
        <w:tc>
          <w:tcPr>
            <w:tcW w:w="2405" w:type="dxa"/>
            <w:shd w:val="clear" w:color="auto" w:fill="auto"/>
            <w:tcMar>
              <w:top w:w="100" w:type="dxa"/>
              <w:left w:w="100" w:type="dxa"/>
              <w:bottom w:w="100" w:type="dxa"/>
              <w:right w:w="100" w:type="dxa"/>
            </w:tcMar>
          </w:tcPr>
          <w:p w14:paraId="29FA0FC8" w14:textId="77777777" w:rsidR="00D126A2" w:rsidRDefault="00E90CA3">
            <w:pPr>
              <w:widowControl w:val="0"/>
              <w:pBdr>
                <w:top w:val="nil"/>
                <w:left w:val="nil"/>
                <w:bottom w:val="nil"/>
                <w:right w:val="nil"/>
                <w:between w:val="nil"/>
              </w:pBdr>
              <w:ind w:left="0"/>
            </w:pPr>
            <w:r>
              <w:t>Boosting</w:t>
            </w:r>
          </w:p>
        </w:tc>
        <w:tc>
          <w:tcPr>
            <w:tcW w:w="2404" w:type="dxa"/>
            <w:shd w:val="clear" w:color="auto" w:fill="auto"/>
            <w:tcMar>
              <w:top w:w="100" w:type="dxa"/>
              <w:left w:w="100" w:type="dxa"/>
              <w:bottom w:w="100" w:type="dxa"/>
              <w:right w:w="100" w:type="dxa"/>
            </w:tcMar>
          </w:tcPr>
          <w:p w14:paraId="793C3878" w14:textId="77777777" w:rsidR="00D126A2" w:rsidRDefault="00E90CA3">
            <w:pPr>
              <w:widowControl w:val="0"/>
              <w:pBdr>
                <w:top w:val="nil"/>
                <w:left w:val="nil"/>
                <w:bottom w:val="nil"/>
                <w:right w:val="nil"/>
                <w:between w:val="nil"/>
              </w:pBdr>
              <w:ind w:left="0"/>
            </w:pPr>
            <w:r>
              <w:t>97%</w:t>
            </w:r>
          </w:p>
        </w:tc>
        <w:tc>
          <w:tcPr>
            <w:tcW w:w="2404" w:type="dxa"/>
            <w:shd w:val="clear" w:color="auto" w:fill="auto"/>
            <w:tcMar>
              <w:top w:w="100" w:type="dxa"/>
              <w:left w:w="100" w:type="dxa"/>
              <w:bottom w:w="100" w:type="dxa"/>
              <w:right w:w="100" w:type="dxa"/>
            </w:tcMar>
          </w:tcPr>
          <w:p w14:paraId="164F4B4B" w14:textId="77777777" w:rsidR="00D126A2" w:rsidRDefault="00E90CA3">
            <w:pPr>
              <w:widowControl w:val="0"/>
              <w:pBdr>
                <w:top w:val="nil"/>
                <w:left w:val="nil"/>
                <w:bottom w:val="nil"/>
                <w:right w:val="nil"/>
                <w:between w:val="nil"/>
              </w:pBdr>
              <w:ind w:left="0"/>
            </w:pPr>
            <w:r>
              <w:t>99%</w:t>
            </w:r>
          </w:p>
        </w:tc>
        <w:tc>
          <w:tcPr>
            <w:tcW w:w="2404" w:type="dxa"/>
            <w:shd w:val="clear" w:color="auto" w:fill="auto"/>
            <w:tcMar>
              <w:top w:w="100" w:type="dxa"/>
              <w:left w:w="100" w:type="dxa"/>
              <w:bottom w:w="100" w:type="dxa"/>
              <w:right w:w="100" w:type="dxa"/>
            </w:tcMar>
          </w:tcPr>
          <w:p w14:paraId="7B08497E" w14:textId="77777777" w:rsidR="00D126A2" w:rsidRDefault="00E90CA3">
            <w:pPr>
              <w:widowControl w:val="0"/>
              <w:pBdr>
                <w:top w:val="nil"/>
                <w:left w:val="nil"/>
                <w:bottom w:val="nil"/>
                <w:right w:val="nil"/>
                <w:between w:val="nil"/>
              </w:pBdr>
              <w:ind w:left="0"/>
            </w:pPr>
            <w:r>
              <w:t>81%</w:t>
            </w:r>
          </w:p>
        </w:tc>
      </w:tr>
      <w:tr w:rsidR="00D126A2" w14:paraId="7EA6E52E" w14:textId="77777777">
        <w:tc>
          <w:tcPr>
            <w:tcW w:w="2405" w:type="dxa"/>
            <w:shd w:val="clear" w:color="auto" w:fill="auto"/>
            <w:tcMar>
              <w:top w:w="100" w:type="dxa"/>
              <w:left w:w="100" w:type="dxa"/>
              <w:bottom w:w="100" w:type="dxa"/>
              <w:right w:w="100" w:type="dxa"/>
            </w:tcMar>
          </w:tcPr>
          <w:p w14:paraId="6122E4AA" w14:textId="77777777" w:rsidR="00D126A2" w:rsidRDefault="00E90CA3">
            <w:pPr>
              <w:widowControl w:val="0"/>
              <w:pBdr>
                <w:top w:val="nil"/>
                <w:left w:val="nil"/>
                <w:bottom w:val="nil"/>
                <w:right w:val="nil"/>
                <w:between w:val="nil"/>
              </w:pBdr>
              <w:ind w:left="0"/>
            </w:pPr>
            <w:r>
              <w:t>Bagging</w:t>
            </w:r>
          </w:p>
        </w:tc>
        <w:tc>
          <w:tcPr>
            <w:tcW w:w="2404" w:type="dxa"/>
            <w:shd w:val="clear" w:color="auto" w:fill="auto"/>
            <w:tcMar>
              <w:top w:w="100" w:type="dxa"/>
              <w:left w:w="100" w:type="dxa"/>
              <w:bottom w:w="100" w:type="dxa"/>
              <w:right w:w="100" w:type="dxa"/>
            </w:tcMar>
          </w:tcPr>
          <w:p w14:paraId="12AB37B6" w14:textId="77777777" w:rsidR="00D126A2" w:rsidRDefault="00E90CA3">
            <w:pPr>
              <w:widowControl w:val="0"/>
              <w:pBdr>
                <w:top w:val="nil"/>
                <w:left w:val="nil"/>
                <w:bottom w:val="nil"/>
                <w:right w:val="nil"/>
                <w:between w:val="nil"/>
              </w:pBdr>
              <w:ind w:left="0"/>
            </w:pPr>
            <w:r>
              <w:t>91%</w:t>
            </w:r>
          </w:p>
        </w:tc>
        <w:tc>
          <w:tcPr>
            <w:tcW w:w="2404" w:type="dxa"/>
            <w:shd w:val="clear" w:color="auto" w:fill="auto"/>
            <w:tcMar>
              <w:top w:w="100" w:type="dxa"/>
              <w:left w:w="100" w:type="dxa"/>
              <w:bottom w:w="100" w:type="dxa"/>
              <w:right w:w="100" w:type="dxa"/>
            </w:tcMar>
          </w:tcPr>
          <w:p w14:paraId="4D84EE73" w14:textId="77777777" w:rsidR="00D126A2" w:rsidRDefault="00E90CA3">
            <w:pPr>
              <w:widowControl w:val="0"/>
              <w:pBdr>
                <w:top w:val="nil"/>
                <w:left w:val="nil"/>
                <w:bottom w:val="nil"/>
                <w:right w:val="nil"/>
                <w:between w:val="nil"/>
              </w:pBdr>
              <w:ind w:left="0"/>
            </w:pPr>
            <w:r>
              <w:t>90%</w:t>
            </w:r>
          </w:p>
        </w:tc>
        <w:tc>
          <w:tcPr>
            <w:tcW w:w="2404" w:type="dxa"/>
            <w:shd w:val="clear" w:color="auto" w:fill="auto"/>
            <w:tcMar>
              <w:top w:w="100" w:type="dxa"/>
              <w:left w:w="100" w:type="dxa"/>
              <w:bottom w:w="100" w:type="dxa"/>
              <w:right w:w="100" w:type="dxa"/>
            </w:tcMar>
          </w:tcPr>
          <w:p w14:paraId="7FBC877E" w14:textId="77777777" w:rsidR="00D126A2" w:rsidRDefault="00E90CA3">
            <w:pPr>
              <w:widowControl w:val="0"/>
              <w:pBdr>
                <w:top w:val="nil"/>
                <w:left w:val="nil"/>
                <w:bottom w:val="nil"/>
                <w:right w:val="nil"/>
                <w:between w:val="nil"/>
              </w:pBdr>
              <w:ind w:left="0"/>
            </w:pPr>
            <w:r>
              <w:t>100%</w:t>
            </w:r>
          </w:p>
        </w:tc>
      </w:tr>
    </w:tbl>
    <w:p w14:paraId="63B31204" w14:textId="77777777" w:rsidR="00D126A2" w:rsidRDefault="00D126A2">
      <w:pPr>
        <w:ind w:left="0"/>
      </w:pPr>
    </w:p>
    <w:p w14:paraId="67C70A7A" w14:textId="77777777" w:rsidR="00D126A2" w:rsidRDefault="00E90CA3">
      <w:pPr>
        <w:ind w:left="0"/>
      </w:pPr>
      <w:r>
        <w:t>It can be observed that the predictive power for all the models remains between 90% - 97%, but the specificity varies largely.</w:t>
      </w:r>
    </w:p>
    <w:p w14:paraId="59E9E128" w14:textId="77777777" w:rsidR="00D126A2" w:rsidRDefault="00E90CA3">
      <w:pPr>
        <w:ind w:left="0"/>
      </w:pPr>
      <w:r>
        <w:t>The specificity for Logistic regression, KNN &amp; Naive Bayes is relatively low.</w:t>
      </w:r>
    </w:p>
    <w:p w14:paraId="7C6F9884" w14:textId="77777777" w:rsidR="00D126A2" w:rsidRDefault="00E90CA3">
      <w:pPr>
        <w:ind w:left="0"/>
      </w:pPr>
      <w:r>
        <w:t>The models after applying boosting and bagging have</w:t>
      </w:r>
      <w:r>
        <w:t xml:space="preserve"> high specificity, i.e., predict the people taking car to work correctly, but bagging affects the sensitivity and thus the accuracy also. We conclude that the accuracy of the model with boosting is much greater than the Logistic Regression model.</w:t>
      </w:r>
    </w:p>
    <w:p w14:paraId="603AE9C0" w14:textId="77777777" w:rsidR="00D126A2" w:rsidRDefault="00D126A2">
      <w:pPr>
        <w:ind w:left="0"/>
      </w:pPr>
    </w:p>
    <w:p w14:paraId="4F2656DF" w14:textId="77777777" w:rsidR="00D126A2" w:rsidRDefault="00E90CA3">
      <w:pPr>
        <w:ind w:left="0"/>
      </w:pPr>
      <w:r>
        <w:t>Also, th</w:t>
      </w:r>
      <w:r>
        <w:t>e importance given to variables used in Boosting model are as follows:</w:t>
      </w:r>
    </w:p>
    <w:p w14:paraId="0CDF86FA" w14:textId="77777777" w:rsidR="00D126A2" w:rsidRDefault="00E90CA3">
      <w:pPr>
        <w:ind w:left="0"/>
      </w:pPr>
      <w:r>
        <w:rPr>
          <w:noProof/>
        </w:rPr>
        <w:drawing>
          <wp:inline distT="114300" distB="114300" distL="114300" distR="114300" wp14:anchorId="12067B59" wp14:editId="1DB6C373">
            <wp:extent cx="2266950" cy="1905000"/>
            <wp:effectExtent l="12700" t="12700" r="12700" b="12700"/>
            <wp:docPr id="1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0"/>
                    <a:srcRect/>
                    <a:stretch>
                      <a:fillRect/>
                    </a:stretch>
                  </pic:blipFill>
                  <pic:spPr>
                    <a:xfrm>
                      <a:off x="0" y="0"/>
                      <a:ext cx="2266950" cy="1905000"/>
                    </a:xfrm>
                    <a:prstGeom prst="rect">
                      <a:avLst/>
                    </a:prstGeom>
                    <a:ln w="12700">
                      <a:solidFill>
                        <a:srgbClr val="000000"/>
                      </a:solidFill>
                      <a:prstDash val="solid"/>
                    </a:ln>
                  </pic:spPr>
                </pic:pic>
              </a:graphicData>
            </a:graphic>
          </wp:inline>
        </w:drawing>
      </w:r>
    </w:p>
    <w:p w14:paraId="7649CFC0" w14:textId="77777777" w:rsidR="00D126A2" w:rsidRDefault="00D126A2">
      <w:pPr>
        <w:ind w:left="0"/>
      </w:pPr>
    </w:p>
    <w:p w14:paraId="08B3FC07" w14:textId="77777777" w:rsidR="00D126A2" w:rsidRDefault="00E90CA3">
      <w:pPr>
        <w:ind w:left="0"/>
      </w:pPr>
      <w:r>
        <w:t xml:space="preserve">The variables </w:t>
      </w:r>
      <w:proofErr w:type="gramStart"/>
      <w:r>
        <w:t>Age(</w:t>
      </w:r>
      <w:proofErr w:type="gramEnd"/>
      <w:r>
        <w:t>32%), Salary(13%), Distance(40%) largely impact the mode of transport an employee would take.</w:t>
      </w:r>
    </w:p>
    <w:p w14:paraId="7BD85502" w14:textId="77777777" w:rsidR="00D126A2" w:rsidRDefault="00D126A2">
      <w:pPr>
        <w:ind w:left="0"/>
      </w:pPr>
    </w:p>
    <w:p w14:paraId="35421DF8" w14:textId="77777777" w:rsidR="00D126A2" w:rsidRDefault="00E90CA3">
      <w:pPr>
        <w:pStyle w:val="Heading1"/>
        <w:numPr>
          <w:ilvl w:val="0"/>
          <w:numId w:val="6"/>
        </w:numPr>
      </w:pPr>
      <w:bookmarkStart w:id="32" w:name="_Toc52131967"/>
      <w:r>
        <w:lastRenderedPageBreak/>
        <w:t>Actionable insights and Recommendations</w:t>
      </w:r>
      <w:bookmarkEnd w:id="32"/>
    </w:p>
    <w:p w14:paraId="448490D4" w14:textId="77777777" w:rsidR="00D126A2" w:rsidRDefault="00E90CA3">
      <w:pPr>
        <w:ind w:left="0"/>
      </w:pPr>
      <w:r>
        <w:t>Boosting model seems to be a better model as compared to others. This model can be used to identify emp</w:t>
      </w:r>
      <w:r>
        <w:t>loyees who will probably opt for Car.  Outside of the model using the variable Importance we can also identify targeted employees. We understand that Age, Distance and Salary significantly impacts weather and employee will choose Car or other modes of car.</w:t>
      </w:r>
      <w:r>
        <w:t xml:space="preserve"> </w:t>
      </w:r>
      <w:proofErr w:type="gramStart"/>
      <w:r>
        <w:t>In order to</w:t>
      </w:r>
      <w:proofErr w:type="gramEnd"/>
      <w:r>
        <w:t xml:space="preserve"> filter the probable employees following criteria can be chosen. </w:t>
      </w:r>
    </w:p>
    <w:p w14:paraId="2CB4F7C6" w14:textId="77777777" w:rsidR="00D126A2" w:rsidRDefault="00D126A2">
      <w:pPr>
        <w:ind w:left="0"/>
      </w:pPr>
    </w:p>
    <w:p w14:paraId="359229D7" w14:textId="77777777" w:rsidR="00D126A2" w:rsidRDefault="00E90CA3">
      <w:pPr>
        <w:ind w:left="0"/>
      </w:pPr>
      <w:r>
        <w:t>•</w:t>
      </w:r>
      <w:r>
        <w:tab/>
        <w:t xml:space="preserve">Employees above the age of 30 </w:t>
      </w:r>
    </w:p>
    <w:p w14:paraId="435BFED0" w14:textId="77777777" w:rsidR="00D126A2" w:rsidRDefault="00E90CA3">
      <w:pPr>
        <w:ind w:left="0"/>
      </w:pPr>
      <w:r>
        <w:t>•</w:t>
      </w:r>
      <w:r>
        <w:tab/>
        <w:t>Employees with Salary above 20</w:t>
      </w:r>
    </w:p>
    <w:p w14:paraId="3B4B4602" w14:textId="77777777" w:rsidR="00D126A2" w:rsidRDefault="00E90CA3">
      <w:pPr>
        <w:ind w:left="0"/>
      </w:pPr>
      <w:r>
        <w:t>•</w:t>
      </w:r>
      <w:r>
        <w:tab/>
        <w:t>Employees commuting more than 12 Km to office</w:t>
      </w:r>
    </w:p>
    <w:p w14:paraId="51C98967" w14:textId="77777777" w:rsidR="00D126A2" w:rsidRDefault="00D126A2">
      <w:pPr>
        <w:ind w:left="0"/>
      </w:pPr>
    </w:p>
    <w:p w14:paraId="3BA9039E" w14:textId="77777777" w:rsidR="00D126A2" w:rsidRDefault="00E90CA3">
      <w:pPr>
        <w:ind w:left="0"/>
      </w:pPr>
      <w:r>
        <w:t>The number of such identified employees can be used as negotia</w:t>
      </w:r>
      <w:r>
        <w:t>ting point for tie-up with Car dealers for rolling out attractive corporate plans.</w:t>
      </w:r>
    </w:p>
    <w:p w14:paraId="5DFC9E03" w14:textId="77777777" w:rsidR="00D126A2" w:rsidRDefault="00E90CA3">
      <w:pPr>
        <w:ind w:left="0"/>
      </w:pPr>
      <w:r>
        <w:t>This also can be used for restructuring salaries such that Car incentives or petrol usage allowance are factored in to give employees better tax-free payout.</w:t>
      </w:r>
    </w:p>
    <w:p w14:paraId="3F46BC38" w14:textId="77777777" w:rsidR="00D126A2" w:rsidRDefault="00D126A2">
      <w:pPr>
        <w:ind w:left="0"/>
      </w:pPr>
    </w:p>
    <w:p w14:paraId="17AF9619" w14:textId="77777777" w:rsidR="00D126A2" w:rsidRDefault="00D126A2">
      <w:pPr>
        <w:ind w:left="0"/>
      </w:pPr>
    </w:p>
    <w:p w14:paraId="461E0A2F" w14:textId="77777777" w:rsidR="00D126A2" w:rsidRDefault="00D126A2">
      <w:pPr>
        <w:ind w:left="0"/>
      </w:pPr>
    </w:p>
    <w:p w14:paraId="09798365" w14:textId="77777777" w:rsidR="00D126A2" w:rsidRDefault="00D126A2">
      <w:pPr>
        <w:ind w:left="0"/>
      </w:pPr>
    </w:p>
    <w:p w14:paraId="15B276C3" w14:textId="77777777" w:rsidR="00D126A2" w:rsidRDefault="00D126A2">
      <w:pPr>
        <w:ind w:left="0"/>
      </w:pPr>
    </w:p>
    <w:p w14:paraId="7A82CBBC" w14:textId="77777777" w:rsidR="00D126A2" w:rsidRDefault="00D126A2"/>
    <w:sectPr w:rsidR="00D126A2">
      <w:headerReference w:type="default" r:id="rId51"/>
      <w:footerReference w:type="default" r:id="rId52"/>
      <w:headerReference w:type="first" r:id="rId53"/>
      <w:footerReference w:type="first" r:id="rId54"/>
      <w:pgSz w:w="12240" w:h="15840"/>
      <w:pgMar w:top="1440" w:right="1183"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ECD29" w14:textId="77777777" w:rsidR="00E90CA3" w:rsidRDefault="00E90CA3">
      <w:pPr>
        <w:spacing w:line="240" w:lineRule="auto"/>
      </w:pPr>
      <w:r>
        <w:separator/>
      </w:r>
    </w:p>
  </w:endnote>
  <w:endnote w:type="continuationSeparator" w:id="0">
    <w:p w14:paraId="7FB8849B" w14:textId="77777777" w:rsidR="00E90CA3" w:rsidRDefault="00E90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29152" w14:textId="4E121C1D" w:rsidR="00D126A2" w:rsidRDefault="00E90CA3">
    <w:pPr>
      <w:spacing w:before="240" w:after="240"/>
      <w:ind w:left="0"/>
      <w:jc w:val="both"/>
    </w:pPr>
    <w:r>
      <w:rPr>
        <w:color w:val="4A86E8"/>
      </w:rPr>
      <w:t>Machine Learning</w:t>
    </w:r>
    <w:r w:rsidR="002D0258">
      <w:tab/>
    </w:r>
    <w:r w:rsidR="002D0258">
      <w:tab/>
    </w:r>
    <w:r w:rsidR="002D0258">
      <w:tab/>
    </w:r>
    <w:r w:rsidR="002D0258">
      <w:tab/>
    </w:r>
    <w:r w:rsidR="002D0258">
      <w:tab/>
    </w:r>
    <w:r w:rsidR="002D0258">
      <w:tab/>
    </w:r>
    <w:r w:rsidR="002D0258">
      <w:tab/>
    </w:r>
    <w:r w:rsidR="002D0258">
      <w:tab/>
    </w:r>
    <w:r>
      <w:tab/>
    </w:r>
    <w:r>
      <w:rPr>
        <w:color w:val="7F7F7F"/>
      </w:rPr>
      <w:t>Page</w:t>
    </w:r>
    <w:r>
      <w:t xml:space="preserve"> | </w:t>
    </w:r>
    <w:r>
      <w:fldChar w:fldCharType="begin"/>
    </w:r>
    <w:r>
      <w:instrText>PAGE</w:instrText>
    </w:r>
    <w:r w:rsidR="004F064D">
      <w:fldChar w:fldCharType="separate"/>
    </w:r>
    <w:r w:rsidR="004F064D">
      <w:rPr>
        <w:noProof/>
      </w:rPr>
      <w:t>2</w:t>
    </w:r>
    <w:r>
      <w:fldChar w:fldCharType="end"/>
    </w:r>
  </w:p>
  <w:p w14:paraId="6DEDD51F" w14:textId="77777777" w:rsidR="00D126A2" w:rsidRDefault="00D126A2">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19D60" w14:textId="77777777" w:rsidR="00D126A2" w:rsidRDefault="00D126A2">
    <w:pPr>
      <w:spacing w:before="240" w:after="240"/>
      <w:ind w:left="0"/>
      <w:jc w:val="both"/>
    </w:pPr>
  </w:p>
  <w:p w14:paraId="780F2C16" w14:textId="1D6F6648" w:rsidR="00D126A2" w:rsidRDefault="00E90CA3">
    <w:pPr>
      <w:spacing w:before="240" w:after="240"/>
      <w:ind w:left="0"/>
      <w:jc w:val="both"/>
    </w:pPr>
    <w:r>
      <w:rPr>
        <w:color w:val="4A86E8"/>
      </w:rPr>
      <w:t>Machine Learning</w:t>
    </w:r>
    <w:r w:rsidR="004F064D">
      <w:tab/>
    </w:r>
    <w:r w:rsidR="004F064D">
      <w:tab/>
    </w:r>
    <w:r w:rsidR="004F064D">
      <w:tab/>
    </w:r>
    <w:r w:rsidR="004F064D">
      <w:tab/>
    </w:r>
    <w:r w:rsidR="004F064D">
      <w:tab/>
    </w:r>
    <w:r w:rsidR="004F064D">
      <w:tab/>
    </w:r>
    <w:r w:rsidR="004F064D">
      <w:tab/>
    </w:r>
    <w:r>
      <w:t xml:space="preserve">                                </w:t>
    </w:r>
    <w:r>
      <w:tab/>
    </w:r>
    <w:r>
      <w:rPr>
        <w:color w:val="7F7F7F"/>
      </w:rPr>
      <w:t>Page</w:t>
    </w:r>
    <w: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3449F" w14:textId="77777777" w:rsidR="00E90CA3" w:rsidRDefault="00E90CA3">
      <w:pPr>
        <w:spacing w:line="240" w:lineRule="auto"/>
      </w:pPr>
      <w:r>
        <w:separator/>
      </w:r>
    </w:p>
  </w:footnote>
  <w:footnote w:type="continuationSeparator" w:id="0">
    <w:p w14:paraId="3A190C10" w14:textId="77777777" w:rsidR="00E90CA3" w:rsidRDefault="00E90C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1E542" w14:textId="55B39A3E" w:rsidR="00D126A2" w:rsidRDefault="00D126A2">
    <w:pPr>
      <w:tabs>
        <w:tab w:val="center" w:pos="4513"/>
        <w:tab w:val="right" w:pos="9026"/>
      </w:tabs>
      <w:spacing w:line="240" w:lineRule="auto"/>
      <w:ind w:left="-63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6E9AB" w14:textId="6AB2DE15" w:rsidR="00D126A2" w:rsidRDefault="00D126A2">
    <w:pPr>
      <w:tabs>
        <w:tab w:val="center" w:pos="4513"/>
        <w:tab w:val="right" w:pos="9026"/>
      </w:tabs>
      <w:spacing w:line="240" w:lineRule="auto"/>
      <w:ind w:lef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C18C4"/>
    <w:multiLevelType w:val="multilevel"/>
    <w:tmpl w:val="956A6B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F333F26"/>
    <w:multiLevelType w:val="multilevel"/>
    <w:tmpl w:val="AD7635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11E5D80"/>
    <w:multiLevelType w:val="multilevel"/>
    <w:tmpl w:val="9B5E0C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AD20F8D"/>
    <w:multiLevelType w:val="multilevel"/>
    <w:tmpl w:val="A6DCB9F8"/>
    <w:lvl w:ilvl="0">
      <w:start w:val="1"/>
      <w:numFmt w:val="bullet"/>
      <w:lvlText w:val="●"/>
      <w:lvlJc w:val="left"/>
      <w:pPr>
        <w:ind w:left="720" w:hanging="360"/>
      </w:pPr>
      <w:rPr>
        <w:u w:val="none"/>
      </w:rPr>
    </w:lvl>
    <w:lvl w:ilvl="1">
      <w:start w:val="1"/>
      <w:numFmt w:val="bullet"/>
      <w:lvlText w:val="○"/>
      <w:lvlJc w:val="left"/>
      <w:pPr>
        <w:ind w:left="5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417595"/>
    <w:multiLevelType w:val="multilevel"/>
    <w:tmpl w:val="394A1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C20247"/>
    <w:multiLevelType w:val="multilevel"/>
    <w:tmpl w:val="35D6C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C5443C"/>
    <w:multiLevelType w:val="multilevel"/>
    <w:tmpl w:val="C48820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6A2"/>
    <w:rsid w:val="002D0258"/>
    <w:rsid w:val="004F064D"/>
    <w:rsid w:val="009B016D"/>
    <w:rsid w:val="00D126A2"/>
    <w:rsid w:val="00E90CA3"/>
    <w:rsid w:val="00FD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48A3"/>
  <w15:docId w15:val="{3D6C2781-7FBD-44C4-821C-C005DF6F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Century Gothic" w:hAnsi="Century Gothic" w:cs="Century Gothic"/>
        <w:sz w:val="22"/>
        <w:szCs w:val="22"/>
        <w:lang w:val="en" w:eastAsia="en-IN"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7"/>
      </w:numPr>
      <w:spacing w:before="400" w:after="120"/>
      <w:outlineLvl w:val="0"/>
    </w:pPr>
    <w:rPr>
      <w:color w:val="6D9EEB"/>
      <w:sz w:val="32"/>
      <w:szCs w:val="32"/>
    </w:rPr>
  </w:style>
  <w:style w:type="paragraph" w:styleId="Heading2">
    <w:name w:val="heading 2"/>
    <w:basedOn w:val="Normal"/>
    <w:next w:val="Normal"/>
    <w:uiPriority w:val="9"/>
    <w:unhideWhenUsed/>
    <w:qFormat/>
    <w:pPr>
      <w:keepNext/>
      <w:keepLines/>
      <w:numPr>
        <w:ilvl w:val="1"/>
        <w:numId w:val="7"/>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7"/>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FA1CAB"/>
    <w:pPr>
      <w:keepNext/>
      <w:keepLines/>
      <w:numPr>
        <w:ilvl w:val="6"/>
        <w:numId w:val="7"/>
      </w:numPr>
      <w:spacing w:before="40"/>
      <w:outlineLvl w:val="6"/>
    </w:pPr>
    <w:rPr>
      <w:rFonts w:asciiTheme="majorHAnsi" w:eastAsiaTheme="majorEastAsia" w:hAnsiTheme="majorHAnsi" w:cstheme="majorBidi"/>
      <w:i/>
      <w:iCs/>
      <w:color w:val="243F60" w:themeColor="accent1" w:themeShade="7F"/>
      <w:szCs w:val="20"/>
    </w:rPr>
  </w:style>
  <w:style w:type="paragraph" w:styleId="Heading8">
    <w:name w:val="heading 8"/>
    <w:basedOn w:val="Normal"/>
    <w:next w:val="Normal"/>
    <w:link w:val="Heading8Char"/>
    <w:uiPriority w:val="9"/>
    <w:semiHidden/>
    <w:unhideWhenUsed/>
    <w:qFormat/>
    <w:rsid w:val="00FA1CA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FA1CA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93417"/>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93417"/>
    <w:rPr>
      <w:rFonts w:ascii="Segoe UI" w:hAnsi="Segoe UI" w:cs="Mangal"/>
      <w:sz w:val="18"/>
      <w:szCs w:val="16"/>
    </w:rPr>
  </w:style>
  <w:style w:type="paragraph" w:styleId="HTMLPreformatted">
    <w:name w:val="HTML Preformatted"/>
    <w:basedOn w:val="Normal"/>
    <w:link w:val="HTMLPreformattedChar"/>
    <w:uiPriority w:val="99"/>
    <w:unhideWhenUsed/>
    <w:rsid w:val="0090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901FF3"/>
    <w:rPr>
      <w:rFonts w:ascii="Courier New" w:eastAsia="Times New Roman" w:hAnsi="Courier New" w:cs="Courier New"/>
      <w:sz w:val="20"/>
      <w:szCs w:val="20"/>
      <w:lang w:val="en-GB" w:eastAsia="en-GB" w:bidi="ar-SA"/>
    </w:rPr>
  </w:style>
  <w:style w:type="paragraph" w:styleId="TOC1">
    <w:name w:val="toc 1"/>
    <w:basedOn w:val="Normal"/>
    <w:next w:val="Normal"/>
    <w:autoRedefine/>
    <w:uiPriority w:val="39"/>
    <w:unhideWhenUsed/>
    <w:rsid w:val="005C79ED"/>
    <w:pPr>
      <w:spacing w:after="100"/>
      <w:ind w:left="0"/>
    </w:pPr>
    <w:rPr>
      <w:rFonts w:cs="Mangal"/>
      <w:szCs w:val="20"/>
    </w:rPr>
  </w:style>
  <w:style w:type="paragraph" w:styleId="TOC2">
    <w:name w:val="toc 2"/>
    <w:basedOn w:val="Normal"/>
    <w:next w:val="Normal"/>
    <w:autoRedefine/>
    <w:uiPriority w:val="39"/>
    <w:unhideWhenUsed/>
    <w:rsid w:val="005C79ED"/>
    <w:pPr>
      <w:spacing w:after="100"/>
      <w:ind w:left="220"/>
    </w:pPr>
    <w:rPr>
      <w:rFonts w:cs="Mangal"/>
      <w:szCs w:val="20"/>
    </w:rPr>
  </w:style>
  <w:style w:type="paragraph" w:styleId="TOC3">
    <w:name w:val="toc 3"/>
    <w:basedOn w:val="Normal"/>
    <w:next w:val="Normal"/>
    <w:autoRedefine/>
    <w:uiPriority w:val="39"/>
    <w:unhideWhenUsed/>
    <w:rsid w:val="005C79ED"/>
    <w:pPr>
      <w:spacing w:after="100"/>
      <w:ind w:left="440"/>
    </w:pPr>
    <w:rPr>
      <w:rFonts w:cs="Mangal"/>
      <w:szCs w:val="20"/>
    </w:rPr>
  </w:style>
  <w:style w:type="character" w:styleId="Hyperlink">
    <w:name w:val="Hyperlink"/>
    <w:basedOn w:val="DefaultParagraphFont"/>
    <w:uiPriority w:val="99"/>
    <w:unhideWhenUsed/>
    <w:rsid w:val="005C79ED"/>
    <w:rPr>
      <w:color w:val="0000FF" w:themeColor="hyperlink"/>
      <w:u w:val="single"/>
    </w:rPr>
  </w:style>
  <w:style w:type="character" w:customStyle="1" w:styleId="mjx-char">
    <w:name w:val="mjx-char"/>
    <w:basedOn w:val="DefaultParagraphFont"/>
    <w:rsid w:val="004800DA"/>
  </w:style>
  <w:style w:type="character" w:customStyle="1" w:styleId="gd15mcfckub">
    <w:name w:val="gd15mcfckub"/>
    <w:basedOn w:val="DefaultParagraphFont"/>
    <w:rsid w:val="007F5993"/>
  </w:style>
  <w:style w:type="character" w:customStyle="1" w:styleId="gd15mcfcktb">
    <w:name w:val="gd15mcfcktb"/>
    <w:basedOn w:val="DefaultParagraphFont"/>
    <w:rsid w:val="007F5993"/>
  </w:style>
  <w:style w:type="character" w:customStyle="1" w:styleId="gd15mcfceub">
    <w:name w:val="gd15mcfceub"/>
    <w:basedOn w:val="DefaultParagraphFont"/>
    <w:rsid w:val="007F5993"/>
  </w:style>
  <w:style w:type="character" w:customStyle="1" w:styleId="Heading7Char">
    <w:name w:val="Heading 7 Char"/>
    <w:basedOn w:val="DefaultParagraphFont"/>
    <w:link w:val="Heading7"/>
    <w:uiPriority w:val="9"/>
    <w:semiHidden/>
    <w:rsid w:val="00FA1CAB"/>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semiHidden/>
    <w:rsid w:val="00FA1CAB"/>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FA1CAB"/>
    <w:rPr>
      <w:rFonts w:asciiTheme="majorHAnsi" w:eastAsiaTheme="majorEastAsia" w:hAnsiTheme="majorHAnsi" w:cstheme="majorBidi"/>
      <w:i/>
      <w:iCs/>
      <w:color w:val="272727" w:themeColor="text1" w:themeTint="D8"/>
      <w:sz w:val="21"/>
      <w:szCs w:val="19"/>
    </w:rPr>
  </w:style>
  <w:style w:type="table" w:styleId="TableGrid">
    <w:name w:val="Table Grid"/>
    <w:basedOn w:val="TableNormal"/>
    <w:uiPriority w:val="39"/>
    <w:rsid w:val="00AB14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otb">
    <w:name w:val="gd15mcfcotb"/>
    <w:basedOn w:val="DefaultParagraphFont"/>
    <w:rsid w:val="00777697"/>
  </w:style>
  <w:style w:type="paragraph" w:customStyle="1" w:styleId="Default">
    <w:name w:val="Default"/>
    <w:rsid w:val="00767E3E"/>
    <w:pPr>
      <w:autoSpaceDE w:val="0"/>
      <w:autoSpaceDN w:val="0"/>
      <w:adjustRightInd w:val="0"/>
      <w:spacing w:line="240" w:lineRule="auto"/>
      <w:ind w:left="0"/>
    </w:pPr>
    <w:rPr>
      <w:rFonts w:ascii="Cambria Math" w:hAnsi="Cambria Math" w:cs="Cambria Math"/>
      <w:color w:val="000000"/>
      <w:sz w:val="24"/>
      <w:szCs w:val="24"/>
      <w:lang w:val="en-GB"/>
    </w:rPr>
  </w:style>
  <w:style w:type="paragraph" w:styleId="ListParagraph">
    <w:name w:val="List Paragraph"/>
    <w:basedOn w:val="Normal"/>
    <w:uiPriority w:val="34"/>
    <w:qFormat/>
    <w:rsid w:val="00B5102C"/>
    <w:pPr>
      <w:contextualSpacing/>
    </w:pPr>
    <w:rPr>
      <w:rFonts w:cs="Mangal"/>
      <w:szCs w:val="20"/>
    </w:rPr>
  </w:style>
  <w:style w:type="paragraph" w:styleId="Header">
    <w:name w:val="header"/>
    <w:basedOn w:val="Normal"/>
    <w:link w:val="HeaderChar"/>
    <w:uiPriority w:val="99"/>
    <w:unhideWhenUsed/>
    <w:rsid w:val="001A4D7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1A4D7D"/>
    <w:rPr>
      <w:rFonts w:cs="Mangal"/>
      <w:szCs w:val="20"/>
    </w:rPr>
  </w:style>
  <w:style w:type="paragraph" w:styleId="Footer">
    <w:name w:val="footer"/>
    <w:basedOn w:val="Normal"/>
    <w:link w:val="FooterChar"/>
    <w:uiPriority w:val="99"/>
    <w:unhideWhenUsed/>
    <w:rsid w:val="001A4D7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1A4D7D"/>
    <w:rPr>
      <w:rFonts w:cs="Mangal"/>
      <w:szCs w:val="20"/>
    </w:r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K26aUptOcH6kyIFfiFF2wMhYVQ==">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3891</Words>
  <Characters>22181</Characters>
  <Application>Microsoft Office Word</Application>
  <DocSecurity>0</DocSecurity>
  <Lines>184</Lines>
  <Paragraphs>52</Paragraphs>
  <ScaleCrop>false</ScaleCrop>
  <Company/>
  <LinksUpToDate>false</LinksUpToDate>
  <CharactersWithSpaces>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Revathy</dc:creator>
  <cp:lastModifiedBy>Vijaykumar Mali</cp:lastModifiedBy>
  <cp:revision>5</cp:revision>
  <dcterms:created xsi:type="dcterms:W3CDTF">2020-02-02T16:41:00Z</dcterms:created>
  <dcterms:modified xsi:type="dcterms:W3CDTF">2020-09-27T15:15:00Z</dcterms:modified>
</cp:coreProperties>
</file>