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9193030"/>
        <w:docPartObj>
          <w:docPartGallery w:val="Cover Pages"/>
          <w:docPartUnique/>
        </w:docPartObj>
      </w:sdtPr>
      <w:sdtEndPr>
        <w:rPr>
          <w:sz w:val="36"/>
          <w:szCs w:val="36"/>
        </w:rPr>
      </w:sdtEndPr>
      <w:sdtContent>
        <w:p w14:paraId="452BABE3" w14:textId="0F89C47B" w:rsidR="00453A94" w:rsidRDefault="00453A94">
          <w:r>
            <w:rPr>
              <w:noProof/>
            </w:rPr>
            <mc:AlternateContent>
              <mc:Choice Requires="wpg">
                <w:drawing>
                  <wp:anchor distT="0" distB="0" distL="114300" distR="114300" simplePos="0" relativeHeight="251662336" behindDoc="0" locked="0" layoutInCell="1" allowOverlap="1" wp14:anchorId="376DEB52" wp14:editId="0EE98A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337B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0094D2" wp14:editId="3E34C89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142B6" w14:textId="7518F852" w:rsidR="00453A94" w:rsidRPr="00453A94" w:rsidRDefault="00453A94">
                                <w:pPr>
                                  <w:pStyle w:val="NoSpacing"/>
                                  <w:jc w:val="right"/>
                                  <w:rPr>
                                    <w:sz w:val="36"/>
                                    <w:szCs w:val="36"/>
                                  </w:rPr>
                                </w:pPr>
                                <w:r w:rsidRPr="00453A94">
                                  <w:rPr>
                                    <w:sz w:val="36"/>
                                    <w:szCs w:val="36"/>
                                  </w:rPr>
                                  <w:t>SUBMITTED BY-</w:t>
                                </w:r>
                              </w:p>
                              <w:p w14:paraId="59FB4BA9" w14:textId="4D0E0506" w:rsidR="00453A94" w:rsidRPr="00453A94" w:rsidRDefault="00453A94">
                                <w:pPr>
                                  <w:pStyle w:val="NoSpacing"/>
                                  <w:jc w:val="right"/>
                                  <w:rPr>
                                    <w:color w:val="4472C4" w:themeColor="accent1"/>
                                    <w:sz w:val="36"/>
                                    <w:szCs w:val="36"/>
                                  </w:rPr>
                                </w:pPr>
                                <w:r w:rsidRPr="00453A94">
                                  <w:rPr>
                                    <w:color w:val="4472C4" w:themeColor="accent1"/>
                                    <w:sz w:val="36"/>
                                    <w:szCs w:val="36"/>
                                  </w:rPr>
                                  <w:t>ASMITA JAIN</w:t>
                                </w:r>
                              </w:p>
                              <w:p w14:paraId="2DE3A733" w14:textId="555AE15E" w:rsidR="00453A94" w:rsidRDefault="00453A94">
                                <w:pPr>
                                  <w:pStyle w:val="NoSpacing"/>
                                  <w:jc w:val="right"/>
                                  <w:rPr>
                                    <w:color w:val="4472C4" w:themeColor="accent1"/>
                                    <w:sz w:val="36"/>
                                    <w:szCs w:val="36"/>
                                  </w:rPr>
                                </w:pPr>
                                <w:r w:rsidRPr="00453A94">
                                  <w:rPr>
                                    <w:color w:val="4472C4" w:themeColor="accent1"/>
                                    <w:sz w:val="36"/>
                                    <w:szCs w:val="36"/>
                                  </w:rPr>
                                  <w:t>0901EO201017</w:t>
                                </w:r>
                              </w:p>
                              <w:p w14:paraId="1A84C198" w14:textId="648159DF" w:rsidR="00453A94" w:rsidRPr="00453A94" w:rsidRDefault="00453A94">
                                <w:pPr>
                                  <w:pStyle w:val="NoSpacing"/>
                                  <w:jc w:val="right"/>
                                  <w:rPr>
                                    <w:sz w:val="36"/>
                                    <w:szCs w:val="36"/>
                                  </w:rPr>
                                </w:pPr>
                                <w:r w:rsidRPr="00453A94">
                                  <w:rPr>
                                    <w:sz w:val="36"/>
                                    <w:szCs w:val="36"/>
                                  </w:rPr>
                                  <w:t>SUBMITTED TO-</w:t>
                                </w:r>
                              </w:p>
                              <w:p w14:paraId="5161A0BE" w14:textId="06902BDB" w:rsidR="00453A94" w:rsidRPr="00453A94" w:rsidRDefault="00453A94">
                                <w:pPr>
                                  <w:pStyle w:val="NoSpacing"/>
                                  <w:jc w:val="right"/>
                                  <w:rPr>
                                    <w:color w:val="595959" w:themeColor="text1" w:themeTint="A6"/>
                                    <w:sz w:val="36"/>
                                    <w:szCs w:val="36"/>
                                  </w:rPr>
                                </w:pPr>
                                <w:r>
                                  <w:rPr>
                                    <w:color w:val="4472C4" w:themeColor="accent1"/>
                                    <w:sz w:val="36"/>
                                    <w:szCs w:val="36"/>
                                  </w:rPr>
                                  <w:t>PROF. APRAJITA KUMARI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0094D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34142B6" w14:textId="7518F852" w:rsidR="00453A94" w:rsidRPr="00453A94" w:rsidRDefault="00453A94">
                          <w:pPr>
                            <w:pStyle w:val="NoSpacing"/>
                            <w:jc w:val="right"/>
                            <w:rPr>
                              <w:sz w:val="36"/>
                              <w:szCs w:val="36"/>
                            </w:rPr>
                          </w:pPr>
                          <w:r w:rsidRPr="00453A94">
                            <w:rPr>
                              <w:sz w:val="36"/>
                              <w:szCs w:val="36"/>
                            </w:rPr>
                            <w:t>SUBMITTED BY-</w:t>
                          </w:r>
                        </w:p>
                        <w:p w14:paraId="59FB4BA9" w14:textId="4D0E0506" w:rsidR="00453A94" w:rsidRPr="00453A94" w:rsidRDefault="00453A94">
                          <w:pPr>
                            <w:pStyle w:val="NoSpacing"/>
                            <w:jc w:val="right"/>
                            <w:rPr>
                              <w:color w:val="4472C4" w:themeColor="accent1"/>
                              <w:sz w:val="36"/>
                              <w:szCs w:val="36"/>
                            </w:rPr>
                          </w:pPr>
                          <w:r w:rsidRPr="00453A94">
                            <w:rPr>
                              <w:color w:val="4472C4" w:themeColor="accent1"/>
                              <w:sz w:val="36"/>
                              <w:szCs w:val="36"/>
                            </w:rPr>
                            <w:t>ASMITA JAIN</w:t>
                          </w:r>
                        </w:p>
                        <w:p w14:paraId="2DE3A733" w14:textId="555AE15E" w:rsidR="00453A94" w:rsidRDefault="00453A94">
                          <w:pPr>
                            <w:pStyle w:val="NoSpacing"/>
                            <w:jc w:val="right"/>
                            <w:rPr>
                              <w:color w:val="4472C4" w:themeColor="accent1"/>
                              <w:sz w:val="36"/>
                              <w:szCs w:val="36"/>
                            </w:rPr>
                          </w:pPr>
                          <w:r w:rsidRPr="00453A94">
                            <w:rPr>
                              <w:color w:val="4472C4" w:themeColor="accent1"/>
                              <w:sz w:val="36"/>
                              <w:szCs w:val="36"/>
                            </w:rPr>
                            <w:t>0901EO201017</w:t>
                          </w:r>
                        </w:p>
                        <w:p w14:paraId="1A84C198" w14:textId="648159DF" w:rsidR="00453A94" w:rsidRPr="00453A94" w:rsidRDefault="00453A94">
                          <w:pPr>
                            <w:pStyle w:val="NoSpacing"/>
                            <w:jc w:val="right"/>
                            <w:rPr>
                              <w:sz w:val="36"/>
                              <w:szCs w:val="36"/>
                            </w:rPr>
                          </w:pPr>
                          <w:r w:rsidRPr="00453A94">
                            <w:rPr>
                              <w:sz w:val="36"/>
                              <w:szCs w:val="36"/>
                            </w:rPr>
                            <w:t>SUBMITTED TO-</w:t>
                          </w:r>
                        </w:p>
                        <w:p w14:paraId="5161A0BE" w14:textId="06902BDB" w:rsidR="00453A94" w:rsidRPr="00453A94" w:rsidRDefault="00453A94">
                          <w:pPr>
                            <w:pStyle w:val="NoSpacing"/>
                            <w:jc w:val="right"/>
                            <w:rPr>
                              <w:color w:val="595959" w:themeColor="text1" w:themeTint="A6"/>
                              <w:sz w:val="36"/>
                              <w:szCs w:val="36"/>
                            </w:rPr>
                          </w:pPr>
                          <w:r>
                            <w:rPr>
                              <w:color w:val="4472C4" w:themeColor="accent1"/>
                              <w:sz w:val="36"/>
                              <w:szCs w:val="36"/>
                            </w:rPr>
                            <w:t>PROF. APRAJITA KUMARI</w:t>
                          </w:r>
                        </w:p>
                      </w:txbxContent>
                    </v:textbox>
                    <w10:wrap type="square" anchorx="page" anchory="page"/>
                  </v:shape>
                </w:pict>
              </mc:Fallback>
            </mc:AlternateContent>
          </w:r>
        </w:p>
        <w:p w14:paraId="566952E8" w14:textId="4DCBCD5B" w:rsidR="00453A94" w:rsidRDefault="00453A94">
          <w:pPr>
            <w:rPr>
              <w:sz w:val="36"/>
              <w:szCs w:val="36"/>
            </w:rPr>
          </w:pPr>
          <w:r>
            <w:rPr>
              <w:noProof/>
            </w:rPr>
            <mc:AlternateContent>
              <mc:Choice Requires="wps">
                <w:drawing>
                  <wp:anchor distT="0" distB="0" distL="114300" distR="114300" simplePos="0" relativeHeight="251664384" behindDoc="0" locked="0" layoutInCell="1" allowOverlap="1" wp14:anchorId="78EB7799" wp14:editId="69593F54">
                    <wp:simplePos x="0" y="0"/>
                    <wp:positionH relativeFrom="column">
                      <wp:posOffset>-1292860</wp:posOffset>
                    </wp:positionH>
                    <wp:positionV relativeFrom="paragraph">
                      <wp:posOffset>621030</wp:posOffset>
                    </wp:positionV>
                    <wp:extent cx="8557260" cy="2255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8557260" cy="2255520"/>
                            </a:xfrm>
                            <a:prstGeom prst="rect">
                              <a:avLst/>
                            </a:prstGeom>
                            <a:noFill/>
                            <a:ln>
                              <a:noFill/>
                            </a:ln>
                          </wps:spPr>
                          <wps:txbx>
                            <w:txbxContent>
                              <w:p w14:paraId="7A0ED6FC" w14:textId="3E01C7C8" w:rsidR="00453A94" w:rsidRPr="00453A94" w:rsidRDefault="00453A94" w:rsidP="00453A94">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7799" id="Text Box 4" o:spid="_x0000_s1027" type="#_x0000_t202" style="position:absolute;margin-left:-101.8pt;margin-top:48.9pt;width:673.8pt;height:17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" filled="f" stroked="f">
                    <v:fill o:detectmouseclick="t"/>
                    <v:textbox>
                      <w:txbxContent>
                        <w:p w14:paraId="7A0ED6FC" w14:textId="3E01C7C8" w:rsidR="00453A94" w:rsidRPr="00453A94" w:rsidRDefault="00453A94" w:rsidP="00453A94">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171FFCB" wp14:editId="4459B237">
                    <wp:simplePos x="0" y="0"/>
                    <wp:positionH relativeFrom="page">
                      <wp:align>right</wp:align>
                    </wp:positionH>
                    <wp:positionV relativeFrom="page">
                      <wp:posOffset>2392680</wp:posOffset>
                    </wp:positionV>
                    <wp:extent cx="9333230" cy="38938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9333230" cy="3893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22078" w14:textId="4A11C4CC" w:rsidR="00453A94" w:rsidRDefault="00453A94">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53A94">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047428" w14:textId="49CF6C37" w:rsidR="00453A94" w:rsidRDefault="00453A94">
                                    <w:pPr>
                                      <w:jc w:val="right"/>
                                      <w:rPr>
                                        <w:smallCaps/>
                                        <w:color w:val="404040" w:themeColor="text1" w:themeTint="BF"/>
                                        <w:sz w:val="36"/>
                                        <w:szCs w:val="36"/>
                                      </w:rPr>
                                    </w:pPr>
                                    <w:r w:rsidRPr="00453A94">
                                      <w:rPr>
                                        <w:b/>
                                        <w:bCs/>
                                        <w:color w:val="404040" w:themeColor="text1" w:themeTint="BF"/>
                                        <w:sz w:val="56"/>
                                        <w:szCs w:val="56"/>
                                        <w:u w:val="single"/>
                                      </w:rPr>
                                      <w:t>EXPERIMENT -</w:t>
                                    </w:r>
                                    <w:r>
                                      <w:rPr>
                                        <w:b/>
                                        <w:bCs/>
                                        <w:color w:val="404040" w:themeColor="text1" w:themeTint="BF"/>
                                        <w:sz w:val="56"/>
                                        <w:szCs w:val="56"/>
                                        <w:u w:val="single"/>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71FFCB" id="Text Box 154" o:spid="_x0000_s1028" type="#_x0000_t202" style="position:absolute;margin-left:683.7pt;margin-top:188.4pt;width:734.9pt;height:306.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bWhAIAAGkFAAAOAAAAZHJzL2Uyb0RvYy54bWysVFtP2zAUfp+0/2D5fSRtR1U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" filled="f" stroked="f" strokeweight=".5pt">
                    <v:textbox inset="126pt,0,54pt,0">
                      <w:txbxContent>
                        <w:p w14:paraId="59E22078" w14:textId="4A11C4CC" w:rsidR="00453A94" w:rsidRDefault="00453A94">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53A94">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047428" w14:textId="49CF6C37" w:rsidR="00453A94" w:rsidRDefault="00453A94">
                              <w:pPr>
                                <w:jc w:val="right"/>
                                <w:rPr>
                                  <w:smallCaps/>
                                  <w:color w:val="404040" w:themeColor="text1" w:themeTint="BF"/>
                                  <w:sz w:val="36"/>
                                  <w:szCs w:val="36"/>
                                </w:rPr>
                              </w:pPr>
                              <w:r w:rsidRPr="00453A94">
                                <w:rPr>
                                  <w:b/>
                                  <w:bCs/>
                                  <w:color w:val="404040" w:themeColor="text1" w:themeTint="BF"/>
                                  <w:sz w:val="56"/>
                                  <w:szCs w:val="56"/>
                                  <w:u w:val="single"/>
                                </w:rPr>
                                <w:t>EXPERIMENT -</w:t>
                              </w:r>
                              <w:r>
                                <w:rPr>
                                  <w:b/>
                                  <w:bCs/>
                                  <w:color w:val="404040" w:themeColor="text1" w:themeTint="BF"/>
                                  <w:sz w:val="56"/>
                                  <w:szCs w:val="56"/>
                                  <w:u w:val="single"/>
                                </w:rPr>
                                <w:t>3</w:t>
                              </w:r>
                            </w:p>
                          </w:sdtContent>
                        </w:sdt>
                      </w:txbxContent>
                    </v:textbox>
                    <w10:wrap type="square" anchorx="page" anchory="page"/>
                  </v:shape>
                </w:pict>
              </mc:Fallback>
            </mc:AlternateContent>
          </w:r>
          <w:r>
            <w:rPr>
              <w:sz w:val="36"/>
              <w:szCs w:val="36"/>
            </w:rPr>
            <w:br w:type="page"/>
          </w:r>
        </w:p>
      </w:sdtContent>
    </w:sdt>
    <w:p w14:paraId="3E3B0286" w14:textId="46FF97A4" w:rsidR="002E485F" w:rsidRPr="000267F7" w:rsidRDefault="007F50CE">
      <w:pPr>
        <w:rPr>
          <w:b/>
          <w:bCs/>
          <w:sz w:val="40"/>
          <w:szCs w:val="40"/>
          <w:u w:val="single"/>
        </w:rPr>
      </w:pPr>
      <w:r w:rsidRPr="000267F7">
        <w:rPr>
          <w:b/>
          <w:bCs/>
          <w:sz w:val="40"/>
          <w:szCs w:val="40"/>
          <w:u w:val="single"/>
        </w:rPr>
        <w:lastRenderedPageBreak/>
        <w:t>AIM:</w:t>
      </w:r>
    </w:p>
    <w:p w14:paraId="35EE6915" w14:textId="149BC347" w:rsidR="007F50CE" w:rsidRPr="000267F7" w:rsidRDefault="007F50CE">
      <w:pPr>
        <w:rPr>
          <w:sz w:val="28"/>
          <w:szCs w:val="28"/>
        </w:rPr>
      </w:pPr>
      <w:r w:rsidRPr="000267F7">
        <w:rPr>
          <w:sz w:val="28"/>
          <w:szCs w:val="28"/>
        </w:rPr>
        <w:t>To draw to characteristics of a photoconductive cell.</w:t>
      </w:r>
    </w:p>
    <w:p w14:paraId="369F46C5" w14:textId="3170F4C7" w:rsidR="007F50CE" w:rsidRPr="000267F7" w:rsidRDefault="007F50CE">
      <w:pPr>
        <w:rPr>
          <w:b/>
          <w:bCs/>
          <w:sz w:val="40"/>
          <w:szCs w:val="40"/>
          <w:u w:val="single"/>
        </w:rPr>
      </w:pPr>
      <w:r w:rsidRPr="000267F7">
        <w:rPr>
          <w:b/>
          <w:bCs/>
          <w:sz w:val="40"/>
          <w:szCs w:val="40"/>
          <w:u w:val="single"/>
        </w:rPr>
        <w:t>THEORY:</w:t>
      </w:r>
    </w:p>
    <w:p w14:paraId="2111E76B" w14:textId="3E45D7EA" w:rsidR="007F50CE" w:rsidRPr="000267F7" w:rsidRDefault="007F50CE" w:rsidP="007F50CE">
      <w:pPr>
        <w:rPr>
          <w:sz w:val="36"/>
          <w:szCs w:val="36"/>
        </w:rPr>
      </w:pPr>
      <w:r w:rsidRPr="000267F7">
        <w:rPr>
          <w:b/>
          <w:bCs/>
          <w:sz w:val="36"/>
          <w:szCs w:val="36"/>
        </w:rPr>
        <w:t>OPTICAL SENSORS</w:t>
      </w:r>
      <w:r w:rsidRPr="000267F7">
        <w:rPr>
          <w:sz w:val="36"/>
          <w:szCs w:val="36"/>
        </w:rPr>
        <w:t xml:space="preserve">- </w:t>
      </w:r>
      <w:r w:rsidRPr="000267F7">
        <w:rPr>
          <w:sz w:val="36"/>
          <w:szCs w:val="36"/>
        </w:rPr>
        <w:t>An optical sensor converts light rays into an electronic signal. The purpose of an optical sensor is to measure a</w:t>
      </w:r>
      <w:r w:rsidRPr="000267F7">
        <w:rPr>
          <w:sz w:val="36"/>
          <w:szCs w:val="36"/>
        </w:rPr>
        <w:t xml:space="preserve"> </w:t>
      </w:r>
      <w:r w:rsidRPr="000267F7">
        <w:rPr>
          <w:sz w:val="36"/>
          <w:szCs w:val="36"/>
        </w:rPr>
        <w:t>physical quantity of light and, depending on the type of sensor, then translates it into a form that is readable by</w:t>
      </w:r>
      <w:r w:rsidRPr="000267F7">
        <w:rPr>
          <w:sz w:val="36"/>
          <w:szCs w:val="36"/>
        </w:rPr>
        <w:t xml:space="preserve"> </w:t>
      </w:r>
      <w:r w:rsidRPr="000267F7">
        <w:rPr>
          <w:sz w:val="36"/>
          <w:szCs w:val="36"/>
        </w:rPr>
        <w:t>an integrated measuring device.</w:t>
      </w:r>
      <w:r w:rsidRPr="000267F7">
        <w:rPr>
          <w:sz w:val="36"/>
          <w:szCs w:val="36"/>
        </w:rPr>
        <w:cr/>
      </w:r>
      <w:r w:rsidRPr="000267F7">
        <w:rPr>
          <w:sz w:val="36"/>
          <w:szCs w:val="36"/>
        </w:rPr>
        <w:t>These sensors are used mainly for contact less detections.</w:t>
      </w:r>
    </w:p>
    <w:p w14:paraId="187905B3" w14:textId="502E1EBC" w:rsidR="007F50CE" w:rsidRPr="000267F7" w:rsidRDefault="007F50CE" w:rsidP="007F50CE">
      <w:pPr>
        <w:rPr>
          <w:sz w:val="36"/>
          <w:szCs w:val="36"/>
        </w:rPr>
      </w:pPr>
      <w:r w:rsidRPr="000267F7">
        <w:rPr>
          <w:sz w:val="36"/>
          <w:szCs w:val="36"/>
        </w:rPr>
        <w:t xml:space="preserve">There are many types of optical sensors which include photoconductive cell, photovoltaic </w:t>
      </w:r>
      <w:proofErr w:type="gramStart"/>
      <w:r w:rsidRPr="000267F7">
        <w:rPr>
          <w:sz w:val="36"/>
          <w:szCs w:val="36"/>
        </w:rPr>
        <w:t>cell ,</w:t>
      </w:r>
      <w:proofErr w:type="gramEnd"/>
      <w:r w:rsidRPr="000267F7">
        <w:rPr>
          <w:sz w:val="36"/>
          <w:szCs w:val="36"/>
        </w:rPr>
        <w:t xml:space="preserve"> photodiodes etc.</w:t>
      </w:r>
    </w:p>
    <w:p w14:paraId="145E0325" w14:textId="7709B04D" w:rsidR="007F50CE" w:rsidRPr="000267F7" w:rsidRDefault="007F50CE" w:rsidP="007F50CE">
      <w:pPr>
        <w:rPr>
          <w:sz w:val="36"/>
          <w:szCs w:val="36"/>
        </w:rPr>
      </w:pPr>
      <w:r w:rsidRPr="000267F7">
        <w:rPr>
          <w:b/>
          <w:bCs/>
          <w:sz w:val="36"/>
          <w:szCs w:val="36"/>
        </w:rPr>
        <w:t>PHOTOCONDUCTIVE CELL</w:t>
      </w:r>
      <w:r w:rsidRPr="000267F7">
        <w:rPr>
          <w:sz w:val="36"/>
          <w:szCs w:val="36"/>
        </w:rPr>
        <w:t>- It is used in measuring resistance by converting the illumination fall on the cell into resistance change.</w:t>
      </w:r>
    </w:p>
    <w:p w14:paraId="49BD6977" w14:textId="5668C76F" w:rsidR="007F50CE" w:rsidRPr="000267F7" w:rsidRDefault="007F50CE" w:rsidP="007F50CE">
      <w:pPr>
        <w:rPr>
          <w:sz w:val="36"/>
          <w:szCs w:val="36"/>
        </w:rPr>
      </w:pPr>
      <w:r w:rsidRPr="000267F7">
        <w:rPr>
          <w:b/>
          <w:bCs/>
          <w:sz w:val="36"/>
          <w:szCs w:val="36"/>
        </w:rPr>
        <w:t>Photoconductive effect</w:t>
      </w:r>
      <w:r w:rsidRPr="000267F7">
        <w:rPr>
          <w:sz w:val="36"/>
          <w:szCs w:val="36"/>
        </w:rPr>
        <w:t>- The light striking provide sufficient energy to cause electrons within the material to break away from the atom. These free electrons and holes are created moves freely and increase conductivity and hence decrease the resistance.</w:t>
      </w:r>
    </w:p>
    <w:p w14:paraId="0CB7E031" w14:textId="2DE1C2EB" w:rsidR="007F50CE" w:rsidRPr="000267F7" w:rsidRDefault="007F50CE" w:rsidP="007F50CE">
      <w:pPr>
        <w:rPr>
          <w:sz w:val="36"/>
          <w:szCs w:val="36"/>
        </w:rPr>
      </w:pPr>
      <w:r w:rsidRPr="000267F7">
        <w:rPr>
          <w:sz w:val="36"/>
          <w:szCs w:val="36"/>
        </w:rPr>
        <w:t>Cadmium sulfide (</w:t>
      </w:r>
      <w:proofErr w:type="spellStart"/>
      <w:r w:rsidRPr="000267F7">
        <w:rPr>
          <w:sz w:val="36"/>
          <w:szCs w:val="36"/>
        </w:rPr>
        <w:t>CdS</w:t>
      </w:r>
      <w:proofErr w:type="spellEnd"/>
      <w:r w:rsidRPr="000267F7">
        <w:rPr>
          <w:sz w:val="36"/>
          <w:szCs w:val="36"/>
        </w:rPr>
        <w:t>) and cadmium selenide (</w:t>
      </w:r>
      <w:proofErr w:type="spellStart"/>
      <w:r w:rsidR="000267F7" w:rsidRPr="000267F7">
        <w:rPr>
          <w:sz w:val="36"/>
          <w:szCs w:val="36"/>
        </w:rPr>
        <w:t>CdSe</w:t>
      </w:r>
      <w:proofErr w:type="spellEnd"/>
      <w:r w:rsidR="000267F7" w:rsidRPr="000267F7">
        <w:rPr>
          <w:sz w:val="36"/>
          <w:szCs w:val="36"/>
        </w:rPr>
        <w:t>) are generally used to make photoconductive cell.</w:t>
      </w:r>
    </w:p>
    <w:p w14:paraId="65E8E7CE" w14:textId="77777777" w:rsidR="000267F7" w:rsidRPr="000267F7" w:rsidRDefault="000267F7" w:rsidP="007F50CE">
      <w:pPr>
        <w:rPr>
          <w:sz w:val="36"/>
          <w:szCs w:val="36"/>
        </w:rPr>
      </w:pPr>
      <w:r w:rsidRPr="000267F7">
        <w:rPr>
          <w:sz w:val="36"/>
          <w:szCs w:val="36"/>
        </w:rPr>
        <w:t xml:space="preserve">Dark resistance- When the cell in not illuminated the resistance goes over 100 kilo </w:t>
      </w:r>
      <w:proofErr w:type="gramStart"/>
      <w:r w:rsidRPr="000267F7">
        <w:rPr>
          <w:sz w:val="36"/>
          <w:szCs w:val="36"/>
        </w:rPr>
        <w:t>ohm</w:t>
      </w:r>
      <w:proofErr w:type="gramEnd"/>
      <w:r w:rsidRPr="000267F7">
        <w:rPr>
          <w:sz w:val="36"/>
          <w:szCs w:val="36"/>
        </w:rPr>
        <w:t>, which is known as the dark resistance.</w:t>
      </w:r>
    </w:p>
    <w:p w14:paraId="48FF8B5C" w14:textId="479DA75C" w:rsidR="000267F7" w:rsidRDefault="000267F7" w:rsidP="007F50CE">
      <w:pPr>
        <w:rPr>
          <w:sz w:val="36"/>
          <w:szCs w:val="36"/>
        </w:rPr>
      </w:pPr>
      <w:r w:rsidRPr="000267F7">
        <w:rPr>
          <w:sz w:val="36"/>
          <w:szCs w:val="36"/>
        </w:rPr>
        <w:lastRenderedPageBreak/>
        <w:t>The</w:t>
      </w:r>
      <w:r>
        <w:rPr>
          <w:sz w:val="36"/>
          <w:szCs w:val="36"/>
        </w:rPr>
        <w:t>r</w:t>
      </w:r>
      <w:r w:rsidRPr="000267F7">
        <w:rPr>
          <w:sz w:val="36"/>
          <w:szCs w:val="36"/>
        </w:rPr>
        <w:t xml:space="preserve">e are various uses of a photoconductive cell as a sensor like in street light, motion sensing lights and cameras, in alarm systems etc. </w:t>
      </w:r>
    </w:p>
    <w:p w14:paraId="5692C7E4" w14:textId="1921661B" w:rsidR="000267F7" w:rsidRDefault="000267F7" w:rsidP="007F50CE">
      <w:pPr>
        <w:rPr>
          <w:sz w:val="36"/>
          <w:szCs w:val="36"/>
        </w:rPr>
      </w:pPr>
    </w:p>
    <w:p w14:paraId="3156D5C1" w14:textId="037C2F67" w:rsidR="000267F7" w:rsidRDefault="000267F7" w:rsidP="007F50CE">
      <w:pPr>
        <w:rPr>
          <w:b/>
          <w:bCs/>
          <w:sz w:val="40"/>
          <w:szCs w:val="40"/>
          <w:u w:val="single"/>
        </w:rPr>
      </w:pPr>
      <w:r w:rsidRPr="000267F7">
        <w:rPr>
          <w:b/>
          <w:bCs/>
          <w:sz w:val="40"/>
          <w:szCs w:val="40"/>
          <w:u w:val="single"/>
        </w:rPr>
        <w:t>CIRCUIT DIAGRAM:</w:t>
      </w:r>
    </w:p>
    <w:p w14:paraId="4E333C30" w14:textId="77777777" w:rsidR="000267F7" w:rsidRDefault="000267F7" w:rsidP="007F50CE">
      <w:pPr>
        <w:rPr>
          <w:b/>
          <w:bCs/>
          <w:sz w:val="40"/>
          <w:szCs w:val="40"/>
          <w:u w:val="single"/>
        </w:rPr>
      </w:pPr>
    </w:p>
    <w:p w14:paraId="2F784208" w14:textId="61A0C796" w:rsidR="000267F7" w:rsidRDefault="000267F7" w:rsidP="000267F7">
      <w:pPr>
        <w:jc w:val="center"/>
        <w:rPr>
          <w:b/>
          <w:bCs/>
          <w:sz w:val="40"/>
          <w:szCs w:val="40"/>
          <w:u w:val="single"/>
        </w:rPr>
      </w:pPr>
      <w:r>
        <w:rPr>
          <w:b/>
          <w:bCs/>
          <w:noProof/>
          <w:sz w:val="40"/>
          <w:szCs w:val="40"/>
          <w:u w:val="single"/>
        </w:rPr>
        <w:drawing>
          <wp:inline distT="0" distB="0" distL="0" distR="0" wp14:anchorId="1E530626" wp14:editId="29B600EA">
            <wp:extent cx="4404360" cy="28187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16535" cy="2826582"/>
                    </a:xfrm>
                    <a:prstGeom prst="rect">
                      <a:avLst/>
                    </a:prstGeom>
                  </pic:spPr>
                </pic:pic>
              </a:graphicData>
            </a:graphic>
          </wp:inline>
        </w:drawing>
      </w:r>
    </w:p>
    <w:p w14:paraId="68C9AD7D" w14:textId="1C11821C" w:rsidR="000267F7" w:rsidRDefault="000267F7" w:rsidP="007F50CE">
      <w:pPr>
        <w:rPr>
          <w:sz w:val="36"/>
          <w:szCs w:val="36"/>
        </w:rPr>
      </w:pPr>
      <w:r>
        <w:rPr>
          <w:sz w:val="36"/>
          <w:szCs w:val="36"/>
        </w:rPr>
        <w:t>Circuit symbol of photoconductive cell-</w:t>
      </w:r>
    </w:p>
    <w:p w14:paraId="4C5B6FCD" w14:textId="36700A15" w:rsidR="000267F7" w:rsidRPr="000267F7" w:rsidRDefault="000267F7" w:rsidP="000267F7">
      <w:pPr>
        <w:jc w:val="center"/>
        <w:rPr>
          <w:sz w:val="36"/>
          <w:szCs w:val="36"/>
        </w:rPr>
      </w:pPr>
      <w:r>
        <w:rPr>
          <w:noProof/>
          <w:sz w:val="36"/>
          <w:szCs w:val="36"/>
        </w:rPr>
        <w:drawing>
          <wp:inline distT="0" distB="0" distL="0" distR="0" wp14:anchorId="033F9196" wp14:editId="7E8D0816">
            <wp:extent cx="2080260" cy="22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101086" cy="2226994"/>
                    </a:xfrm>
                    <a:prstGeom prst="rect">
                      <a:avLst/>
                    </a:prstGeom>
                  </pic:spPr>
                </pic:pic>
              </a:graphicData>
            </a:graphic>
          </wp:inline>
        </w:drawing>
      </w:r>
    </w:p>
    <w:p w14:paraId="211F2E05" w14:textId="66B91CA6" w:rsidR="000267F7" w:rsidRDefault="000267F7" w:rsidP="007F50CE"/>
    <w:p w14:paraId="668CFA26" w14:textId="0C25EFAE" w:rsidR="000267F7" w:rsidRDefault="000267F7" w:rsidP="007F50CE">
      <w:pPr>
        <w:rPr>
          <w:b/>
          <w:bCs/>
          <w:sz w:val="40"/>
          <w:szCs w:val="40"/>
          <w:u w:val="single"/>
        </w:rPr>
      </w:pPr>
      <w:r w:rsidRPr="000267F7">
        <w:rPr>
          <w:b/>
          <w:bCs/>
          <w:sz w:val="40"/>
          <w:szCs w:val="40"/>
          <w:u w:val="single"/>
        </w:rPr>
        <w:lastRenderedPageBreak/>
        <w:t>GRAPH:</w:t>
      </w:r>
    </w:p>
    <w:p w14:paraId="2668A3A7" w14:textId="4F16EFC4" w:rsidR="000267F7" w:rsidRDefault="000267F7" w:rsidP="000267F7">
      <w:pPr>
        <w:jc w:val="center"/>
        <w:rPr>
          <w:b/>
          <w:bCs/>
          <w:sz w:val="40"/>
          <w:szCs w:val="40"/>
          <w:u w:val="single"/>
        </w:rPr>
      </w:pPr>
      <w:r>
        <w:rPr>
          <w:b/>
          <w:bCs/>
          <w:noProof/>
          <w:sz w:val="40"/>
          <w:szCs w:val="40"/>
          <w:u w:val="single"/>
        </w:rPr>
        <w:drawing>
          <wp:inline distT="0" distB="0" distL="0" distR="0" wp14:anchorId="70FF6701" wp14:editId="7320DEF9">
            <wp:extent cx="360426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04260" cy="3230880"/>
                    </a:xfrm>
                    <a:prstGeom prst="rect">
                      <a:avLst/>
                    </a:prstGeom>
                  </pic:spPr>
                </pic:pic>
              </a:graphicData>
            </a:graphic>
          </wp:inline>
        </w:drawing>
      </w:r>
    </w:p>
    <w:p w14:paraId="3DF90F0A" w14:textId="5F3E6882" w:rsidR="000267F7" w:rsidRDefault="000267F7" w:rsidP="000267F7">
      <w:pPr>
        <w:rPr>
          <w:b/>
          <w:bCs/>
          <w:sz w:val="40"/>
          <w:szCs w:val="40"/>
          <w:u w:val="single"/>
        </w:rPr>
      </w:pPr>
      <w:r>
        <w:rPr>
          <w:b/>
          <w:bCs/>
          <w:sz w:val="40"/>
          <w:szCs w:val="40"/>
          <w:u w:val="single"/>
        </w:rPr>
        <w:t>RESULT:</w:t>
      </w:r>
    </w:p>
    <w:p w14:paraId="783C2E12" w14:textId="2315FCBB" w:rsidR="000267F7" w:rsidRPr="000267F7" w:rsidRDefault="000267F7" w:rsidP="000267F7">
      <w:pPr>
        <w:rPr>
          <w:sz w:val="36"/>
          <w:szCs w:val="36"/>
        </w:rPr>
      </w:pPr>
      <w:r>
        <w:rPr>
          <w:sz w:val="36"/>
          <w:szCs w:val="36"/>
        </w:rPr>
        <w:t>Hence, we have studied the working principle of a photoconductive cell and its characteristic.</w:t>
      </w:r>
    </w:p>
    <w:p w14:paraId="359765B7" w14:textId="77777777" w:rsidR="000267F7" w:rsidRDefault="000267F7" w:rsidP="007F50CE"/>
    <w:sectPr w:rsidR="000267F7" w:rsidSect="00453A9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CE"/>
    <w:rsid w:val="000267F7"/>
    <w:rsid w:val="002E485F"/>
    <w:rsid w:val="00453A94"/>
    <w:rsid w:val="007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E2F2"/>
  <w15:chartTrackingRefBased/>
  <w15:docId w15:val="{7A2A94A4-6534-4455-89AB-7DDBFA9C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67F7"/>
    <w:pPr>
      <w:spacing w:after="0" w:line="240" w:lineRule="auto"/>
    </w:pPr>
    <w:rPr>
      <w:rFonts w:eastAsiaTheme="minorEastAsia"/>
    </w:rPr>
  </w:style>
  <w:style w:type="character" w:customStyle="1" w:styleId="NoSpacingChar">
    <w:name w:val="No Spacing Char"/>
    <w:basedOn w:val="DefaultParagraphFont"/>
    <w:link w:val="NoSpacing"/>
    <w:uiPriority w:val="1"/>
    <w:rsid w:val="000267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TECHNOLOGY LAB 220202</dc:title>
  <dc:subject>EXPERIMENT -3</dc:subject>
  <dc:creator>asmita jain</dc:creator>
  <cp:keywords/>
  <dc:description/>
  <cp:lastModifiedBy>asmita jain</cp:lastModifiedBy>
  <cp:revision>2</cp:revision>
  <dcterms:created xsi:type="dcterms:W3CDTF">2021-05-10T11:34:00Z</dcterms:created>
  <dcterms:modified xsi:type="dcterms:W3CDTF">2021-05-10T12:01:00Z</dcterms:modified>
</cp:coreProperties>
</file>