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472" w:rsidRPr="0013151C" w:rsidRDefault="00433472" w:rsidP="00433472">
      <w:pPr>
        <w:pStyle w:val="a6"/>
        <w:spacing w:line="240" w:lineRule="auto"/>
        <w:ind w:firstLine="0"/>
        <w:jc w:val="center"/>
        <w:rPr>
          <w:b/>
          <w:sz w:val="24"/>
        </w:rPr>
      </w:pPr>
      <w:bookmarkStart w:id="0" w:name="_Toc473386469"/>
      <w:bookmarkStart w:id="1" w:name="_Toc430609573"/>
      <w:bookmarkStart w:id="2" w:name="_Toc473386470"/>
      <w:r w:rsidRPr="00074D69">
        <w:rPr>
          <w:b/>
          <w:sz w:val="24"/>
        </w:rPr>
        <w:t>Ф</w:t>
      </w:r>
      <w:r>
        <w:rPr>
          <w:b/>
          <w:sz w:val="24"/>
        </w:rPr>
        <w:t>едеральное государственное бюджетное образовательное</w:t>
      </w:r>
    </w:p>
    <w:p w:rsidR="00433472" w:rsidRDefault="00433472" w:rsidP="00433472">
      <w:pPr>
        <w:pStyle w:val="a6"/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 учреждение</w:t>
      </w:r>
      <w:r w:rsidRPr="0013151C">
        <w:rPr>
          <w:b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:rsidR="00433472" w:rsidRPr="00074D69" w:rsidRDefault="00433472" w:rsidP="00433472">
      <w:pPr>
        <w:pStyle w:val="a6"/>
        <w:spacing w:line="240" w:lineRule="auto"/>
        <w:ind w:firstLine="0"/>
        <w:jc w:val="center"/>
        <w:rPr>
          <w:b/>
          <w:sz w:val="24"/>
        </w:rPr>
      </w:pPr>
      <w:r w:rsidRPr="00074D69">
        <w:rPr>
          <w:b/>
          <w:sz w:val="24"/>
        </w:rPr>
        <w:t xml:space="preserve"> «</w:t>
      </w:r>
      <w:r>
        <w:rPr>
          <w:b/>
          <w:sz w:val="24"/>
        </w:rPr>
        <w:t>С</w:t>
      </w:r>
      <w:r w:rsidRPr="00074D69">
        <w:rPr>
          <w:b/>
          <w:sz w:val="24"/>
        </w:rPr>
        <w:t xml:space="preserve">аратовский государственный технический университет имени </w:t>
      </w:r>
      <w:r>
        <w:rPr>
          <w:b/>
          <w:sz w:val="24"/>
        </w:rPr>
        <w:t>Г</w:t>
      </w:r>
      <w:r w:rsidRPr="00074D69">
        <w:rPr>
          <w:b/>
          <w:sz w:val="24"/>
        </w:rPr>
        <w:t xml:space="preserve">агарина </w:t>
      </w:r>
      <w:r>
        <w:rPr>
          <w:b/>
          <w:sz w:val="24"/>
        </w:rPr>
        <w:t>Ю</w:t>
      </w:r>
      <w:r w:rsidRPr="00074D69">
        <w:rPr>
          <w:b/>
          <w:sz w:val="24"/>
        </w:rPr>
        <w:t>.</w:t>
      </w:r>
      <w:r>
        <w:rPr>
          <w:b/>
          <w:sz w:val="24"/>
        </w:rPr>
        <w:t>А</w:t>
      </w:r>
      <w:r w:rsidRPr="00074D69">
        <w:rPr>
          <w:b/>
          <w:sz w:val="24"/>
        </w:rPr>
        <w:t>.»</w:t>
      </w:r>
    </w:p>
    <w:p w:rsidR="00433472" w:rsidRDefault="00433472" w:rsidP="00433472">
      <w:pPr>
        <w:pStyle w:val="a3"/>
        <w:tabs>
          <w:tab w:val="clear" w:pos="4677"/>
          <w:tab w:val="clear" w:pos="9355"/>
        </w:tabs>
      </w:pPr>
    </w:p>
    <w:p w:rsidR="00433472" w:rsidRDefault="00433472" w:rsidP="00433472">
      <w:pPr>
        <w:pStyle w:val="a3"/>
        <w:tabs>
          <w:tab w:val="clear" w:pos="4677"/>
          <w:tab w:val="clear" w:pos="9355"/>
        </w:tabs>
      </w:pPr>
    </w:p>
    <w:p w:rsidR="00433472" w:rsidRPr="005905BB" w:rsidRDefault="00433472" w:rsidP="00433472">
      <w:pPr>
        <w:pStyle w:val="a3"/>
        <w:tabs>
          <w:tab w:val="clear" w:pos="4677"/>
          <w:tab w:val="clear" w:pos="9355"/>
        </w:tabs>
        <w:ind w:firstLine="0"/>
        <w:jc w:val="center"/>
        <w:rPr>
          <w:szCs w:val="28"/>
          <w:u w:val="single"/>
        </w:rPr>
      </w:pPr>
      <w:r w:rsidRPr="008D4BC8">
        <w:rPr>
          <w:szCs w:val="28"/>
        </w:rPr>
        <w:t xml:space="preserve">Кафедра  </w:t>
      </w:r>
      <w:r>
        <w:rPr>
          <w:szCs w:val="28"/>
        </w:rPr>
        <w:t xml:space="preserve"> </w:t>
      </w:r>
      <w:r w:rsidRPr="0023193E">
        <w:rPr>
          <w:szCs w:val="28"/>
          <w:u w:val="single"/>
        </w:rPr>
        <w:t xml:space="preserve">Информационно-коммуникационные системы и </w:t>
      </w:r>
      <w:r>
        <w:rPr>
          <w:szCs w:val="28"/>
          <w:u w:val="single"/>
        </w:rPr>
        <w:t>программная инженерия</w:t>
      </w:r>
    </w:p>
    <w:p w:rsidR="00433472" w:rsidRPr="00E84741" w:rsidRDefault="00433472" w:rsidP="00433472">
      <w:pPr>
        <w:pStyle w:val="a3"/>
        <w:tabs>
          <w:tab w:val="clear" w:pos="4677"/>
          <w:tab w:val="clear" w:pos="9355"/>
        </w:tabs>
        <w:jc w:val="center"/>
        <w:rPr>
          <w:b/>
        </w:rPr>
      </w:pPr>
    </w:p>
    <w:p w:rsidR="00433472" w:rsidRPr="00E84741" w:rsidRDefault="00433472" w:rsidP="00433472">
      <w:pPr>
        <w:pStyle w:val="a3"/>
        <w:tabs>
          <w:tab w:val="clear" w:pos="4677"/>
          <w:tab w:val="clear" w:pos="9355"/>
        </w:tabs>
        <w:jc w:val="center"/>
        <w:rPr>
          <w:b/>
        </w:rPr>
      </w:pPr>
    </w:p>
    <w:p w:rsidR="00433472" w:rsidRDefault="00433472" w:rsidP="00433472">
      <w:pPr>
        <w:pStyle w:val="a3"/>
        <w:tabs>
          <w:tab w:val="clear" w:pos="4677"/>
          <w:tab w:val="clear" w:pos="9355"/>
        </w:tabs>
        <w:jc w:val="center"/>
        <w:rPr>
          <w:b/>
        </w:rPr>
      </w:pPr>
    </w:p>
    <w:p w:rsidR="00433472" w:rsidRDefault="00433472" w:rsidP="00433472">
      <w:pPr>
        <w:pStyle w:val="a3"/>
        <w:tabs>
          <w:tab w:val="clear" w:pos="4677"/>
          <w:tab w:val="clear" w:pos="9355"/>
        </w:tabs>
        <w:jc w:val="center"/>
        <w:rPr>
          <w:b/>
          <w:szCs w:val="28"/>
        </w:rPr>
      </w:pPr>
      <w:r w:rsidRPr="00D73700">
        <w:rPr>
          <w:b/>
          <w:szCs w:val="28"/>
        </w:rPr>
        <w:t xml:space="preserve">ЗАДАНИЕ </w:t>
      </w:r>
    </w:p>
    <w:p w:rsidR="00433472" w:rsidRPr="00D73700" w:rsidRDefault="00433472" w:rsidP="00433472">
      <w:pPr>
        <w:pStyle w:val="a3"/>
        <w:tabs>
          <w:tab w:val="clear" w:pos="4677"/>
          <w:tab w:val="clear" w:pos="9355"/>
        </w:tabs>
        <w:jc w:val="center"/>
        <w:rPr>
          <w:b/>
          <w:szCs w:val="28"/>
        </w:rPr>
      </w:pPr>
    </w:p>
    <w:p w:rsidR="00433472" w:rsidRPr="00436654" w:rsidRDefault="00433472" w:rsidP="00433472">
      <w:pPr>
        <w:spacing w:line="240" w:lineRule="auto"/>
        <w:ind w:left="700"/>
        <w:jc w:val="center"/>
        <w:rPr>
          <w:b/>
          <w:sz w:val="24"/>
        </w:rPr>
      </w:pPr>
      <w:r>
        <w:rPr>
          <w:b/>
          <w:sz w:val="24"/>
        </w:rPr>
        <w:t>НА УЧЕБНУЮ</w:t>
      </w:r>
      <w:r w:rsidRPr="00436654">
        <w:rPr>
          <w:b/>
          <w:sz w:val="24"/>
        </w:rPr>
        <w:t xml:space="preserve"> ТЕХНОЛОГИЧЕСК</w:t>
      </w:r>
      <w:r>
        <w:rPr>
          <w:b/>
          <w:sz w:val="24"/>
        </w:rPr>
        <w:t>УЮ</w:t>
      </w:r>
      <w:r w:rsidRPr="00436654">
        <w:rPr>
          <w:b/>
          <w:sz w:val="24"/>
        </w:rPr>
        <w:t xml:space="preserve"> (ПРОЕКТНО-ТЕХНОЛОГИЧЕСК</w:t>
      </w:r>
      <w:r>
        <w:rPr>
          <w:b/>
          <w:sz w:val="24"/>
        </w:rPr>
        <w:t>УЮ</w:t>
      </w:r>
      <w:r w:rsidRPr="00436654">
        <w:rPr>
          <w:b/>
          <w:sz w:val="24"/>
        </w:rPr>
        <w:t>) ПРАКТИК</w:t>
      </w:r>
      <w:r>
        <w:rPr>
          <w:b/>
          <w:sz w:val="24"/>
        </w:rPr>
        <w:t>У</w:t>
      </w:r>
    </w:p>
    <w:p w:rsidR="00433472" w:rsidRDefault="00433472" w:rsidP="00433472">
      <w:pPr>
        <w:pStyle w:val="a3"/>
        <w:tabs>
          <w:tab w:val="clear" w:pos="4677"/>
          <w:tab w:val="clear" w:pos="9355"/>
        </w:tabs>
        <w:jc w:val="center"/>
        <w:rPr>
          <w:b/>
        </w:rPr>
      </w:pPr>
    </w:p>
    <w:p w:rsidR="00433472" w:rsidRPr="00EC478D" w:rsidRDefault="00433472" w:rsidP="00433472">
      <w:pPr>
        <w:pStyle w:val="a6"/>
        <w:pBdr>
          <w:bottom w:val="single" w:sz="12" w:space="1" w:color="auto"/>
        </w:pBdr>
        <w:tabs>
          <w:tab w:val="left" w:pos="10080"/>
        </w:tabs>
        <w:spacing w:line="240" w:lineRule="auto"/>
        <w:ind w:firstLine="0"/>
        <w:rPr>
          <w:szCs w:val="28"/>
          <w:u w:val="single"/>
        </w:rPr>
      </w:pPr>
      <w:r w:rsidRPr="00074D69">
        <w:rPr>
          <w:szCs w:val="28"/>
        </w:rPr>
        <w:t>Студент</w:t>
      </w:r>
      <w:r>
        <w:rPr>
          <w:szCs w:val="28"/>
        </w:rPr>
        <w:t>у</w:t>
      </w:r>
      <w:r w:rsidRPr="00074D69">
        <w:rPr>
          <w:szCs w:val="28"/>
        </w:rPr>
        <w:t xml:space="preserve"> </w:t>
      </w:r>
      <w:r>
        <w:rPr>
          <w:szCs w:val="28"/>
        </w:rPr>
        <w:t xml:space="preserve"> учебной группы </w:t>
      </w:r>
      <w:r>
        <w:rPr>
          <w:szCs w:val="28"/>
          <w:u w:val="single"/>
        </w:rPr>
        <w:t>б-ИВЧТ</w:t>
      </w:r>
      <w:r w:rsidRPr="00D9040B">
        <w:rPr>
          <w:szCs w:val="28"/>
          <w:u w:val="single"/>
        </w:rPr>
        <w:t>-21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</w:t>
      </w:r>
      <w:proofErr w:type="spellStart"/>
      <w:r>
        <w:rPr>
          <w:szCs w:val="28"/>
          <w:u w:val="single"/>
        </w:rPr>
        <w:t>И</w:t>
      </w:r>
      <w:r w:rsidRPr="00F55FD6">
        <w:rPr>
          <w:szCs w:val="28"/>
          <w:u w:val="single"/>
        </w:rPr>
        <w:t>нститута_прикладных</w:t>
      </w:r>
      <w:proofErr w:type="spellEnd"/>
      <w:r w:rsidRPr="00F55FD6">
        <w:rPr>
          <w:szCs w:val="28"/>
          <w:u w:val="single"/>
        </w:rPr>
        <w:t xml:space="preserve"> информац</w:t>
      </w:r>
      <w:r>
        <w:rPr>
          <w:szCs w:val="28"/>
          <w:u w:val="single"/>
        </w:rPr>
        <w:t xml:space="preserve">ионных технологий </w:t>
      </w:r>
      <w:r w:rsidRPr="00EC478D">
        <w:rPr>
          <w:szCs w:val="28"/>
          <w:u w:val="single"/>
        </w:rPr>
        <w:t>и коммуникаций</w:t>
      </w:r>
      <w:r w:rsidRPr="00EC478D">
        <w:rPr>
          <w:szCs w:val="28"/>
        </w:rPr>
        <w:t xml:space="preserve">________________________ </w:t>
      </w:r>
      <w:r>
        <w:rPr>
          <w:szCs w:val="28"/>
          <w:u w:val="single"/>
        </w:rPr>
        <w:t xml:space="preserve">   </w:t>
      </w:r>
    </w:p>
    <w:p w:rsidR="00433472" w:rsidRPr="00D9040B" w:rsidRDefault="00433472" w:rsidP="00433472">
      <w:pPr>
        <w:pStyle w:val="a6"/>
        <w:pBdr>
          <w:bottom w:val="single" w:sz="12" w:space="1" w:color="auto"/>
        </w:pBdr>
        <w:tabs>
          <w:tab w:val="left" w:pos="8475"/>
          <w:tab w:val="right" w:pos="10205"/>
        </w:tabs>
        <w:spacing w:line="240" w:lineRule="auto"/>
        <w:ind w:firstLine="0"/>
        <w:jc w:val="center"/>
        <w:rPr>
          <w:sz w:val="20"/>
          <w:u w:val="single"/>
          <w:vertAlign w:val="superscript"/>
        </w:rPr>
      </w:pPr>
      <w:r w:rsidRPr="000903CD">
        <w:rPr>
          <w:highlight w:val="yellow"/>
        </w:rPr>
        <w:t>Кочергиной Полине Федоровне</w:t>
      </w:r>
      <w:r>
        <w:t xml:space="preserve"> </w:t>
      </w:r>
    </w:p>
    <w:p w:rsidR="00433472" w:rsidRPr="00FD70F9" w:rsidRDefault="00433472" w:rsidP="00433472">
      <w:pPr>
        <w:pStyle w:val="a6"/>
        <w:spacing w:line="240" w:lineRule="auto"/>
        <w:ind w:firstLine="0"/>
        <w:jc w:val="center"/>
        <w:rPr>
          <w:sz w:val="20"/>
          <w:vertAlign w:val="superscript"/>
        </w:rPr>
      </w:pPr>
      <w:r w:rsidRPr="00FD70F9">
        <w:rPr>
          <w:sz w:val="20"/>
          <w:vertAlign w:val="superscript"/>
        </w:rPr>
        <w:t>(фамилия,  имя, отчество)</w:t>
      </w:r>
    </w:p>
    <w:p w:rsidR="00433472" w:rsidRDefault="00433472" w:rsidP="00433472">
      <w:pPr>
        <w:pStyle w:val="a3"/>
        <w:tabs>
          <w:tab w:val="clear" w:pos="4677"/>
          <w:tab w:val="clear" w:pos="9355"/>
        </w:tabs>
        <w:jc w:val="center"/>
        <w:rPr>
          <w:b/>
        </w:rPr>
      </w:pPr>
    </w:p>
    <w:p w:rsidR="00433472" w:rsidRDefault="00433472" w:rsidP="00433472">
      <w:pPr>
        <w:spacing w:line="240" w:lineRule="auto"/>
        <w:ind w:firstLine="0"/>
        <w:rPr>
          <w:u w:val="single"/>
        </w:rPr>
      </w:pPr>
      <w:r>
        <w:t>Практика проходит в организации</w:t>
      </w:r>
      <w:r>
        <w:rPr>
          <w:u w:val="single"/>
        </w:rPr>
        <w:tab/>
      </w:r>
      <w:r>
        <w:rPr>
          <w:u w:val="single"/>
        </w:rPr>
        <w:tab/>
      </w:r>
      <w:r w:rsidRPr="00F55FD6">
        <w:rPr>
          <w:u w:val="single"/>
        </w:rPr>
        <w:t>«Саратовский государственный технический университет имени Гагарина Ю.А.»</w:t>
      </w:r>
    </w:p>
    <w:p w:rsidR="00433472" w:rsidRPr="0048137D" w:rsidRDefault="00433472" w:rsidP="00433472">
      <w:pPr>
        <w:spacing w:line="240" w:lineRule="auto"/>
        <w:jc w:val="center"/>
        <w:rPr>
          <w:vertAlign w:val="superscript"/>
        </w:rPr>
      </w:pPr>
      <w:r w:rsidRPr="0048137D">
        <w:rPr>
          <w:vertAlign w:val="superscript"/>
        </w:rPr>
        <w:t xml:space="preserve">(наименование </w:t>
      </w:r>
      <w:r>
        <w:rPr>
          <w:vertAlign w:val="superscript"/>
        </w:rPr>
        <w:t>организации</w:t>
      </w:r>
      <w:r w:rsidRPr="0048137D">
        <w:rPr>
          <w:vertAlign w:val="superscript"/>
        </w:rPr>
        <w:t>)</w:t>
      </w:r>
    </w:p>
    <w:p w:rsidR="00433472" w:rsidRDefault="00433472" w:rsidP="00433472">
      <w:pPr>
        <w:tabs>
          <w:tab w:val="left" w:pos="9180"/>
        </w:tabs>
        <w:spacing w:line="240" w:lineRule="auto"/>
        <w:ind w:firstLine="0"/>
        <w:rPr>
          <w:u w:val="single"/>
        </w:rPr>
      </w:pPr>
      <w:r>
        <w:t>расположенной</w:t>
      </w:r>
      <w:r w:rsidRPr="00586F66">
        <w:t xml:space="preserve"> </w:t>
      </w:r>
      <w:r>
        <w:t>по адре</w:t>
      </w:r>
      <w:r w:rsidRPr="00586F66">
        <w:t>су</w:t>
      </w:r>
      <w:r>
        <w:t xml:space="preserve">  </w:t>
      </w:r>
      <w:r w:rsidRPr="008F1264">
        <w:rPr>
          <w:u w:val="single"/>
        </w:rPr>
        <w:t>г</w:t>
      </w:r>
      <w:proofErr w:type="gramStart"/>
      <w:r w:rsidRPr="008F1264">
        <w:rPr>
          <w:u w:val="single"/>
        </w:rPr>
        <w:t>.С</w:t>
      </w:r>
      <w:proofErr w:type="gramEnd"/>
      <w:r w:rsidRPr="008F1264">
        <w:rPr>
          <w:u w:val="single"/>
        </w:rPr>
        <w:t>аратов, ул. Политехническая, 77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33472" w:rsidRPr="0048137D" w:rsidRDefault="00433472" w:rsidP="00433472">
      <w:pPr>
        <w:spacing w:line="240" w:lineRule="auto"/>
        <w:jc w:val="center"/>
        <w:rPr>
          <w:vertAlign w:val="superscript"/>
        </w:rPr>
      </w:pPr>
      <w:r w:rsidRPr="0048137D">
        <w:rPr>
          <w:vertAlign w:val="superscript"/>
        </w:rPr>
        <w:t>(фактический адрес)</w:t>
      </w:r>
    </w:p>
    <w:p w:rsidR="00433472" w:rsidRDefault="00433472" w:rsidP="00433472">
      <w:pPr>
        <w:spacing w:line="240" w:lineRule="auto"/>
        <w:ind w:firstLine="0"/>
      </w:pPr>
      <w:r>
        <w:t xml:space="preserve">Срок практики с </w:t>
      </w:r>
      <w:r>
        <w:rPr>
          <w:u w:val="single"/>
        </w:rPr>
        <w:tab/>
      </w:r>
      <w:r w:rsidR="000903CD" w:rsidRPr="000903CD">
        <w:rPr>
          <w:u w:val="single"/>
        </w:rPr>
        <w:t>06.07.2024</w:t>
      </w:r>
      <w:r w:rsidRPr="000903CD">
        <w:rPr>
          <w:u w:val="single"/>
        </w:rPr>
        <w:t xml:space="preserve"> </w:t>
      </w:r>
      <w:r w:rsidRPr="000903CD">
        <w:t>по</w:t>
      </w:r>
      <w:r w:rsidR="000903CD" w:rsidRPr="000903CD">
        <w:rPr>
          <w:u w:val="single"/>
        </w:rPr>
        <w:t xml:space="preserve"> 19</w:t>
      </w:r>
      <w:r w:rsidRPr="000903CD">
        <w:rPr>
          <w:u w:val="single"/>
        </w:rPr>
        <w:t>.07.202</w:t>
      </w:r>
      <w:r w:rsidR="000903CD" w:rsidRPr="000903CD">
        <w:rPr>
          <w:u w:val="single"/>
        </w:rPr>
        <w:t>4</w:t>
      </w:r>
      <w:r w:rsidRPr="000903CD">
        <w:t>г.</w:t>
      </w:r>
    </w:p>
    <w:p w:rsidR="00433472" w:rsidRDefault="000903CD" w:rsidP="00433472">
      <w:pPr>
        <w:spacing w:line="240" w:lineRule="auto"/>
        <w:ind w:firstLine="0"/>
      </w:pPr>
      <w:r w:rsidRPr="009B4002">
        <w:t>Основание: Приказ СГТУ имени Гагарина Ю.А.№</w:t>
      </w:r>
      <w:r w:rsidRPr="009B4002">
        <w:rPr>
          <w:u w:val="single"/>
        </w:rPr>
        <w:t xml:space="preserve"> </w:t>
      </w:r>
      <w:r w:rsidRPr="009B4002">
        <w:rPr>
          <w:caps/>
          <w:u w:val="single"/>
        </w:rPr>
        <w:t>1511-С</w:t>
      </w:r>
      <w:r w:rsidRPr="009B4002">
        <w:rPr>
          <w:u w:val="single"/>
        </w:rPr>
        <w:t xml:space="preserve"> </w:t>
      </w:r>
      <w:r w:rsidRPr="009B4002">
        <w:t xml:space="preserve">от </w:t>
      </w:r>
      <w:r w:rsidRPr="009B4002">
        <w:rPr>
          <w:caps/>
          <w:u w:val="single"/>
        </w:rPr>
        <w:t>14.06.2024</w:t>
      </w:r>
      <w:r w:rsidRPr="009B4002">
        <w:t>г</w:t>
      </w:r>
    </w:p>
    <w:p w:rsidR="00433472" w:rsidRDefault="000903CD" w:rsidP="000903CD">
      <w:pPr>
        <w:tabs>
          <w:tab w:val="left" w:pos="7150"/>
        </w:tabs>
        <w:spacing w:line="240" w:lineRule="auto"/>
      </w:pPr>
      <w:r>
        <w:tab/>
      </w:r>
    </w:p>
    <w:p w:rsidR="00433472" w:rsidRDefault="00433472" w:rsidP="00433472">
      <w:pPr>
        <w:spacing w:line="240" w:lineRule="auto"/>
      </w:pPr>
    </w:p>
    <w:p w:rsidR="00433472" w:rsidRPr="004367C7" w:rsidRDefault="00433472" w:rsidP="00433472">
      <w:pPr>
        <w:pStyle w:val="a3"/>
        <w:tabs>
          <w:tab w:val="clear" w:pos="4677"/>
          <w:tab w:val="clear" w:pos="9355"/>
        </w:tabs>
        <w:jc w:val="center"/>
        <w:rPr>
          <w:b/>
        </w:rPr>
      </w:pPr>
    </w:p>
    <w:p w:rsidR="00433472" w:rsidRPr="00FB0887" w:rsidRDefault="00433472" w:rsidP="00433472">
      <w:pPr>
        <w:spacing w:line="240" w:lineRule="auto"/>
        <w:jc w:val="center"/>
        <w:rPr>
          <w:b/>
          <w:szCs w:val="28"/>
        </w:rPr>
      </w:pPr>
      <w:r w:rsidRPr="00FB0887">
        <w:rPr>
          <w:b/>
          <w:szCs w:val="28"/>
        </w:rPr>
        <w:t>Индивидуальное задание</w:t>
      </w:r>
    </w:p>
    <w:p w:rsidR="00433472" w:rsidRPr="00D9040B" w:rsidRDefault="00433472" w:rsidP="00433472">
      <w:pPr>
        <w:pStyle w:val="a3"/>
        <w:tabs>
          <w:tab w:val="clear" w:pos="4677"/>
          <w:tab w:val="clear" w:pos="9355"/>
          <w:tab w:val="left" w:pos="10440"/>
        </w:tabs>
        <w:ind w:firstLine="0"/>
        <w:rPr>
          <w:szCs w:val="28"/>
        </w:rPr>
      </w:pPr>
      <w:r w:rsidRPr="00D9040B">
        <w:rPr>
          <w:szCs w:val="28"/>
        </w:rPr>
        <w:t>Разработать игровое приложение «</w:t>
      </w:r>
      <w:proofErr w:type="spellStart"/>
      <w:r>
        <w:rPr>
          <w:szCs w:val="28"/>
        </w:rPr>
        <w:t>Судоку</w:t>
      </w:r>
      <w:proofErr w:type="spellEnd"/>
      <w:r w:rsidRPr="00D9040B">
        <w:rPr>
          <w:szCs w:val="28"/>
        </w:rPr>
        <w:t>»</w:t>
      </w:r>
    </w:p>
    <w:p w:rsidR="00433472" w:rsidRPr="003C01EE" w:rsidRDefault="00433472" w:rsidP="00433472">
      <w:pPr>
        <w:pStyle w:val="a3"/>
        <w:tabs>
          <w:tab w:val="clear" w:pos="4677"/>
          <w:tab w:val="clear" w:pos="9355"/>
          <w:tab w:val="left" w:pos="10440"/>
        </w:tabs>
        <w:ind w:firstLine="0"/>
        <w:rPr>
          <w:color w:val="FF0000"/>
          <w:szCs w:val="28"/>
        </w:rPr>
      </w:pPr>
      <w:r w:rsidRPr="003C01EE">
        <w:rPr>
          <w:color w:val="FF0000"/>
          <w:szCs w:val="28"/>
        </w:rPr>
        <w:tab/>
      </w:r>
      <w:r w:rsidRPr="003C01EE">
        <w:rPr>
          <w:color w:val="FF0000"/>
          <w:szCs w:val="28"/>
        </w:rPr>
        <w:tab/>
      </w:r>
      <w:r w:rsidRPr="003C01EE">
        <w:rPr>
          <w:color w:val="FF0000"/>
          <w:szCs w:val="28"/>
        </w:rPr>
        <w:tab/>
      </w:r>
    </w:p>
    <w:p w:rsidR="00433472" w:rsidRDefault="00433472" w:rsidP="00433472">
      <w:pPr>
        <w:pStyle w:val="a3"/>
        <w:tabs>
          <w:tab w:val="clear" w:pos="4677"/>
          <w:tab w:val="clear" w:pos="9355"/>
        </w:tabs>
        <w:ind w:firstLine="0"/>
        <w:rPr>
          <w:b/>
        </w:rPr>
      </w:pPr>
    </w:p>
    <w:p w:rsidR="00433472" w:rsidRDefault="00433472" w:rsidP="00433472">
      <w:pPr>
        <w:pStyle w:val="a3"/>
        <w:tabs>
          <w:tab w:val="clear" w:pos="4677"/>
          <w:tab w:val="clear" w:pos="9355"/>
        </w:tabs>
        <w:ind w:firstLine="0"/>
        <w:rPr>
          <w:b/>
        </w:rPr>
      </w:pPr>
    </w:p>
    <w:p w:rsidR="00433472" w:rsidRPr="00A941F6" w:rsidRDefault="00433472" w:rsidP="00433472">
      <w:pPr>
        <w:pStyle w:val="a3"/>
        <w:tabs>
          <w:tab w:val="clear" w:pos="4677"/>
          <w:tab w:val="clear" w:pos="9355"/>
        </w:tabs>
        <w:ind w:firstLine="0"/>
        <w:rPr>
          <w:b/>
          <w:szCs w:val="28"/>
        </w:rPr>
      </w:pPr>
      <w:r w:rsidRPr="004C794F">
        <w:rPr>
          <w:b/>
        </w:rPr>
        <w:t>Руководитель практики от кафедры</w:t>
      </w:r>
      <w:r>
        <w:rPr>
          <w:b/>
        </w:rPr>
        <w:tab/>
      </w:r>
      <w:r w:rsidRPr="00367AAC">
        <w:rPr>
          <w:u w:val="single"/>
        </w:rPr>
        <w:tab/>
      </w:r>
      <w:r w:rsidRPr="00367AAC">
        <w:rPr>
          <w:u w:val="single"/>
        </w:rPr>
        <w:tab/>
      </w:r>
      <w:r w:rsidRPr="00367AAC">
        <w:rPr>
          <w:u w:val="single"/>
        </w:rPr>
        <w:tab/>
      </w:r>
      <w:r w:rsidRPr="00A941F6">
        <w:t>/</w:t>
      </w:r>
      <w:proofErr w:type="spellStart"/>
      <w:r>
        <w:rPr>
          <w:u w:val="single"/>
        </w:rPr>
        <w:t>Либерман</w:t>
      </w:r>
      <w:proofErr w:type="spellEnd"/>
      <w:r>
        <w:rPr>
          <w:u w:val="single"/>
        </w:rPr>
        <w:t xml:space="preserve"> А.И.</w:t>
      </w:r>
      <w:r w:rsidRPr="00A941F6">
        <w:t>/</w:t>
      </w:r>
    </w:p>
    <w:p w:rsidR="00433472" w:rsidRPr="007A776F" w:rsidRDefault="00433472" w:rsidP="00433472">
      <w:pPr>
        <w:pStyle w:val="a3"/>
        <w:tabs>
          <w:tab w:val="clear" w:pos="4677"/>
          <w:tab w:val="clear" w:pos="9355"/>
        </w:tabs>
        <w:rPr>
          <w:vertAlign w:val="superscript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A776F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(Ф.И.О.)</w:t>
      </w:r>
    </w:p>
    <w:p w:rsidR="00611424" w:rsidRPr="00D1253D" w:rsidRDefault="00433472" w:rsidP="00611424">
      <w:pPr>
        <w:jc w:val="center"/>
        <w:rPr>
          <w:b/>
          <w:szCs w:val="28"/>
        </w:rPr>
      </w:pPr>
      <w:r>
        <w:rPr>
          <w:b/>
          <w:szCs w:val="28"/>
        </w:rPr>
        <w:br w:type="page"/>
      </w:r>
      <w:r w:rsidR="00611424">
        <w:rPr>
          <w:b/>
          <w:szCs w:val="28"/>
        </w:rPr>
        <w:lastRenderedPageBreak/>
        <w:t>План-</w:t>
      </w:r>
      <w:r w:rsidR="00611424" w:rsidRPr="00CA1337">
        <w:rPr>
          <w:b/>
          <w:szCs w:val="28"/>
        </w:rPr>
        <w:t>график про</w:t>
      </w:r>
      <w:r w:rsidR="00611424">
        <w:rPr>
          <w:b/>
          <w:szCs w:val="28"/>
        </w:rPr>
        <w:t>ведения</w:t>
      </w:r>
      <w:r w:rsidR="00611424" w:rsidRPr="00D1253D">
        <w:rPr>
          <w:b/>
          <w:szCs w:val="28"/>
        </w:rPr>
        <w:t xml:space="preserve">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3111"/>
        <w:gridCol w:w="1505"/>
        <w:gridCol w:w="2022"/>
        <w:gridCol w:w="2265"/>
      </w:tblGrid>
      <w:tr w:rsidR="00611424" w:rsidRPr="00D83D95" w:rsidTr="00E64408">
        <w:tc>
          <w:tcPr>
            <w:tcW w:w="668" w:type="dxa"/>
            <w:vAlign w:val="center"/>
          </w:tcPr>
          <w:p w:rsidR="00611424" w:rsidRPr="0023194F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23194F">
              <w:rPr>
                <w:color w:val="auto"/>
              </w:rPr>
              <w:t xml:space="preserve">№ </w:t>
            </w:r>
            <w:proofErr w:type="spellStart"/>
            <w:proofErr w:type="gramStart"/>
            <w:r w:rsidRPr="0023194F">
              <w:rPr>
                <w:color w:val="auto"/>
              </w:rPr>
              <w:t>п</w:t>
            </w:r>
            <w:proofErr w:type="spellEnd"/>
            <w:proofErr w:type="gramEnd"/>
            <w:r w:rsidRPr="0023194F">
              <w:rPr>
                <w:color w:val="auto"/>
              </w:rPr>
              <w:t>/</w:t>
            </w:r>
            <w:proofErr w:type="spellStart"/>
            <w:r w:rsidRPr="0023194F">
              <w:rPr>
                <w:color w:val="auto"/>
              </w:rPr>
              <w:t>п</w:t>
            </w:r>
            <w:proofErr w:type="spellEnd"/>
          </w:p>
        </w:tc>
        <w:tc>
          <w:tcPr>
            <w:tcW w:w="3111" w:type="dxa"/>
            <w:vAlign w:val="center"/>
          </w:tcPr>
          <w:p w:rsidR="00611424" w:rsidRPr="0023194F" w:rsidRDefault="00611424" w:rsidP="00E64408">
            <w:pPr>
              <w:pStyle w:val="style3"/>
              <w:spacing w:before="0" w:beforeAutospacing="0" w:after="0" w:afterAutospacing="0"/>
              <w:jc w:val="center"/>
              <w:rPr>
                <w:color w:val="auto"/>
              </w:rPr>
            </w:pPr>
            <w:r w:rsidRPr="0023194F">
              <w:rPr>
                <w:color w:val="auto"/>
              </w:rPr>
              <w:t xml:space="preserve">Наименование вопросов </w:t>
            </w:r>
            <w:r w:rsidRPr="0023194F">
              <w:rPr>
                <w:sz w:val="28"/>
              </w:rPr>
              <w:t xml:space="preserve"> </w:t>
            </w:r>
            <w:r w:rsidRPr="0023194F">
              <w:rPr>
                <w:color w:val="auto"/>
              </w:rPr>
              <w:t>подлежащими изучению в период практики</w:t>
            </w:r>
            <w:r>
              <w:rPr>
                <w:color w:val="auto"/>
              </w:rPr>
              <w:t xml:space="preserve"> или вид выполняемой </w:t>
            </w:r>
            <w:r w:rsidRPr="0023194F">
              <w:rPr>
                <w:color w:val="auto"/>
              </w:rPr>
              <w:t>работ</w:t>
            </w:r>
            <w:r>
              <w:rPr>
                <w:color w:val="auto"/>
              </w:rPr>
              <w:t>ы</w:t>
            </w:r>
          </w:p>
        </w:tc>
        <w:tc>
          <w:tcPr>
            <w:tcW w:w="1505" w:type="dxa"/>
            <w:vAlign w:val="center"/>
          </w:tcPr>
          <w:p w:rsidR="00611424" w:rsidRPr="0023194F" w:rsidRDefault="00611424" w:rsidP="00E64408">
            <w:pPr>
              <w:pStyle w:val="style3"/>
              <w:spacing w:before="0" w:beforeAutospacing="0" w:after="0" w:afterAutospacing="0"/>
              <w:jc w:val="center"/>
              <w:rPr>
                <w:color w:val="auto"/>
              </w:rPr>
            </w:pPr>
            <w:r w:rsidRPr="0023194F">
              <w:rPr>
                <w:color w:val="auto"/>
              </w:rPr>
              <w:t>Количество дней/</w:t>
            </w:r>
          </w:p>
          <w:p w:rsidR="00611424" w:rsidRPr="0023194F" w:rsidRDefault="00611424" w:rsidP="00E64408">
            <w:pPr>
              <w:pStyle w:val="style3"/>
              <w:spacing w:before="0" w:beforeAutospacing="0" w:after="0" w:afterAutospacing="0"/>
              <w:jc w:val="center"/>
              <w:rPr>
                <w:color w:val="auto"/>
              </w:rPr>
            </w:pPr>
            <w:r w:rsidRPr="0023194F">
              <w:rPr>
                <w:color w:val="auto"/>
              </w:rPr>
              <w:t>акад. Часов</w:t>
            </w:r>
          </w:p>
        </w:tc>
        <w:tc>
          <w:tcPr>
            <w:tcW w:w="2022" w:type="dxa"/>
            <w:vAlign w:val="center"/>
          </w:tcPr>
          <w:p w:rsidR="00611424" w:rsidRPr="009B4002" w:rsidRDefault="00611424" w:rsidP="00E64408">
            <w:pPr>
              <w:pStyle w:val="a3"/>
              <w:tabs>
                <w:tab w:val="clear" w:pos="4677"/>
                <w:tab w:val="clear" w:pos="9355"/>
              </w:tabs>
              <w:ind w:firstLine="36"/>
              <w:jc w:val="center"/>
              <w:rPr>
                <w:sz w:val="24"/>
                <w:szCs w:val="24"/>
              </w:rPr>
            </w:pPr>
            <w:r w:rsidRPr="009B4002">
              <w:rPr>
                <w:sz w:val="24"/>
                <w:szCs w:val="24"/>
              </w:rPr>
              <w:t>Форма отчетности</w:t>
            </w:r>
          </w:p>
        </w:tc>
        <w:tc>
          <w:tcPr>
            <w:tcW w:w="2265" w:type="dxa"/>
            <w:vAlign w:val="center"/>
          </w:tcPr>
          <w:p w:rsidR="00611424" w:rsidRPr="009B4002" w:rsidRDefault="00611424" w:rsidP="00E64408">
            <w:pPr>
              <w:pStyle w:val="a3"/>
              <w:tabs>
                <w:tab w:val="clear" w:pos="4677"/>
                <w:tab w:val="clear" w:pos="9355"/>
              </w:tabs>
              <w:ind w:firstLine="0"/>
              <w:jc w:val="center"/>
              <w:rPr>
                <w:sz w:val="24"/>
                <w:szCs w:val="24"/>
              </w:rPr>
            </w:pPr>
            <w:r w:rsidRPr="009B4002">
              <w:rPr>
                <w:sz w:val="24"/>
                <w:szCs w:val="24"/>
              </w:rPr>
              <w:t>Отметка</w:t>
            </w:r>
            <w:r>
              <w:rPr>
                <w:sz w:val="24"/>
                <w:szCs w:val="24"/>
              </w:rPr>
              <w:t xml:space="preserve"> </w:t>
            </w:r>
            <w:r w:rsidRPr="009B4002">
              <w:rPr>
                <w:sz w:val="24"/>
                <w:szCs w:val="24"/>
              </w:rPr>
              <w:t>рук</w:t>
            </w:r>
            <w:r w:rsidRPr="009B4002">
              <w:rPr>
                <w:sz w:val="24"/>
                <w:szCs w:val="24"/>
              </w:rPr>
              <w:t>о</w:t>
            </w:r>
            <w:r w:rsidRPr="009B4002">
              <w:rPr>
                <w:sz w:val="24"/>
                <w:szCs w:val="24"/>
              </w:rPr>
              <w:t>водителя о выполнении</w:t>
            </w:r>
          </w:p>
        </w:tc>
      </w:tr>
      <w:tr w:rsidR="00611424" w:rsidRPr="009B4002" w:rsidTr="00E64408">
        <w:tc>
          <w:tcPr>
            <w:tcW w:w="668" w:type="dxa"/>
          </w:tcPr>
          <w:p w:rsidR="00611424" w:rsidRPr="009B4002" w:rsidRDefault="00611424" w:rsidP="00611424">
            <w:pPr>
              <w:pStyle w:val="style3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color w:val="auto"/>
              </w:rPr>
            </w:pPr>
          </w:p>
        </w:tc>
        <w:tc>
          <w:tcPr>
            <w:tcW w:w="3111" w:type="dxa"/>
          </w:tcPr>
          <w:p w:rsidR="00611424" w:rsidRPr="00611424" w:rsidRDefault="00611424" w:rsidP="00611424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9B4002">
              <w:rPr>
                <w:color w:val="auto"/>
              </w:rPr>
              <w:t xml:space="preserve">Разработка функциональных требований </w:t>
            </w:r>
            <w:r w:rsidRPr="009B4002">
              <w:rPr>
                <w:color w:val="FF0000"/>
              </w:rPr>
              <w:t xml:space="preserve"> </w:t>
            </w:r>
            <w:r>
              <w:rPr>
                <w:color w:val="auto"/>
              </w:rPr>
              <w:t>игрового приложения «</w:t>
            </w:r>
            <w:proofErr w:type="spellStart"/>
            <w:r>
              <w:rPr>
                <w:color w:val="auto"/>
              </w:rPr>
              <w:t>Судоку</w:t>
            </w:r>
            <w:proofErr w:type="spellEnd"/>
            <w:r>
              <w:rPr>
                <w:color w:val="auto"/>
              </w:rPr>
              <w:t>»</w:t>
            </w:r>
          </w:p>
        </w:tc>
        <w:tc>
          <w:tcPr>
            <w:tcW w:w="1505" w:type="dxa"/>
          </w:tcPr>
          <w:p w:rsidR="00611424" w:rsidRPr="00C772A1" w:rsidRDefault="00A32DAC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2022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9B4002">
              <w:rPr>
                <w:color w:val="auto"/>
              </w:rPr>
              <w:t>Печатный отчет</w:t>
            </w:r>
          </w:p>
        </w:tc>
        <w:tc>
          <w:tcPr>
            <w:tcW w:w="2265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</w:p>
        </w:tc>
      </w:tr>
      <w:tr w:rsidR="00611424" w:rsidRPr="009B4002" w:rsidTr="00E64408">
        <w:tc>
          <w:tcPr>
            <w:tcW w:w="668" w:type="dxa"/>
          </w:tcPr>
          <w:p w:rsidR="00611424" w:rsidRPr="009B4002" w:rsidRDefault="00611424" w:rsidP="00611424">
            <w:pPr>
              <w:pStyle w:val="style3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color w:val="auto"/>
              </w:rPr>
            </w:pPr>
          </w:p>
        </w:tc>
        <w:tc>
          <w:tcPr>
            <w:tcW w:w="3111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9B4002">
              <w:rPr>
                <w:color w:val="auto"/>
              </w:rPr>
              <w:t xml:space="preserve">Разработка </w:t>
            </w:r>
            <w:r w:rsidRPr="009B4002">
              <w:rPr>
                <w:color w:val="auto"/>
                <w:lang w:val="en-US"/>
              </w:rPr>
              <w:t>UML</w:t>
            </w:r>
            <w:r w:rsidRPr="009B4002">
              <w:rPr>
                <w:color w:val="auto"/>
              </w:rPr>
              <w:t xml:space="preserve"> проекта для </w:t>
            </w:r>
            <w:r w:rsidR="00C772A1">
              <w:rPr>
                <w:color w:val="auto"/>
              </w:rPr>
              <w:t>игрового приложения «</w:t>
            </w:r>
            <w:proofErr w:type="spellStart"/>
            <w:r w:rsidR="00C772A1">
              <w:rPr>
                <w:color w:val="auto"/>
              </w:rPr>
              <w:t>Судоку</w:t>
            </w:r>
            <w:proofErr w:type="spellEnd"/>
            <w:r w:rsidR="00C772A1">
              <w:rPr>
                <w:color w:val="auto"/>
              </w:rPr>
              <w:t>»</w:t>
            </w:r>
          </w:p>
        </w:tc>
        <w:tc>
          <w:tcPr>
            <w:tcW w:w="1505" w:type="dxa"/>
          </w:tcPr>
          <w:p w:rsidR="00611424" w:rsidRPr="00C772A1" w:rsidRDefault="00A32DAC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2022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9B4002">
              <w:rPr>
                <w:color w:val="auto"/>
              </w:rPr>
              <w:t>Печатный отчет</w:t>
            </w:r>
          </w:p>
        </w:tc>
        <w:tc>
          <w:tcPr>
            <w:tcW w:w="2265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</w:p>
        </w:tc>
      </w:tr>
      <w:tr w:rsidR="00611424" w:rsidRPr="009B4002" w:rsidTr="00E64408">
        <w:tc>
          <w:tcPr>
            <w:tcW w:w="668" w:type="dxa"/>
          </w:tcPr>
          <w:p w:rsidR="00611424" w:rsidRPr="009B4002" w:rsidRDefault="00611424" w:rsidP="00611424">
            <w:pPr>
              <w:pStyle w:val="style3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color w:val="auto"/>
              </w:rPr>
            </w:pPr>
          </w:p>
        </w:tc>
        <w:tc>
          <w:tcPr>
            <w:tcW w:w="3111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9B4002">
              <w:rPr>
                <w:color w:val="auto"/>
              </w:rPr>
              <w:t xml:space="preserve">Разработка структуры базы данных </w:t>
            </w:r>
            <w:r w:rsidR="00C772A1">
              <w:rPr>
                <w:color w:val="auto"/>
              </w:rPr>
              <w:t>игрового приложения «</w:t>
            </w:r>
            <w:proofErr w:type="spellStart"/>
            <w:r w:rsidR="00C772A1">
              <w:rPr>
                <w:color w:val="auto"/>
              </w:rPr>
              <w:t>Судоку</w:t>
            </w:r>
            <w:proofErr w:type="spellEnd"/>
            <w:r w:rsidR="00C772A1">
              <w:rPr>
                <w:color w:val="auto"/>
              </w:rPr>
              <w:t>»</w:t>
            </w:r>
          </w:p>
        </w:tc>
        <w:tc>
          <w:tcPr>
            <w:tcW w:w="1505" w:type="dxa"/>
          </w:tcPr>
          <w:p w:rsidR="00611424" w:rsidRPr="00C772A1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C772A1">
              <w:rPr>
                <w:color w:val="auto"/>
              </w:rPr>
              <w:t>10</w:t>
            </w:r>
          </w:p>
        </w:tc>
        <w:tc>
          <w:tcPr>
            <w:tcW w:w="2022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9B4002">
              <w:rPr>
                <w:color w:val="auto"/>
              </w:rPr>
              <w:t>Печатный отчет</w:t>
            </w:r>
          </w:p>
        </w:tc>
        <w:tc>
          <w:tcPr>
            <w:tcW w:w="2265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</w:p>
        </w:tc>
      </w:tr>
      <w:tr w:rsidR="00611424" w:rsidRPr="009B4002" w:rsidTr="00E64408">
        <w:tc>
          <w:tcPr>
            <w:tcW w:w="668" w:type="dxa"/>
          </w:tcPr>
          <w:p w:rsidR="00611424" w:rsidRPr="009B4002" w:rsidRDefault="00611424" w:rsidP="00611424">
            <w:pPr>
              <w:pStyle w:val="style3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color w:val="auto"/>
              </w:rPr>
            </w:pPr>
          </w:p>
        </w:tc>
        <w:tc>
          <w:tcPr>
            <w:tcW w:w="3111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9B4002">
              <w:rPr>
                <w:color w:val="auto"/>
              </w:rPr>
              <w:t xml:space="preserve">Разработка </w:t>
            </w:r>
            <w:r w:rsidR="00C772A1">
              <w:rPr>
                <w:color w:val="auto"/>
              </w:rPr>
              <w:t>игрового приложения «</w:t>
            </w:r>
            <w:proofErr w:type="spellStart"/>
            <w:r w:rsidR="00C772A1">
              <w:rPr>
                <w:color w:val="auto"/>
              </w:rPr>
              <w:t>Судоку</w:t>
            </w:r>
            <w:proofErr w:type="spellEnd"/>
            <w:r w:rsidR="00C772A1">
              <w:rPr>
                <w:color w:val="auto"/>
              </w:rPr>
              <w:t>»</w:t>
            </w:r>
          </w:p>
        </w:tc>
        <w:tc>
          <w:tcPr>
            <w:tcW w:w="1505" w:type="dxa"/>
          </w:tcPr>
          <w:p w:rsidR="00611424" w:rsidRPr="00C772A1" w:rsidRDefault="00A32DAC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2022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9B4002">
              <w:rPr>
                <w:color w:val="auto"/>
              </w:rPr>
              <w:t>Печатный отчет</w:t>
            </w:r>
          </w:p>
        </w:tc>
        <w:tc>
          <w:tcPr>
            <w:tcW w:w="2265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</w:p>
        </w:tc>
      </w:tr>
      <w:tr w:rsidR="00611424" w:rsidRPr="009B4002" w:rsidTr="00E64408">
        <w:tc>
          <w:tcPr>
            <w:tcW w:w="668" w:type="dxa"/>
          </w:tcPr>
          <w:p w:rsidR="00611424" w:rsidRPr="009B4002" w:rsidRDefault="00611424" w:rsidP="00611424">
            <w:pPr>
              <w:pStyle w:val="style3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jc w:val="both"/>
              <w:rPr>
                <w:color w:val="auto"/>
              </w:rPr>
            </w:pPr>
          </w:p>
        </w:tc>
        <w:tc>
          <w:tcPr>
            <w:tcW w:w="3111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9B4002">
              <w:rPr>
                <w:color w:val="auto"/>
              </w:rPr>
              <w:t>Подготовка отчета и документации</w:t>
            </w:r>
          </w:p>
        </w:tc>
        <w:tc>
          <w:tcPr>
            <w:tcW w:w="1505" w:type="dxa"/>
          </w:tcPr>
          <w:p w:rsidR="00611424" w:rsidRPr="00C772A1" w:rsidRDefault="00A32DAC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2022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9B4002">
              <w:rPr>
                <w:color w:val="auto"/>
              </w:rPr>
              <w:t>Печатный отчет</w:t>
            </w:r>
          </w:p>
        </w:tc>
        <w:tc>
          <w:tcPr>
            <w:tcW w:w="2265" w:type="dxa"/>
          </w:tcPr>
          <w:p w:rsidR="00611424" w:rsidRPr="009B4002" w:rsidRDefault="00611424" w:rsidP="00E64408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</w:p>
        </w:tc>
      </w:tr>
    </w:tbl>
    <w:p w:rsidR="00A32DAC" w:rsidRDefault="00A32DAC" w:rsidP="00611424">
      <w:pPr>
        <w:ind w:firstLine="0"/>
        <w:rPr>
          <w:color w:val="FF0000"/>
          <w:szCs w:val="28"/>
        </w:rPr>
      </w:pPr>
    </w:p>
    <w:p w:rsidR="00611424" w:rsidRPr="003B3D03" w:rsidRDefault="00611424" w:rsidP="00611424">
      <w:pPr>
        <w:ind w:firstLine="0"/>
        <w:rPr>
          <w:b/>
          <w:szCs w:val="28"/>
        </w:rPr>
      </w:pPr>
      <w:r w:rsidRPr="003B3D03">
        <w:rPr>
          <w:b/>
          <w:szCs w:val="28"/>
        </w:rPr>
        <w:t>Согласовано:</w:t>
      </w:r>
    </w:p>
    <w:p w:rsidR="00611424" w:rsidRPr="00F55FD6" w:rsidRDefault="00611424" w:rsidP="00611424">
      <w:pPr>
        <w:pStyle w:val="a3"/>
        <w:tabs>
          <w:tab w:val="clear" w:pos="4677"/>
          <w:tab w:val="clear" w:pos="9355"/>
        </w:tabs>
        <w:ind w:firstLine="0"/>
        <w:rPr>
          <w:b/>
          <w:szCs w:val="28"/>
        </w:rPr>
      </w:pPr>
      <w:r>
        <w:rPr>
          <w:b/>
        </w:rPr>
        <w:t>Руководитель практики</w:t>
      </w:r>
      <w:r>
        <w:rPr>
          <w:b/>
        </w:rPr>
        <w:tab/>
      </w:r>
      <w:r w:rsidRPr="00D647AB">
        <w:rPr>
          <w:u w:val="single"/>
        </w:rPr>
        <w:t>«</w:t>
      </w:r>
      <w:r>
        <w:rPr>
          <w:u w:val="single"/>
        </w:rPr>
        <w:t>06</w:t>
      </w:r>
      <w:r w:rsidRPr="00D647AB">
        <w:rPr>
          <w:u w:val="single"/>
        </w:rPr>
        <w:t>» ию</w:t>
      </w:r>
      <w:r>
        <w:rPr>
          <w:u w:val="single"/>
        </w:rPr>
        <w:t>л</w:t>
      </w:r>
      <w:r w:rsidRPr="00D647AB">
        <w:rPr>
          <w:u w:val="single"/>
        </w:rPr>
        <w:t>я 202</w:t>
      </w:r>
      <w:r>
        <w:rPr>
          <w:u w:val="single"/>
        </w:rPr>
        <w:t>4</w:t>
      </w:r>
      <w:r w:rsidRPr="00D647AB">
        <w:rPr>
          <w:u w:val="single"/>
        </w:rPr>
        <w:t>г.</w:t>
      </w:r>
      <w:r w:rsidRPr="00A941F6">
        <w:t xml:space="preserve">  </w:t>
      </w:r>
      <w:r w:rsidRPr="00367AAC">
        <w:rPr>
          <w:u w:val="single"/>
        </w:rPr>
        <w:tab/>
      </w:r>
      <w:r w:rsidRPr="00367AAC">
        <w:rPr>
          <w:u w:val="single"/>
        </w:rPr>
        <w:tab/>
      </w:r>
      <w:r w:rsidRPr="00F55FD6">
        <w:t>/</w:t>
      </w:r>
      <w:r w:rsidRPr="00436654">
        <w:rPr>
          <w:u w:val="single"/>
        </w:rPr>
        <w:t xml:space="preserve"> </w:t>
      </w:r>
      <w:proofErr w:type="spellStart"/>
      <w:r>
        <w:rPr>
          <w:u w:val="single"/>
        </w:rPr>
        <w:t>Либерман</w:t>
      </w:r>
      <w:proofErr w:type="spellEnd"/>
      <w:r>
        <w:rPr>
          <w:u w:val="single"/>
        </w:rPr>
        <w:t xml:space="preserve"> А.И.</w:t>
      </w:r>
      <w:r w:rsidRPr="00F55FD6">
        <w:t>/</w:t>
      </w:r>
    </w:p>
    <w:p w:rsidR="00611424" w:rsidRPr="007A776F" w:rsidRDefault="00611424" w:rsidP="00611424">
      <w:pPr>
        <w:pStyle w:val="a3"/>
        <w:tabs>
          <w:tab w:val="clear" w:pos="4677"/>
          <w:tab w:val="clear" w:pos="9355"/>
        </w:tabs>
        <w:rPr>
          <w:vertAlign w:val="superscript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 w:rsidRPr="00A941F6">
        <w:rPr>
          <w:vertAlign w:val="superscript"/>
        </w:rPr>
        <w:t>(дата согласования)</w:t>
      </w:r>
      <w:r>
        <w:rPr>
          <w:vertAlign w:val="superscript"/>
        </w:rPr>
        <w:tab/>
      </w:r>
      <w:r w:rsidRPr="00A941F6">
        <w:rPr>
          <w:vertAlign w:val="superscript"/>
        </w:rPr>
        <w:t>(</w:t>
      </w:r>
      <w:r w:rsidRPr="007A776F">
        <w:rPr>
          <w:vertAlign w:val="superscript"/>
        </w:rPr>
        <w:t>подпись)</w:t>
      </w:r>
      <w:r>
        <w:rPr>
          <w:vertAlign w:val="superscript"/>
        </w:rPr>
        <w:tab/>
      </w:r>
      <w:r>
        <w:rPr>
          <w:vertAlign w:val="superscript"/>
        </w:rPr>
        <w:tab/>
        <w:t>(Ф.И.О.)</w:t>
      </w:r>
    </w:p>
    <w:p w:rsidR="00611424" w:rsidRPr="003B3D03" w:rsidRDefault="00611424" w:rsidP="00611424">
      <w:pPr>
        <w:pStyle w:val="a3"/>
        <w:tabs>
          <w:tab w:val="clear" w:pos="4677"/>
          <w:tab w:val="clear" w:pos="9355"/>
        </w:tabs>
        <w:ind w:firstLine="0"/>
        <w:rPr>
          <w:b/>
          <w:szCs w:val="28"/>
        </w:rPr>
      </w:pPr>
      <w:r w:rsidRPr="003B3D03">
        <w:rPr>
          <w:b/>
          <w:szCs w:val="28"/>
        </w:rPr>
        <w:t>Ознакомлен:</w:t>
      </w:r>
    </w:p>
    <w:p w:rsidR="00611424" w:rsidRPr="002319D1" w:rsidRDefault="00611424" w:rsidP="00611424">
      <w:pPr>
        <w:pStyle w:val="a3"/>
        <w:tabs>
          <w:tab w:val="clear" w:pos="4677"/>
          <w:tab w:val="clear" w:pos="9355"/>
        </w:tabs>
        <w:ind w:firstLine="0"/>
        <w:rPr>
          <w:szCs w:val="28"/>
        </w:rPr>
      </w:pPr>
      <w:r w:rsidRPr="002319D1">
        <w:rPr>
          <w:b/>
          <w:szCs w:val="28"/>
        </w:rPr>
        <w:t>Студент</w:t>
      </w:r>
      <w:r>
        <w:rPr>
          <w:b/>
          <w:szCs w:val="28"/>
        </w:rPr>
        <w:t xml:space="preserve"> </w:t>
      </w:r>
      <w:r w:rsidR="00A32DAC">
        <w:rPr>
          <w:szCs w:val="28"/>
          <w:u w:val="single"/>
        </w:rPr>
        <w:t>Кочергина П.Ф.</w:t>
      </w:r>
      <w:r w:rsidRPr="00A9149F">
        <w:rPr>
          <w:color w:val="FF0000"/>
          <w:szCs w:val="28"/>
        </w:rPr>
        <w:t xml:space="preserve"> </w:t>
      </w:r>
      <w:r>
        <w:rPr>
          <w:szCs w:val="28"/>
        </w:rPr>
        <w:t xml:space="preserve"> ________________</w:t>
      </w:r>
      <w:r w:rsidRPr="00367AAC">
        <w:rPr>
          <w:szCs w:val="28"/>
        </w:rPr>
        <w:t>___</w:t>
      </w:r>
      <w:r w:rsidRPr="00DB779E">
        <w:rPr>
          <w:szCs w:val="28"/>
          <w:u w:val="single"/>
        </w:rPr>
        <w:t>«06» июля 2024 г.</w:t>
      </w:r>
    </w:p>
    <w:p w:rsidR="00611424" w:rsidRPr="00D647AB" w:rsidRDefault="00611424" w:rsidP="00611424">
      <w:pPr>
        <w:pStyle w:val="a3"/>
        <w:tabs>
          <w:tab w:val="clear" w:pos="4677"/>
          <w:tab w:val="clear" w:pos="9355"/>
        </w:tabs>
        <w:rPr>
          <w:sz w:val="20"/>
        </w:rPr>
      </w:pPr>
      <w:r>
        <w:rPr>
          <w:sz w:val="16"/>
          <w:szCs w:val="16"/>
        </w:rPr>
        <w:t xml:space="preserve">                 </w:t>
      </w:r>
      <w:r w:rsidRPr="00B06052">
        <w:rPr>
          <w:sz w:val="16"/>
          <w:szCs w:val="16"/>
        </w:rPr>
        <w:t xml:space="preserve">(фамилия, инициалы)                  </w:t>
      </w:r>
      <w:r>
        <w:rPr>
          <w:sz w:val="16"/>
          <w:szCs w:val="16"/>
        </w:rPr>
        <w:t xml:space="preserve">                       </w:t>
      </w:r>
      <w:r w:rsidRPr="00B06052">
        <w:rPr>
          <w:sz w:val="16"/>
          <w:szCs w:val="16"/>
        </w:rPr>
        <w:t xml:space="preserve"> (подпись)</w:t>
      </w:r>
      <w:r>
        <w:rPr>
          <w:sz w:val="16"/>
          <w:szCs w:val="16"/>
        </w:rPr>
        <w:t xml:space="preserve">     </w:t>
      </w:r>
    </w:p>
    <w:p w:rsidR="00433472" w:rsidRDefault="00611424" w:rsidP="00611424">
      <w:pPr>
        <w:jc w:val="center"/>
        <w:rPr>
          <w:b/>
          <w:szCs w:val="28"/>
        </w:rPr>
      </w:pPr>
      <w:r>
        <w:rPr>
          <w:b/>
          <w:szCs w:val="28"/>
        </w:rPr>
        <w:br w:type="page"/>
      </w:r>
    </w:p>
    <w:p w:rsidR="00433472" w:rsidRPr="003419F3" w:rsidRDefault="00433472" w:rsidP="00433472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Отзыв</w:t>
      </w:r>
      <w:r w:rsidRPr="003419F3">
        <w:rPr>
          <w:b/>
          <w:szCs w:val="28"/>
        </w:rPr>
        <w:t xml:space="preserve"> руководителя практики от кафедры</w:t>
      </w:r>
    </w:p>
    <w:p w:rsidR="00433472" w:rsidRPr="003B2672" w:rsidRDefault="00433472" w:rsidP="00433472">
      <w:pPr>
        <w:ind w:firstLine="567"/>
        <w:rPr>
          <w:szCs w:val="28"/>
        </w:rPr>
      </w:pPr>
      <w:r>
        <w:rPr>
          <w:szCs w:val="28"/>
        </w:rPr>
        <w:t xml:space="preserve">Студентка </w:t>
      </w:r>
      <w:r w:rsidR="007F5F5A">
        <w:rPr>
          <w:szCs w:val="28"/>
        </w:rPr>
        <w:t xml:space="preserve">Кочергина Полина </w:t>
      </w:r>
      <w:r w:rsidR="007F5F5A" w:rsidRPr="00260DA0">
        <w:rPr>
          <w:szCs w:val="28"/>
        </w:rPr>
        <w:t xml:space="preserve">Федоровна </w:t>
      </w:r>
      <w:r w:rsidRPr="00260DA0">
        <w:rPr>
          <w:szCs w:val="28"/>
        </w:rPr>
        <w:t xml:space="preserve">проходила учебную технологическую (проектно-технологическую) практику с </w:t>
      </w:r>
      <w:r w:rsidR="00260DA0">
        <w:rPr>
          <w:szCs w:val="28"/>
        </w:rPr>
        <w:t>06.07.2024 по 19.07.2024</w:t>
      </w:r>
      <w:r w:rsidRPr="00260DA0">
        <w:rPr>
          <w:szCs w:val="28"/>
        </w:rPr>
        <w:t xml:space="preserve"> в лаборатории кафедры «Информационно-коммуникационные системы и программная инженерия».</w:t>
      </w:r>
      <w:r>
        <w:rPr>
          <w:szCs w:val="28"/>
        </w:rPr>
        <w:t xml:space="preserve"> Индивидуальным заданием являлась разработка игрового приложения </w:t>
      </w:r>
      <w:r w:rsidR="007F5F5A">
        <w:rPr>
          <w:szCs w:val="28"/>
        </w:rPr>
        <w:t>«</w:t>
      </w:r>
      <w:proofErr w:type="spellStart"/>
      <w:r w:rsidR="007F5F5A">
        <w:rPr>
          <w:szCs w:val="28"/>
        </w:rPr>
        <w:t>Судоку</w:t>
      </w:r>
      <w:proofErr w:type="spellEnd"/>
      <w:r w:rsidRPr="00D9040B">
        <w:rPr>
          <w:szCs w:val="28"/>
        </w:rPr>
        <w:t>»</w:t>
      </w:r>
      <w:r>
        <w:rPr>
          <w:szCs w:val="28"/>
        </w:rPr>
        <w:t>. В процессе прохождения практики были выполнены следующие задачи:</w:t>
      </w:r>
      <w:r>
        <w:t xml:space="preserve"> </w:t>
      </w:r>
      <w:r>
        <w:rPr>
          <w:szCs w:val="28"/>
        </w:rPr>
        <w:t xml:space="preserve">разработка </w:t>
      </w:r>
      <w:r w:rsidRPr="00D9040B">
        <w:rPr>
          <w:szCs w:val="28"/>
        </w:rPr>
        <w:t>функциональных требований к</w:t>
      </w:r>
      <w:r w:rsidR="007F5F5A">
        <w:rPr>
          <w:szCs w:val="28"/>
        </w:rPr>
        <w:t xml:space="preserve"> игровому приложению «</w:t>
      </w:r>
      <w:proofErr w:type="spellStart"/>
      <w:r w:rsidR="007F5F5A">
        <w:rPr>
          <w:szCs w:val="28"/>
        </w:rPr>
        <w:t>Судоку</w:t>
      </w:r>
      <w:proofErr w:type="spellEnd"/>
      <w:r w:rsidRPr="00D9040B">
        <w:rPr>
          <w:szCs w:val="28"/>
        </w:rPr>
        <w:t>»</w:t>
      </w:r>
      <w:r>
        <w:t xml:space="preserve">, </w:t>
      </w:r>
      <w:r>
        <w:rPr>
          <w:szCs w:val="28"/>
        </w:rPr>
        <w:t xml:space="preserve">разработка </w:t>
      </w:r>
      <w:r>
        <w:rPr>
          <w:szCs w:val="28"/>
          <w:lang w:val="en-US"/>
        </w:rPr>
        <w:t>UML</w:t>
      </w:r>
      <w:r w:rsidRPr="00D647AB">
        <w:rPr>
          <w:szCs w:val="28"/>
        </w:rPr>
        <w:t xml:space="preserve"> </w:t>
      </w:r>
      <w:r>
        <w:rPr>
          <w:szCs w:val="28"/>
        </w:rPr>
        <w:t xml:space="preserve">проекта для </w:t>
      </w:r>
      <w:r w:rsidRPr="00D9040B">
        <w:rPr>
          <w:szCs w:val="28"/>
        </w:rPr>
        <w:t>игрово</w:t>
      </w:r>
      <w:r>
        <w:rPr>
          <w:szCs w:val="28"/>
        </w:rPr>
        <w:t>го</w:t>
      </w:r>
      <w:r w:rsidRPr="00D9040B">
        <w:rPr>
          <w:szCs w:val="28"/>
        </w:rPr>
        <w:t xml:space="preserve"> приложени</w:t>
      </w:r>
      <w:r>
        <w:rPr>
          <w:szCs w:val="28"/>
        </w:rPr>
        <w:t xml:space="preserve">я </w:t>
      </w:r>
      <w:r w:rsidR="007F5F5A">
        <w:rPr>
          <w:szCs w:val="28"/>
        </w:rPr>
        <w:t>«</w:t>
      </w:r>
      <w:proofErr w:type="spellStart"/>
      <w:r w:rsidR="007F5F5A">
        <w:rPr>
          <w:szCs w:val="28"/>
        </w:rPr>
        <w:t>Судоку</w:t>
      </w:r>
      <w:proofErr w:type="spellEnd"/>
      <w:r w:rsidRPr="00D9040B">
        <w:rPr>
          <w:szCs w:val="28"/>
        </w:rPr>
        <w:t>»</w:t>
      </w:r>
      <w:r>
        <w:rPr>
          <w:szCs w:val="28"/>
        </w:rPr>
        <w:t xml:space="preserve">, разработка </w:t>
      </w:r>
      <w:r w:rsidRPr="00D9040B">
        <w:rPr>
          <w:szCs w:val="28"/>
        </w:rPr>
        <w:t>игрово</w:t>
      </w:r>
      <w:r>
        <w:rPr>
          <w:szCs w:val="28"/>
        </w:rPr>
        <w:t>го</w:t>
      </w:r>
      <w:r w:rsidRPr="00D9040B">
        <w:rPr>
          <w:szCs w:val="28"/>
        </w:rPr>
        <w:t xml:space="preserve"> приложени</w:t>
      </w:r>
      <w:r>
        <w:rPr>
          <w:szCs w:val="28"/>
        </w:rPr>
        <w:t xml:space="preserve">я </w:t>
      </w:r>
      <w:r w:rsidR="007F5F5A">
        <w:rPr>
          <w:szCs w:val="28"/>
        </w:rPr>
        <w:t>«</w:t>
      </w:r>
      <w:proofErr w:type="spellStart"/>
      <w:r w:rsidR="007F5F5A">
        <w:rPr>
          <w:szCs w:val="28"/>
        </w:rPr>
        <w:t>Судоку</w:t>
      </w:r>
      <w:proofErr w:type="spellEnd"/>
      <w:r w:rsidRPr="00D9040B">
        <w:rPr>
          <w:szCs w:val="28"/>
        </w:rPr>
        <w:t>»</w:t>
      </w:r>
      <w:r>
        <w:rPr>
          <w:szCs w:val="28"/>
        </w:rPr>
        <w:t>, п</w:t>
      </w:r>
      <w:r w:rsidRPr="0028337F">
        <w:rPr>
          <w:szCs w:val="28"/>
        </w:rPr>
        <w:t>одготовка отчета и документации</w:t>
      </w:r>
      <w:r>
        <w:rPr>
          <w:szCs w:val="28"/>
        </w:rPr>
        <w:t>.</w:t>
      </w:r>
    </w:p>
    <w:p w:rsidR="00433472" w:rsidRPr="003B2672" w:rsidRDefault="007F5F5A" w:rsidP="00433472">
      <w:pPr>
        <w:ind w:firstLine="567"/>
        <w:rPr>
          <w:color w:val="000000"/>
          <w:szCs w:val="28"/>
        </w:rPr>
      </w:pPr>
      <w:r>
        <w:rPr>
          <w:szCs w:val="28"/>
        </w:rPr>
        <w:t>Кочергина Полина Федоровна</w:t>
      </w:r>
      <w:r w:rsidR="00433472" w:rsidRPr="00FA2C9D">
        <w:rPr>
          <w:szCs w:val="28"/>
        </w:rPr>
        <w:t xml:space="preserve"> за время прохождения </w:t>
      </w:r>
      <w:r w:rsidR="00433472">
        <w:rPr>
          <w:szCs w:val="28"/>
        </w:rPr>
        <w:t>учебной</w:t>
      </w:r>
      <w:r w:rsidR="00433472" w:rsidRPr="00EC478D">
        <w:rPr>
          <w:szCs w:val="28"/>
        </w:rPr>
        <w:t xml:space="preserve"> </w:t>
      </w:r>
      <w:r w:rsidR="00433472">
        <w:rPr>
          <w:szCs w:val="28"/>
        </w:rPr>
        <w:t>технологической</w:t>
      </w:r>
      <w:r w:rsidR="00433472" w:rsidRPr="00EC478D">
        <w:rPr>
          <w:szCs w:val="28"/>
        </w:rPr>
        <w:t xml:space="preserve"> (</w:t>
      </w:r>
      <w:r w:rsidR="00433472">
        <w:rPr>
          <w:szCs w:val="28"/>
        </w:rPr>
        <w:t>проектно</w:t>
      </w:r>
      <w:r w:rsidR="00433472" w:rsidRPr="00EC478D">
        <w:rPr>
          <w:szCs w:val="28"/>
        </w:rPr>
        <w:t>-</w:t>
      </w:r>
      <w:r w:rsidR="00433472">
        <w:rPr>
          <w:szCs w:val="28"/>
        </w:rPr>
        <w:t>технологической</w:t>
      </w:r>
      <w:r w:rsidR="00433472" w:rsidRPr="00EC478D">
        <w:rPr>
          <w:szCs w:val="28"/>
        </w:rPr>
        <w:t>)</w:t>
      </w:r>
      <w:r w:rsidR="00433472" w:rsidRPr="00FA2C9D">
        <w:rPr>
          <w:szCs w:val="28"/>
        </w:rPr>
        <w:t xml:space="preserve"> </w:t>
      </w:r>
      <w:r w:rsidR="00433472">
        <w:rPr>
          <w:szCs w:val="28"/>
        </w:rPr>
        <w:t xml:space="preserve">практики </w:t>
      </w:r>
      <w:r w:rsidR="00433472" w:rsidRPr="00FA2C9D">
        <w:rPr>
          <w:szCs w:val="28"/>
        </w:rPr>
        <w:t xml:space="preserve">продемонстрировала  хорошие теоретические знания. </w:t>
      </w:r>
      <w:r w:rsidR="00433472">
        <w:rPr>
          <w:szCs w:val="28"/>
          <w:shd w:val="clear" w:color="auto" w:fill="FFFFFF"/>
        </w:rPr>
        <w:t xml:space="preserve">При выполнении требуемых задач </w:t>
      </w:r>
      <w:r w:rsidR="00433472" w:rsidRPr="00FA2C9D">
        <w:rPr>
          <w:szCs w:val="28"/>
          <w:shd w:val="clear" w:color="auto" w:fill="FFFFFF"/>
        </w:rPr>
        <w:t>проявляла заинтересованность и активность, умело справлялась с поставленными задачами, проявила концентрацию на решение проблем</w:t>
      </w:r>
      <w:r w:rsidR="00433472">
        <w:rPr>
          <w:szCs w:val="28"/>
          <w:shd w:val="clear" w:color="auto" w:fill="FFFFFF"/>
        </w:rPr>
        <w:t>. Запланированную программу практики студентка выполнила в полном объёме.</w:t>
      </w:r>
    </w:p>
    <w:p w:rsidR="00433472" w:rsidRDefault="00433472" w:rsidP="00433472">
      <w:pPr>
        <w:ind w:right="-50" w:firstLine="708"/>
        <w:rPr>
          <w:szCs w:val="28"/>
          <w:u w:val="single"/>
        </w:rPr>
      </w:pPr>
      <w:r w:rsidRPr="0056450F">
        <w:rPr>
          <w:szCs w:val="28"/>
        </w:rPr>
        <w:t>Подпись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/</w:t>
      </w:r>
      <w:r w:rsidRPr="00436654">
        <w:rPr>
          <w:u w:val="single"/>
        </w:rPr>
        <w:t xml:space="preserve"> </w:t>
      </w:r>
      <w:proofErr w:type="spellStart"/>
      <w:r>
        <w:rPr>
          <w:u w:val="single"/>
        </w:rPr>
        <w:t>Либерман</w:t>
      </w:r>
      <w:proofErr w:type="spellEnd"/>
      <w:r>
        <w:rPr>
          <w:u w:val="single"/>
        </w:rPr>
        <w:t xml:space="preserve"> А.И.</w:t>
      </w:r>
      <w:r w:rsidRPr="00436654">
        <w:rPr>
          <w:szCs w:val="28"/>
        </w:rPr>
        <w:t xml:space="preserve">/ </w:t>
      </w:r>
      <w:r>
        <w:rPr>
          <w:szCs w:val="28"/>
        </w:rPr>
        <w:t xml:space="preserve">   Дата</w:t>
      </w:r>
      <w:r>
        <w:rPr>
          <w:szCs w:val="28"/>
          <w:u w:val="single"/>
        </w:rPr>
        <w:t xml:space="preserve"> «21» июля 2023 г.</w:t>
      </w:r>
    </w:p>
    <w:p w:rsidR="00433472" w:rsidRDefault="00433472" w:rsidP="00433472">
      <w:pPr>
        <w:rPr>
          <w:szCs w:val="28"/>
        </w:rPr>
      </w:pPr>
    </w:p>
    <w:p w:rsidR="00433472" w:rsidRPr="0056450F" w:rsidRDefault="00433472" w:rsidP="00433472">
      <w:pPr>
        <w:rPr>
          <w:szCs w:val="28"/>
          <w:u w:val="single"/>
        </w:rPr>
      </w:pPr>
    </w:p>
    <w:p w:rsidR="00433472" w:rsidRDefault="00433472" w:rsidP="00433472"/>
    <w:p w:rsidR="00260DA0" w:rsidRPr="0023193E" w:rsidRDefault="00433472" w:rsidP="00260DA0">
      <w:pPr>
        <w:rPr>
          <w:b/>
          <w:szCs w:val="28"/>
        </w:rPr>
      </w:pPr>
      <w:r>
        <w:br w:type="page"/>
      </w:r>
      <w:bookmarkEnd w:id="0"/>
      <w:bookmarkEnd w:id="1"/>
      <w:bookmarkEnd w:id="2"/>
      <w:r w:rsidR="00260DA0" w:rsidRPr="0023193E">
        <w:rPr>
          <w:b/>
          <w:szCs w:val="28"/>
        </w:rPr>
        <w:lastRenderedPageBreak/>
        <w:t xml:space="preserve">Министерство образования и науки </w:t>
      </w:r>
      <w:r w:rsidR="00260DA0">
        <w:rPr>
          <w:b/>
          <w:szCs w:val="28"/>
        </w:rPr>
        <w:t>Р</w:t>
      </w:r>
      <w:r w:rsidR="00260DA0" w:rsidRPr="0023193E">
        <w:rPr>
          <w:b/>
          <w:szCs w:val="28"/>
        </w:rPr>
        <w:t xml:space="preserve">оссийской </w:t>
      </w:r>
      <w:r w:rsidR="00260DA0">
        <w:rPr>
          <w:b/>
          <w:szCs w:val="28"/>
        </w:rPr>
        <w:t>Ф</w:t>
      </w:r>
      <w:r w:rsidR="00260DA0" w:rsidRPr="0023193E">
        <w:rPr>
          <w:b/>
          <w:szCs w:val="28"/>
        </w:rPr>
        <w:t>едерации</w:t>
      </w:r>
    </w:p>
    <w:p w:rsidR="00260DA0" w:rsidRPr="0023193E" w:rsidRDefault="00260DA0" w:rsidP="00260DA0">
      <w:pPr>
        <w:pStyle w:val="a5"/>
        <w:spacing w:before="0" w:after="0"/>
        <w:ind w:left="0"/>
        <w:jc w:val="center"/>
        <w:rPr>
          <w:b w:val="0"/>
          <w:sz w:val="28"/>
          <w:szCs w:val="28"/>
        </w:rPr>
      </w:pPr>
      <w:r w:rsidRPr="0023193E">
        <w:rPr>
          <w:b w:val="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260DA0" w:rsidRDefault="00260DA0" w:rsidP="00260DA0">
      <w:pPr>
        <w:pStyle w:val="8"/>
        <w:spacing w:before="0" w:line="240" w:lineRule="auto"/>
        <w:ind w:firstLine="0"/>
        <w:jc w:val="center"/>
        <w:rPr>
          <w:i/>
          <w:iCs/>
          <w:sz w:val="28"/>
          <w:szCs w:val="28"/>
        </w:rPr>
      </w:pPr>
      <w:r w:rsidRPr="0023193E">
        <w:rPr>
          <w:i/>
          <w:iCs/>
          <w:sz w:val="28"/>
          <w:szCs w:val="28"/>
        </w:rPr>
        <w:t xml:space="preserve">«Саратовский государственный технический университет </w:t>
      </w:r>
    </w:p>
    <w:p w:rsidR="00260DA0" w:rsidRPr="0023193E" w:rsidRDefault="00260DA0" w:rsidP="00260DA0">
      <w:pPr>
        <w:pStyle w:val="8"/>
        <w:spacing w:before="0" w:line="240" w:lineRule="auto"/>
        <w:ind w:firstLine="0"/>
        <w:jc w:val="center"/>
        <w:rPr>
          <w:i/>
          <w:iCs/>
          <w:sz w:val="28"/>
          <w:szCs w:val="28"/>
        </w:rPr>
      </w:pPr>
      <w:r w:rsidRPr="0023193E">
        <w:rPr>
          <w:i/>
          <w:iCs/>
          <w:sz w:val="28"/>
          <w:szCs w:val="28"/>
        </w:rPr>
        <w:t>имени Гагарина Ю.А.»</w:t>
      </w:r>
    </w:p>
    <w:p w:rsidR="00260DA0" w:rsidRPr="0023193E" w:rsidRDefault="00260DA0" w:rsidP="00260DA0">
      <w:pPr>
        <w:pStyle w:val="a5"/>
        <w:ind w:left="0"/>
        <w:jc w:val="center"/>
        <w:rPr>
          <w:b w:val="0"/>
          <w:sz w:val="28"/>
          <w:szCs w:val="28"/>
        </w:rPr>
      </w:pPr>
      <w:r w:rsidRPr="0023193E">
        <w:rPr>
          <w:b w:val="0"/>
          <w:sz w:val="28"/>
          <w:szCs w:val="28"/>
        </w:rPr>
        <w:t>Институт прикладных информационных технологий и коммуникаций</w:t>
      </w:r>
    </w:p>
    <w:p w:rsidR="00260DA0" w:rsidRDefault="00260DA0" w:rsidP="00260DA0">
      <w:pPr>
        <w:spacing w:line="240" w:lineRule="auto"/>
        <w:ind w:firstLine="0"/>
        <w:jc w:val="center"/>
      </w:pPr>
      <w:r w:rsidRPr="0023193E">
        <w:t xml:space="preserve">Кафедра «Информационно-коммуникационные системы и </w:t>
      </w:r>
    </w:p>
    <w:p w:rsidR="00260DA0" w:rsidRPr="0023193E" w:rsidRDefault="00260DA0" w:rsidP="00260DA0">
      <w:pPr>
        <w:spacing w:line="240" w:lineRule="auto"/>
        <w:ind w:firstLine="0"/>
        <w:jc w:val="center"/>
      </w:pPr>
      <w:r w:rsidRPr="0023193E">
        <w:t>программная инженерия»</w:t>
      </w:r>
    </w:p>
    <w:p w:rsidR="00260DA0" w:rsidRPr="0023193E" w:rsidRDefault="00260DA0" w:rsidP="00260DA0"/>
    <w:p w:rsidR="00260DA0" w:rsidRPr="0023193E" w:rsidRDefault="00260DA0" w:rsidP="00260DA0">
      <w:pPr>
        <w:ind w:firstLine="0"/>
        <w:jc w:val="center"/>
      </w:pPr>
      <w:r w:rsidRPr="0023193E">
        <w:t xml:space="preserve">Отчет </w:t>
      </w:r>
      <w:r w:rsidRPr="00DB779E">
        <w:rPr>
          <w:szCs w:val="28"/>
        </w:rPr>
        <w:t xml:space="preserve">по </w:t>
      </w:r>
      <w:r w:rsidRPr="00DB779E">
        <w:rPr>
          <w:szCs w:val="28"/>
          <w:lang/>
        </w:rPr>
        <w:t>учебн</w:t>
      </w:r>
      <w:r w:rsidRPr="00DB779E">
        <w:rPr>
          <w:szCs w:val="28"/>
          <w:lang/>
        </w:rPr>
        <w:t>ой</w:t>
      </w:r>
      <w:r w:rsidRPr="00DB779E">
        <w:rPr>
          <w:szCs w:val="28"/>
          <w:lang/>
        </w:rPr>
        <w:t xml:space="preserve"> технологическ</w:t>
      </w:r>
      <w:r w:rsidRPr="00DB779E">
        <w:rPr>
          <w:szCs w:val="28"/>
          <w:lang/>
        </w:rPr>
        <w:t xml:space="preserve">ой </w:t>
      </w:r>
      <w:r w:rsidRPr="00DB779E">
        <w:rPr>
          <w:szCs w:val="28"/>
          <w:lang/>
        </w:rPr>
        <w:t xml:space="preserve"> (проектно-технологическ</w:t>
      </w:r>
      <w:r w:rsidRPr="00DB779E">
        <w:rPr>
          <w:szCs w:val="28"/>
          <w:lang/>
        </w:rPr>
        <w:t>ой</w:t>
      </w:r>
      <w:r w:rsidRPr="00DB779E">
        <w:rPr>
          <w:szCs w:val="28"/>
          <w:lang/>
        </w:rPr>
        <w:t>)</w:t>
      </w:r>
      <w:r w:rsidRPr="00DB779E">
        <w:rPr>
          <w:szCs w:val="28"/>
        </w:rPr>
        <w:t xml:space="preserve"> практике</w:t>
      </w:r>
    </w:p>
    <w:p w:rsidR="00260DA0" w:rsidRPr="0023193E" w:rsidRDefault="00260DA0" w:rsidP="00260DA0">
      <w:pPr>
        <w:rPr>
          <w:sz w:val="24"/>
        </w:rPr>
      </w:pPr>
    </w:p>
    <w:tbl>
      <w:tblPr>
        <w:tblW w:w="0" w:type="auto"/>
        <w:tblLook w:val="04A0"/>
      </w:tblPr>
      <w:tblGrid>
        <w:gridCol w:w="3936"/>
        <w:gridCol w:w="5634"/>
      </w:tblGrid>
      <w:tr w:rsidR="00260DA0" w:rsidRPr="0023193E" w:rsidTr="00E64408">
        <w:tc>
          <w:tcPr>
            <w:tcW w:w="3936" w:type="dxa"/>
            <w:shd w:val="clear" w:color="auto" w:fill="auto"/>
          </w:tcPr>
          <w:p w:rsidR="00260DA0" w:rsidRPr="0023193E" w:rsidRDefault="00260DA0" w:rsidP="00E64408">
            <w:pPr>
              <w:spacing w:line="240" w:lineRule="auto"/>
              <w:ind w:firstLine="0"/>
            </w:pPr>
            <w:r w:rsidRPr="0023193E">
              <w:t>Место прохождения практики</w:t>
            </w:r>
          </w:p>
        </w:tc>
        <w:tc>
          <w:tcPr>
            <w:tcW w:w="5634" w:type="dxa"/>
            <w:tcBorders>
              <w:bottom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spacing w:line="240" w:lineRule="auto"/>
              <w:ind w:firstLine="0"/>
            </w:pPr>
            <w:r>
              <w:t>СГТУ имени Гагарина Ю.А.</w:t>
            </w:r>
          </w:p>
        </w:tc>
      </w:tr>
      <w:tr w:rsidR="00260DA0" w:rsidRPr="0023193E" w:rsidTr="00E64408">
        <w:tc>
          <w:tcPr>
            <w:tcW w:w="3936" w:type="dxa"/>
            <w:shd w:val="clear" w:color="auto" w:fill="auto"/>
          </w:tcPr>
          <w:p w:rsidR="00260DA0" w:rsidRPr="0023193E" w:rsidRDefault="00260DA0" w:rsidP="00E64408">
            <w:pPr>
              <w:spacing w:line="240" w:lineRule="auto"/>
              <w:ind w:firstLine="0"/>
            </w:pPr>
          </w:p>
          <w:p w:rsidR="00260DA0" w:rsidRPr="0023193E" w:rsidRDefault="00260DA0" w:rsidP="00E64408">
            <w:pPr>
              <w:spacing w:line="240" w:lineRule="auto"/>
              <w:ind w:firstLine="0"/>
            </w:pPr>
            <w:r w:rsidRPr="0023193E">
              <w:t xml:space="preserve">Время прохождения практики </w:t>
            </w:r>
          </w:p>
        </w:tc>
        <w:tc>
          <w:tcPr>
            <w:tcW w:w="56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60DA0" w:rsidRPr="0023193E" w:rsidRDefault="00260DA0" w:rsidP="00E64408">
            <w:pPr>
              <w:spacing w:line="240" w:lineRule="auto"/>
              <w:ind w:firstLine="0"/>
              <w:jc w:val="center"/>
            </w:pPr>
            <w:r>
              <w:t>с 06</w:t>
            </w:r>
            <w:r w:rsidRPr="005A5895">
              <w:t>.0</w:t>
            </w:r>
            <w:r>
              <w:t>7</w:t>
            </w:r>
            <w:r w:rsidRPr="005A5895">
              <w:t>.202</w:t>
            </w:r>
            <w:r>
              <w:t>4</w:t>
            </w:r>
            <w:r w:rsidRPr="005A5895">
              <w:t xml:space="preserve"> по </w:t>
            </w:r>
            <w:r>
              <w:t>19</w:t>
            </w:r>
            <w:r w:rsidRPr="005A5895">
              <w:t>.07.202</w:t>
            </w:r>
            <w:r>
              <w:t>4</w:t>
            </w:r>
            <w:r w:rsidRPr="005A5895">
              <w:t>г.</w:t>
            </w:r>
          </w:p>
        </w:tc>
      </w:tr>
    </w:tbl>
    <w:p w:rsidR="00260DA0" w:rsidRPr="0023193E" w:rsidRDefault="00260DA0" w:rsidP="00260DA0"/>
    <w:tbl>
      <w:tblPr>
        <w:tblW w:w="0" w:type="auto"/>
        <w:tblLook w:val="04A0"/>
      </w:tblPr>
      <w:tblGrid>
        <w:gridCol w:w="2628"/>
        <w:gridCol w:w="4208"/>
        <w:gridCol w:w="1074"/>
        <w:gridCol w:w="1661"/>
      </w:tblGrid>
      <w:tr w:rsidR="00260DA0" w:rsidRPr="0023193E" w:rsidTr="00E64408">
        <w:trPr>
          <w:trHeight w:val="741"/>
        </w:trPr>
        <w:tc>
          <w:tcPr>
            <w:tcW w:w="2802" w:type="dxa"/>
            <w:shd w:val="clear" w:color="auto" w:fill="auto"/>
          </w:tcPr>
          <w:p w:rsidR="00260DA0" w:rsidRPr="0023193E" w:rsidRDefault="00260DA0" w:rsidP="00E64408">
            <w:pPr>
              <w:spacing w:line="240" w:lineRule="auto"/>
              <w:ind w:firstLine="0"/>
            </w:pPr>
            <w:r w:rsidRPr="0023193E">
              <w:t>Выполнил студент группы</w:t>
            </w:r>
            <w:r>
              <w:t xml:space="preserve"> </w:t>
            </w:r>
            <w:r w:rsidRPr="00260DA0">
              <w:t>б1-ИВЧТ-21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60DA0" w:rsidRPr="00260DA0" w:rsidRDefault="00260DA0" w:rsidP="00E64408">
            <w:pPr>
              <w:ind w:firstLine="0"/>
              <w:jc w:val="center"/>
            </w:pPr>
            <w:r>
              <w:t>Кочергина Полина Федоровна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</w:pPr>
            <w:r>
              <w:t>19</w:t>
            </w:r>
            <w:r w:rsidRPr="005A5895">
              <w:t>.07.202</w:t>
            </w:r>
            <w:r>
              <w:t>4</w:t>
            </w:r>
            <w:r w:rsidRPr="005A5895">
              <w:t>г.</w:t>
            </w:r>
          </w:p>
        </w:tc>
      </w:tr>
      <w:tr w:rsidR="00260DA0" w:rsidRPr="0023193E" w:rsidTr="00E64408">
        <w:trPr>
          <w:trHeight w:val="283"/>
        </w:trPr>
        <w:tc>
          <w:tcPr>
            <w:tcW w:w="2802" w:type="dxa"/>
            <w:shd w:val="clear" w:color="auto" w:fill="auto"/>
          </w:tcPr>
          <w:p w:rsidR="00260DA0" w:rsidRPr="0023193E" w:rsidRDefault="00260DA0" w:rsidP="00E64408">
            <w:pPr>
              <w:spacing w:line="240" w:lineRule="auto"/>
              <w:ind w:firstLine="0"/>
            </w:pPr>
          </w:p>
        </w:tc>
        <w:tc>
          <w:tcPr>
            <w:tcW w:w="4819" w:type="dxa"/>
            <w:tcBorders>
              <w:top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  <w:jc w:val="center"/>
              <w:rPr>
                <w:sz w:val="16"/>
                <w:szCs w:val="16"/>
                <w:u w:val="single"/>
              </w:rPr>
            </w:pPr>
            <w:r w:rsidRPr="0023193E">
              <w:rPr>
                <w:sz w:val="16"/>
                <w:szCs w:val="16"/>
              </w:rPr>
              <w:t>ФИО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  <w:rPr>
                <w:sz w:val="16"/>
                <w:szCs w:val="16"/>
              </w:rPr>
            </w:pPr>
            <w:r w:rsidRPr="0023193E">
              <w:rPr>
                <w:sz w:val="16"/>
                <w:szCs w:val="16"/>
              </w:rPr>
              <w:t>Подпись</w:t>
            </w:r>
          </w:p>
        </w:tc>
        <w:tc>
          <w:tcPr>
            <w:tcW w:w="815" w:type="dxa"/>
            <w:tcBorders>
              <w:top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  <w:rPr>
                <w:sz w:val="16"/>
                <w:szCs w:val="16"/>
              </w:rPr>
            </w:pPr>
            <w:r w:rsidRPr="0023193E">
              <w:rPr>
                <w:sz w:val="16"/>
                <w:szCs w:val="16"/>
              </w:rPr>
              <w:t>Дата</w:t>
            </w:r>
          </w:p>
        </w:tc>
      </w:tr>
      <w:tr w:rsidR="00260DA0" w:rsidRPr="0023193E" w:rsidTr="00E64408">
        <w:tc>
          <w:tcPr>
            <w:tcW w:w="2802" w:type="dxa"/>
            <w:shd w:val="clear" w:color="auto" w:fill="auto"/>
          </w:tcPr>
          <w:p w:rsidR="00260DA0" w:rsidRPr="0023193E" w:rsidRDefault="00260DA0" w:rsidP="00E64408">
            <w:pPr>
              <w:spacing w:line="240" w:lineRule="auto"/>
              <w:ind w:firstLine="0"/>
            </w:pPr>
            <w:r w:rsidRPr="0023193E">
              <w:t>Руководитель практики от кафедры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60DA0" w:rsidRPr="0023193E" w:rsidRDefault="00260DA0" w:rsidP="00E64408">
            <w:pPr>
              <w:ind w:firstLine="0"/>
              <w:jc w:val="center"/>
            </w:pPr>
            <w:proofErr w:type="spellStart"/>
            <w:r>
              <w:t>Либерман</w:t>
            </w:r>
            <w:proofErr w:type="spellEnd"/>
            <w:r>
              <w:t xml:space="preserve"> Алена Ивановна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  <w:rPr>
                <w:u w:val="single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  <w:rPr>
                <w:u w:val="single"/>
              </w:rPr>
            </w:pPr>
            <w:r>
              <w:t>19</w:t>
            </w:r>
            <w:r w:rsidRPr="005A5895">
              <w:t>.07.202</w:t>
            </w:r>
            <w:r>
              <w:t>4</w:t>
            </w:r>
            <w:r w:rsidRPr="005A5895">
              <w:t>г.</w:t>
            </w:r>
          </w:p>
        </w:tc>
      </w:tr>
      <w:tr w:rsidR="00260DA0" w:rsidRPr="0023193E" w:rsidTr="00E64408">
        <w:trPr>
          <w:trHeight w:val="208"/>
        </w:trPr>
        <w:tc>
          <w:tcPr>
            <w:tcW w:w="2802" w:type="dxa"/>
            <w:shd w:val="clear" w:color="auto" w:fill="auto"/>
          </w:tcPr>
          <w:p w:rsidR="00260DA0" w:rsidRPr="0023193E" w:rsidRDefault="00260DA0" w:rsidP="00E64408">
            <w:pPr>
              <w:spacing w:line="240" w:lineRule="auto"/>
              <w:ind w:firstLine="0"/>
            </w:pPr>
          </w:p>
        </w:tc>
        <w:tc>
          <w:tcPr>
            <w:tcW w:w="4819" w:type="dxa"/>
            <w:tcBorders>
              <w:top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  <w:jc w:val="center"/>
              <w:rPr>
                <w:sz w:val="16"/>
                <w:szCs w:val="16"/>
                <w:u w:val="single"/>
              </w:rPr>
            </w:pPr>
            <w:r w:rsidRPr="0023193E">
              <w:rPr>
                <w:sz w:val="16"/>
                <w:szCs w:val="16"/>
              </w:rPr>
              <w:t>ФИО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  <w:rPr>
                <w:sz w:val="16"/>
                <w:szCs w:val="16"/>
              </w:rPr>
            </w:pPr>
            <w:r w:rsidRPr="0023193E">
              <w:rPr>
                <w:sz w:val="16"/>
                <w:szCs w:val="16"/>
              </w:rPr>
              <w:t>Подпись</w:t>
            </w:r>
          </w:p>
        </w:tc>
        <w:tc>
          <w:tcPr>
            <w:tcW w:w="815" w:type="dxa"/>
            <w:tcBorders>
              <w:top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  <w:rPr>
                <w:sz w:val="16"/>
                <w:szCs w:val="16"/>
              </w:rPr>
            </w:pPr>
            <w:r w:rsidRPr="0023193E">
              <w:rPr>
                <w:sz w:val="16"/>
                <w:szCs w:val="16"/>
              </w:rPr>
              <w:t>Дата</w:t>
            </w:r>
          </w:p>
        </w:tc>
      </w:tr>
    </w:tbl>
    <w:p w:rsidR="00260DA0" w:rsidRPr="0023193E" w:rsidRDefault="00260DA0" w:rsidP="00260DA0"/>
    <w:tbl>
      <w:tblPr>
        <w:tblW w:w="0" w:type="auto"/>
        <w:tblLook w:val="04A0"/>
      </w:tblPr>
      <w:tblGrid>
        <w:gridCol w:w="3510"/>
        <w:gridCol w:w="6060"/>
      </w:tblGrid>
      <w:tr w:rsidR="00260DA0" w:rsidRPr="0023193E" w:rsidTr="00E64408">
        <w:tc>
          <w:tcPr>
            <w:tcW w:w="3510" w:type="dxa"/>
            <w:shd w:val="clear" w:color="auto" w:fill="auto"/>
          </w:tcPr>
          <w:p w:rsidR="00260DA0" w:rsidRPr="0023193E" w:rsidRDefault="00260DA0" w:rsidP="00E64408">
            <w:pPr>
              <w:spacing w:line="240" w:lineRule="auto"/>
              <w:ind w:firstLine="0"/>
            </w:pPr>
            <w:r w:rsidRPr="0023193E">
              <w:t>Оценка руководителя практики от кафедры</w:t>
            </w:r>
          </w:p>
          <w:p w:rsidR="00260DA0" w:rsidRPr="0023193E" w:rsidRDefault="00260DA0" w:rsidP="00E64408">
            <w:pPr>
              <w:spacing w:line="240" w:lineRule="auto"/>
              <w:ind w:firstLine="0"/>
            </w:pPr>
          </w:p>
        </w:tc>
        <w:tc>
          <w:tcPr>
            <w:tcW w:w="6060" w:type="dxa"/>
            <w:tcBorders>
              <w:bottom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</w:pPr>
          </w:p>
        </w:tc>
      </w:tr>
      <w:tr w:rsidR="00260DA0" w:rsidRPr="0023193E" w:rsidTr="00E64408">
        <w:tc>
          <w:tcPr>
            <w:tcW w:w="3510" w:type="dxa"/>
            <w:shd w:val="clear" w:color="auto" w:fill="auto"/>
          </w:tcPr>
          <w:p w:rsidR="00260DA0" w:rsidRPr="0023193E" w:rsidRDefault="00260DA0" w:rsidP="00E64408">
            <w:pPr>
              <w:spacing w:line="240" w:lineRule="auto"/>
              <w:ind w:firstLine="0"/>
            </w:pPr>
            <w:r w:rsidRPr="0023193E">
              <w:t xml:space="preserve">Итоговая оценка по защите результатов деятельности на практике </w:t>
            </w:r>
          </w:p>
        </w:tc>
        <w:tc>
          <w:tcPr>
            <w:tcW w:w="6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0DA0" w:rsidRPr="0023193E" w:rsidRDefault="00260DA0" w:rsidP="00E64408">
            <w:pPr>
              <w:ind w:firstLine="0"/>
            </w:pPr>
          </w:p>
        </w:tc>
      </w:tr>
    </w:tbl>
    <w:p w:rsidR="00260DA0" w:rsidRPr="0023193E" w:rsidRDefault="00260DA0" w:rsidP="00260DA0"/>
    <w:p w:rsidR="00260DA0" w:rsidRPr="0023193E" w:rsidRDefault="00260DA0" w:rsidP="00260DA0">
      <w:pPr>
        <w:jc w:val="center"/>
      </w:pPr>
    </w:p>
    <w:p w:rsidR="00707B54" w:rsidRDefault="00260DA0" w:rsidP="00707B54">
      <w:pPr>
        <w:jc w:val="center"/>
        <w:rPr>
          <w:lang w:val="en-US"/>
        </w:rPr>
      </w:pPr>
      <w:r w:rsidRPr="0023193E">
        <w:t>Саратов 20</w:t>
      </w:r>
      <w:r>
        <w:t>24</w:t>
      </w:r>
      <w:bookmarkStart w:id="3" w:name="_Toc172197337"/>
      <w:bookmarkStart w:id="4" w:name="_Toc172197604"/>
      <w:bookmarkStart w:id="5" w:name="_Toc172199033"/>
    </w:p>
    <w:p w:rsidR="000D4AC4" w:rsidRDefault="00707B54">
      <w:pPr>
        <w:spacing w:after="200" w:line="276" w:lineRule="auto"/>
        <w:ind w:firstLine="0"/>
      </w:pPr>
      <w:r>
        <w:rPr>
          <w:lang w:val="en-US"/>
        </w:rPr>
        <w:br w:type="page"/>
      </w:r>
    </w:p>
    <w:p w:rsidR="00E13152" w:rsidRPr="00E13152" w:rsidRDefault="00E13152" w:rsidP="00E13152">
      <w:pPr>
        <w:pStyle w:val="1"/>
        <w:jc w:val="center"/>
        <w:rPr>
          <w:rFonts w:eastAsiaTheme="minorHAnsi" w:cstheme="minorBidi"/>
          <w:bCs w:val="0"/>
          <w:szCs w:val="22"/>
          <w:lang w:eastAsia="en-US"/>
        </w:rPr>
      </w:pPr>
      <w:bookmarkStart w:id="6" w:name="_Toc172202123"/>
      <w:r w:rsidRPr="00E13152">
        <w:lastRenderedPageBreak/>
        <w:t>СОДЕРЖАНИЕ</w:t>
      </w:r>
      <w:bookmarkEnd w:id="6"/>
    </w:p>
    <w:sdt>
      <w:sdtPr>
        <w:id w:val="105190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FC6506" w:rsidRPr="00FC6506" w:rsidRDefault="00FC6506" w:rsidP="00E13152">
          <w:pPr>
            <w:pStyle w:val="af0"/>
          </w:pPr>
        </w:p>
        <w:p w:rsidR="00E13152" w:rsidRDefault="00D2056C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202123" w:history="1">
            <w:r w:rsidR="00E13152" w:rsidRPr="00A01A43">
              <w:rPr>
                <w:rStyle w:val="a8"/>
              </w:rPr>
              <w:t>СОДЕРЖАНИЕ</w:t>
            </w:r>
            <w:r w:rsidR="00E13152">
              <w:rPr>
                <w:webHidden/>
              </w:rPr>
              <w:tab/>
            </w:r>
            <w:r w:rsidR="00E13152">
              <w:rPr>
                <w:webHidden/>
              </w:rPr>
              <w:fldChar w:fldCharType="begin"/>
            </w:r>
            <w:r w:rsidR="00E13152">
              <w:rPr>
                <w:webHidden/>
              </w:rPr>
              <w:instrText xml:space="preserve"> PAGEREF _Toc172202123 \h </w:instrText>
            </w:r>
            <w:r w:rsidR="00E13152">
              <w:rPr>
                <w:webHidden/>
              </w:rPr>
            </w:r>
            <w:r w:rsidR="00E13152">
              <w:rPr>
                <w:webHidden/>
              </w:rPr>
              <w:fldChar w:fldCharType="separate"/>
            </w:r>
            <w:r w:rsidR="00E13152">
              <w:rPr>
                <w:webHidden/>
              </w:rPr>
              <w:t>5</w:t>
            </w:r>
            <w:r w:rsidR="00E13152">
              <w:rPr>
                <w:webHidden/>
              </w:rPr>
              <w:fldChar w:fldCharType="end"/>
            </w:r>
          </w:hyperlink>
        </w:p>
        <w:p w:rsidR="00E13152" w:rsidRDefault="00E131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172202124" w:history="1">
            <w:r w:rsidRPr="00A01A43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_Toc172202124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13152" w:rsidRDefault="00E131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172202125" w:history="1">
            <w:r w:rsidRPr="00A01A43">
              <w:rPr>
                <w:rStyle w:val="a8"/>
              </w:rPr>
              <w:t>1 Функциональные требования для игрового приложения и его названия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_Toc172202125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13152" w:rsidRDefault="00E131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72202126" w:history="1">
            <w:r w:rsidRPr="00A01A43">
              <w:rPr>
                <w:rStyle w:val="a8"/>
                <w:rFonts w:cs="Times New Roman"/>
                <w:noProof/>
              </w:rPr>
              <w:t>1.1 Название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152" w:rsidRDefault="00E131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72202127" w:history="1">
            <w:r w:rsidRPr="00A01A43">
              <w:rPr>
                <w:rStyle w:val="a8"/>
                <w:rFonts w:cs="Times New Roman"/>
                <w:noProof/>
              </w:rPr>
              <w:t>1.2 Идея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152" w:rsidRDefault="00E131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72202128" w:history="1">
            <w:r w:rsidRPr="00A01A43">
              <w:rPr>
                <w:rStyle w:val="a8"/>
                <w:rFonts w:cs="Times New Roman"/>
                <w:noProof/>
              </w:rPr>
              <w:t>1.3 Игровой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152" w:rsidRDefault="00E131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72202129" w:history="1">
            <w:r w:rsidRPr="00A01A43">
              <w:rPr>
                <w:rStyle w:val="a8"/>
                <w:rFonts w:cs="Times New Roman"/>
                <w:noProof/>
              </w:rPr>
              <w:t>1.4 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152" w:rsidRDefault="00E131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72202130" w:history="1">
            <w:r w:rsidRPr="00A01A43">
              <w:rPr>
                <w:rStyle w:val="a8"/>
                <w:rFonts w:cs="Times New Roman"/>
                <w:noProof/>
              </w:rPr>
              <w:t>1.5 Режимы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152" w:rsidRDefault="00E131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172202131" w:history="1">
            <w:r w:rsidRPr="00A01A43">
              <w:rPr>
                <w:rStyle w:val="a8"/>
              </w:rPr>
              <w:t>2 Диаграмма прецедентов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_Toc172202131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13152" w:rsidRDefault="00E131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172202132" w:history="1">
            <w:r w:rsidRPr="00A01A43">
              <w:rPr>
                <w:rStyle w:val="a8"/>
              </w:rPr>
              <w:t>3 Диаграмма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_Toc172202132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13152" w:rsidRDefault="00E131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172202133" w:history="1">
            <w:r w:rsidRPr="00A01A43">
              <w:rPr>
                <w:rStyle w:val="a8"/>
              </w:rPr>
              <w:t>4 Диаграмма последовательности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_Toc172202133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13152" w:rsidRDefault="00E131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172202134" w:history="1">
            <w:r w:rsidRPr="00A01A43">
              <w:rPr>
                <w:rStyle w:val="a8"/>
              </w:rPr>
              <w:t>5 Структура навигации игрового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_Toc172202134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13152" w:rsidRDefault="00E131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172202135" w:history="1">
            <w:r w:rsidRPr="00A01A43">
              <w:rPr>
                <w:rStyle w:val="a8"/>
              </w:rPr>
              <w:t>6 Разработка игрового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_Toc172202135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13152" w:rsidRDefault="00E131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72202136" w:history="1">
            <w:r w:rsidRPr="00A01A43">
              <w:rPr>
                <w:rStyle w:val="a8"/>
                <w:rFonts w:cs="Times New Roman"/>
                <w:noProof/>
              </w:rPr>
              <w:t>6.1 Метод чтения задачи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152" w:rsidRDefault="00E131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72202137" w:history="1">
            <w:r w:rsidRPr="00A01A43">
              <w:rPr>
                <w:rStyle w:val="a8"/>
                <w:rFonts w:cs="Times New Roman"/>
                <w:noProof/>
              </w:rPr>
              <w:t>6.2 Метод создания и отрисовки игрового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_Toc172202137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152" w:rsidRDefault="00E131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172202138" w:history="1">
            <w:r w:rsidRPr="00A01A43">
              <w:rPr>
                <w:rStyle w:val="a8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_Toc172202138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13152" w:rsidRDefault="00E131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ru-RU"/>
            </w:rPr>
          </w:pPr>
          <w:hyperlink w:anchor="_Toc172202139" w:history="1">
            <w:r w:rsidRPr="00A01A43">
              <w:rPr>
                <w:rStyle w:val="a8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_Toc172202139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D2056C" w:rsidRDefault="00D2056C">
          <w:r>
            <w:fldChar w:fldCharType="end"/>
          </w:r>
        </w:p>
      </w:sdtContent>
    </w:sdt>
    <w:p w:rsidR="00D2056C" w:rsidRDefault="00D2056C" w:rsidP="000D4AC4">
      <w:pPr>
        <w:pStyle w:val="1"/>
        <w:jc w:val="center"/>
      </w:pPr>
    </w:p>
    <w:p w:rsidR="00D2056C" w:rsidRDefault="00D2056C">
      <w:pPr>
        <w:spacing w:after="200" w:line="276" w:lineRule="auto"/>
        <w:ind w:firstLine="0"/>
        <w:rPr>
          <w:rFonts w:eastAsia="Arial" w:cs="Times New Roman"/>
          <w:b/>
          <w:bCs/>
          <w:szCs w:val="48"/>
          <w:lang w:eastAsia="ru-RU"/>
        </w:rPr>
      </w:pPr>
      <w:r>
        <w:br w:type="page"/>
      </w:r>
    </w:p>
    <w:p w:rsidR="00433472" w:rsidRPr="00296120" w:rsidRDefault="00433472" w:rsidP="000D4AC4">
      <w:pPr>
        <w:pStyle w:val="1"/>
        <w:jc w:val="center"/>
        <w:rPr>
          <w:lang w:val="en-US"/>
        </w:rPr>
      </w:pPr>
      <w:bookmarkStart w:id="7" w:name="_Toc172202124"/>
      <w:r w:rsidRPr="000D4AC4">
        <w:lastRenderedPageBreak/>
        <w:t>ВВЕДЕНИЕ</w:t>
      </w:r>
      <w:bookmarkEnd w:id="3"/>
      <w:bookmarkEnd w:id="4"/>
      <w:bookmarkEnd w:id="5"/>
      <w:bookmarkEnd w:id="7"/>
    </w:p>
    <w:p w:rsidR="00433472" w:rsidRDefault="00433472" w:rsidP="00433472">
      <w:pPr>
        <w:jc w:val="both"/>
      </w:pPr>
      <w:r w:rsidRPr="00433472">
        <w:t xml:space="preserve">Учебная практика - это ключевой этап в подготовке программиста. Она представляет собой мост между теоретическими знаниями, полученными в университете или колледже, и реальным миром программирования. Во время практики студенты имеют возможность применить свои знания на практике, решая реальные задачи, работая в команде и используя современные технологии. Это дает им не только ценный опыт, но и помогает развить важные навыки, такие как решение проблем, критическое мышление, работа в команде и коммуникация. </w:t>
      </w:r>
    </w:p>
    <w:p w:rsidR="00433472" w:rsidRDefault="00433472" w:rsidP="00433472">
      <w:pPr>
        <w:jc w:val="both"/>
      </w:pPr>
      <w:r w:rsidRPr="00433472">
        <w:t xml:space="preserve">Видеоигры: от развлечения к глобальному влиянию Видеоигры изменили мир развлечений и продолжают преобразовывать многие другие сферы жизни. Это не просто развлечение, а динамично развивающаяся индустрия, которая оказывает влияние на культуру, экономику, образование, медицину и даже политику. Видеоигры становятся все более сложными и реалистичными, используя передовые технологии и искусственный интеллект. Они предоставляют возможность для </w:t>
      </w:r>
      <w:proofErr w:type="spellStart"/>
      <w:r w:rsidRPr="00433472">
        <w:t>креативного</w:t>
      </w:r>
      <w:proofErr w:type="spellEnd"/>
      <w:r w:rsidRPr="00433472">
        <w:t xml:space="preserve"> самовыражения, социального взаимодействия и развития важных навыков, таких как решение проблем, стратегическое мышление и командная работа. Видеоигры также играют важную роль в образовании и обучении, помогая студентам изучать новые предметы, развивать навыки решения проблем и улучшать когнитивные способности. </w:t>
      </w:r>
      <w:r>
        <w:t xml:space="preserve"> </w:t>
      </w:r>
    </w:p>
    <w:p w:rsidR="00433472" w:rsidRPr="00431F6C" w:rsidRDefault="00433472" w:rsidP="00433472">
      <w:pPr>
        <w:jc w:val="both"/>
      </w:pPr>
      <w:r w:rsidRPr="00431F6C">
        <w:t>Целью данной работы является разработка игрового приложения</w:t>
      </w:r>
      <w:r>
        <w:t xml:space="preserve"> «</w:t>
      </w:r>
      <w:proofErr w:type="spellStart"/>
      <w:r>
        <w:t>Судоку</w:t>
      </w:r>
      <w:proofErr w:type="spellEnd"/>
      <w:r w:rsidRPr="00431F6C">
        <w:t>». Для достижения поставленной цели будут рассмотрены и реализованы следующие задачи:</w:t>
      </w:r>
    </w:p>
    <w:p w:rsidR="00433472" w:rsidRPr="00DF15D3" w:rsidRDefault="00433472" w:rsidP="00433472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eastAsia="Times New Roman" w:cs="Times New Roman"/>
          <w:szCs w:val="28"/>
          <w:highlight w:val="white"/>
        </w:rPr>
      </w:pPr>
      <w:r w:rsidRPr="00DF15D3">
        <w:rPr>
          <w:rFonts w:eastAsia="Times New Roman" w:cs="Times New Roman"/>
          <w:szCs w:val="28"/>
          <w:highlight w:val="white"/>
        </w:rPr>
        <w:t>разработка функциональных требований к</w:t>
      </w:r>
      <w:r>
        <w:rPr>
          <w:rFonts w:eastAsia="Times New Roman" w:cs="Times New Roman"/>
          <w:szCs w:val="28"/>
          <w:highlight w:val="white"/>
        </w:rPr>
        <w:t xml:space="preserve"> игровому приложению «</w:t>
      </w:r>
      <w:proofErr w:type="spellStart"/>
      <w:r>
        <w:rPr>
          <w:rFonts w:eastAsia="Times New Roman" w:cs="Times New Roman"/>
          <w:szCs w:val="28"/>
          <w:highlight w:val="white"/>
        </w:rPr>
        <w:t>Судоку</w:t>
      </w:r>
      <w:proofErr w:type="spellEnd"/>
      <w:r w:rsidRPr="00DF15D3">
        <w:rPr>
          <w:rFonts w:eastAsia="Times New Roman" w:cs="Times New Roman"/>
          <w:szCs w:val="28"/>
          <w:highlight w:val="white"/>
        </w:rPr>
        <w:t>»;</w:t>
      </w:r>
    </w:p>
    <w:p w:rsidR="00433472" w:rsidRPr="00DF15D3" w:rsidRDefault="00433472" w:rsidP="00433472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eastAsia="Times New Roman" w:cs="Times New Roman"/>
          <w:szCs w:val="28"/>
          <w:highlight w:val="white"/>
        </w:rPr>
      </w:pPr>
      <w:r w:rsidRPr="00DF15D3">
        <w:rPr>
          <w:rFonts w:eastAsia="Times New Roman" w:cs="Times New Roman"/>
          <w:szCs w:val="28"/>
          <w:highlight w:val="white"/>
        </w:rPr>
        <w:t xml:space="preserve">разработка UML проекта для игрового приложения </w:t>
      </w:r>
      <w:r>
        <w:rPr>
          <w:rFonts w:eastAsia="Times New Roman" w:cs="Times New Roman"/>
          <w:szCs w:val="28"/>
          <w:highlight w:val="white"/>
        </w:rPr>
        <w:t>«</w:t>
      </w:r>
      <w:proofErr w:type="spellStart"/>
      <w:r>
        <w:rPr>
          <w:rFonts w:eastAsia="Times New Roman" w:cs="Times New Roman"/>
          <w:szCs w:val="28"/>
          <w:highlight w:val="white"/>
        </w:rPr>
        <w:t>Судоку</w:t>
      </w:r>
      <w:proofErr w:type="spellEnd"/>
      <w:r w:rsidRPr="00DF15D3">
        <w:rPr>
          <w:rFonts w:eastAsia="Times New Roman" w:cs="Times New Roman"/>
          <w:szCs w:val="28"/>
          <w:highlight w:val="white"/>
        </w:rPr>
        <w:t>»;</w:t>
      </w:r>
    </w:p>
    <w:p w:rsidR="00433472" w:rsidRPr="00DF15D3" w:rsidRDefault="00433472" w:rsidP="00433472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eastAsia="Times New Roman" w:cs="Times New Roman"/>
          <w:szCs w:val="28"/>
          <w:highlight w:val="white"/>
        </w:rPr>
      </w:pPr>
      <w:r w:rsidRPr="00DF15D3">
        <w:rPr>
          <w:rFonts w:eastAsia="Times New Roman" w:cs="Times New Roman"/>
          <w:szCs w:val="28"/>
          <w:highlight w:val="white"/>
        </w:rPr>
        <w:t xml:space="preserve"> разработка структуры навигации для игрового приложения </w:t>
      </w:r>
      <w:r>
        <w:rPr>
          <w:rFonts w:eastAsia="Times New Roman" w:cs="Times New Roman"/>
          <w:szCs w:val="28"/>
          <w:highlight w:val="white"/>
        </w:rPr>
        <w:t>«</w:t>
      </w:r>
      <w:proofErr w:type="spellStart"/>
      <w:r>
        <w:rPr>
          <w:rFonts w:eastAsia="Times New Roman" w:cs="Times New Roman"/>
          <w:szCs w:val="28"/>
          <w:highlight w:val="white"/>
        </w:rPr>
        <w:t>Судоку</w:t>
      </w:r>
      <w:proofErr w:type="spellEnd"/>
      <w:r>
        <w:rPr>
          <w:rFonts w:eastAsia="Times New Roman" w:cs="Times New Roman"/>
          <w:szCs w:val="28"/>
          <w:highlight w:val="white"/>
        </w:rPr>
        <w:t>»</w:t>
      </w:r>
      <w:r w:rsidRPr="00DF15D3">
        <w:rPr>
          <w:rFonts w:eastAsia="Times New Roman" w:cs="Times New Roman"/>
          <w:szCs w:val="28"/>
          <w:highlight w:val="white"/>
        </w:rPr>
        <w:t>;</w:t>
      </w:r>
    </w:p>
    <w:p w:rsidR="00433472" w:rsidRDefault="00433472" w:rsidP="00433472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eastAsia="Times New Roman" w:cs="Times New Roman"/>
          <w:szCs w:val="28"/>
          <w:highlight w:val="white"/>
        </w:rPr>
      </w:pPr>
      <w:r w:rsidRPr="00433472">
        <w:rPr>
          <w:rFonts w:eastAsia="Times New Roman" w:cs="Times New Roman"/>
          <w:szCs w:val="28"/>
          <w:highlight w:val="white"/>
        </w:rPr>
        <w:t xml:space="preserve">разработка игрового приложения </w:t>
      </w:r>
      <w:r>
        <w:rPr>
          <w:rFonts w:eastAsia="Times New Roman" w:cs="Times New Roman"/>
          <w:szCs w:val="28"/>
          <w:highlight w:val="white"/>
        </w:rPr>
        <w:t>«</w:t>
      </w:r>
      <w:proofErr w:type="spellStart"/>
      <w:r>
        <w:rPr>
          <w:rFonts w:eastAsia="Times New Roman" w:cs="Times New Roman"/>
          <w:szCs w:val="28"/>
          <w:highlight w:val="white"/>
        </w:rPr>
        <w:t>Судоку</w:t>
      </w:r>
      <w:proofErr w:type="spellEnd"/>
      <w:r w:rsidRPr="00DF15D3">
        <w:rPr>
          <w:rFonts w:eastAsia="Times New Roman" w:cs="Times New Roman"/>
          <w:szCs w:val="28"/>
          <w:highlight w:val="white"/>
        </w:rPr>
        <w:t>»;</w:t>
      </w:r>
    </w:p>
    <w:p w:rsidR="00400632" w:rsidRDefault="00433472" w:rsidP="00400632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eastAsia="Times New Roman" w:cs="Times New Roman"/>
          <w:szCs w:val="28"/>
          <w:highlight w:val="white"/>
        </w:rPr>
      </w:pPr>
      <w:r w:rsidRPr="00433472">
        <w:rPr>
          <w:rFonts w:eastAsia="Times New Roman" w:cs="Times New Roman"/>
          <w:szCs w:val="28"/>
          <w:highlight w:val="white"/>
        </w:rPr>
        <w:t xml:space="preserve"> составление отчёта по ГОСТ 7.32-2017 </w:t>
      </w:r>
      <w:r w:rsidRPr="00433472">
        <w:rPr>
          <w:rFonts w:eastAsia="Times New Roman" w:cs="Times New Roman"/>
          <w:szCs w:val="28"/>
          <w:highlight w:val="white"/>
          <w:lang w:val="en-US"/>
        </w:rPr>
        <w:t>[4]</w:t>
      </w:r>
      <w:r w:rsidRPr="00433472">
        <w:rPr>
          <w:rFonts w:eastAsia="Times New Roman" w:cs="Times New Roman"/>
          <w:szCs w:val="28"/>
          <w:highlight w:val="white"/>
        </w:rPr>
        <w:t>.</w:t>
      </w:r>
    </w:p>
    <w:p w:rsidR="00400632" w:rsidRPr="00400632" w:rsidRDefault="00400632" w:rsidP="00400632">
      <w:pPr>
        <w:spacing w:after="200" w:line="276" w:lineRule="auto"/>
        <w:ind w:firstLine="0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br w:type="page"/>
      </w:r>
    </w:p>
    <w:p w:rsidR="00433472" w:rsidRPr="009F420B" w:rsidRDefault="00260DA0" w:rsidP="009F420B">
      <w:pPr>
        <w:pStyle w:val="1"/>
        <w:jc w:val="both"/>
        <w:rPr>
          <w:szCs w:val="28"/>
        </w:rPr>
      </w:pPr>
      <w:bookmarkStart w:id="8" w:name="_Toc172197338"/>
      <w:bookmarkStart w:id="9" w:name="_Toc172197605"/>
      <w:bookmarkStart w:id="10" w:name="_Toc172199034"/>
      <w:bookmarkStart w:id="11" w:name="_Toc172202125"/>
      <w:r w:rsidRPr="009F420B">
        <w:rPr>
          <w:szCs w:val="28"/>
        </w:rPr>
        <w:lastRenderedPageBreak/>
        <w:t xml:space="preserve">1 </w:t>
      </w:r>
      <w:r w:rsidR="00433472" w:rsidRPr="009F420B">
        <w:rPr>
          <w:szCs w:val="28"/>
        </w:rPr>
        <w:t>Функциональные требования для игрового приложения и его названия</w:t>
      </w:r>
      <w:bookmarkEnd w:id="8"/>
      <w:bookmarkEnd w:id="9"/>
      <w:bookmarkEnd w:id="10"/>
      <w:bookmarkEnd w:id="11"/>
    </w:p>
    <w:p w:rsidR="00433472" w:rsidRDefault="006B1A89" w:rsidP="006B1A89">
      <w:pPr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Сформируем основные требования:</w:t>
      </w:r>
    </w:p>
    <w:p w:rsidR="001210C8" w:rsidRDefault="006B1A89" w:rsidP="001210C8">
      <w:pPr>
        <w:pStyle w:val="aa"/>
        <w:numPr>
          <w:ilvl w:val="0"/>
          <w:numId w:val="2"/>
        </w:numPr>
        <w:ind w:left="0" w:firstLine="709"/>
        <w:jc w:val="both"/>
        <w:rPr>
          <w:rFonts w:eastAsia="Times New Roman" w:cs="Times New Roman"/>
          <w:szCs w:val="28"/>
          <w:highlight w:val="white"/>
        </w:rPr>
      </w:pPr>
      <w:proofErr w:type="gramStart"/>
      <w:r>
        <w:rPr>
          <w:rFonts w:eastAsia="Times New Roman" w:cs="Times New Roman"/>
          <w:szCs w:val="28"/>
          <w:highlight w:val="white"/>
        </w:rPr>
        <w:t>Наличие главного меню (как минимум, наличие кнопок:</w:t>
      </w:r>
      <w:proofErr w:type="gramEnd"/>
      <w:r>
        <w:rPr>
          <w:rFonts w:eastAsia="Times New Roman" w:cs="Times New Roman"/>
          <w:szCs w:val="28"/>
          <w:highlight w:val="white"/>
        </w:rPr>
        <w:t xml:space="preserve"> </w:t>
      </w:r>
      <w:proofErr w:type="gramStart"/>
      <w:r>
        <w:rPr>
          <w:rFonts w:eastAsia="Times New Roman" w:cs="Times New Roman"/>
          <w:szCs w:val="28"/>
          <w:highlight w:val="white"/>
        </w:rPr>
        <w:t xml:space="preserve">Начать игру, Выход, </w:t>
      </w:r>
      <w:r w:rsidR="006C2821">
        <w:rPr>
          <w:rFonts w:eastAsia="Times New Roman" w:cs="Times New Roman"/>
          <w:szCs w:val="28"/>
          <w:highlight w:val="white"/>
        </w:rPr>
        <w:t>Настройки,</w:t>
      </w:r>
      <w:r w:rsidR="001210C8">
        <w:rPr>
          <w:rFonts w:eastAsia="Times New Roman" w:cs="Times New Roman"/>
          <w:szCs w:val="28"/>
          <w:highlight w:val="white"/>
        </w:rPr>
        <w:t xml:space="preserve"> </w:t>
      </w:r>
      <w:r w:rsidR="001210C8" w:rsidRPr="006C2821">
        <w:rPr>
          <w:rFonts w:eastAsia="Times New Roman" w:cs="Times New Roman"/>
          <w:szCs w:val="28"/>
        </w:rPr>
        <w:t>Статистика</w:t>
      </w:r>
      <w:r>
        <w:rPr>
          <w:rFonts w:eastAsia="Times New Roman" w:cs="Times New Roman"/>
          <w:szCs w:val="28"/>
          <w:highlight w:val="white"/>
        </w:rPr>
        <w:t>)</w:t>
      </w:r>
      <w:r w:rsidR="001210C8">
        <w:rPr>
          <w:rFonts w:eastAsia="Times New Roman" w:cs="Times New Roman"/>
          <w:szCs w:val="28"/>
          <w:highlight w:val="white"/>
        </w:rPr>
        <w:t>;</w:t>
      </w:r>
      <w:proofErr w:type="gramEnd"/>
    </w:p>
    <w:p w:rsidR="001210C8" w:rsidRDefault="001210C8" w:rsidP="001210C8">
      <w:pPr>
        <w:pStyle w:val="aa"/>
        <w:numPr>
          <w:ilvl w:val="0"/>
          <w:numId w:val="2"/>
        </w:numPr>
        <w:ind w:left="0" w:firstLine="709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Возможность выбора режима сложности;</w:t>
      </w:r>
    </w:p>
    <w:p w:rsidR="001210C8" w:rsidRDefault="0023096F" w:rsidP="001210C8">
      <w:pPr>
        <w:pStyle w:val="aa"/>
        <w:numPr>
          <w:ilvl w:val="0"/>
          <w:numId w:val="2"/>
        </w:numPr>
        <w:ind w:left="0" w:firstLine="709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Возможность сохранить прогресс</w:t>
      </w:r>
      <w:r w:rsidR="001210C8">
        <w:rPr>
          <w:rFonts w:eastAsia="Times New Roman" w:cs="Times New Roman"/>
          <w:szCs w:val="28"/>
          <w:highlight w:val="white"/>
        </w:rPr>
        <w:t>;</w:t>
      </w:r>
    </w:p>
    <w:p w:rsidR="001210C8" w:rsidRDefault="001210C8" w:rsidP="001210C8">
      <w:pPr>
        <w:pStyle w:val="aa"/>
        <w:numPr>
          <w:ilvl w:val="0"/>
          <w:numId w:val="2"/>
        </w:numPr>
        <w:ind w:left="0" w:firstLine="709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Наличие кнопки «Пауза» на игровом поле. Что бы пользователь смог остановить игровой процесс с помощью этой кнопки, после чего появляется меню с кнопкам</w:t>
      </w:r>
      <w:r w:rsidR="0023096F">
        <w:rPr>
          <w:rFonts w:eastAsia="Times New Roman" w:cs="Times New Roman"/>
          <w:szCs w:val="28"/>
          <w:highlight w:val="white"/>
        </w:rPr>
        <w:t>и «Продолжить», «Начать заново»</w:t>
      </w:r>
      <w:r>
        <w:rPr>
          <w:rFonts w:eastAsia="Times New Roman" w:cs="Times New Roman"/>
          <w:szCs w:val="28"/>
          <w:highlight w:val="white"/>
        </w:rPr>
        <w:t>.</w:t>
      </w:r>
    </w:p>
    <w:p w:rsidR="001210C8" w:rsidRPr="00E64408" w:rsidRDefault="0023096F" w:rsidP="00E6440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0609585"/>
      <w:bookmarkStart w:id="13" w:name="_Toc172199035"/>
      <w:bookmarkStart w:id="14" w:name="_Toc172202126"/>
      <w:r w:rsidRPr="00E64408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1210C8" w:rsidRPr="00E64408">
        <w:rPr>
          <w:rFonts w:ascii="Times New Roman" w:hAnsi="Times New Roman" w:cs="Times New Roman"/>
          <w:color w:val="auto"/>
          <w:sz w:val="28"/>
          <w:szCs w:val="28"/>
        </w:rPr>
        <w:t>.1 Название игры</w:t>
      </w:r>
      <w:bookmarkEnd w:id="12"/>
      <w:bookmarkEnd w:id="13"/>
      <w:bookmarkEnd w:id="14"/>
    </w:p>
    <w:p w:rsidR="001210C8" w:rsidRDefault="001210C8" w:rsidP="001210C8">
      <w:pPr>
        <w:jc w:val="both"/>
      </w:pPr>
      <w:r>
        <w:t>Игра называется «</w:t>
      </w:r>
      <w:proofErr w:type="spellStart"/>
      <w:r>
        <w:t>Судоку</w:t>
      </w:r>
      <w:proofErr w:type="spellEnd"/>
      <w:r>
        <w:t>».</w:t>
      </w:r>
    </w:p>
    <w:p w:rsidR="001210C8" w:rsidRPr="00E64408" w:rsidRDefault="0023096F" w:rsidP="00E6440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0609586"/>
      <w:bookmarkStart w:id="16" w:name="_Toc172199036"/>
      <w:bookmarkStart w:id="17" w:name="_Toc172202127"/>
      <w:r w:rsidRPr="00E64408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1210C8" w:rsidRPr="00E64408">
        <w:rPr>
          <w:rFonts w:ascii="Times New Roman" w:hAnsi="Times New Roman" w:cs="Times New Roman"/>
          <w:color w:val="auto"/>
          <w:sz w:val="28"/>
          <w:szCs w:val="28"/>
        </w:rPr>
        <w:t>.2 Идея игры</w:t>
      </w:r>
      <w:bookmarkEnd w:id="15"/>
      <w:bookmarkEnd w:id="16"/>
      <w:bookmarkEnd w:id="17"/>
    </w:p>
    <w:p w:rsidR="001210C8" w:rsidRDefault="001210C8" w:rsidP="001210C8">
      <w:pPr>
        <w:jc w:val="both"/>
      </w:pPr>
      <w:r w:rsidRPr="001210C8">
        <w:t>Представь</w:t>
      </w:r>
      <w:r w:rsidR="00F94DBF">
        <w:t>те</w:t>
      </w:r>
      <w:r w:rsidRPr="001210C8">
        <w:t xml:space="preserve"> пустую сетку 9x9 клеток, разделенную на 9 блоков 3x3. Каждая клетка должна быть заполнена цифрой от 1 до 9, но с некоторыми ограничениями: </w:t>
      </w:r>
    </w:p>
    <w:p w:rsidR="001210C8" w:rsidRDefault="001210C8" w:rsidP="001210C8">
      <w:pPr>
        <w:jc w:val="both"/>
      </w:pPr>
      <w:r w:rsidRPr="001210C8">
        <w:t xml:space="preserve">• В каждой строке должны быть все цифры от 1 до 9, без повторений. </w:t>
      </w:r>
    </w:p>
    <w:p w:rsidR="001210C8" w:rsidRDefault="001210C8" w:rsidP="001210C8">
      <w:pPr>
        <w:jc w:val="both"/>
      </w:pPr>
      <w:r w:rsidRPr="001210C8">
        <w:t>• В каждом столбце должны быть все цифры от 1 до 9, без повторений.</w:t>
      </w:r>
    </w:p>
    <w:p w:rsidR="001210C8" w:rsidRDefault="00707B54" w:rsidP="001210C8">
      <w:pPr>
        <w:jc w:val="both"/>
      </w:pPr>
      <w:r>
        <w:t xml:space="preserve">• </w:t>
      </w:r>
      <w:r w:rsidR="001210C8" w:rsidRPr="001210C8">
        <w:t xml:space="preserve">В каждом блоке 3x3 должны быть все цифры от 1 до 9, без повторений. </w:t>
      </w:r>
    </w:p>
    <w:p w:rsidR="001210C8" w:rsidRDefault="001210C8" w:rsidP="001210C8">
      <w:pPr>
        <w:jc w:val="both"/>
      </w:pPr>
      <w:r w:rsidRPr="001210C8">
        <w:t xml:space="preserve">Задача игрока – заполнить пустые клетки, используя логику и дедукцию. Сначала тебе даются некоторые цифры, а остальные нужно найти. Чем больше цифр дано, тем легче игра. </w:t>
      </w:r>
    </w:p>
    <w:p w:rsidR="00400632" w:rsidRDefault="00400632">
      <w:pPr>
        <w:spacing w:after="200" w:line="276" w:lineRule="auto"/>
        <w:ind w:firstLine="0"/>
        <w:rPr>
          <w:rFonts w:eastAsiaTheme="majorEastAsia" w:cs="Times New Roman"/>
          <w:b/>
          <w:bCs/>
          <w:szCs w:val="28"/>
        </w:rPr>
      </w:pPr>
      <w:bookmarkStart w:id="18" w:name="_Toc140609587"/>
      <w:r>
        <w:rPr>
          <w:rFonts w:cs="Times New Roman"/>
          <w:szCs w:val="28"/>
        </w:rPr>
        <w:br w:type="page"/>
      </w:r>
    </w:p>
    <w:p w:rsidR="00B130D1" w:rsidRPr="00E64408" w:rsidRDefault="0023096F" w:rsidP="00E6440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72199037"/>
      <w:bookmarkStart w:id="20" w:name="_Toc172202128"/>
      <w:r w:rsidRPr="00E64408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130D1" w:rsidRPr="00E64408">
        <w:rPr>
          <w:rFonts w:ascii="Times New Roman" w:hAnsi="Times New Roman" w:cs="Times New Roman"/>
          <w:color w:val="auto"/>
          <w:sz w:val="28"/>
          <w:szCs w:val="28"/>
        </w:rPr>
        <w:t>.3 Игровой интерфейс</w:t>
      </w:r>
      <w:bookmarkEnd w:id="18"/>
      <w:bookmarkEnd w:id="19"/>
      <w:bookmarkEnd w:id="20"/>
    </w:p>
    <w:p w:rsidR="00B130D1" w:rsidRDefault="00B130D1" w:rsidP="00B130D1">
      <w:pPr>
        <w:jc w:val="both"/>
      </w:pPr>
      <w:r w:rsidRPr="00B130D1">
        <w:t xml:space="preserve">Игровое поле: </w:t>
      </w:r>
    </w:p>
    <w:p w:rsidR="00B130D1" w:rsidRDefault="00B130D1" w:rsidP="00B130D1">
      <w:pPr>
        <w:jc w:val="both"/>
      </w:pPr>
      <w:r w:rsidRPr="00B130D1">
        <w:t xml:space="preserve">• Сетка 9x9 клеток: Это основное поле для игры. </w:t>
      </w:r>
    </w:p>
    <w:p w:rsidR="00B130D1" w:rsidRDefault="00B130D1" w:rsidP="00B130D1">
      <w:pPr>
        <w:jc w:val="both"/>
      </w:pPr>
      <w:r w:rsidRPr="00B130D1">
        <w:t xml:space="preserve">• Визуальная маркировка: Клетки должны быть разделены, например, линиями или цветовыми блоками, чтобы игрок легко ориентировался в сетке. </w:t>
      </w:r>
    </w:p>
    <w:p w:rsidR="00B130D1" w:rsidRPr="00B130D1" w:rsidRDefault="00B130D1" w:rsidP="00B130D1">
      <w:pPr>
        <w:jc w:val="both"/>
      </w:pPr>
      <w:r w:rsidRPr="00B130D1">
        <w:t>• Отображение цифр: Введенные игроком цифры должны быть четко видны и отличаться от пустых клеток.</w:t>
      </w:r>
    </w:p>
    <w:p w:rsidR="00D46A58" w:rsidRPr="00E64408" w:rsidRDefault="0023096F" w:rsidP="00E6440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40609588"/>
      <w:bookmarkStart w:id="22" w:name="_Toc172199038"/>
      <w:bookmarkStart w:id="23" w:name="_Toc172202129"/>
      <w:r w:rsidRPr="00E64408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222F3A" w:rsidRPr="00E64408">
        <w:rPr>
          <w:rFonts w:ascii="Times New Roman" w:hAnsi="Times New Roman" w:cs="Times New Roman"/>
          <w:color w:val="auto"/>
          <w:sz w:val="28"/>
          <w:szCs w:val="28"/>
        </w:rPr>
        <w:t xml:space="preserve">.4 </w:t>
      </w:r>
      <w:r w:rsidR="00D46A58" w:rsidRPr="00E64408">
        <w:rPr>
          <w:rFonts w:ascii="Times New Roman" w:hAnsi="Times New Roman" w:cs="Times New Roman"/>
          <w:color w:val="auto"/>
          <w:sz w:val="28"/>
          <w:szCs w:val="28"/>
        </w:rPr>
        <w:t>Управление</w:t>
      </w:r>
      <w:bookmarkEnd w:id="21"/>
      <w:bookmarkEnd w:id="22"/>
      <w:bookmarkEnd w:id="23"/>
    </w:p>
    <w:p w:rsidR="00D46A58" w:rsidRDefault="00D46A58" w:rsidP="00D46A58">
      <w:pPr>
        <w:jc w:val="both"/>
      </w:pPr>
      <w:r w:rsidRPr="00D46A58">
        <w:t xml:space="preserve">Управление в игре </w:t>
      </w:r>
      <w:proofErr w:type="spellStart"/>
      <w:r w:rsidRPr="00D46A58">
        <w:t>Судоку</w:t>
      </w:r>
      <w:proofErr w:type="spellEnd"/>
      <w:r w:rsidRPr="00D46A58">
        <w:t xml:space="preserve"> обычно реализуется через клавиатуру или мышь. </w:t>
      </w:r>
    </w:p>
    <w:p w:rsidR="00D46A58" w:rsidRDefault="00D46A58" w:rsidP="00D46A58">
      <w:pPr>
        <w:jc w:val="both"/>
      </w:pPr>
      <w:r w:rsidRPr="00D46A58">
        <w:t xml:space="preserve">Вот основные действия и как их можно выполнить: </w:t>
      </w:r>
    </w:p>
    <w:p w:rsidR="00D46A58" w:rsidRDefault="00D46A58" w:rsidP="00D46A58">
      <w:pPr>
        <w:pStyle w:val="aa"/>
        <w:numPr>
          <w:ilvl w:val="0"/>
          <w:numId w:val="3"/>
        </w:numPr>
        <w:jc w:val="both"/>
      </w:pPr>
      <w:r w:rsidRPr="00D46A58">
        <w:t xml:space="preserve">Выбор клетки: </w:t>
      </w:r>
    </w:p>
    <w:p w:rsidR="00D46A58" w:rsidRDefault="00D46A58" w:rsidP="00D46A58">
      <w:pPr>
        <w:jc w:val="both"/>
      </w:pPr>
      <w:r w:rsidRPr="00D46A58">
        <w:t xml:space="preserve">• Мышь: Щелчок левой кнопкой мыши по желаемой клетке. </w:t>
      </w:r>
    </w:p>
    <w:p w:rsidR="00D46A58" w:rsidRDefault="00D46A58" w:rsidP="00D46A58">
      <w:pPr>
        <w:pStyle w:val="aa"/>
        <w:numPr>
          <w:ilvl w:val="0"/>
          <w:numId w:val="3"/>
        </w:numPr>
        <w:jc w:val="both"/>
      </w:pPr>
      <w:r w:rsidRPr="00D46A58">
        <w:t xml:space="preserve">Ввод цифры: </w:t>
      </w:r>
    </w:p>
    <w:p w:rsidR="00D46A58" w:rsidRDefault="00D46A58" w:rsidP="00D46A58">
      <w:pPr>
        <w:jc w:val="both"/>
      </w:pPr>
      <w:r w:rsidRPr="00D46A58">
        <w:t xml:space="preserve">• Мышь: Щелчок левой </w:t>
      </w:r>
      <w:r w:rsidR="0023096F">
        <w:t>кнопкой мыши по нужной ячейке</w:t>
      </w:r>
      <w:r w:rsidRPr="00D46A58">
        <w:t xml:space="preserve">. </w:t>
      </w:r>
    </w:p>
    <w:p w:rsidR="00D46A58" w:rsidRDefault="00D46A58" w:rsidP="00D46A58">
      <w:pPr>
        <w:jc w:val="both"/>
      </w:pPr>
      <w:r w:rsidRPr="00D46A58">
        <w:t xml:space="preserve">• Клавиатура: Ввод цифры с помощью цифровых клавиш. </w:t>
      </w:r>
    </w:p>
    <w:p w:rsidR="00D46A58" w:rsidRDefault="00D46A58" w:rsidP="00D46A58">
      <w:pPr>
        <w:pStyle w:val="aa"/>
        <w:numPr>
          <w:ilvl w:val="0"/>
          <w:numId w:val="3"/>
        </w:numPr>
        <w:jc w:val="both"/>
      </w:pPr>
      <w:r w:rsidRPr="00D46A58">
        <w:t xml:space="preserve">Дополнительные действия: </w:t>
      </w:r>
    </w:p>
    <w:p w:rsidR="0023096F" w:rsidRDefault="00D46A58" w:rsidP="0023096F">
      <w:pPr>
        <w:jc w:val="both"/>
      </w:pPr>
      <w:r w:rsidRPr="00D46A58">
        <w:t xml:space="preserve">• Проверка: Нажатие на кнопку "Проверка" (обычно расположена на панели управления) для проверки правильности введенных цифр. </w:t>
      </w:r>
    </w:p>
    <w:p w:rsidR="00222F3A" w:rsidRPr="00E64408" w:rsidRDefault="0023096F" w:rsidP="00E6440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40609589"/>
      <w:bookmarkStart w:id="25" w:name="_Toc172199039"/>
      <w:bookmarkStart w:id="26" w:name="_Toc172202130"/>
      <w:r w:rsidRPr="00E64408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222F3A" w:rsidRPr="00E64408">
        <w:rPr>
          <w:rFonts w:ascii="Times New Roman" w:hAnsi="Times New Roman" w:cs="Times New Roman"/>
          <w:color w:val="auto"/>
          <w:sz w:val="28"/>
          <w:szCs w:val="28"/>
        </w:rPr>
        <w:t>.5 Режимы игры</w:t>
      </w:r>
      <w:bookmarkEnd w:id="24"/>
      <w:bookmarkEnd w:id="25"/>
      <w:bookmarkEnd w:id="26"/>
    </w:p>
    <w:p w:rsidR="00222F3A" w:rsidRDefault="00222F3A" w:rsidP="00222F3A">
      <w:pPr>
        <w:jc w:val="both"/>
      </w:pPr>
      <w:r w:rsidRPr="00222F3A">
        <w:t xml:space="preserve">Режим "Классический": </w:t>
      </w:r>
    </w:p>
    <w:p w:rsidR="00222F3A" w:rsidRDefault="00222F3A" w:rsidP="00222F3A">
      <w:pPr>
        <w:jc w:val="both"/>
      </w:pPr>
      <w:r w:rsidRPr="00222F3A">
        <w:t xml:space="preserve">• Стандартный режим: Это базовый режим, в котором игрок должен заполнить пустые клетки с учетом правил </w:t>
      </w:r>
      <w:proofErr w:type="spellStart"/>
      <w:r w:rsidRPr="00222F3A">
        <w:t>Судоку</w:t>
      </w:r>
      <w:proofErr w:type="spellEnd"/>
      <w:r w:rsidRPr="00222F3A">
        <w:t xml:space="preserve">. </w:t>
      </w:r>
    </w:p>
    <w:p w:rsidR="00222F3A" w:rsidRPr="00487B26" w:rsidRDefault="00222F3A" w:rsidP="00222F3A">
      <w:pPr>
        <w:jc w:val="both"/>
      </w:pPr>
      <w:r w:rsidRPr="00222F3A">
        <w:t xml:space="preserve">• Разный уровень сложности: Обычно предлагается несколько уровней сложности: </w:t>
      </w:r>
      <w:proofErr w:type="gramStart"/>
      <w:r w:rsidRPr="00222F3A">
        <w:t>легкий</w:t>
      </w:r>
      <w:proofErr w:type="gramEnd"/>
      <w:r w:rsidRPr="00222F3A">
        <w:t>, средний, сложный. Чем выше уровень сложности, тем меньше исходных цифр дается в начале игры.</w:t>
      </w:r>
    </w:p>
    <w:p w:rsidR="00487B26" w:rsidRPr="00487B26" w:rsidRDefault="00487B26" w:rsidP="00222F3A">
      <w:pPr>
        <w:jc w:val="both"/>
      </w:pPr>
    </w:p>
    <w:p w:rsidR="00400632" w:rsidRDefault="00400632" w:rsidP="00400632">
      <w:pPr>
        <w:pStyle w:val="1"/>
        <w:ind w:firstLine="0"/>
        <w:rPr>
          <w:rFonts w:eastAsiaTheme="minorHAnsi" w:cstheme="minorBidi"/>
          <w:b w:val="0"/>
          <w:bCs w:val="0"/>
          <w:szCs w:val="22"/>
          <w:lang w:eastAsia="en-US"/>
        </w:rPr>
      </w:pPr>
      <w:bookmarkStart w:id="27" w:name="_Toc140609590"/>
      <w:bookmarkStart w:id="28" w:name="_Toc172197339"/>
      <w:bookmarkStart w:id="29" w:name="_Toc172197606"/>
    </w:p>
    <w:p w:rsidR="00400632" w:rsidRDefault="00400632" w:rsidP="00400632">
      <w:pPr>
        <w:spacing w:after="200" w:line="276" w:lineRule="auto"/>
        <w:ind w:firstLine="0"/>
      </w:pPr>
      <w:r>
        <w:rPr>
          <w:b/>
          <w:bCs/>
        </w:rPr>
        <w:br w:type="page"/>
      </w:r>
    </w:p>
    <w:p w:rsidR="00222F3A" w:rsidRDefault="0023096F" w:rsidP="00E64408">
      <w:pPr>
        <w:pStyle w:val="1"/>
      </w:pPr>
      <w:bookmarkStart w:id="30" w:name="_Toc172199040"/>
      <w:bookmarkStart w:id="31" w:name="_Toc172202131"/>
      <w:r>
        <w:lastRenderedPageBreak/>
        <w:t>2</w:t>
      </w:r>
      <w:r w:rsidR="00222F3A">
        <w:t xml:space="preserve"> Д</w:t>
      </w:r>
      <w:r w:rsidR="00222F3A" w:rsidRPr="006C596E">
        <w:t>иаграмма прецедентов</w:t>
      </w:r>
      <w:bookmarkEnd w:id="27"/>
      <w:bookmarkEnd w:id="28"/>
      <w:bookmarkEnd w:id="29"/>
      <w:bookmarkEnd w:id="30"/>
      <w:bookmarkEnd w:id="31"/>
    </w:p>
    <w:p w:rsidR="005A16F6" w:rsidRPr="00400632" w:rsidRDefault="005A16F6" w:rsidP="00400632">
      <w:bookmarkStart w:id="32" w:name="_Toc172197340"/>
      <w:bookmarkStart w:id="33" w:name="_Toc172197607"/>
      <w:r w:rsidRPr="00400632">
        <w:t>Для игрового приложения «</w:t>
      </w:r>
      <w:proofErr w:type="spellStart"/>
      <w:r w:rsidRPr="00400632">
        <w:t>Судоку</w:t>
      </w:r>
      <w:proofErr w:type="spellEnd"/>
      <w:r w:rsidRPr="00400632">
        <w:t>» была разработана диаграмма прецедентов (</w:t>
      </w:r>
      <w:proofErr w:type="gramStart"/>
      <w:r w:rsidRPr="00400632">
        <w:t>см</w:t>
      </w:r>
      <w:proofErr w:type="gramEnd"/>
      <w:r w:rsidRPr="00400632">
        <w:t>.</w:t>
      </w:r>
      <w:r w:rsidR="0023096F" w:rsidRPr="00400632">
        <w:t xml:space="preserve"> </w:t>
      </w:r>
      <w:r w:rsidRPr="00400632">
        <w:t>Рисунок 1)</w:t>
      </w:r>
      <w:bookmarkEnd w:id="32"/>
      <w:bookmarkEnd w:id="33"/>
    </w:p>
    <w:p w:rsidR="00222F3A" w:rsidRPr="00616547" w:rsidRDefault="00616547" w:rsidP="005A16F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7025" cy="273052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73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6F6" w:rsidRDefault="005A16F6" w:rsidP="005A16F6">
      <w:pPr>
        <w:jc w:val="center"/>
      </w:pPr>
      <w:r>
        <w:t xml:space="preserve">Рисунок 1- Диаграмма прецедентов </w:t>
      </w:r>
    </w:p>
    <w:p w:rsidR="00400632" w:rsidRDefault="00400632">
      <w:pPr>
        <w:spacing w:after="200" w:line="276" w:lineRule="auto"/>
        <w:ind w:firstLine="0"/>
      </w:pPr>
      <w:r>
        <w:br w:type="page"/>
      </w:r>
    </w:p>
    <w:p w:rsidR="00740D79" w:rsidRPr="00740D79" w:rsidRDefault="00740D79" w:rsidP="00E52D74">
      <w:pPr>
        <w:ind w:firstLine="0"/>
        <w:jc w:val="both"/>
      </w:pPr>
    </w:p>
    <w:p w:rsidR="004B6593" w:rsidRDefault="0023096F" w:rsidP="004B6593">
      <w:pPr>
        <w:pStyle w:val="1"/>
      </w:pPr>
      <w:bookmarkStart w:id="34" w:name="_Toc140609592"/>
      <w:bookmarkStart w:id="35" w:name="_Toc172197341"/>
      <w:bookmarkStart w:id="36" w:name="_Toc172197608"/>
      <w:bookmarkStart w:id="37" w:name="_Toc172199041"/>
      <w:bookmarkStart w:id="38" w:name="_Toc172202132"/>
      <w:r>
        <w:t>3</w:t>
      </w:r>
      <w:r w:rsidR="004B6593">
        <w:t xml:space="preserve"> Д</w:t>
      </w:r>
      <w:r w:rsidR="004B6593" w:rsidRPr="006C596E">
        <w:t xml:space="preserve">иаграмма </w:t>
      </w:r>
      <w:r w:rsidR="004B6593">
        <w:t>классов</w:t>
      </w:r>
      <w:bookmarkEnd w:id="34"/>
      <w:bookmarkEnd w:id="35"/>
      <w:bookmarkEnd w:id="36"/>
      <w:bookmarkEnd w:id="37"/>
      <w:bookmarkEnd w:id="38"/>
    </w:p>
    <w:p w:rsidR="004B6593" w:rsidRPr="007F5F5A" w:rsidRDefault="00740D79" w:rsidP="00222F3A">
      <w:pPr>
        <w:jc w:val="both"/>
      </w:pPr>
      <w:r>
        <w:t>Для игрового приложения «</w:t>
      </w:r>
      <w:proofErr w:type="spellStart"/>
      <w:r>
        <w:t>Судоку</w:t>
      </w:r>
      <w:proofErr w:type="spellEnd"/>
      <w:r>
        <w:t>» была разработана диаграмма классов</w:t>
      </w:r>
      <w:r w:rsidR="0023096F">
        <w:t xml:space="preserve"> (</w:t>
      </w:r>
      <w:proofErr w:type="gramStart"/>
      <w:r w:rsidR="0023096F">
        <w:t>см</w:t>
      </w:r>
      <w:proofErr w:type="gramEnd"/>
      <w:r w:rsidR="0023096F">
        <w:t>.</w:t>
      </w:r>
      <w:r w:rsidR="0023096F">
        <w:rPr>
          <w:b/>
        </w:rPr>
        <w:t xml:space="preserve"> </w:t>
      </w:r>
      <w:r w:rsidR="0023096F">
        <w:t>Рисунок 2)</w:t>
      </w:r>
      <w:r>
        <w:t>.</w:t>
      </w:r>
    </w:p>
    <w:p w:rsidR="00222F3A" w:rsidRPr="00222F3A" w:rsidRDefault="00740D79" w:rsidP="00740D79">
      <w:pPr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17598" cy="273256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962" t="31369" r="42235" b="33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68" cy="273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79" w:rsidRPr="00400632" w:rsidRDefault="00740D79" w:rsidP="00400632">
      <w:pPr>
        <w:pStyle w:val="aa"/>
        <w:ind w:left="709" w:firstLine="0"/>
        <w:jc w:val="center"/>
      </w:pPr>
      <w:r>
        <w:t>Рисунок 2 – Диаграмма классов</w:t>
      </w:r>
    </w:p>
    <w:p w:rsidR="00740D79" w:rsidRPr="0023096F" w:rsidRDefault="00400632" w:rsidP="00400632">
      <w:pPr>
        <w:spacing w:after="200" w:line="276" w:lineRule="auto"/>
        <w:ind w:firstLine="0"/>
        <w:rPr>
          <w:b/>
        </w:rPr>
      </w:pPr>
      <w:r>
        <w:rPr>
          <w:b/>
        </w:rPr>
        <w:br w:type="page"/>
      </w:r>
    </w:p>
    <w:p w:rsidR="00740D79" w:rsidRDefault="0023096F" w:rsidP="00740D79">
      <w:pPr>
        <w:pStyle w:val="1"/>
      </w:pPr>
      <w:bookmarkStart w:id="39" w:name="_Toc140609593"/>
      <w:bookmarkStart w:id="40" w:name="_Toc172197342"/>
      <w:bookmarkStart w:id="41" w:name="_Toc172197609"/>
      <w:bookmarkStart w:id="42" w:name="_Toc172199042"/>
      <w:bookmarkStart w:id="43" w:name="_Toc172202133"/>
      <w:r>
        <w:lastRenderedPageBreak/>
        <w:t>4</w:t>
      </w:r>
      <w:r w:rsidR="00740D79">
        <w:t xml:space="preserve"> Д</w:t>
      </w:r>
      <w:r w:rsidR="00740D79" w:rsidRPr="006C596E">
        <w:t xml:space="preserve">иаграмма </w:t>
      </w:r>
      <w:r w:rsidR="00740D79">
        <w:t>последовательности</w:t>
      </w:r>
      <w:bookmarkEnd w:id="39"/>
      <w:bookmarkEnd w:id="40"/>
      <w:bookmarkEnd w:id="41"/>
      <w:bookmarkEnd w:id="42"/>
      <w:bookmarkEnd w:id="43"/>
    </w:p>
    <w:p w:rsidR="00814BA0" w:rsidRPr="00400632" w:rsidRDefault="00814BA0" w:rsidP="00400632">
      <w:pPr>
        <w:jc w:val="both"/>
      </w:pPr>
      <w:bookmarkStart w:id="44" w:name="_Toc172197343"/>
      <w:bookmarkStart w:id="45" w:name="_Toc172197610"/>
      <w:r w:rsidRPr="00400632">
        <w:t>Для игрового приложения «</w:t>
      </w:r>
      <w:proofErr w:type="spellStart"/>
      <w:r w:rsidRPr="00400632">
        <w:t>Судоку</w:t>
      </w:r>
      <w:proofErr w:type="spellEnd"/>
      <w:r w:rsidRPr="00400632">
        <w:t>» была разработана диаграмма последовательности, описывающая процесс взаимодействия пользователя с игровым приложением</w:t>
      </w:r>
      <w:r w:rsidR="0023096F" w:rsidRPr="00400632">
        <w:t xml:space="preserve"> (</w:t>
      </w:r>
      <w:proofErr w:type="gramStart"/>
      <w:r w:rsidR="0023096F" w:rsidRPr="00400632">
        <w:t>см</w:t>
      </w:r>
      <w:proofErr w:type="gramEnd"/>
      <w:r w:rsidR="0023096F" w:rsidRPr="00400632">
        <w:t>. Рисунок 3)</w:t>
      </w:r>
      <w:r w:rsidRPr="00400632">
        <w:t>.</w:t>
      </w:r>
      <w:bookmarkEnd w:id="44"/>
      <w:bookmarkEnd w:id="45"/>
    </w:p>
    <w:p w:rsidR="001210C8" w:rsidRDefault="00814BA0" w:rsidP="00533707">
      <w:pPr>
        <w:pStyle w:val="aa"/>
        <w:ind w:left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592781" cy="426365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5810" t="25665" r="31454" b="20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24" cy="426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32" w:rsidRDefault="00814BA0" w:rsidP="00400632">
      <w:pPr>
        <w:pStyle w:val="aa"/>
        <w:ind w:left="1129" w:firstLine="0"/>
        <w:jc w:val="center"/>
      </w:pPr>
      <w:r>
        <w:t xml:space="preserve">Рисунок 3 – Диаграмма последовательности </w:t>
      </w:r>
    </w:p>
    <w:p w:rsidR="00814BA0" w:rsidRDefault="00400632" w:rsidP="00400632">
      <w:pPr>
        <w:spacing w:after="200" w:line="276" w:lineRule="auto"/>
        <w:ind w:firstLine="0"/>
      </w:pPr>
      <w:r>
        <w:br w:type="page"/>
      </w:r>
    </w:p>
    <w:p w:rsidR="00814BA0" w:rsidRDefault="0023096F" w:rsidP="00952AF9">
      <w:pPr>
        <w:pStyle w:val="1"/>
        <w:jc w:val="both"/>
      </w:pPr>
      <w:bookmarkStart w:id="46" w:name="_Toc140609600"/>
      <w:bookmarkStart w:id="47" w:name="_Toc172197344"/>
      <w:bookmarkStart w:id="48" w:name="_Toc172197611"/>
      <w:bookmarkStart w:id="49" w:name="_Toc172199043"/>
      <w:bookmarkStart w:id="50" w:name="_Toc172202134"/>
      <w:r>
        <w:lastRenderedPageBreak/>
        <w:t>5</w:t>
      </w:r>
      <w:r w:rsidR="00814BA0">
        <w:t xml:space="preserve"> </w:t>
      </w:r>
      <w:r w:rsidR="00814BA0" w:rsidRPr="00407052">
        <w:t>С</w:t>
      </w:r>
      <w:r w:rsidR="00814BA0">
        <w:t>труктура</w:t>
      </w:r>
      <w:r w:rsidR="00814BA0" w:rsidRPr="006C596E">
        <w:t xml:space="preserve"> </w:t>
      </w:r>
      <w:r w:rsidR="00814BA0">
        <w:t>навигации игрового приложения</w:t>
      </w:r>
      <w:bookmarkEnd w:id="46"/>
      <w:bookmarkEnd w:id="47"/>
      <w:bookmarkEnd w:id="48"/>
      <w:bookmarkEnd w:id="49"/>
      <w:bookmarkEnd w:id="50"/>
    </w:p>
    <w:p w:rsidR="00814BA0" w:rsidRDefault="00814BA0" w:rsidP="00533707">
      <w:pPr>
        <w:pStyle w:val="aa"/>
        <w:ind w:left="0"/>
        <w:jc w:val="both"/>
      </w:pPr>
      <w:r>
        <w:t>Для игрового приложения «</w:t>
      </w:r>
      <w:proofErr w:type="spellStart"/>
      <w:r>
        <w:t>Судоку</w:t>
      </w:r>
      <w:proofErr w:type="spellEnd"/>
      <w:r>
        <w:t>» была разработана структура навигации</w:t>
      </w:r>
      <w:r w:rsidR="0023096F">
        <w:t xml:space="preserve"> (</w:t>
      </w:r>
      <w:proofErr w:type="gramStart"/>
      <w:r w:rsidR="0023096F">
        <w:t>см</w:t>
      </w:r>
      <w:proofErr w:type="gramEnd"/>
      <w:r w:rsidR="0023096F">
        <w:t>.</w:t>
      </w:r>
      <w:r w:rsidR="0023096F">
        <w:rPr>
          <w:b/>
        </w:rPr>
        <w:t xml:space="preserve"> </w:t>
      </w:r>
      <w:r w:rsidR="0023096F">
        <w:t>Рисунок 4)</w:t>
      </w:r>
      <w:r w:rsidR="00533707">
        <w:t>.</w:t>
      </w:r>
    </w:p>
    <w:p w:rsidR="00533707" w:rsidRDefault="00EE6279" w:rsidP="00EE6279">
      <w:pPr>
        <w:pStyle w:val="aa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622622" cy="17862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70" cy="179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32" w:rsidRDefault="00EE6279" w:rsidP="00400632">
      <w:pPr>
        <w:pStyle w:val="aa"/>
        <w:ind w:left="0"/>
        <w:jc w:val="center"/>
      </w:pPr>
      <w:r>
        <w:t>Рисунок 4 – Структура навигации «</w:t>
      </w:r>
      <w:proofErr w:type="spellStart"/>
      <w:r>
        <w:t>Судоку</w:t>
      </w:r>
      <w:proofErr w:type="spellEnd"/>
      <w:r>
        <w:t>»</w:t>
      </w:r>
    </w:p>
    <w:p w:rsidR="00952AF9" w:rsidRDefault="00400632" w:rsidP="00400632">
      <w:pPr>
        <w:spacing w:after="200" w:line="276" w:lineRule="auto"/>
        <w:ind w:firstLine="0"/>
      </w:pPr>
      <w:r>
        <w:br w:type="page"/>
      </w:r>
    </w:p>
    <w:p w:rsidR="00952AF9" w:rsidRDefault="0023096F" w:rsidP="00BC576D">
      <w:pPr>
        <w:pStyle w:val="1"/>
      </w:pPr>
      <w:bookmarkStart w:id="51" w:name="_Toc140609602"/>
      <w:bookmarkStart w:id="52" w:name="_Toc172197345"/>
      <w:bookmarkStart w:id="53" w:name="_Toc172197612"/>
      <w:bookmarkStart w:id="54" w:name="_Toc172199044"/>
      <w:bookmarkStart w:id="55" w:name="_Toc172202135"/>
      <w:r>
        <w:rPr>
          <w:noProof/>
        </w:rPr>
        <w:lastRenderedPageBreak/>
        <w:t>6</w:t>
      </w:r>
      <w:r w:rsidR="00952AF9" w:rsidRPr="00952AF9">
        <w:rPr>
          <w:noProof/>
        </w:rPr>
        <w:t xml:space="preserve"> </w:t>
      </w:r>
      <w:r w:rsidR="00952AF9" w:rsidRPr="00952AF9">
        <w:t>Разработка игрового приложения</w:t>
      </w:r>
      <w:bookmarkEnd w:id="51"/>
      <w:bookmarkEnd w:id="52"/>
      <w:bookmarkEnd w:id="53"/>
      <w:bookmarkEnd w:id="54"/>
      <w:bookmarkEnd w:id="55"/>
    </w:p>
    <w:p w:rsidR="00952AF9" w:rsidRPr="00195083" w:rsidRDefault="0023096F" w:rsidP="0019508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6" w:name="_Toc172197346"/>
      <w:bookmarkStart w:id="57" w:name="_Toc172197613"/>
      <w:bookmarkStart w:id="58" w:name="_Toc172199045"/>
      <w:bookmarkStart w:id="59" w:name="_Toc172202136"/>
      <w:r w:rsidRPr="00195083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952AF9" w:rsidRPr="00195083">
        <w:rPr>
          <w:rFonts w:ascii="Times New Roman" w:hAnsi="Times New Roman" w:cs="Times New Roman"/>
          <w:color w:val="auto"/>
          <w:sz w:val="28"/>
          <w:szCs w:val="28"/>
        </w:rPr>
        <w:t>.1 Метод чтения задачи из файла</w:t>
      </w:r>
      <w:bookmarkEnd w:id="56"/>
      <w:bookmarkEnd w:id="57"/>
      <w:bookmarkEnd w:id="58"/>
      <w:bookmarkEnd w:id="59"/>
      <w:r w:rsidR="00952AF9" w:rsidRPr="0019508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952AF9" w:rsidRPr="00DB62C9" w:rsidRDefault="00DB62C9" w:rsidP="00952AF9">
      <w:pPr>
        <w:pStyle w:val="aa"/>
        <w:ind w:left="0"/>
        <w:jc w:val="both"/>
      </w:pPr>
      <w:r>
        <w:t>Метод «</w:t>
      </w:r>
      <w:proofErr w:type="spellStart"/>
      <w:r>
        <w:rPr>
          <w:lang w:val="en-US"/>
        </w:rPr>
        <w:t>readFileData</w:t>
      </w:r>
      <w:proofErr w:type="spellEnd"/>
      <w:r>
        <w:t>»</w:t>
      </w:r>
      <w:r w:rsidRPr="00DB62C9">
        <w:t xml:space="preserve"> </w:t>
      </w:r>
      <w:r>
        <w:t xml:space="preserve">отвечает за чтение данных о задаче </w:t>
      </w:r>
      <w:proofErr w:type="spellStart"/>
      <w:r>
        <w:t>Судоку</w:t>
      </w:r>
      <w:proofErr w:type="spellEnd"/>
      <w:r>
        <w:t xml:space="preserve"> из файла, который соответствует выбранному уровню сложности и находится в соответствующей папке. Он разделяет данные на три части: исходную задачу, правильный ответ (решение) и сохраненные изменения, если они есть</w:t>
      </w:r>
      <w:r w:rsidR="0023096F">
        <w:t xml:space="preserve"> (</w:t>
      </w:r>
      <w:proofErr w:type="gramStart"/>
      <w:r w:rsidR="0023096F">
        <w:t>см</w:t>
      </w:r>
      <w:proofErr w:type="gramEnd"/>
      <w:r w:rsidR="0023096F">
        <w:t>.</w:t>
      </w:r>
      <w:r w:rsidR="0023096F">
        <w:rPr>
          <w:b/>
        </w:rPr>
        <w:t xml:space="preserve"> </w:t>
      </w:r>
      <w:r w:rsidR="0023096F">
        <w:t>Рисунок 5)</w:t>
      </w:r>
      <w:r>
        <w:t>.</w:t>
      </w:r>
    </w:p>
    <w:p w:rsidR="00952AF9" w:rsidRPr="00952AF9" w:rsidRDefault="00952AF9" w:rsidP="00952AF9">
      <w:pPr>
        <w:pStyle w:val="aa"/>
        <w:ind w:left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695876" cy="4451669"/>
            <wp:effectExtent l="19050" t="0" r="7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753" cy="44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32" w:rsidRDefault="00DB62C9" w:rsidP="00400632">
      <w:pPr>
        <w:pStyle w:val="aa"/>
        <w:ind w:left="0"/>
        <w:jc w:val="center"/>
      </w:pPr>
      <w:r>
        <w:t>Рисунок 5 – Метод чтения задачи из файла</w:t>
      </w:r>
    </w:p>
    <w:p w:rsidR="00E64408" w:rsidRPr="00E64408" w:rsidRDefault="00400632" w:rsidP="00400632">
      <w:pPr>
        <w:spacing w:after="200" w:line="276" w:lineRule="auto"/>
        <w:ind w:firstLine="0"/>
      </w:pPr>
      <w:r>
        <w:br w:type="page"/>
      </w:r>
    </w:p>
    <w:p w:rsidR="00697ACC" w:rsidRPr="00195083" w:rsidRDefault="00D2056C" w:rsidP="0019508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172197347"/>
      <w:bookmarkStart w:id="61" w:name="_Toc172197614"/>
      <w:bookmarkStart w:id="62" w:name="_Toc172199046"/>
      <w:bookmarkStart w:id="63" w:name="_Toc172202137"/>
      <w:r w:rsidRPr="00195083"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697ACC" w:rsidRPr="00195083">
        <w:rPr>
          <w:rFonts w:ascii="Times New Roman" w:hAnsi="Times New Roman" w:cs="Times New Roman"/>
          <w:color w:val="auto"/>
          <w:sz w:val="28"/>
          <w:szCs w:val="28"/>
        </w:rPr>
        <w:t xml:space="preserve">.2 Метод создания и </w:t>
      </w:r>
      <w:proofErr w:type="spellStart"/>
      <w:r w:rsidR="00697ACC" w:rsidRPr="00195083">
        <w:rPr>
          <w:rFonts w:ascii="Times New Roman" w:hAnsi="Times New Roman" w:cs="Times New Roman"/>
          <w:color w:val="auto"/>
          <w:sz w:val="28"/>
          <w:szCs w:val="28"/>
        </w:rPr>
        <w:t>отрисовки</w:t>
      </w:r>
      <w:proofErr w:type="spellEnd"/>
      <w:r w:rsidR="00697ACC" w:rsidRPr="00195083">
        <w:rPr>
          <w:rFonts w:ascii="Times New Roman" w:hAnsi="Times New Roman" w:cs="Times New Roman"/>
          <w:color w:val="auto"/>
          <w:sz w:val="28"/>
          <w:szCs w:val="28"/>
        </w:rPr>
        <w:t xml:space="preserve"> игрового поля</w:t>
      </w:r>
      <w:bookmarkEnd w:id="60"/>
      <w:bookmarkEnd w:id="61"/>
      <w:bookmarkEnd w:id="62"/>
      <w:bookmarkEnd w:id="63"/>
    </w:p>
    <w:p w:rsidR="007255A2" w:rsidRDefault="00697ACC" w:rsidP="007255A2">
      <w:pPr>
        <w:pStyle w:val="aa"/>
        <w:ind w:left="0"/>
        <w:jc w:val="both"/>
      </w:pPr>
      <w:r>
        <w:t>Метод «</w:t>
      </w:r>
      <w:proofErr w:type="spellStart"/>
      <w:r>
        <w:rPr>
          <w:lang w:val="en-US"/>
        </w:rPr>
        <w:t>DrawGrid</w:t>
      </w:r>
      <w:proofErr w:type="spellEnd"/>
      <w:r w:rsidRPr="00697ACC">
        <w:t>()</w:t>
      </w:r>
      <w:r>
        <w:t>»</w:t>
      </w:r>
      <w:r w:rsidRPr="00697ACC">
        <w:t xml:space="preserve"> </w:t>
      </w:r>
      <w:r>
        <w:t xml:space="preserve">отвечает за создание и </w:t>
      </w:r>
      <w:proofErr w:type="spellStart"/>
      <w:r>
        <w:t>отрисовку</w:t>
      </w:r>
      <w:proofErr w:type="spellEnd"/>
      <w:r>
        <w:t xml:space="preserve"> игрового поля </w:t>
      </w:r>
      <w:proofErr w:type="spellStart"/>
      <w:r>
        <w:t>Судоку</w:t>
      </w:r>
      <w:proofErr w:type="spellEnd"/>
      <w:r>
        <w:t xml:space="preserve"> на панели «</w:t>
      </w:r>
      <w:r>
        <w:rPr>
          <w:lang w:val="en-US"/>
        </w:rPr>
        <w:t>panel</w:t>
      </w:r>
      <w:r>
        <w:t>»</w:t>
      </w:r>
      <w:r w:rsidRPr="00697ACC">
        <w:t>.</w:t>
      </w:r>
      <w:r>
        <w:t xml:space="preserve"> </w:t>
      </w:r>
      <w:r w:rsidR="007255A2">
        <w:t xml:space="preserve">Убираем предыдущие числа, если они были, далее «рисуется» сетка, которая делит панель на 9 рядов и 9 столбцов, что бы получить стандартную сетку </w:t>
      </w:r>
      <w:proofErr w:type="spellStart"/>
      <w:r w:rsidR="007255A2">
        <w:t>Судоку</w:t>
      </w:r>
      <w:proofErr w:type="spellEnd"/>
      <w:r w:rsidR="007255A2">
        <w:t>.  После этого в каждую ячейку добавляем текстовое поле «</w:t>
      </w:r>
      <w:proofErr w:type="spellStart"/>
      <w:r w:rsidR="007255A2">
        <w:rPr>
          <w:lang w:val="en-US"/>
        </w:rPr>
        <w:t>TextBox</w:t>
      </w:r>
      <w:proofErr w:type="spellEnd"/>
      <w:r w:rsidR="007255A2">
        <w:t>» и проверяем несколько условий, что бы правильно заполнить клетки текстом:</w:t>
      </w:r>
    </w:p>
    <w:p w:rsidR="007255A2" w:rsidRDefault="007255A2" w:rsidP="007255A2">
      <w:pPr>
        <w:pStyle w:val="aa"/>
        <w:numPr>
          <w:ilvl w:val="0"/>
          <w:numId w:val="4"/>
        </w:numPr>
        <w:ind w:left="0" w:firstLine="709"/>
        <w:jc w:val="both"/>
      </w:pPr>
      <w:r>
        <w:t>Новая игра: Если мы только что начали новую игру, мы «заполняем» клетки начальными числами из задачи, делаем их неактивным</w:t>
      </w:r>
      <w:proofErr w:type="gramStart"/>
      <w:r>
        <w:t>и(</w:t>
      </w:r>
      <w:proofErr w:type="gramEnd"/>
      <w:r>
        <w:t>что бы пользователь не мог их заменить);</w:t>
      </w:r>
    </w:p>
    <w:p w:rsidR="007255A2" w:rsidRDefault="007255A2" w:rsidP="007255A2">
      <w:pPr>
        <w:pStyle w:val="aa"/>
        <w:numPr>
          <w:ilvl w:val="0"/>
          <w:numId w:val="4"/>
        </w:numPr>
        <w:ind w:left="0" w:firstLine="709"/>
        <w:jc w:val="both"/>
      </w:pPr>
      <w:r>
        <w:t>Сохранение: Если игра была сохранена, мы «заполняем» клетки числами, которые ввел пользователь ранее, делаем клетки активным</w:t>
      </w:r>
      <w:proofErr w:type="gramStart"/>
      <w:r>
        <w:t>и(</w:t>
      </w:r>
      <w:proofErr w:type="gramEnd"/>
      <w:r>
        <w:t xml:space="preserve">что бы пользователь мог вводить числа); </w:t>
      </w:r>
    </w:p>
    <w:p w:rsidR="00400632" w:rsidRDefault="007255A2" w:rsidP="00400632">
      <w:pPr>
        <w:pStyle w:val="aa"/>
        <w:numPr>
          <w:ilvl w:val="0"/>
          <w:numId w:val="4"/>
        </w:numPr>
        <w:ind w:left="0" w:firstLine="709"/>
        <w:jc w:val="both"/>
      </w:pPr>
      <w:r>
        <w:t>Проверка: Если мы в режиме проверки, мы делаем красным клетки, в которых пользователь ввел неправильные числа</w:t>
      </w:r>
      <w:r w:rsidR="0023096F">
        <w:t xml:space="preserve"> (</w:t>
      </w:r>
      <w:proofErr w:type="gramStart"/>
      <w:r w:rsidR="0023096F">
        <w:t>см</w:t>
      </w:r>
      <w:proofErr w:type="gramEnd"/>
      <w:r w:rsidR="0023096F">
        <w:t>.</w:t>
      </w:r>
      <w:r w:rsidR="0023096F">
        <w:rPr>
          <w:b/>
        </w:rPr>
        <w:t xml:space="preserve"> </w:t>
      </w:r>
      <w:r w:rsidR="0023096F">
        <w:t>Рисунок 6 и</w:t>
      </w:r>
      <w:r w:rsidR="0023096F">
        <w:rPr>
          <w:b/>
        </w:rPr>
        <w:t xml:space="preserve"> </w:t>
      </w:r>
      <w:r w:rsidR="0023096F">
        <w:t>Рисунок 7)</w:t>
      </w:r>
      <w:r>
        <w:t>.</w:t>
      </w:r>
    </w:p>
    <w:p w:rsidR="00697ACC" w:rsidRPr="00697ACC" w:rsidRDefault="00400632" w:rsidP="00400632">
      <w:pPr>
        <w:spacing w:after="200" w:line="276" w:lineRule="auto"/>
        <w:ind w:firstLine="0"/>
      </w:pPr>
      <w:r>
        <w:br w:type="page"/>
      </w:r>
    </w:p>
    <w:p w:rsidR="00DB62C9" w:rsidRPr="00814BA0" w:rsidRDefault="00697ACC" w:rsidP="00645F72">
      <w:pPr>
        <w:pStyle w:val="aa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88885" cy="5489388"/>
            <wp:effectExtent l="19050" t="0" r="22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479" cy="54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32" w:rsidRDefault="00645F72" w:rsidP="00645F72">
      <w:pPr>
        <w:pStyle w:val="aa"/>
        <w:ind w:left="0"/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Рисунок 6 – Метод создания и </w:t>
      </w:r>
      <w:proofErr w:type="spellStart"/>
      <w:r>
        <w:rPr>
          <w:rFonts w:eastAsia="Times New Roman" w:cs="Times New Roman"/>
          <w:szCs w:val="28"/>
          <w:highlight w:val="white"/>
        </w:rPr>
        <w:t>отрисовки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игрового поля</w:t>
      </w:r>
    </w:p>
    <w:p w:rsidR="00400632" w:rsidRDefault="00400632">
      <w:pPr>
        <w:spacing w:after="200" w:line="276" w:lineRule="auto"/>
        <w:ind w:firstLine="0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br w:type="page"/>
      </w:r>
    </w:p>
    <w:p w:rsidR="001210C8" w:rsidRPr="006B1A89" w:rsidRDefault="001210C8" w:rsidP="00645F72">
      <w:pPr>
        <w:pStyle w:val="aa"/>
        <w:ind w:left="0"/>
        <w:jc w:val="center"/>
        <w:rPr>
          <w:rFonts w:eastAsia="Times New Roman" w:cs="Times New Roman"/>
          <w:szCs w:val="28"/>
          <w:highlight w:val="white"/>
        </w:rPr>
      </w:pPr>
    </w:p>
    <w:p w:rsidR="00433472" w:rsidRDefault="00DB62C9" w:rsidP="00645F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16745" cy="3707793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39" cy="370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632" w:rsidRDefault="00645F72" w:rsidP="00400632">
      <w:pPr>
        <w:pStyle w:val="aa"/>
        <w:ind w:left="0"/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Рисунок 7 – Метод создания и </w:t>
      </w:r>
      <w:proofErr w:type="spellStart"/>
      <w:r>
        <w:rPr>
          <w:rFonts w:eastAsia="Times New Roman" w:cs="Times New Roman"/>
          <w:szCs w:val="28"/>
          <w:highlight w:val="white"/>
        </w:rPr>
        <w:t>отрисовки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игрового поля</w:t>
      </w:r>
      <w:r w:rsidR="00400632">
        <w:rPr>
          <w:rFonts w:eastAsia="Times New Roman" w:cs="Times New Roman"/>
          <w:szCs w:val="28"/>
          <w:highlight w:val="white"/>
        </w:rPr>
        <w:t xml:space="preserve"> </w:t>
      </w:r>
    </w:p>
    <w:p w:rsidR="0023096F" w:rsidRPr="00400632" w:rsidRDefault="00400632" w:rsidP="00400632">
      <w:pPr>
        <w:spacing w:after="200" w:line="276" w:lineRule="auto"/>
        <w:ind w:firstLine="0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br w:type="page"/>
      </w:r>
    </w:p>
    <w:p w:rsidR="00645F72" w:rsidRDefault="00645F72" w:rsidP="00E64408">
      <w:pPr>
        <w:pStyle w:val="1"/>
        <w:jc w:val="center"/>
      </w:pPr>
      <w:bookmarkStart w:id="64" w:name="_Toc109240189"/>
      <w:bookmarkStart w:id="65" w:name="_Toc109240407"/>
      <w:bookmarkStart w:id="66" w:name="_Toc140609606"/>
      <w:bookmarkStart w:id="67" w:name="_Toc172197348"/>
      <w:bookmarkStart w:id="68" w:name="_Toc172197615"/>
      <w:bookmarkStart w:id="69" w:name="_Toc172199047"/>
      <w:bookmarkStart w:id="70" w:name="_Toc172202138"/>
      <w:r w:rsidRPr="001D2449">
        <w:lastRenderedPageBreak/>
        <w:t>З</w:t>
      </w:r>
      <w:bookmarkEnd w:id="64"/>
      <w:bookmarkEnd w:id="65"/>
      <w:r>
        <w:t>АКЛЮЧЕНИЕ</w:t>
      </w:r>
      <w:bookmarkEnd w:id="66"/>
      <w:bookmarkEnd w:id="67"/>
      <w:bookmarkEnd w:id="68"/>
      <w:bookmarkEnd w:id="69"/>
      <w:bookmarkEnd w:id="70"/>
    </w:p>
    <w:p w:rsidR="00645F72" w:rsidRDefault="00645F72" w:rsidP="00645F72">
      <w:pPr>
        <w:jc w:val="both"/>
        <w:rPr>
          <w:rFonts w:cs="Times New Roman"/>
          <w:szCs w:val="28"/>
        </w:rPr>
      </w:pPr>
      <w:r w:rsidRPr="00A72714">
        <w:rPr>
          <w:rFonts w:cs="Times New Roman"/>
          <w:szCs w:val="28"/>
        </w:rPr>
        <w:t xml:space="preserve">В ходе прохождения </w:t>
      </w:r>
      <w:r w:rsidRPr="005E2FE1">
        <w:rPr>
          <w:szCs w:val="28"/>
          <w:lang/>
        </w:rPr>
        <w:t>учебной</w:t>
      </w:r>
      <w:r w:rsidRPr="005E2FE1">
        <w:rPr>
          <w:szCs w:val="28"/>
          <w:lang/>
        </w:rPr>
        <w:t xml:space="preserve"> </w:t>
      </w:r>
      <w:r w:rsidRPr="005E2FE1">
        <w:rPr>
          <w:szCs w:val="28"/>
          <w:lang/>
        </w:rPr>
        <w:t>технологической</w:t>
      </w:r>
      <w:r w:rsidRPr="005E2FE1">
        <w:rPr>
          <w:szCs w:val="28"/>
          <w:lang/>
        </w:rPr>
        <w:t xml:space="preserve"> (</w:t>
      </w:r>
      <w:r w:rsidRPr="005E2FE1">
        <w:rPr>
          <w:szCs w:val="28"/>
          <w:lang/>
        </w:rPr>
        <w:t>проектно</w:t>
      </w:r>
      <w:r w:rsidRPr="005E2FE1">
        <w:rPr>
          <w:szCs w:val="28"/>
          <w:lang/>
        </w:rPr>
        <w:t>-</w:t>
      </w:r>
      <w:r w:rsidRPr="005E2FE1">
        <w:rPr>
          <w:szCs w:val="28"/>
          <w:lang/>
        </w:rPr>
        <w:t>технологическ</w:t>
      </w:r>
      <w:r>
        <w:rPr>
          <w:szCs w:val="28"/>
          <w:lang/>
        </w:rPr>
        <w:t>ой</w:t>
      </w:r>
      <w:r w:rsidRPr="005E2FE1">
        <w:rPr>
          <w:szCs w:val="28"/>
          <w:lang/>
        </w:rPr>
        <w:t xml:space="preserve">) </w:t>
      </w:r>
      <w:r>
        <w:rPr>
          <w:szCs w:val="28"/>
          <w:lang/>
        </w:rPr>
        <w:t>практики</w:t>
      </w:r>
      <w:r w:rsidRPr="00A727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выполнила</w:t>
      </w:r>
      <w:r w:rsidRPr="00A72714">
        <w:rPr>
          <w:rFonts w:cs="Times New Roman"/>
          <w:szCs w:val="28"/>
        </w:rPr>
        <w:t xml:space="preserve">: </w:t>
      </w:r>
      <w:r>
        <w:rPr>
          <w:szCs w:val="28"/>
        </w:rPr>
        <w:t xml:space="preserve">разработала </w:t>
      </w:r>
      <w:r w:rsidRPr="00D9040B">
        <w:rPr>
          <w:szCs w:val="28"/>
        </w:rPr>
        <w:t>функциональны</w:t>
      </w:r>
      <w:r>
        <w:rPr>
          <w:szCs w:val="28"/>
        </w:rPr>
        <w:t xml:space="preserve">е </w:t>
      </w:r>
      <w:r w:rsidRPr="00D9040B">
        <w:rPr>
          <w:szCs w:val="28"/>
        </w:rPr>
        <w:t>требовани</w:t>
      </w:r>
      <w:r>
        <w:rPr>
          <w:szCs w:val="28"/>
        </w:rPr>
        <w:t>я</w:t>
      </w:r>
      <w:r w:rsidRPr="00D9040B">
        <w:rPr>
          <w:szCs w:val="28"/>
        </w:rPr>
        <w:t xml:space="preserve"> к</w:t>
      </w:r>
      <w:r>
        <w:rPr>
          <w:szCs w:val="28"/>
        </w:rPr>
        <w:t xml:space="preserve"> игровому приложению «</w:t>
      </w:r>
      <w:proofErr w:type="spellStart"/>
      <w:r>
        <w:rPr>
          <w:szCs w:val="28"/>
        </w:rPr>
        <w:t>Судоку</w:t>
      </w:r>
      <w:proofErr w:type="spellEnd"/>
      <w:r w:rsidRPr="00D9040B">
        <w:rPr>
          <w:szCs w:val="28"/>
        </w:rPr>
        <w:t>»</w:t>
      </w:r>
      <w:r>
        <w:t xml:space="preserve">, </w:t>
      </w:r>
      <w:r>
        <w:rPr>
          <w:szCs w:val="28"/>
        </w:rPr>
        <w:t xml:space="preserve">разработала </w:t>
      </w:r>
      <w:r>
        <w:rPr>
          <w:szCs w:val="28"/>
          <w:lang w:val="en-US"/>
        </w:rPr>
        <w:t>UML</w:t>
      </w:r>
      <w:r w:rsidRPr="00D647AB">
        <w:rPr>
          <w:szCs w:val="28"/>
        </w:rPr>
        <w:t xml:space="preserve"> </w:t>
      </w:r>
      <w:r>
        <w:rPr>
          <w:szCs w:val="28"/>
        </w:rPr>
        <w:t xml:space="preserve">проект для </w:t>
      </w:r>
      <w:r w:rsidRPr="00D9040B">
        <w:rPr>
          <w:szCs w:val="28"/>
        </w:rPr>
        <w:t>игрово</w:t>
      </w:r>
      <w:r>
        <w:rPr>
          <w:szCs w:val="28"/>
        </w:rPr>
        <w:t>го</w:t>
      </w:r>
      <w:r w:rsidRPr="00D9040B">
        <w:rPr>
          <w:szCs w:val="28"/>
        </w:rPr>
        <w:t xml:space="preserve"> приложени</w:t>
      </w:r>
      <w:r>
        <w:rPr>
          <w:szCs w:val="28"/>
        </w:rPr>
        <w:t>я «</w:t>
      </w:r>
      <w:proofErr w:type="spellStart"/>
      <w:r>
        <w:rPr>
          <w:szCs w:val="28"/>
        </w:rPr>
        <w:t>Судоку</w:t>
      </w:r>
      <w:proofErr w:type="spellEnd"/>
      <w:r w:rsidRPr="00D9040B">
        <w:rPr>
          <w:szCs w:val="28"/>
        </w:rPr>
        <w:t>»</w:t>
      </w:r>
      <w:r>
        <w:rPr>
          <w:szCs w:val="28"/>
        </w:rPr>
        <w:t xml:space="preserve">, разработала </w:t>
      </w:r>
      <w:r w:rsidRPr="003C01EE">
        <w:rPr>
          <w:szCs w:val="28"/>
        </w:rPr>
        <w:t>структур</w:t>
      </w:r>
      <w:r>
        <w:rPr>
          <w:szCs w:val="28"/>
        </w:rPr>
        <w:t>у</w:t>
      </w:r>
      <w:r w:rsidRPr="003C01EE">
        <w:rPr>
          <w:szCs w:val="28"/>
        </w:rPr>
        <w:t xml:space="preserve"> навигации</w:t>
      </w:r>
      <w:r>
        <w:rPr>
          <w:szCs w:val="28"/>
        </w:rPr>
        <w:t xml:space="preserve"> для </w:t>
      </w:r>
      <w:r w:rsidRPr="00D9040B">
        <w:rPr>
          <w:szCs w:val="28"/>
        </w:rPr>
        <w:t>игрово</w:t>
      </w:r>
      <w:r>
        <w:rPr>
          <w:szCs w:val="28"/>
        </w:rPr>
        <w:t>го</w:t>
      </w:r>
      <w:r w:rsidRPr="00D9040B">
        <w:rPr>
          <w:szCs w:val="28"/>
        </w:rPr>
        <w:t xml:space="preserve"> приложени</w:t>
      </w:r>
      <w:r>
        <w:rPr>
          <w:szCs w:val="28"/>
        </w:rPr>
        <w:t>я «</w:t>
      </w:r>
      <w:proofErr w:type="spellStart"/>
      <w:r>
        <w:rPr>
          <w:szCs w:val="28"/>
        </w:rPr>
        <w:t>Судоку</w:t>
      </w:r>
      <w:proofErr w:type="spellEnd"/>
      <w:r w:rsidRPr="00D9040B">
        <w:rPr>
          <w:szCs w:val="28"/>
        </w:rPr>
        <w:t>»</w:t>
      </w:r>
      <w:r>
        <w:rPr>
          <w:szCs w:val="28"/>
        </w:rPr>
        <w:t xml:space="preserve">, разработала </w:t>
      </w:r>
      <w:r w:rsidRPr="00D9040B">
        <w:rPr>
          <w:szCs w:val="28"/>
        </w:rPr>
        <w:t>игрово</w:t>
      </w:r>
      <w:r>
        <w:rPr>
          <w:szCs w:val="28"/>
        </w:rPr>
        <w:t>е</w:t>
      </w:r>
      <w:r w:rsidRPr="00D9040B">
        <w:rPr>
          <w:szCs w:val="28"/>
        </w:rPr>
        <w:t xml:space="preserve"> приложени</w:t>
      </w:r>
      <w:r>
        <w:rPr>
          <w:szCs w:val="28"/>
        </w:rPr>
        <w:t>е «</w:t>
      </w:r>
      <w:proofErr w:type="spellStart"/>
      <w:r>
        <w:rPr>
          <w:szCs w:val="28"/>
        </w:rPr>
        <w:t>Судоку</w:t>
      </w:r>
      <w:proofErr w:type="spellEnd"/>
      <w:r w:rsidRPr="00D9040B">
        <w:rPr>
          <w:szCs w:val="28"/>
        </w:rPr>
        <w:t>»</w:t>
      </w:r>
      <w:r>
        <w:rPr>
          <w:szCs w:val="28"/>
        </w:rPr>
        <w:t xml:space="preserve">, а также подготовила отчет </w:t>
      </w:r>
      <w:r w:rsidRPr="0028337F">
        <w:rPr>
          <w:szCs w:val="28"/>
        </w:rPr>
        <w:t>и документаци</w:t>
      </w:r>
      <w:r>
        <w:rPr>
          <w:szCs w:val="28"/>
        </w:rPr>
        <w:t>ю</w:t>
      </w:r>
      <w:r w:rsidRPr="00A72714">
        <w:rPr>
          <w:rFonts w:cs="Times New Roman"/>
          <w:szCs w:val="28"/>
        </w:rPr>
        <w:t>.</w:t>
      </w:r>
    </w:p>
    <w:p w:rsidR="00645F72" w:rsidRDefault="00645F72" w:rsidP="00645F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окончанию прохождению практики я не только закрепила и углубила свои теоретические знания, полученные на лекциях, но и значительно расширила свой профессиональный кругозор.</w:t>
      </w:r>
    </w:p>
    <w:p w:rsidR="00400632" w:rsidRDefault="00645F72" w:rsidP="0040063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Опыт, полученный в ходе практической деятельности, является ценным активом для дальнейшей самостоятельной работы.</w:t>
      </w:r>
    </w:p>
    <w:p w:rsidR="00645F72" w:rsidRPr="00400632" w:rsidRDefault="00400632" w:rsidP="00400632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45F72" w:rsidRPr="00F200D5" w:rsidRDefault="00645F72" w:rsidP="00E64408">
      <w:pPr>
        <w:pStyle w:val="1"/>
        <w:jc w:val="center"/>
      </w:pPr>
      <w:bookmarkStart w:id="71" w:name="_Toc109240190"/>
      <w:bookmarkStart w:id="72" w:name="_Toc109240408"/>
      <w:bookmarkStart w:id="73" w:name="_Toc140609607"/>
      <w:bookmarkStart w:id="74" w:name="_Toc172197349"/>
      <w:bookmarkStart w:id="75" w:name="_Toc172197616"/>
      <w:bookmarkStart w:id="76" w:name="_Toc172199048"/>
      <w:bookmarkStart w:id="77" w:name="_Toc172202139"/>
      <w:r>
        <w:lastRenderedPageBreak/>
        <w:t xml:space="preserve">СПИСОК </w:t>
      </w:r>
      <w:bookmarkEnd w:id="71"/>
      <w:bookmarkEnd w:id="72"/>
      <w:r>
        <w:t>ИСПОЛЬЗУЕМЫХ ИСТОЧНИКОВ</w:t>
      </w:r>
      <w:bookmarkEnd w:id="73"/>
      <w:bookmarkEnd w:id="74"/>
      <w:bookmarkEnd w:id="75"/>
      <w:bookmarkEnd w:id="76"/>
      <w:bookmarkEnd w:id="77"/>
    </w:p>
    <w:p w:rsidR="00645F72" w:rsidRPr="00FB1581" w:rsidRDefault="00645F72" w:rsidP="00645F72">
      <w:pPr>
        <w:pStyle w:val="aa"/>
        <w:numPr>
          <w:ilvl w:val="0"/>
          <w:numId w:val="5"/>
        </w:numPr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FB1581">
        <w:rPr>
          <w:rFonts w:cs="Times New Roman"/>
          <w:szCs w:val="28"/>
          <w:shd w:val="clear" w:color="auto" w:fill="FFFFFF"/>
        </w:rPr>
        <w:t xml:space="preserve">И.Ф. </w:t>
      </w:r>
      <w:proofErr w:type="spellStart"/>
      <w:r w:rsidRPr="00FB1581">
        <w:rPr>
          <w:rFonts w:cs="Times New Roman"/>
          <w:szCs w:val="28"/>
          <w:shd w:val="clear" w:color="auto" w:fill="FFFFFF"/>
        </w:rPr>
        <w:t>Сытник</w:t>
      </w:r>
      <w:proofErr w:type="spellEnd"/>
      <w:r w:rsidRPr="00FB1581">
        <w:rPr>
          <w:rFonts w:cs="Times New Roman"/>
          <w:szCs w:val="28"/>
          <w:shd w:val="clear" w:color="auto" w:fill="FFFFFF"/>
        </w:rPr>
        <w:t>. Проектирование человеко-машинного интерфейса: учеб</w:t>
      </w:r>
      <w:proofErr w:type="gramStart"/>
      <w:r w:rsidRPr="00FB1581">
        <w:rPr>
          <w:rFonts w:cs="Times New Roman"/>
          <w:szCs w:val="28"/>
          <w:shd w:val="clear" w:color="auto" w:fill="FFFFFF"/>
        </w:rPr>
        <w:t>.</w:t>
      </w:r>
      <w:proofErr w:type="gramEnd"/>
      <w:r w:rsidRPr="00FB1581">
        <w:rPr>
          <w:rFonts w:cs="Times New Roman"/>
          <w:szCs w:val="28"/>
          <w:shd w:val="clear" w:color="auto" w:fill="FFFFFF"/>
        </w:rPr>
        <w:t xml:space="preserve"> </w:t>
      </w:r>
      <w:proofErr w:type="gramStart"/>
      <w:r w:rsidRPr="00FB1581">
        <w:rPr>
          <w:rFonts w:cs="Times New Roman"/>
          <w:szCs w:val="28"/>
          <w:shd w:val="clear" w:color="auto" w:fill="FFFFFF"/>
        </w:rPr>
        <w:t>п</w:t>
      </w:r>
      <w:proofErr w:type="gramEnd"/>
      <w:r w:rsidRPr="00FB1581">
        <w:rPr>
          <w:rFonts w:cs="Times New Roman"/>
          <w:szCs w:val="28"/>
          <w:shd w:val="clear" w:color="auto" w:fill="FFFFFF"/>
        </w:rPr>
        <w:t xml:space="preserve">особие / И.Ф. </w:t>
      </w:r>
      <w:proofErr w:type="spellStart"/>
      <w:r w:rsidRPr="00FB1581">
        <w:rPr>
          <w:rFonts w:cs="Times New Roman"/>
          <w:szCs w:val="28"/>
          <w:shd w:val="clear" w:color="auto" w:fill="FFFFFF"/>
        </w:rPr>
        <w:t>Сытник</w:t>
      </w:r>
      <w:proofErr w:type="spellEnd"/>
      <w:r w:rsidRPr="00FB1581">
        <w:rPr>
          <w:rFonts w:cs="Times New Roman"/>
          <w:szCs w:val="28"/>
          <w:shd w:val="clear" w:color="auto" w:fill="FFFFFF"/>
        </w:rPr>
        <w:t>, О.А. Торопова ; 2016. - Саратов</w:t>
      </w:r>
      <w:proofErr w:type="gramStart"/>
      <w:r w:rsidRPr="00FB1581">
        <w:rPr>
          <w:rFonts w:cs="Times New Roman"/>
          <w:szCs w:val="28"/>
          <w:shd w:val="clear" w:color="auto" w:fill="FFFFFF"/>
        </w:rPr>
        <w:t xml:space="preserve"> :</w:t>
      </w:r>
      <w:proofErr w:type="gramEnd"/>
      <w:r w:rsidRPr="00FB1581">
        <w:rPr>
          <w:rFonts w:cs="Times New Roman"/>
          <w:szCs w:val="28"/>
          <w:shd w:val="clear" w:color="auto" w:fill="FFFFFF"/>
        </w:rPr>
        <w:t xml:space="preserve"> 2016, 2016. - </w:t>
      </w:r>
      <w:r w:rsidR="00FB1581">
        <w:rPr>
          <w:rFonts w:cs="Times New Roman"/>
          <w:szCs w:val="28"/>
          <w:shd w:val="clear" w:color="auto" w:fill="FFFFFF"/>
        </w:rPr>
        <w:t xml:space="preserve">52 </w:t>
      </w:r>
      <w:proofErr w:type="spellStart"/>
      <w:r w:rsidR="00FB1581">
        <w:rPr>
          <w:rFonts w:cs="Times New Roman"/>
          <w:szCs w:val="28"/>
          <w:shd w:val="clear" w:color="auto" w:fill="FFFFFF"/>
        </w:rPr>
        <w:t>c</w:t>
      </w:r>
      <w:proofErr w:type="spellEnd"/>
      <w:r w:rsidR="00FB1581">
        <w:rPr>
          <w:rFonts w:cs="Times New Roman"/>
          <w:szCs w:val="28"/>
          <w:shd w:val="clear" w:color="auto" w:fill="FFFFFF"/>
        </w:rPr>
        <w:t>. - ISBN 978-5-7433-3103-1;</w:t>
      </w:r>
    </w:p>
    <w:p w:rsidR="00FB6EDE" w:rsidRPr="00FB1581" w:rsidRDefault="00FB6EDE" w:rsidP="00FB6EDE">
      <w:pPr>
        <w:pStyle w:val="aa"/>
        <w:numPr>
          <w:ilvl w:val="0"/>
          <w:numId w:val="5"/>
        </w:numPr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FB1581">
        <w:rPr>
          <w:rFonts w:cs="Times New Roman"/>
          <w:szCs w:val="28"/>
          <w:shd w:val="clear" w:color="auto" w:fill="FFFFFF"/>
        </w:rPr>
        <w:t>Видеоигры: введение в исследования</w:t>
      </w:r>
      <w:proofErr w:type="gramStart"/>
      <w:r w:rsidRPr="00FB1581">
        <w:rPr>
          <w:rFonts w:cs="Times New Roman"/>
          <w:szCs w:val="28"/>
          <w:shd w:val="clear" w:color="auto" w:fill="FFFFFF"/>
        </w:rPr>
        <w:t xml:space="preserve"> :</w:t>
      </w:r>
      <w:proofErr w:type="gramEnd"/>
      <w:r w:rsidRPr="00FB1581">
        <w:rPr>
          <w:rFonts w:cs="Times New Roman"/>
          <w:szCs w:val="28"/>
          <w:shd w:val="clear" w:color="auto" w:fill="FFFFFF"/>
        </w:rPr>
        <w:t xml:space="preserve"> монография / А. С. </w:t>
      </w:r>
      <w:proofErr w:type="spellStart"/>
      <w:r w:rsidRPr="00FB1581">
        <w:rPr>
          <w:rFonts w:cs="Times New Roman"/>
          <w:szCs w:val="28"/>
          <w:shd w:val="clear" w:color="auto" w:fill="FFFFFF"/>
        </w:rPr>
        <w:t>Ветушинский</w:t>
      </w:r>
      <w:proofErr w:type="spellEnd"/>
      <w:r w:rsidRPr="00FB1581">
        <w:rPr>
          <w:rFonts w:cs="Times New Roman"/>
          <w:szCs w:val="28"/>
          <w:shd w:val="clear" w:color="auto" w:fill="FFFFFF"/>
        </w:rPr>
        <w:t xml:space="preserve">, А. С. </w:t>
      </w:r>
      <w:proofErr w:type="spellStart"/>
      <w:r w:rsidRPr="00FB1581">
        <w:rPr>
          <w:rFonts w:cs="Times New Roman"/>
          <w:szCs w:val="28"/>
          <w:shd w:val="clear" w:color="auto" w:fill="FFFFFF"/>
        </w:rPr>
        <w:t>Салин</w:t>
      </w:r>
      <w:proofErr w:type="spellEnd"/>
      <w:r w:rsidRPr="00FB1581">
        <w:rPr>
          <w:rFonts w:cs="Times New Roman"/>
          <w:szCs w:val="28"/>
          <w:shd w:val="clear" w:color="auto" w:fill="FFFFFF"/>
        </w:rPr>
        <w:t>, Е. В. Галанина [и др.] ; под редакцией Е. В. Галаниной. — Томск</w:t>
      </w:r>
      <w:proofErr w:type="gramStart"/>
      <w:r w:rsidRPr="00FB1581">
        <w:rPr>
          <w:rFonts w:cs="Times New Roman"/>
          <w:szCs w:val="28"/>
          <w:shd w:val="clear" w:color="auto" w:fill="FFFFFF"/>
        </w:rPr>
        <w:t xml:space="preserve"> :</w:t>
      </w:r>
      <w:proofErr w:type="gramEnd"/>
      <w:r w:rsidRPr="00FB1581">
        <w:rPr>
          <w:rFonts w:cs="Times New Roman"/>
          <w:szCs w:val="28"/>
          <w:shd w:val="clear" w:color="auto" w:fill="FFFFFF"/>
        </w:rPr>
        <w:t xml:space="preserve"> ТГУ, 2018. — 396 с. — ISBN 978-5-94621-770-5. — Текст</w:t>
      </w:r>
      <w:proofErr w:type="gramStart"/>
      <w:r w:rsidRPr="00FB1581">
        <w:rPr>
          <w:rFonts w:cs="Times New Roman"/>
          <w:szCs w:val="28"/>
          <w:shd w:val="clear" w:color="auto" w:fill="FFFFFF"/>
        </w:rPr>
        <w:t> :</w:t>
      </w:r>
      <w:proofErr w:type="gramEnd"/>
      <w:r w:rsidRPr="00FB1581">
        <w:rPr>
          <w:rFonts w:cs="Times New Roman"/>
          <w:szCs w:val="28"/>
          <w:shd w:val="clear" w:color="auto" w:fill="FFFFFF"/>
        </w:rPr>
        <w:t xml:space="preserve"> электронный // Лань : электронно-библиотечная система. — URL: https://e.lanbook.com/book/148721 (дата обращения: 10.07.2024). — Режим доступа: для </w:t>
      </w:r>
      <w:proofErr w:type="spellStart"/>
      <w:r w:rsidRPr="00FB1581">
        <w:rPr>
          <w:rFonts w:cs="Times New Roman"/>
          <w:szCs w:val="28"/>
          <w:shd w:val="clear" w:color="auto" w:fill="FFFFFF"/>
        </w:rPr>
        <w:t>авториз</w:t>
      </w:r>
      <w:proofErr w:type="spellEnd"/>
      <w:r w:rsidRPr="00FB1581">
        <w:rPr>
          <w:rFonts w:cs="Times New Roman"/>
          <w:szCs w:val="28"/>
          <w:shd w:val="clear" w:color="auto" w:fill="FFFFFF"/>
        </w:rPr>
        <w:t>. пользователей;</w:t>
      </w:r>
    </w:p>
    <w:p w:rsidR="00FB6EDE" w:rsidRDefault="00FB1581" w:rsidP="00FB1581">
      <w:pPr>
        <w:pStyle w:val="aa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FB1581">
        <w:rPr>
          <w:rFonts w:cs="Times New Roman"/>
          <w:szCs w:val="28"/>
        </w:rPr>
        <w:t xml:space="preserve">Официальная документация по </w:t>
      </w:r>
      <w:proofErr w:type="spellStart"/>
      <w:r w:rsidRPr="00FB1581">
        <w:rPr>
          <w:rFonts w:cs="Times New Roman"/>
          <w:szCs w:val="28"/>
        </w:rPr>
        <w:t>Windows</w:t>
      </w:r>
      <w:proofErr w:type="spellEnd"/>
      <w:r w:rsidRPr="00FB1581">
        <w:rPr>
          <w:rFonts w:cs="Times New Roman"/>
          <w:szCs w:val="28"/>
        </w:rPr>
        <w:t xml:space="preserve"> </w:t>
      </w:r>
      <w:proofErr w:type="spellStart"/>
      <w:r w:rsidRPr="00FB1581">
        <w:rPr>
          <w:rFonts w:cs="Times New Roman"/>
          <w:szCs w:val="28"/>
        </w:rPr>
        <w:t>Forms</w:t>
      </w:r>
      <w:proofErr w:type="spellEnd"/>
      <w:r w:rsidRPr="00FB1581">
        <w:rPr>
          <w:rFonts w:cs="Times New Roman"/>
          <w:szCs w:val="28"/>
        </w:rPr>
        <w:t xml:space="preserve"> [Электронный ресурс]. — https://docs.microsoft.com/ru-ru/dotnet/framework/winforms/  (дата обращения 11.07.2024)</w:t>
      </w:r>
      <w:r>
        <w:rPr>
          <w:rFonts w:cs="Times New Roman"/>
          <w:szCs w:val="28"/>
        </w:rPr>
        <w:t>;</w:t>
      </w:r>
    </w:p>
    <w:p w:rsidR="00FB1581" w:rsidRPr="00A84D64" w:rsidRDefault="00FB1581" w:rsidP="00FB1581">
      <w:pPr>
        <w:pStyle w:val="aa"/>
        <w:numPr>
          <w:ilvl w:val="0"/>
          <w:numId w:val="5"/>
        </w:numPr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B01F8F">
        <w:rPr>
          <w:rFonts w:cs="Times New Roman"/>
          <w:szCs w:val="28"/>
          <w:shd w:val="clear" w:color="auto" w:fill="FFFFFF"/>
        </w:rPr>
        <w:t>ГОСТ 19.201-78. Единая система программной документации. Техническое задание. Требования к содержанию и оформлению</w:t>
      </w:r>
      <w:r>
        <w:t xml:space="preserve">: национальный стандарт Российской Федерации: дата введения 1980-01-01 / Федеральное агентство по техническому регулированию. – Изд. официальное. – Москва: </w:t>
      </w:r>
      <w:proofErr w:type="spellStart"/>
      <w:r>
        <w:t>Стандартинформ</w:t>
      </w:r>
      <w:proofErr w:type="spellEnd"/>
      <w:r>
        <w:t>, 2010. – 4 с.</w:t>
      </w:r>
      <w:r w:rsidRPr="00134EF3">
        <w:t>;</w:t>
      </w:r>
    </w:p>
    <w:p w:rsidR="00FB1581" w:rsidRDefault="00FB1581" w:rsidP="00FB1581">
      <w:pPr>
        <w:pStyle w:val="aa"/>
        <w:numPr>
          <w:ilvl w:val="0"/>
          <w:numId w:val="5"/>
        </w:numPr>
        <w:ind w:left="0" w:firstLine="709"/>
      </w:pPr>
      <w:r w:rsidRPr="00FB1581">
        <w:t xml:space="preserve">Джон, Ш. </w:t>
      </w:r>
      <w:proofErr w:type="spellStart"/>
      <w:r w:rsidRPr="00FB1581">
        <w:t>Microsoft</w:t>
      </w:r>
      <w:proofErr w:type="spellEnd"/>
      <w:r w:rsidRPr="00FB1581">
        <w:t xml:space="preserve"> </w:t>
      </w:r>
      <w:proofErr w:type="spellStart"/>
      <w:r w:rsidRPr="00FB1581">
        <w:t>Visual</w:t>
      </w:r>
      <w:proofErr w:type="spellEnd"/>
      <w:r w:rsidRPr="00FB1581">
        <w:t xml:space="preserve"> C#. Подробное руководство / Ш. Джон. СПб</w:t>
      </w:r>
      <w:proofErr w:type="gramStart"/>
      <w:r w:rsidRPr="00FB1581">
        <w:t xml:space="preserve">.: </w:t>
      </w:r>
      <w:proofErr w:type="gramEnd"/>
      <w:r w:rsidRPr="00FB1581">
        <w:t>Изд-во Питер, 2017. — 848с.</w:t>
      </w:r>
      <w:r>
        <w:t>;</w:t>
      </w:r>
    </w:p>
    <w:p w:rsidR="00FB1581" w:rsidRPr="00B01F8F" w:rsidRDefault="00FB1581" w:rsidP="00FB1581">
      <w:pPr>
        <w:pStyle w:val="aa"/>
        <w:numPr>
          <w:ilvl w:val="0"/>
          <w:numId w:val="5"/>
        </w:numPr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B01F8F">
        <w:rPr>
          <w:rFonts w:cs="Times New Roman"/>
          <w:szCs w:val="28"/>
          <w:shd w:val="clear" w:color="auto" w:fill="FFFFFF"/>
        </w:rPr>
        <w:t>ГОСТ 7.32-2017.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t xml:space="preserve">: национальный стандарт Российской Федерации: дата введения 2018-07-01 / Федеральное агентство по техническому регулированию. – Изд. официальное. – Москва: </w:t>
      </w:r>
      <w:proofErr w:type="spellStart"/>
      <w:r>
        <w:t>Стандартинформ</w:t>
      </w:r>
      <w:proofErr w:type="spellEnd"/>
      <w:r>
        <w:t>, 2018.</w:t>
      </w:r>
      <w:r w:rsidRPr="00B01F8F">
        <w:rPr>
          <w:rFonts w:cs="Times New Roman"/>
          <w:szCs w:val="28"/>
          <w:shd w:val="clear" w:color="auto" w:fill="FFFFFF"/>
        </w:rPr>
        <w:t xml:space="preserve"> </w:t>
      </w:r>
      <w:r>
        <w:t>–</w:t>
      </w:r>
      <w:r w:rsidRPr="00B01F8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35</w:t>
      </w:r>
      <w:r w:rsidRPr="00B01F8F">
        <w:rPr>
          <w:rFonts w:cs="Times New Roman"/>
          <w:szCs w:val="28"/>
          <w:shd w:val="clear" w:color="auto" w:fill="FFFFFF"/>
        </w:rPr>
        <w:t xml:space="preserve"> с.</w:t>
      </w:r>
      <w:r w:rsidRPr="00134EF3">
        <w:rPr>
          <w:rFonts w:cs="Times New Roman"/>
          <w:szCs w:val="28"/>
          <w:shd w:val="clear" w:color="auto" w:fill="FFFFFF"/>
        </w:rPr>
        <w:t>;</w:t>
      </w:r>
    </w:p>
    <w:p w:rsidR="00FB1581" w:rsidRPr="00FB1581" w:rsidRDefault="00FB1581" w:rsidP="00FB1581">
      <w:pPr>
        <w:pStyle w:val="aa"/>
        <w:numPr>
          <w:ilvl w:val="0"/>
          <w:numId w:val="5"/>
        </w:numPr>
        <w:ind w:left="0" w:firstLine="709"/>
      </w:pPr>
      <w:r>
        <w:t>Официальная</w:t>
      </w:r>
      <w:r w:rsidRPr="00FB1581">
        <w:t xml:space="preserve"> </w:t>
      </w:r>
      <w:r>
        <w:t>документация</w:t>
      </w:r>
      <w:r w:rsidRPr="00FB1581">
        <w:t xml:space="preserve"> </w:t>
      </w:r>
      <w:r>
        <w:t>по</w:t>
      </w:r>
      <w:r w:rsidRPr="00FB1581">
        <w:t xml:space="preserve"> </w:t>
      </w:r>
      <w:r>
        <w:t xml:space="preserve">языку </w:t>
      </w:r>
      <w:r>
        <w:rPr>
          <w:lang w:val="en-US"/>
        </w:rPr>
        <w:t>C</w:t>
      </w:r>
      <w:r w:rsidRPr="00FB1581">
        <w:t># [</w:t>
      </w:r>
      <w:r>
        <w:t>Электронный ресурс</w:t>
      </w:r>
      <w:r w:rsidRPr="00FB1581">
        <w:t>]</w:t>
      </w:r>
      <w:r>
        <w:t>. -</w:t>
      </w:r>
      <w:r w:rsidRPr="00FB1581">
        <w:rPr>
          <w:lang w:val="en-US"/>
        </w:rPr>
        <w:t>C</w:t>
      </w:r>
      <w:r w:rsidRPr="00FB1581">
        <w:t xml:space="preserve"># </w:t>
      </w:r>
      <w:r w:rsidRPr="00FB1581">
        <w:rPr>
          <w:lang w:val="en-US"/>
        </w:rPr>
        <w:t>Guide</w:t>
      </w:r>
      <w:r w:rsidRPr="00FB1581">
        <w:t xml:space="preserve"> - .</w:t>
      </w:r>
      <w:r w:rsidRPr="00FB1581">
        <w:rPr>
          <w:lang w:val="en-US"/>
        </w:rPr>
        <w:t>NET</w:t>
      </w:r>
      <w:r w:rsidRPr="00FB1581">
        <w:t xml:space="preserve"> </w:t>
      </w:r>
      <w:r w:rsidRPr="00FB1581">
        <w:rPr>
          <w:lang w:val="en-US"/>
        </w:rPr>
        <w:t>managed</w:t>
      </w:r>
      <w:r w:rsidRPr="00FB1581">
        <w:t xml:space="preserve"> </w:t>
      </w:r>
      <w:r w:rsidRPr="00FB1581">
        <w:rPr>
          <w:lang w:val="en-US"/>
        </w:rPr>
        <w:t>language</w:t>
      </w:r>
      <w:r w:rsidRPr="00FB1581">
        <w:t xml:space="preserve"> | </w:t>
      </w:r>
      <w:r w:rsidRPr="00FB1581">
        <w:rPr>
          <w:lang w:val="en-US"/>
        </w:rPr>
        <w:t>Microsoft</w:t>
      </w:r>
      <w:r w:rsidRPr="00FB1581">
        <w:t xml:space="preserve"> </w:t>
      </w:r>
      <w:r w:rsidRPr="00FB1581">
        <w:rPr>
          <w:lang w:val="en-US"/>
        </w:rPr>
        <w:t>Learn</w:t>
      </w:r>
      <w:r>
        <w:t xml:space="preserve"> (дата обращения 11.07.2024).</w:t>
      </w:r>
    </w:p>
    <w:p w:rsidR="00645F72" w:rsidRPr="00FB1581" w:rsidRDefault="00645F72" w:rsidP="00645F72">
      <w:pPr>
        <w:jc w:val="center"/>
      </w:pPr>
    </w:p>
    <w:sectPr w:rsidR="00645F72" w:rsidRPr="00FB1581" w:rsidSect="00260DA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B34" w:rsidRDefault="00D40B34" w:rsidP="00697ACC">
      <w:pPr>
        <w:spacing w:line="240" w:lineRule="auto"/>
      </w:pPr>
      <w:r>
        <w:separator/>
      </w:r>
    </w:p>
  </w:endnote>
  <w:endnote w:type="continuationSeparator" w:id="0">
    <w:p w:rsidR="00D40B34" w:rsidRDefault="00D40B34" w:rsidP="00697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18939"/>
      <w:docPartObj>
        <w:docPartGallery w:val="Page Numbers (Bottom of Page)"/>
        <w:docPartUnique/>
      </w:docPartObj>
    </w:sdtPr>
    <w:sdtContent>
      <w:p w:rsidR="00E64408" w:rsidRDefault="00E64408">
        <w:pPr>
          <w:pStyle w:val="ae"/>
          <w:jc w:val="center"/>
        </w:pPr>
        <w:fldSimple w:instr=" PAGE   \* MERGEFORMAT ">
          <w:r w:rsidR="00D83C60">
            <w:rPr>
              <w:noProof/>
            </w:rPr>
            <w:t>18</w:t>
          </w:r>
        </w:fldSimple>
      </w:p>
    </w:sdtContent>
  </w:sdt>
  <w:p w:rsidR="00E64408" w:rsidRDefault="00E64408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B34" w:rsidRDefault="00D40B34" w:rsidP="00697ACC">
      <w:pPr>
        <w:spacing w:line="240" w:lineRule="auto"/>
      </w:pPr>
      <w:r>
        <w:separator/>
      </w:r>
    </w:p>
  </w:footnote>
  <w:footnote w:type="continuationSeparator" w:id="0">
    <w:p w:rsidR="00D40B34" w:rsidRDefault="00D40B34" w:rsidP="00697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275B"/>
    <w:multiLevelType w:val="hybridMultilevel"/>
    <w:tmpl w:val="14F0A526"/>
    <w:lvl w:ilvl="0" w:tplc="DFDC7B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B81EE6"/>
    <w:multiLevelType w:val="hybridMultilevel"/>
    <w:tmpl w:val="3C90C5AA"/>
    <w:lvl w:ilvl="0" w:tplc="DFDC7B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25287B"/>
    <w:multiLevelType w:val="hybridMultilevel"/>
    <w:tmpl w:val="53DA6C6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30BD08B9"/>
    <w:multiLevelType w:val="hybridMultilevel"/>
    <w:tmpl w:val="9A042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C413B"/>
    <w:multiLevelType w:val="hybridMultilevel"/>
    <w:tmpl w:val="2DD6E38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436825B9"/>
    <w:multiLevelType w:val="multilevel"/>
    <w:tmpl w:val="EE12D0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6F276AC5"/>
    <w:multiLevelType w:val="hybridMultilevel"/>
    <w:tmpl w:val="AE14E75E"/>
    <w:lvl w:ilvl="0" w:tplc="DFDC7B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AF31F74"/>
    <w:multiLevelType w:val="multilevel"/>
    <w:tmpl w:val="E48689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3472"/>
    <w:rsid w:val="00021377"/>
    <w:rsid w:val="000903CD"/>
    <w:rsid w:val="000D4AC4"/>
    <w:rsid w:val="001210C8"/>
    <w:rsid w:val="00195083"/>
    <w:rsid w:val="00222F3A"/>
    <w:rsid w:val="0023096F"/>
    <w:rsid w:val="00260DA0"/>
    <w:rsid w:val="00296120"/>
    <w:rsid w:val="00343799"/>
    <w:rsid w:val="003F6BE2"/>
    <w:rsid w:val="00400632"/>
    <w:rsid w:val="004104D8"/>
    <w:rsid w:val="00433472"/>
    <w:rsid w:val="00487B26"/>
    <w:rsid w:val="004B6593"/>
    <w:rsid w:val="004F6B13"/>
    <w:rsid w:val="00533707"/>
    <w:rsid w:val="00582C3B"/>
    <w:rsid w:val="005A16F6"/>
    <w:rsid w:val="005B09A8"/>
    <w:rsid w:val="005D6027"/>
    <w:rsid w:val="005F0DEB"/>
    <w:rsid w:val="00611424"/>
    <w:rsid w:val="00616547"/>
    <w:rsid w:val="00645F72"/>
    <w:rsid w:val="00697ACC"/>
    <w:rsid w:val="006B1A89"/>
    <w:rsid w:val="006C2821"/>
    <w:rsid w:val="00707B54"/>
    <w:rsid w:val="007255A2"/>
    <w:rsid w:val="00740D79"/>
    <w:rsid w:val="00741126"/>
    <w:rsid w:val="007F5F5A"/>
    <w:rsid w:val="00814BA0"/>
    <w:rsid w:val="00952AF9"/>
    <w:rsid w:val="009C4FC4"/>
    <w:rsid w:val="009F420B"/>
    <w:rsid w:val="00A32DAC"/>
    <w:rsid w:val="00B130D1"/>
    <w:rsid w:val="00B8697D"/>
    <w:rsid w:val="00BC576D"/>
    <w:rsid w:val="00C772A1"/>
    <w:rsid w:val="00D2056C"/>
    <w:rsid w:val="00D40B34"/>
    <w:rsid w:val="00D46A58"/>
    <w:rsid w:val="00D83C60"/>
    <w:rsid w:val="00DB62C9"/>
    <w:rsid w:val="00E13152"/>
    <w:rsid w:val="00E17E14"/>
    <w:rsid w:val="00E20939"/>
    <w:rsid w:val="00E46FDB"/>
    <w:rsid w:val="00E52D74"/>
    <w:rsid w:val="00E64408"/>
    <w:rsid w:val="00EE6279"/>
    <w:rsid w:val="00F94DBF"/>
    <w:rsid w:val="00FB1581"/>
    <w:rsid w:val="00FB6EDE"/>
    <w:rsid w:val="00FC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47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33472"/>
    <w:pPr>
      <w:outlineLvl w:val="0"/>
    </w:pPr>
    <w:rPr>
      <w:rFonts w:eastAsia="Arial" w:cs="Times New Roman"/>
      <w:b/>
      <w:bCs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21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DA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3347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433472"/>
    <w:rPr>
      <w:rFonts w:ascii="Times New Roman" w:hAnsi="Times New Roman"/>
      <w:sz w:val="28"/>
    </w:rPr>
  </w:style>
  <w:style w:type="paragraph" w:styleId="a5">
    <w:name w:val="caption"/>
    <w:basedOn w:val="a"/>
    <w:next w:val="a"/>
    <w:qFormat/>
    <w:rsid w:val="00433472"/>
    <w:pPr>
      <w:spacing w:before="120" w:after="120" w:line="240" w:lineRule="auto"/>
      <w:ind w:left="720" w:firstLine="0"/>
      <w:jc w:val="both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style3">
    <w:name w:val="style3"/>
    <w:basedOn w:val="a"/>
    <w:rsid w:val="00433472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FFFFFF"/>
      <w:sz w:val="24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433472"/>
    <w:pPr>
      <w:spacing w:after="120"/>
      <w:ind w:left="283" w:firstLine="720"/>
      <w:jc w:val="both"/>
    </w:pPr>
    <w:rPr>
      <w:rFonts w:eastAsia="Times New Roman" w:cs="Times New Roman"/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433472"/>
    <w:rPr>
      <w:rFonts w:ascii="Times New Roman" w:eastAsia="Times New Roman" w:hAnsi="Times New Roman" w:cs="Times New Roman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433472"/>
    <w:rPr>
      <w:rFonts w:ascii="Times New Roman" w:eastAsia="Arial" w:hAnsi="Times New Roman" w:cs="Times New Roman"/>
      <w:b/>
      <w:bCs/>
      <w:sz w:val="28"/>
      <w:szCs w:val="48"/>
      <w:lang w:eastAsia="ru-RU"/>
    </w:rPr>
  </w:style>
  <w:style w:type="character" w:styleId="a8">
    <w:name w:val="Hyperlink"/>
    <w:basedOn w:val="a0"/>
    <w:uiPriority w:val="99"/>
    <w:unhideWhenUsed/>
    <w:rsid w:val="0043347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9F420B"/>
    <w:pPr>
      <w:tabs>
        <w:tab w:val="right" w:leader="dot" w:pos="9344"/>
      </w:tabs>
      <w:ind w:firstLine="0"/>
      <w:jc w:val="both"/>
    </w:pPr>
    <w:rPr>
      <w:rFonts w:cs="Times New Roman"/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33472"/>
    <w:pPr>
      <w:ind w:left="280"/>
    </w:pPr>
    <w:rPr>
      <w:rFonts w:cstheme="minorHAnsi"/>
      <w:smallCaps/>
      <w:szCs w:val="20"/>
    </w:rPr>
  </w:style>
  <w:style w:type="character" w:styleId="a9">
    <w:name w:val="FollowedHyperlink"/>
    <w:basedOn w:val="a0"/>
    <w:uiPriority w:val="99"/>
    <w:semiHidden/>
    <w:unhideWhenUsed/>
    <w:rsid w:val="00433472"/>
    <w:rPr>
      <w:color w:val="800080" w:themeColor="followedHyperlink"/>
      <w:u w:val="single"/>
    </w:rPr>
  </w:style>
  <w:style w:type="paragraph" w:styleId="aa">
    <w:name w:val="List Paragraph"/>
    <w:basedOn w:val="a"/>
    <w:uiPriority w:val="1"/>
    <w:qFormat/>
    <w:rsid w:val="006B1A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1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1210C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A16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A16F6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unhideWhenUsed/>
    <w:rsid w:val="00697AC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97ACC"/>
    <w:rPr>
      <w:rFonts w:ascii="Times New Roman" w:hAnsi="Times New Roman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60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260DA0"/>
    <w:pPr>
      <w:keepNext/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E5D0EF-25AB-41D9-BBB1-E747FDD5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kocherginapf</dc:creator>
  <cp:lastModifiedBy>kocherginapf</cp:lastModifiedBy>
  <cp:revision>2</cp:revision>
  <dcterms:created xsi:type="dcterms:W3CDTF">2024-07-18T11:00:00Z</dcterms:created>
  <dcterms:modified xsi:type="dcterms:W3CDTF">2024-07-18T11:00:00Z</dcterms:modified>
</cp:coreProperties>
</file>