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CA3BB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b/>
          <w:color w:val="000000" w:themeColor="text1"/>
          <w:szCs w:val="28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МИНИСТЕРСТВО ОБРАЗОВАНИЯ И НАУКИ РОССИЙСКОЙ ФЕДЕРАЦИИ</w:t>
      </w:r>
    </w:p>
    <w:p w14:paraId="23C23053" w14:textId="77777777" w:rsidR="00C2368A" w:rsidRDefault="00FE3C68">
      <w:pPr>
        <w:spacing w:after="0" w:line="360" w:lineRule="auto"/>
        <w:jc w:val="center"/>
        <w:rPr>
          <w:rFonts w:eastAsia="Arial" w:cs="Times New Roman"/>
          <w:b/>
          <w:color w:val="000000" w:themeColor="text1"/>
          <w:szCs w:val="28"/>
          <w:highlight w:val="white"/>
        </w:rPr>
      </w:pPr>
      <w:r>
        <w:rPr>
          <w:rFonts w:eastAsia="Arial" w:cs="Times New Roman"/>
          <w:b/>
          <w:color w:val="000000" w:themeColor="text1"/>
          <w:szCs w:val="28"/>
          <w:highlight w:val="white"/>
        </w:rPr>
        <w:t>САРАТОВСКИЙ ГОСУДАРСТВЕННЫЙ ТЕХНИЧЕСКИЙ УНИВЕРСИТЕТ</w:t>
      </w:r>
    </w:p>
    <w:p w14:paraId="6BC4AF80" w14:textId="77777777" w:rsidR="00C2368A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738DA90C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КУРСОВАЯ РАБОТА</w:t>
      </w:r>
    </w:p>
    <w:p w14:paraId="1C9B32C3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 xml:space="preserve">по дисциплине: </w:t>
      </w:r>
      <w:r>
        <w:rPr>
          <w:rFonts w:eastAsia="Arial" w:cs="Times New Roman"/>
          <w:color w:val="000000" w:themeColor="text1"/>
          <w:szCs w:val="28"/>
          <w:highlight w:val="white"/>
        </w:rPr>
        <w:t>«</w:t>
      </w:r>
      <w:r>
        <w:rPr>
          <w:rFonts w:eastAsia="Arial" w:cs="Times New Roman"/>
          <w:color w:val="000000" w:themeColor="text1"/>
          <w:szCs w:val="28"/>
        </w:rPr>
        <w:t>Современные технологии веб-программирования</w:t>
      </w:r>
      <w:r>
        <w:rPr>
          <w:rFonts w:eastAsia="Arial" w:cs="Times New Roman"/>
          <w:color w:val="000000" w:themeColor="text1"/>
          <w:szCs w:val="28"/>
          <w:highlight w:val="white"/>
        </w:rPr>
        <w:t>»</w:t>
      </w:r>
    </w:p>
    <w:p w14:paraId="08F730FE" w14:textId="77777777" w:rsidR="00C2368A" w:rsidRDefault="00FE3C68">
      <w:pPr>
        <w:spacing w:after="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bookmarkStart w:id="0" w:name="_gjdgxs"/>
      <w:bookmarkEnd w:id="0"/>
      <w:r>
        <w:rPr>
          <w:rFonts w:eastAsia="Arial" w:cs="Times New Roman"/>
          <w:color w:val="000000" w:themeColor="text1"/>
          <w:szCs w:val="28"/>
        </w:rPr>
        <w:t>на тему: «Разработка прототипа мобильного приложения для оценки вероятности рецидивов заболеваний желудка»</w:t>
      </w:r>
    </w:p>
    <w:p w14:paraId="0E1F4510" w14:textId="77777777" w:rsidR="00C2368A" w:rsidRDefault="00FE3C68">
      <w:pPr>
        <w:spacing w:after="240" w:line="360" w:lineRule="auto"/>
        <w:jc w:val="center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</w:p>
    <w:p w14:paraId="60A9208C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Выполнил:</w:t>
      </w:r>
    </w:p>
    <w:p w14:paraId="53527B5E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студент 3 курса, гр. Б1-ИВЧТ-31</w:t>
      </w:r>
    </w:p>
    <w:p w14:paraId="1E539D31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Кузнецов А.А.</w:t>
      </w:r>
    </w:p>
    <w:p w14:paraId="08C224B1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Руководитель:</w:t>
      </w:r>
    </w:p>
    <w:p w14:paraId="1B063D25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к. т. н., доц.</w:t>
      </w:r>
    </w:p>
    <w:p w14:paraId="596479AD" w14:textId="77777777" w:rsidR="00C2368A" w:rsidRDefault="00FE3C68">
      <w:pPr>
        <w:spacing w:after="0" w:line="360" w:lineRule="auto"/>
        <w:jc w:val="right"/>
        <w:rPr>
          <w:rFonts w:eastAsia="Times New Roman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Безруков А.И.</w:t>
      </w:r>
    </w:p>
    <w:p w14:paraId="7E9CB564" w14:textId="77777777" w:rsidR="00C2368A" w:rsidRDefault="00FE3C68">
      <w:pPr>
        <w:spacing w:after="24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  <w:r>
        <w:rPr>
          <w:rFonts w:eastAsia="Times New Roman" w:cs="Times New Roman"/>
          <w:color w:val="000000" w:themeColor="text1"/>
          <w:szCs w:val="28"/>
        </w:rPr>
        <w:br/>
      </w:r>
    </w:p>
    <w:p w14:paraId="5CE7AB79" w14:textId="77777777" w:rsidR="00C2368A" w:rsidRDefault="00FE3C68">
      <w:pPr>
        <w:spacing w:after="0" w:line="360" w:lineRule="auto"/>
        <w:jc w:val="center"/>
        <w:rPr>
          <w:rFonts w:eastAsia="Arial" w:cs="Times New Roman"/>
          <w:color w:val="000000" w:themeColor="text1"/>
          <w:szCs w:val="28"/>
        </w:rPr>
      </w:pPr>
      <w:r>
        <w:rPr>
          <w:rFonts w:eastAsia="Arial" w:cs="Times New Roman"/>
          <w:color w:val="000000" w:themeColor="text1"/>
          <w:szCs w:val="28"/>
        </w:rPr>
        <w:t>Саратов, 2024 г.</w:t>
      </w:r>
      <w:r>
        <w:rPr>
          <w:rFonts w:eastAsia="Arial" w:cs="Times New Roman"/>
          <w:color w:val="000000" w:themeColor="text1"/>
          <w:szCs w:val="28"/>
        </w:rPr>
        <w:br w:type="page" w:clear="all"/>
      </w:r>
    </w:p>
    <w:sdt>
      <w:sdtPr>
        <w:rPr>
          <w:rFonts w:ascii="Times New Roman" w:eastAsia="Calibri" w:hAnsi="Times New Roman" w:cs="Calibri"/>
          <w:color w:val="auto"/>
          <w:sz w:val="28"/>
          <w:szCs w:val="22"/>
        </w:rPr>
        <w:id w:val="213163403"/>
        <w:docPartObj>
          <w:docPartGallery w:val="Table of Contents"/>
          <w:docPartUnique/>
        </w:docPartObj>
      </w:sdtPr>
      <w:sdtEndPr/>
      <w:sdtContent>
        <w:p w14:paraId="3EAA1B65" w14:textId="77777777" w:rsidR="00C2368A" w:rsidRDefault="00FE3C68">
          <w:pPr>
            <w:pStyle w:val="af2"/>
            <w:jc w:val="center"/>
          </w:pPr>
          <w:r>
            <w:t>Оглавление</w:t>
          </w:r>
        </w:p>
        <w:p w14:paraId="1EE9D4C0" w14:textId="77777777" w:rsidR="00C2368A" w:rsidRDefault="00C2368A"/>
        <w:p w14:paraId="4C279D98" w14:textId="7CCFC9AE" w:rsidR="00165717" w:rsidRDefault="00FE3C6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475086" w:history="1">
            <w:r w:rsidR="00165717" w:rsidRPr="00BA103A">
              <w:rPr>
                <w:rStyle w:val="af4"/>
                <w:rFonts w:eastAsia="Times New Roman"/>
                <w:noProof/>
              </w:rPr>
              <w:t>Введение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_Toc183475086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3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26D5BAFE" w14:textId="7B152FB2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7" w:history="1">
            <w:r w:rsidR="00165717" w:rsidRPr="00BA103A">
              <w:rPr>
                <w:rStyle w:val="af4"/>
                <w:noProof/>
              </w:rPr>
              <w:t>Концепция взаимодействия мобильного и десктопного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_Toc183475087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4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707375E4" w14:textId="7B64FE0B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8" w:history="1">
            <w:r w:rsidR="00165717" w:rsidRPr="00BA103A">
              <w:rPr>
                <w:rStyle w:val="af4"/>
                <w:noProof/>
              </w:rPr>
              <w:t>Система хранения данных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_Toc183475088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6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187EA0F2" w14:textId="05CE88E3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89" w:history="1">
            <w:r w:rsidR="00165717" w:rsidRPr="00BA103A">
              <w:rPr>
                <w:rStyle w:val="af4"/>
                <w:noProof/>
              </w:rPr>
              <w:t>Идентификация данных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_Toc183475089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10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4CF113CB" w14:textId="3BA5D3F9" w:rsidR="00165717" w:rsidRDefault="003E0428">
          <w:pPr>
            <w:pStyle w:val="24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0" w:history="1">
            <w:r w:rsidR="00165717" w:rsidRPr="00BA103A">
              <w:rPr>
                <w:rStyle w:val="af4"/>
                <w:rFonts w:cs="Times New Roman"/>
                <w:noProof/>
              </w:rPr>
              <w:t>Передача уникального номера врачу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_Toc183475090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10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57912F35" w14:textId="6D64DA6B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1" w:history="1">
            <w:r w:rsidR="00165717" w:rsidRPr="00BA103A">
              <w:rPr>
                <w:rStyle w:val="af4"/>
                <w:noProof/>
              </w:rPr>
              <w:t>Систематизация описания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_Toc183475091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12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77CCE3A2" w14:textId="5FFBDEA4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2" w:history="1">
            <w:r w:rsidR="00165717" w:rsidRPr="00BA103A">
              <w:rPr>
                <w:rStyle w:val="af4"/>
                <w:noProof/>
              </w:rPr>
              <w:t>Описание функций и структуры мобильного приложения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_Toc183475092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14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0A45C6D3" w14:textId="7E15A5BC" w:rsidR="00165717" w:rsidRDefault="003E042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83475093" w:history="1">
            <w:r w:rsidR="00165717" w:rsidRPr="00BA103A">
              <w:rPr>
                <w:rStyle w:val="af4"/>
                <w:noProof/>
              </w:rPr>
              <w:t>Приложение</w:t>
            </w:r>
            <w:r w:rsidR="00165717">
              <w:rPr>
                <w:noProof/>
                <w:webHidden/>
              </w:rPr>
              <w:tab/>
            </w:r>
            <w:r w:rsidR="00165717">
              <w:rPr>
                <w:noProof/>
                <w:webHidden/>
              </w:rPr>
              <w:fldChar w:fldCharType="begin"/>
            </w:r>
            <w:r w:rsidR="00165717">
              <w:rPr>
                <w:noProof/>
                <w:webHidden/>
              </w:rPr>
              <w:instrText xml:space="preserve"> PAGEREF _Toc183475093 \h </w:instrText>
            </w:r>
            <w:r w:rsidR="00165717">
              <w:rPr>
                <w:noProof/>
                <w:webHidden/>
              </w:rPr>
            </w:r>
            <w:r w:rsidR="00165717">
              <w:rPr>
                <w:noProof/>
                <w:webHidden/>
              </w:rPr>
              <w:fldChar w:fldCharType="separate"/>
            </w:r>
            <w:r w:rsidR="00165717">
              <w:rPr>
                <w:noProof/>
                <w:webHidden/>
              </w:rPr>
              <w:t>17</w:t>
            </w:r>
            <w:r w:rsidR="00165717">
              <w:rPr>
                <w:noProof/>
                <w:webHidden/>
              </w:rPr>
              <w:fldChar w:fldCharType="end"/>
            </w:r>
          </w:hyperlink>
        </w:p>
        <w:p w14:paraId="2574ED1B" w14:textId="31E941A1" w:rsidR="00C2368A" w:rsidRDefault="00FE3C68">
          <w:r>
            <w:rPr>
              <w:b/>
              <w:bCs/>
            </w:rPr>
            <w:fldChar w:fldCharType="end"/>
          </w:r>
        </w:p>
      </w:sdtContent>
    </w:sdt>
    <w:p w14:paraId="11B8EE17" w14:textId="77777777" w:rsidR="00C2368A" w:rsidRDefault="00FE3C68">
      <w:pPr>
        <w:spacing w:line="259" w:lineRule="auto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br w:type="page" w:clear="all"/>
      </w:r>
    </w:p>
    <w:p w14:paraId="7E92B48E" w14:textId="77777777" w:rsidR="00C2368A" w:rsidRDefault="00FE3C68">
      <w:pPr>
        <w:pStyle w:val="1"/>
        <w:jc w:val="center"/>
        <w:rPr>
          <w:rFonts w:eastAsia="Times New Roman"/>
          <w:color w:val="538135" w:themeColor="accent6" w:themeShade="BF"/>
        </w:rPr>
      </w:pPr>
      <w:bookmarkStart w:id="1" w:name="_Toc183475086"/>
      <w:r>
        <w:rPr>
          <w:rFonts w:eastAsia="Times New Roman"/>
          <w:color w:val="538135" w:themeColor="accent6" w:themeShade="BF"/>
        </w:rPr>
        <w:lastRenderedPageBreak/>
        <w:t>Введение</w:t>
      </w:r>
      <w:bookmarkEnd w:id="1"/>
    </w:p>
    <w:p w14:paraId="5D25A15F" w14:textId="77777777" w:rsidR="00C2368A" w:rsidRDefault="00FE3C68">
      <w:pPr>
        <w:rPr>
          <w:color w:val="538135" w:themeColor="accent6" w:themeShade="BF"/>
        </w:rPr>
      </w:pPr>
      <w:r>
        <w:rPr>
          <w:color w:val="538135" w:themeColor="accent6" w:themeShade="BF"/>
        </w:rPr>
        <w:t>(Нужно описать проблему (см. «Концепция проекта2»); описать концепцию двух приложений, обосновать необходимость разработки прототипа)</w:t>
      </w:r>
    </w:p>
    <w:p w14:paraId="07ACA809" w14:textId="77777777" w:rsidR="00C2368A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Прототип интерфейса приложения помогает представить дизайн и логику приложения, а также протестировать идею. Это еще не настоящее полнофункциональное решение, он напичкан муляжами и заточен на работу только в определенных ситуациях и с определенном набором данных.</w:t>
      </w:r>
    </w:p>
    <w:p w14:paraId="05B711AD" w14:textId="77777777" w:rsidR="00C2368A" w:rsidRDefault="00FE3C68">
      <w:pPr>
        <w:spacing w:after="0" w:line="360" w:lineRule="auto"/>
        <w:ind w:firstLine="708"/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Целью курсовой работы является </w:t>
      </w:r>
      <w:r>
        <w:rPr>
          <w:rFonts w:eastAsia="Times New Roman" w:cs="Times New Roman"/>
          <w:color w:val="0070C0"/>
          <w:szCs w:val="28"/>
        </w:rPr>
        <w:t xml:space="preserve">создание прототипа мобильного приложения, реализующего концепцию, </w:t>
      </w:r>
      <w:proofErr w:type="gramStart"/>
      <w:r>
        <w:rPr>
          <w:rFonts w:eastAsia="Times New Roman" w:cs="Times New Roman"/>
          <w:szCs w:val="28"/>
        </w:rPr>
        <w:t>позволяющего  наглядно</w:t>
      </w:r>
      <w:proofErr w:type="gramEnd"/>
      <w:r>
        <w:rPr>
          <w:rFonts w:eastAsia="Times New Roman" w:cs="Times New Roman"/>
          <w:szCs w:val="28"/>
        </w:rPr>
        <w:t xml:space="preserve"> раскрыть суть идеи </w:t>
      </w:r>
      <w:r>
        <w:rPr>
          <w:rFonts w:eastAsia="Times New Roman" w:cs="Times New Roman"/>
          <w:color w:val="0070C0"/>
          <w:szCs w:val="28"/>
        </w:rPr>
        <w:t>и проверить основные положения концепции на практике</w:t>
      </w:r>
      <w:r>
        <w:rPr>
          <w:rFonts w:eastAsia="Times New Roman" w:cs="Times New Roman"/>
          <w:szCs w:val="28"/>
        </w:rPr>
        <w:t>.   По прототипу можно будет понять полезное действие приложения и его конек. Прототип — это важный этап перед стартом детального дизайна и программирования.</w:t>
      </w:r>
    </w:p>
    <w:p w14:paraId="5B2DDA5C" w14:textId="77777777" w:rsidR="00C2368A" w:rsidRDefault="00FE3C68">
      <w:pPr>
        <w:spacing w:after="0" w:line="360" w:lineRule="auto"/>
        <w:ind w:firstLine="709"/>
        <w:jc w:val="both"/>
      </w:pPr>
      <w:r>
        <w:t xml:space="preserve">Разработка эффективных инструментов </w:t>
      </w:r>
      <w:r>
        <w:rPr>
          <w:rFonts w:eastAsia="Arial" w:cs="Times New Roman"/>
          <w:color w:val="000000" w:themeColor="text1"/>
          <w:szCs w:val="28"/>
        </w:rPr>
        <w:t>мобильного приложения для оценки вероятности рецидивов заболеваний желудка</w:t>
      </w:r>
      <w:r>
        <w:t xml:space="preserve"> имеет решающее значение для оптимизации лечения и улучшения результатов лечения.</w:t>
      </w:r>
    </w:p>
    <w:p w14:paraId="091EE453" w14:textId="77777777" w:rsidR="00C2368A" w:rsidRDefault="00FE3C68">
      <w:pPr>
        <w:spacing w:after="0" w:line="360" w:lineRule="auto"/>
        <w:ind w:firstLine="709"/>
        <w:jc w:val="both"/>
      </w:pPr>
      <w:r>
        <w:t>Задачи:</w:t>
      </w:r>
    </w:p>
    <w:p w14:paraId="012A0305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концепцию взаимодействия мобильного и десктопного приложения</w:t>
      </w:r>
    </w:p>
    <w:p w14:paraId="43C29981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децентрализованной структуру хранения данных о пациентах и всей сопутствующей информации, с возможностью сбора данных в десктопном приложении с различных устройств.</w:t>
      </w:r>
    </w:p>
    <w:p w14:paraId="1B87B6AB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Разработать систему верификации данных, программа не должна принимать пациентов из непроверенных источников.</w:t>
      </w:r>
    </w:p>
    <w:p w14:paraId="40778408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>Хелпы описать, выбрать инструмент, инструкцию для врачей</w:t>
      </w:r>
    </w:p>
    <w:p w14:paraId="4410EC71" w14:textId="77777777" w:rsidR="00C2368A" w:rsidRDefault="00FE3C68">
      <w:pPr>
        <w:pStyle w:val="af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</w:pPr>
      <w:r>
        <w:t xml:space="preserve">Интерфейс мобильного, показать </w:t>
      </w:r>
      <w:proofErr w:type="gramStart"/>
      <w:r>
        <w:t>его.(</w:t>
      </w:r>
      <w:proofErr w:type="gramEnd"/>
      <w:r>
        <w:t>учесть поддержку российского аналога андроида) (https://www.comnews.ru/content/236295/2024-11-15/2024-w46/1007/rossiyskoe-oborudovanie-ne-ostanetsya-bez-zarubezhnykh-mikroskhem)</w:t>
      </w:r>
    </w:p>
    <w:p w14:paraId="584B741B" w14:textId="77777777" w:rsidR="00C2368A" w:rsidRDefault="00FE3C68">
      <w:pPr>
        <w:pStyle w:val="1"/>
      </w:pPr>
      <w:r>
        <w:br w:type="page" w:clear="all"/>
      </w:r>
      <w:bookmarkStart w:id="2" w:name="_Toc183475087"/>
      <w:r>
        <w:lastRenderedPageBreak/>
        <w:t>Концепция взаимодействия мобильного и десктопного приложения</w:t>
      </w:r>
      <w:bookmarkEnd w:id="2"/>
    </w:p>
    <w:p w14:paraId="61B20D78" w14:textId="77777777" w:rsidR="00C2368A" w:rsidRDefault="00C2368A"/>
    <w:p w14:paraId="06BB9062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color w:val="181819"/>
          <w:spacing w:val="-2"/>
          <w:szCs w:val="28"/>
          <w:shd w:val="clear" w:color="auto" w:fill="FFFFFF"/>
        </w:rPr>
      </w:pPr>
      <w:r>
        <w:rPr>
          <w:rFonts w:cs="Times New Roman"/>
          <w:color w:val="181819"/>
          <w:spacing w:val="-2"/>
          <w:szCs w:val="28"/>
          <w:shd w:val="clear" w:color="auto" w:fill="FFFFFF"/>
        </w:rPr>
        <w:t>Десктопные приложения и веб-приложения — это два типа программного обеспечения, которые могут выполнять разные функции и иметь разные характеристики. Основное различие между ними заключается в том, что десктопные приложения устанавливаются на компьютер пользователя и работают на операционной системе Windows, тогда как мобильные на телефоны.</w:t>
      </w:r>
    </w:p>
    <w:p w14:paraId="649EC6A2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При этом десктопные приложения сейчас все больше становятся связаны со следующими тенденциями:</w:t>
      </w:r>
    </w:p>
    <w:p w14:paraId="3A37162F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- Облачные технологии. Облачные технологии позволяют десктопным приложениям синхронизировать данные и настройки с другими устройствами, обеспечивать резервное копирование и восстановление, уменьшать расходы на хранение и поддержку, повышать доступность и мобильность.</w:t>
      </w:r>
    </w:p>
    <w:p w14:paraId="6E5AE10A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>- Искусственный интеллект. ИИ добавляет десктопным приложениям новые возможности, такие как распознавание речи, изображений, лиц, эмоций, анализ данных, прогнозирование, рекомендации, автоматизация, персонализация и прочее.</w:t>
      </w:r>
    </w:p>
    <w:p w14:paraId="2F781FEA" w14:textId="77777777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181819"/>
          <w:spacing w:val="-2"/>
          <w:szCs w:val="28"/>
        </w:rPr>
      </w:pPr>
      <w:r>
        <w:rPr>
          <w:rFonts w:eastAsia="Times New Roman" w:cs="Times New Roman"/>
          <w:color w:val="181819"/>
          <w:spacing w:val="-2"/>
          <w:szCs w:val="28"/>
        </w:rPr>
        <w:t xml:space="preserve">- Кроссплатформенность. Она означает, что десктопные приложения могут работать на разных операционных системах, таких как Windows, Mac, Linux, </w:t>
      </w:r>
      <w:proofErr w:type="spellStart"/>
      <w:r>
        <w:rPr>
          <w:rFonts w:eastAsia="Times New Roman" w:cs="Times New Roman"/>
          <w:color w:val="181819"/>
          <w:spacing w:val="-2"/>
          <w:szCs w:val="28"/>
        </w:rPr>
        <w:t>Android</w:t>
      </w:r>
      <w:proofErr w:type="spellEnd"/>
      <w:r>
        <w:rPr>
          <w:rFonts w:eastAsia="Times New Roman" w:cs="Times New Roman"/>
          <w:color w:val="181819"/>
          <w:spacing w:val="-2"/>
          <w:szCs w:val="28"/>
        </w:rPr>
        <w:t xml:space="preserve"> и т. д. Это увеличивает аудиторию и удобство для пользователей, которые могут использовать свои любимые приложения на любом устройстве.</w:t>
      </w:r>
    </w:p>
    <w:p w14:paraId="2E6D2169" w14:textId="552127F8" w:rsidR="00C2368A" w:rsidRDefault="00FE3C68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color w:val="538135" w:themeColor="accent6" w:themeShade="BF"/>
          <w:spacing w:val="-2"/>
          <w:szCs w:val="28"/>
        </w:rPr>
      </w:pPr>
      <w:r w:rsidRPr="00043D6C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Интеграция с мобильными платформами означает, что десктопные приложения могут взаимодействовать с мобильными приложениями, которые работают на смартфонах, планшетах. Это увеличивает функциональность и удобство приложений, которые могут обмениваться данными, отправлять уведомления</w:t>
      </w:r>
      <w:r w:rsidR="00043D6C" w:rsidRPr="00043D6C">
        <w:rPr>
          <w:rFonts w:cs="Times New Roman"/>
          <w:color w:val="181819"/>
          <w:spacing w:val="-2"/>
          <w:szCs w:val="28"/>
          <w:highlight w:val="cyan"/>
          <w:shd w:val="clear" w:color="auto" w:fill="FFFFFF"/>
        </w:rPr>
        <w:t>.</w:t>
      </w:r>
    </w:p>
    <w:p w14:paraId="2BA784F9" w14:textId="77777777" w:rsidR="00C2368A" w:rsidRDefault="00FE3C68">
      <w:pPr>
        <w:spacing w:after="0" w:line="360" w:lineRule="auto"/>
        <w:ind w:firstLine="709"/>
        <w:jc w:val="both"/>
      </w:pPr>
      <w:r>
        <w:t>В разрабатываемой системе есть 2 типа приложений:</w:t>
      </w:r>
    </w:p>
    <w:p w14:paraId="54A51767" w14:textId="77777777" w:rsidR="00C2368A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>Десктопное.</w:t>
      </w:r>
    </w:p>
    <w:p w14:paraId="5C7FA72E" w14:textId="77777777" w:rsidR="00C2368A" w:rsidRDefault="00FE3C68">
      <w:pPr>
        <w:pStyle w:val="af3"/>
        <w:numPr>
          <w:ilvl w:val="0"/>
          <w:numId w:val="7"/>
        </w:numPr>
        <w:spacing w:after="0" w:line="360" w:lineRule="auto"/>
        <w:ind w:left="0" w:firstLine="709"/>
        <w:jc w:val="both"/>
      </w:pPr>
      <w:r>
        <w:t xml:space="preserve">Мобильное </w:t>
      </w:r>
    </w:p>
    <w:p w14:paraId="283D649B" w14:textId="77777777" w:rsidR="00C2368A" w:rsidRDefault="00FE3C68">
      <w:pPr>
        <w:spacing w:after="0" w:line="360" w:lineRule="auto"/>
        <w:ind w:firstLine="709"/>
        <w:jc w:val="both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94C28B" wp14:editId="7FF8434E">
                <wp:simplePos x="0" y="0"/>
                <wp:positionH relativeFrom="column">
                  <wp:posOffset>3249882</wp:posOffset>
                </wp:positionH>
                <wp:positionV relativeFrom="paragraph">
                  <wp:posOffset>1765815</wp:posOffset>
                </wp:positionV>
                <wp:extent cx="923026" cy="0"/>
                <wp:effectExtent l="38100" t="76200" r="10795" b="95250"/>
                <wp:wrapNone/>
                <wp:docPr id="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0" o:spid="_x0000_s0" o:spt="32" type="#_x0000_t32" style="position:absolute;z-index:251665408;o:allowoverlap:true;o:allowincell:true;mso-position-horizontal-relative:text;margin-left:255.90pt;mso-position-horizontal:absolute;mso-position-vertical-relative:text;margin-top:139.04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23B0E5B" wp14:editId="5EA29F2F">
                <wp:simplePos x="0" y="0"/>
                <wp:positionH relativeFrom="column">
                  <wp:posOffset>1136650</wp:posOffset>
                </wp:positionH>
                <wp:positionV relativeFrom="paragraph">
                  <wp:posOffset>1755032</wp:posOffset>
                </wp:positionV>
                <wp:extent cx="923026" cy="0"/>
                <wp:effectExtent l="38100" t="76200" r="10795" b="95250"/>
                <wp:wrapNone/>
                <wp:docPr id="2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23026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>
            <w:pict>
              <v:shape id="shape 1" o:spid="_x0000_s1" o:spt="32" type="#_x0000_t32" style="position:absolute;z-index:251663360;o:allowoverlap:true;o:allowincell:true;mso-position-horizontal-relative:text;margin-left:89.50pt;mso-position-horizontal:absolute;mso-position-vertical-relative:text;margin-top:138.19pt;mso-position-vertical:absolute;width:72.68pt;height:0.00pt;mso-wrap-distance-left:9.00pt;mso-wrap-distance-top:0.00pt;mso-wrap-distance-right:9.00pt;mso-wrap-distance-bottom:0.00pt;visibility:visible;" filled="f" strokecolor="#4472C4" strokeweight="0.50pt">
                <v:stroke dashstyle="solid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C1BE18" wp14:editId="66A66766">
                <wp:simplePos x="0" y="0"/>
                <wp:positionH relativeFrom="column">
                  <wp:posOffset>2137410</wp:posOffset>
                </wp:positionH>
                <wp:positionV relativeFrom="paragraph">
                  <wp:posOffset>1460956</wp:posOffset>
                </wp:positionV>
                <wp:extent cx="1017917" cy="621102"/>
                <wp:effectExtent l="0" t="0" r="10795" b="26670"/>
                <wp:wrapNone/>
                <wp:docPr id="3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7917" cy="62110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0C8CB" w14:textId="77777777" w:rsidR="00C2368A" w:rsidRDefault="00FE3C68">
                            <w:pPr>
                              <w:jc w:val="center"/>
                            </w:pPr>
                            <w:r>
                              <w:t>Яндекс Диск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1BE18" id="Прямоугольник: скругленные углы 4" o:spid="_x0000_s1026" style="position:absolute;left:0;text-align:left;margin-left:168.3pt;margin-top:115.05pt;width:80.15pt;height:48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" fillcolor="#4472c4 [3204]" strokecolor="#1f3763 [1604]" strokeweight="1pt">
                <v:stroke joinstyle="miter"/>
                <v:textbox>
                  <w:txbxContent>
                    <w:p w14:paraId="0040C8CB" w14:textId="77777777" w:rsidR="00C2368A" w:rsidRDefault="00FE3C68">
                      <w:pPr>
                        <w:jc w:val="center"/>
                      </w:pPr>
                      <w:r>
                        <w:t>Яндекс Диск</w:t>
                      </w:r>
                    </w:p>
                  </w:txbxContent>
                </v:textbox>
              </v:roundrect>
            </w:pict>
          </mc:Fallback>
        </mc:AlternateContent>
      </w:r>
      <w:r>
        <w:t>Мобильное и десктопное приложения взаимодействуют друг с другом через облачное хранилище Яндекс Диск, далее просто ЯД. Эта настройка была выбрана из-за ограниченного бюджета, поскольку ЯД предоставляет бесплатный и простой в использовании сервис для передачи данных.</w:t>
      </w:r>
      <w:r>
        <w:rPr>
          <w:noProof/>
        </w:rPr>
        <mc:AlternateContent>
          <mc:Choice Requires="wpg">
            <w:drawing>
              <wp:inline distT="0" distB="0" distL="0" distR="0" wp14:anchorId="18D9953D" wp14:editId="6E3F0F30">
                <wp:extent cx="1281756" cy="862641"/>
                <wp:effectExtent l="0" t="0" r="0" b="0"/>
                <wp:docPr id="4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297895" cy="873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00.93pt;height:67.92pt;mso-wrap-distance-left:0.00pt;mso-wrap-distance-top:0.00pt;mso-wrap-distance-right:0.00pt;mso-wrap-distance-bottom:0.00pt;" stroked="f">
                <v:path textboxrect="0,0,0,0"/>
                <v:imagedata r:id="rId10" o:title=""/>
              </v:shape>
            </w:pict>
          </mc:Fallback>
        </mc:AlternateContent>
      </w:r>
      <w:r>
        <w:t xml:space="preserve">                                                                   </w:t>
      </w:r>
      <w:r>
        <w:rPr>
          <w:noProof/>
        </w:rPr>
        <mc:AlternateContent>
          <mc:Choice Requires="wpg">
            <w:drawing>
              <wp:inline distT="0" distB="0" distL="0" distR="0" wp14:anchorId="04368FF7" wp14:editId="3C3D9D05">
                <wp:extent cx="793630" cy="793630"/>
                <wp:effectExtent l="0" t="0" r="6985" b="6985"/>
                <wp:docPr id="5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rot="10800000" flipV="1">
                          <a:off x="0" y="0"/>
                          <a:ext cx="802378" cy="8023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62.49pt;height:62.49pt;mso-wrap-distance-left:0.00pt;mso-wrap-distance-top:0.00pt;mso-wrap-distance-right:0.00pt;mso-wrap-distance-bottom:0.00pt;rotation:180;flip:y;" stroked="f">
                <v:path textboxrect="0,0,0,0"/>
                <v:imagedata r:id="rId12" o:title=""/>
              </v:shape>
            </w:pict>
          </mc:Fallback>
        </mc:AlternateContent>
      </w:r>
    </w:p>
    <w:p w14:paraId="5649606E" w14:textId="77777777" w:rsidR="00C2368A" w:rsidRDefault="00C2368A">
      <w:pPr>
        <w:spacing w:after="0" w:line="360" w:lineRule="auto"/>
        <w:ind w:firstLine="709"/>
        <w:jc w:val="both"/>
        <w:rPr>
          <w:b/>
          <w:bCs/>
        </w:rPr>
      </w:pPr>
    </w:p>
    <w:p w14:paraId="580538CC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Задачи, выполняемые в десктопном приложении:</w:t>
      </w:r>
    </w:p>
    <w:p w14:paraId="5B60C5F8" w14:textId="77777777" w:rsidR="00C2368A" w:rsidRDefault="00FE3C68">
      <w:pPr>
        <w:spacing w:after="0" w:line="360" w:lineRule="auto"/>
        <w:ind w:firstLine="709"/>
        <w:jc w:val="both"/>
      </w:pPr>
      <w:r>
        <w:t>Загрузка актуальных данных о обучающей таблице, хранящиеся в базе данных, далее БД, на ЯД.</w:t>
      </w:r>
    </w:p>
    <w:p w14:paraId="2A97AF76" w14:textId="77777777" w:rsidR="00C2368A" w:rsidRDefault="00FE3C68">
      <w:pPr>
        <w:spacing w:after="0" w:line="360" w:lineRule="auto"/>
        <w:ind w:firstLine="709"/>
        <w:jc w:val="both"/>
      </w:pPr>
      <w:r>
        <w:t>Загрузка обновленной обучающей таблицы, новый список анкетированных пациентов с ЯД.</w:t>
      </w:r>
    </w:p>
    <w:p w14:paraId="1832F8B8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Задачи, выполняемые в мобильном приложении:</w:t>
      </w:r>
    </w:p>
    <w:p w14:paraId="767C5CD1" w14:textId="77777777" w:rsidR="00C2368A" w:rsidRDefault="00FE3C68">
      <w:pPr>
        <w:spacing w:after="0" w:line="360" w:lineRule="auto"/>
        <w:ind w:firstLine="709"/>
        <w:jc w:val="both"/>
      </w:pPr>
      <w:r>
        <w:t>Загрузка данных о анкетированных пациентах с данного устройства на ЯД.</w:t>
      </w:r>
    </w:p>
    <w:p w14:paraId="1C01C40D" w14:textId="77777777" w:rsidR="00C2368A" w:rsidRDefault="00FE3C68">
      <w:pPr>
        <w:spacing w:after="0" w:line="360" w:lineRule="auto"/>
        <w:ind w:firstLine="709"/>
        <w:jc w:val="both"/>
      </w:pPr>
      <w:r>
        <w:t xml:space="preserve">Загрузка </w:t>
      </w:r>
      <w:proofErr w:type="spellStart"/>
      <w:r>
        <w:t>обновленныя</w:t>
      </w:r>
      <w:proofErr w:type="spellEnd"/>
      <w:r>
        <w:t xml:space="preserve"> данных о специальной обучающей таблице с ЯД.</w:t>
      </w:r>
    </w:p>
    <w:p w14:paraId="0ACADF99" w14:textId="77777777" w:rsidR="00C2368A" w:rsidRDefault="00FE3C68">
      <w:pPr>
        <w:spacing w:after="0" w:line="360" w:lineRule="auto"/>
        <w:ind w:firstLine="709"/>
        <w:jc w:val="both"/>
        <w:rPr>
          <w:b/>
          <w:bCs/>
        </w:rPr>
      </w:pPr>
      <w:r>
        <w:rPr>
          <w:b/>
          <w:bCs/>
        </w:rPr>
        <w:t>Алгоритм их взаимодействия:</w:t>
      </w:r>
    </w:p>
    <w:p w14:paraId="23F09EE4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Врач заполняет анкету в мобильном приложении, которая в последствии будет загружена после проверки на ЯД в специальную папку.</w:t>
      </w:r>
    </w:p>
    <w:p w14:paraId="610C4E0B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Мобильное приложение смотрит дату последнего обновления специальной обучающей таблицы и при необходимости загружает ее.</w:t>
      </w:r>
    </w:p>
    <w:p w14:paraId="301AE532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 xml:space="preserve">Десктопное приложение может выкачать данные о новых анкетированных приложениях, обработать их и загрузить в таблицу </w:t>
      </w:r>
      <w:proofErr w:type="spellStart"/>
      <w:r>
        <w:rPr>
          <w:lang w:val="en-US"/>
        </w:rPr>
        <w:t>Anketa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New</w:t>
      </w:r>
    </w:p>
    <w:p w14:paraId="12D789E8" w14:textId="77777777" w:rsidR="00C2368A" w:rsidRDefault="00FE3C68">
      <w:pPr>
        <w:pStyle w:val="af3"/>
        <w:numPr>
          <w:ilvl w:val="0"/>
          <w:numId w:val="8"/>
        </w:numPr>
        <w:spacing w:after="0" w:line="360" w:lineRule="auto"/>
        <w:ind w:left="0" w:firstLine="709"/>
        <w:jc w:val="both"/>
      </w:pPr>
      <w:r>
        <w:t>Десктопное приложение отправляет измененную БД на ЯД.</w:t>
      </w:r>
    </w:p>
    <w:p w14:paraId="71D23B7B" w14:textId="77777777" w:rsidR="00C2368A" w:rsidRDefault="00FE3C68">
      <w:pPr>
        <w:spacing w:after="0" w:line="360" w:lineRule="auto"/>
        <w:ind w:firstLine="709"/>
        <w:jc w:val="both"/>
      </w:pPr>
      <w:r>
        <w:t>Эта концепция взаимодействия обеспечивает синхронизацию данных между мобильным и десктопным приложениями, позволяя врачам получать доступ к самой актуальной информации о пациентах с любого устройства.</w:t>
      </w:r>
      <w:r>
        <w:br w:type="page" w:clear="all"/>
      </w:r>
    </w:p>
    <w:p w14:paraId="2940D259" w14:textId="77777777" w:rsidR="00C2368A" w:rsidRDefault="00FE3C68">
      <w:pPr>
        <w:pStyle w:val="1"/>
      </w:pPr>
      <w:bookmarkStart w:id="3" w:name="_Toc183475088"/>
      <w:r>
        <w:lastRenderedPageBreak/>
        <w:t>Система хранения данных</w:t>
      </w:r>
      <w:bookmarkEnd w:id="3"/>
    </w:p>
    <w:p w14:paraId="36D27321" w14:textId="77777777" w:rsidR="00C2368A" w:rsidRDefault="00C2368A"/>
    <w:p w14:paraId="429787D0" w14:textId="77777777" w:rsidR="00C2368A" w:rsidRDefault="00FE3C68">
      <w:pPr>
        <w:spacing w:after="0" w:line="360" w:lineRule="auto"/>
        <w:ind w:firstLine="708"/>
        <w:jc w:val="both"/>
      </w:pPr>
      <w:r>
        <w:t xml:space="preserve">Так как список характеристик, описывающих пациента и используемых в тестировании, может меняться, то нужно разработать гибкую систему хранения с возможностью изменения или добавления новых характеристик. </w:t>
      </w:r>
    </w:p>
    <w:p w14:paraId="4A4213B3" w14:textId="77777777" w:rsidR="00C2368A" w:rsidRDefault="00FE3C68">
      <w:pPr>
        <w:spacing w:after="0" w:line="360" w:lineRule="auto"/>
        <w:ind w:firstLine="708"/>
        <w:jc w:val="both"/>
      </w:pPr>
      <w:r>
        <w:t>В системе хранения есть две таблицы с общими данными: пациентов и докторов.</w:t>
      </w:r>
    </w:p>
    <w:p w14:paraId="63FA8B66" w14:textId="77777777" w:rsidR="00C2368A" w:rsidRDefault="00FE3C68">
      <w:pPr>
        <w:spacing w:after="0" w:line="360" w:lineRule="auto"/>
        <w:ind w:firstLine="708"/>
        <w:jc w:val="both"/>
      </w:pPr>
      <w:r>
        <w:t xml:space="preserve">В таблице докторов указываются данные врача (ФИО, контактные данные), уникальный номер, который используется в передачи данных и т.д. (табл. </w:t>
      </w:r>
      <w:r>
        <w:rPr>
          <w:lang w:val="en-US"/>
        </w:rPr>
        <w:t>Doctors</w:t>
      </w:r>
      <w:r>
        <w:t>)</w:t>
      </w:r>
    </w:p>
    <w:p w14:paraId="1DC2ABF0" w14:textId="09EE55D2" w:rsidR="00C2368A" w:rsidRDefault="00FE3C68">
      <w:pPr>
        <w:spacing w:after="0" w:line="360" w:lineRule="auto"/>
        <w:ind w:firstLine="708"/>
        <w:jc w:val="both"/>
      </w:pPr>
      <w:r>
        <w:t xml:space="preserve">В таблице пациентов содержатся необходимые данные о пациенте (ФИО, дата рождения, </w:t>
      </w:r>
      <w:r w:rsidRPr="00043D6C">
        <w:t>пол, дата заполнения анкеты</w:t>
      </w:r>
      <w:r>
        <w:t xml:space="preserve">), сведения об окончательном диагнозе (при его наличии), </w:t>
      </w:r>
      <w:r>
        <w:rPr>
          <w:lang w:val="en-US"/>
        </w:rPr>
        <w:t>id</w:t>
      </w:r>
      <w:r>
        <w:t xml:space="preserve"> лечащего врача и т.д. (</w:t>
      </w:r>
      <w:proofErr w:type="spellStart"/>
      <w:r>
        <w:t>табл</w:t>
      </w:r>
      <w:proofErr w:type="spellEnd"/>
      <w:r>
        <w:t xml:space="preserve"> </w:t>
      </w:r>
      <w:proofErr w:type="spellStart"/>
      <w:r>
        <w:rPr>
          <w:lang w:val="en-US"/>
        </w:rPr>
        <w:t>Anket</w:t>
      </w:r>
      <w:proofErr w:type="spellEnd"/>
      <w:r>
        <w:t>)</w:t>
      </w:r>
    </w:p>
    <w:p w14:paraId="504ACE88" w14:textId="77777777" w:rsidR="00C2368A" w:rsidRDefault="00FE3C68">
      <w:pPr>
        <w:spacing w:line="360" w:lineRule="auto"/>
        <w:jc w:val="both"/>
      </w:pPr>
      <w:r>
        <w:rPr>
          <w:noProof/>
        </w:rPr>
        <mc:AlternateContent>
          <mc:Choice Requires="wpg">
            <w:drawing>
              <wp:inline distT="0" distB="0" distL="0" distR="0" wp14:anchorId="22BD9BB0" wp14:editId="5F0A84BB">
                <wp:extent cx="5940425" cy="3076697"/>
                <wp:effectExtent l="0" t="0" r="0" b="0"/>
                <wp:docPr id="6" name="Полотно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940425" cy="3076697"/>
                          <a:chOff x="0" y="0"/>
                          <a:chExt cx="5940425" cy="3076697"/>
                        </a:xfrm>
                      </wpg:grpSpPr>
                      <wps:wsp>
                        <wps:cNvPr id="7" name="Надпись 7"/>
                        <wps:cNvSpPr txBox="1"/>
                        <wps:spPr bwMode="auto">
                          <a:xfrm>
                            <a:off x="111319" y="111319"/>
                            <a:ext cx="1216549" cy="10416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3DAEA0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Doctors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Надпись 8"/>
                        <wps:cNvSpPr txBox="1"/>
                        <wps:spPr bwMode="auto">
                          <a:xfrm>
                            <a:off x="2210260" y="119204"/>
                            <a:ext cx="1216549" cy="1145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360388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Надпись 9"/>
                        <wps:cNvSpPr txBox="1"/>
                        <wps:spPr bwMode="auto">
                          <a:xfrm>
                            <a:off x="4261506" y="182806"/>
                            <a:ext cx="1216549" cy="9700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A4C4F3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Надпись 10"/>
                        <wps:cNvSpPr txBox="1"/>
                        <wps:spPr bwMode="auto">
                          <a:xfrm>
                            <a:off x="2210260" y="1383395"/>
                            <a:ext cx="1216549" cy="15347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E766C" w14:textId="77777777" w:rsidR="00C2368A" w:rsidRDefault="00FE3C68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>Anket_Val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Надпись 11"/>
                        <wps:cNvSpPr txBox="1"/>
                        <wps:spPr bwMode="auto">
                          <a:xfrm>
                            <a:off x="2282005" y="659873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006A1F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 bwMode="auto">
                          <a:xfrm>
                            <a:off x="190812" y="36542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FDB1A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Id_Doctor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Надпись 13"/>
                        <wps:cNvSpPr txBox="1"/>
                        <wps:spPr bwMode="auto">
                          <a:xfrm>
                            <a:off x="2289747" y="96177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22A629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Expert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 bwMode="auto">
                          <a:xfrm>
                            <a:off x="4333051" y="4211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29F52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" name="Группа 15"/>
                        <wpg:cNvGrpSpPr/>
                        <wpg:grpSpPr bwMode="auto">
                          <a:xfrm>
                            <a:off x="4174435" y="1917015"/>
                            <a:ext cx="1216549" cy="1041620"/>
                            <a:chOff x="4174435" y="1494784"/>
                            <a:chExt cx="1216549" cy="1041620"/>
                          </a:xfrm>
                        </wpg:grpSpPr>
                        <wps:wsp>
                          <wps:cNvPr id="16" name="Надпись 16"/>
                          <wps:cNvSpPr txBox="1"/>
                          <wps:spPr bwMode="auto">
                            <a:xfrm>
                              <a:off x="4174435" y="1494784"/>
                              <a:ext cx="1216549" cy="10416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FCD0B1" w14:textId="77777777" w:rsidR="00C2368A" w:rsidRDefault="00FE3C68">
                                <w:pPr>
                                  <w:jc w:val="center"/>
                                  <w:rPr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Char_Val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Надпись 17"/>
                          <wps:cNvSpPr txBox="1"/>
                          <wps:spPr bwMode="auto">
                            <a:xfrm>
                              <a:off x="4260873" y="2162397"/>
                              <a:ext cx="1057543" cy="26265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2B2CB3" w14:textId="77777777" w:rsidR="00C2368A" w:rsidRDefault="00FE3C6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 bwMode="auto">
                            <a:xfrm>
                              <a:off x="4261524" y="1794115"/>
                              <a:ext cx="1057275" cy="26225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19A2FA" w14:textId="77777777" w:rsidR="00C2368A" w:rsidRDefault="00FE3C68">
                                <w:pPr>
                                  <w:pStyle w:val="af5"/>
                                  <w:spacing w:before="0" w:beforeAutospacing="0" w:after="0" w:afterAutospacing="0" w:line="360" w:lineRule="auto"/>
                                  <w:jc w:val="both"/>
                                </w:pPr>
                                <w:r>
                                  <w:rPr>
                                    <w:rFonts w:eastAsia="Times New Roman"/>
                                    <w:sz w:val="28"/>
                                    <w:szCs w:val="28"/>
                                    <w:highlight w:val="white"/>
                                    <w:lang w:val="en-US"/>
                                  </w:rPr>
                                  <w:t>Id_Char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Надпись 19"/>
                        <wps:cNvSpPr txBox="1"/>
                        <wps:spPr bwMode="auto">
                          <a:xfrm>
                            <a:off x="2289746" y="373276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32B0A3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Соединитель: уступ 20"/>
                        <wps:cNvCnPr/>
                        <wps:spPr bwMode="auto">
                          <a:xfrm>
                            <a:off x="1248355" y="496754"/>
                            <a:ext cx="1033650" cy="294445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Соединитель: уступ 21"/>
                        <wps:cNvCnPr/>
                        <wps:spPr bwMode="auto">
                          <a:xfrm>
                            <a:off x="1248355" y="496754"/>
                            <a:ext cx="1041392" cy="59634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Надпись 22"/>
                        <wps:cNvSpPr txBox="1"/>
                        <wps:spPr bwMode="auto">
                          <a:xfrm>
                            <a:off x="2282006" y="166933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83E9E5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Id_Anket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 bwMode="auto">
                          <a:xfrm>
                            <a:off x="2282194" y="1931912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9C3864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Id_Char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 bwMode="auto">
                          <a:xfrm>
                            <a:off x="2282188" y="2583817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D7F6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 bwMode="auto">
                          <a:xfrm>
                            <a:off x="2297881" y="2273748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C9DE5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Соединитель: уступ 26"/>
                        <wps:cNvCnPr/>
                        <wps:spPr bwMode="auto">
                          <a:xfrm flipH="1">
                            <a:off x="3339549" y="504602"/>
                            <a:ext cx="7740" cy="1296062"/>
                          </a:xfrm>
                          <a:prstGeom prst="bentConnector3">
                            <a:avLst>
                              <a:gd name="adj1" fmla="val -2953488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Соединитель: уступ 27"/>
                        <wps:cNvCnPr/>
                        <wps:spPr bwMode="auto">
                          <a:xfrm rot="10800000" flipV="1">
                            <a:off x="3339737" y="552464"/>
                            <a:ext cx="993313" cy="151077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Соединитель: уступ 28"/>
                        <wps:cNvCnPr/>
                        <wps:spPr bwMode="auto">
                          <a:xfrm rot="10800000">
                            <a:off x="3339731" y="2715143"/>
                            <a:ext cx="921142" cy="81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Соединитель: уступ 29"/>
                        <wps:cNvCnPr/>
                        <wps:spPr bwMode="auto">
                          <a:xfrm flipH="1">
                            <a:off x="5318799" y="552464"/>
                            <a:ext cx="71795" cy="1795009"/>
                          </a:xfrm>
                          <a:prstGeom prst="bentConnector3">
                            <a:avLst>
                              <a:gd name="adj1" fmla="val -318407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Куб 30"/>
                        <wps:cNvSpPr/>
                        <wps:spPr bwMode="auto">
                          <a:xfrm>
                            <a:off x="4403983" y="1303430"/>
                            <a:ext cx="1049944" cy="509363"/>
                          </a:xfrm>
                          <a:prstGeom prst="cube">
                            <a:avLst>
                              <a:gd name="adj" fmla="val 25000"/>
                            </a:avLst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81258D" w14:textId="77777777" w:rsidR="00C2368A" w:rsidRDefault="00FE3C6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Надпись 31"/>
                        <wps:cNvSpPr txBox="1"/>
                        <wps:spPr bwMode="auto">
                          <a:xfrm>
                            <a:off x="4333441" y="791170"/>
                            <a:ext cx="1057543" cy="26265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1F0480" w14:textId="77777777" w:rsidR="00C2368A" w:rsidRDefault="00FE3C6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Help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Соединитель: уступ 32"/>
                        <wps:cNvCnPr/>
                        <wps:spPr bwMode="auto">
                          <a:xfrm rot="16199998" flipH="1">
                            <a:off x="4675275" y="1240760"/>
                            <a:ext cx="376949" cy="307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BD9BB0" id="Полотно 55" o:spid="_x0000_s1027" style="width:467.75pt;height:242.25pt;mso-position-horizontal-relative:char;mso-position-vertical-relative:line" coordsize="59404,30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">
                <o:lock v:ext="edit" aspectratio="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" o:spid="_x0000_s1028" type="#_x0000_t202" style="position:absolute;left:1113;top:1113;width:12165;height:10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1E3DAEA0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Doctors</w:t>
                        </w:r>
                      </w:p>
                    </w:txbxContent>
                  </v:textbox>
                </v:shape>
                <v:shape id="Надпись 8" o:spid="_x0000_s1029" type="#_x0000_t202" style="position:absolute;left:22102;top:1192;width:12166;height:114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5360388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</w:t>
                        </w:r>
                      </w:p>
                    </w:txbxContent>
                  </v:textbox>
                </v:shape>
                <v:shape id="Надпись 9" o:spid="_x0000_s1030" type="#_x0000_t202" style="position:absolute;left:42615;top:1828;width:12165;height:9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14A4C4F3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Char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2102;top:13833;width:12166;height:15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5B5E766C" w14:textId="77777777" w:rsidR="00C2368A" w:rsidRDefault="00FE3C68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>Anket_Val</w:t>
                        </w:r>
                      </w:p>
                    </w:txbxContent>
                  </v:textbox>
                </v:shape>
                <v:shape id="Надпись 11" o:spid="_x0000_s1032" type="#_x0000_t202" style="position:absolute;left:22820;top:6598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4C006A1F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Doctor</w:t>
                        </w:r>
                      </w:p>
                    </w:txbxContent>
                  </v:textbox>
                </v:shape>
                <v:shape id="Надпись 12" o:spid="_x0000_s1033" type="#_x0000_t202" style="position:absolute;left:1908;top:3654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93FDB1A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Id_Doctor</w:t>
                        </w:r>
                      </w:p>
                    </w:txbxContent>
                  </v:textbox>
                </v:shape>
                <v:shape id="Надпись 13" o:spid="_x0000_s1034" type="#_x0000_t202" style="position:absolute;left:22897;top:9617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4822A629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Expert</w:t>
                        </w:r>
                      </w:p>
                    </w:txbxContent>
                  </v:textbox>
                </v:shape>
                <v:shape id="Надпись 14" o:spid="_x0000_s1035" type="#_x0000_t202" style="position:absolute;left:43330;top:4211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1hvwAAANsAAAAPAAAAZHJzL2Rvd25yZXYueG1sRE9NawIx&#10;EL0X+h/CFHqr2ZYi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AYbG1hvwAAANsAAAAPAAAAAAAA&#10;AAAAAAAAAAcCAABkcnMvZG93bnJldi54bWxQSwUGAAAAAAMAAwC3AAAA8wIAAAAA&#10;" fillcolor="white [3201]" strokeweight=".5pt">
                  <v:textbox>
                    <w:txbxContent>
                      <w:p w14:paraId="5229F52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group id="Группа 15" o:spid="_x0000_s1036" style="position:absolute;left:41744;top:19170;width:12165;height:10416" coordorigin="41744,14947" coordsize="12165,1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Надпись 16" o:spid="_x0000_s1037" type="#_x0000_t202" style="position:absolute;left:41744;top:14947;width:12165;height:10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" fillcolor="white [3201]" strokeweight=".5pt">
                    <v:textbox>
                      <w:txbxContent>
                        <w:p w14:paraId="59FCD0B1" w14:textId="77777777" w:rsidR="00C2368A" w:rsidRDefault="00FE3C68">
                          <w:pPr>
                            <w:jc w:val="center"/>
                            <w:rPr>
                              <w:b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Char_Val</w:t>
                          </w:r>
                        </w:p>
                      </w:txbxContent>
                    </v:textbox>
                  </v:shape>
                  <v:shape id="Надпись 17" o:spid="_x0000_s1038" type="#_x0000_t202" style="position:absolute;left:42608;top:21623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" fillcolor="white [3201]" strokeweight=".5pt">
                    <v:textbox>
                      <w:txbxContent>
                        <w:p w14:paraId="4D2B2CB3" w14:textId="77777777" w:rsidR="00C2368A" w:rsidRDefault="00FE3C68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Code</w:t>
                          </w:r>
                        </w:p>
                      </w:txbxContent>
                    </v:textbox>
                  </v:shape>
                  <v:shape id="Надпись 18" o:spid="_x0000_s1039" type="#_x0000_t202" style="position:absolute;left:42615;top:17941;width:1057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Wdk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AFVn6RAfTmFwAA//8DAFBLAQItABQABgAIAAAAIQDb4fbL7gAAAIUBAAATAAAAAAAAAAAAAAAA&#10;AAAAAABbQ29udGVudF9UeXBlc10ueG1sUEsBAi0AFAAGAAgAAAAhAFr0LFu/AAAAFQEAAAsAAAAA&#10;AAAAAAAAAAAAHwEAAF9yZWxzLy5yZWxzUEsBAi0AFAAGAAgAAAAhAJkhZ2TBAAAA2wAAAA8AAAAA&#10;AAAAAAAAAAAABwIAAGRycy9kb3ducmV2LnhtbFBLBQYAAAAAAwADALcAAAD1AgAAAAA=&#10;" fillcolor="white [3201]" strokeweight=".5pt">
                    <v:textbox>
                      <w:txbxContent>
                        <w:p w14:paraId="2619A2FA" w14:textId="77777777" w:rsidR="00C2368A" w:rsidRDefault="00FE3C68">
                          <w:pPr>
                            <w:pStyle w:val="af5"/>
                            <w:spacing w:before="0" w:beforeAutospacing="0" w:after="0" w:afterAutospacing="0" w:line="360" w:lineRule="auto"/>
                            <w:jc w:val="both"/>
                          </w:pPr>
                          <w:r>
                            <w:rPr>
                              <w:rFonts w:eastAsia="Times New Roman"/>
                              <w:sz w:val="28"/>
                              <w:szCs w:val="28"/>
                              <w:highlight w:val="white"/>
                              <w:lang w:val="en-US"/>
                            </w:rPr>
                            <w:t>Id_Char</w:t>
                          </w:r>
                        </w:p>
                      </w:txbxContent>
                    </v:textbox>
                  </v:shape>
                </v:group>
                <v:shape id="Надпись 19" o:spid="_x0000_s1040" type="#_x0000_t202" style="position:absolute;left:22897;top:3732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14:paraId="2832B0A3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20" o:spid="_x0000_s1041" type="#_x0000_t34" style="position:absolute;left:12483;top:4967;width:10337;height:294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1" o:spid="_x0000_s1042" type="#_x0000_t34" style="position:absolute;left:12483;top:4967;width:10414;height:596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" strokecolor="black [3213]" strokeweight="1pt">
                  <v:stroke endarrow="open"/>
                  <v:shadow on="t" color="black" opacity="24903f" origin=",.5" offset="0,.55556mm"/>
                </v:shape>
                <v:shape id="Надпись 22" o:spid="_x0000_s1043" type="#_x0000_t202" style="position:absolute;left:22820;top:16693;width:1057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4B83E9E5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Id_Anket</w:t>
                        </w:r>
                      </w:p>
                    </w:txbxContent>
                  </v:textbox>
                </v:shape>
                <v:shape id="Надпись 23" o:spid="_x0000_s1044" type="#_x0000_t202" style="position:absolute;left:22821;top:19319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29C3864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Id_Char</w:t>
                        </w:r>
                      </w:p>
                    </w:txbxContent>
                  </v:textbox>
                </v:shape>
                <v:shape id="Надпись 24" o:spid="_x0000_s1045" type="#_x0000_t202" style="position:absolute;left:22821;top:25838;width:10576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37BBD7F6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Code</w:t>
                        </w:r>
                      </w:p>
                    </w:txbxContent>
                  </v:textbox>
                </v:shape>
                <v:shape id="Надпись 25" o:spid="_x0000_s1046" type="#_x0000_t202" style="position:absolute;left:22978;top:22737;width:10576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37C9DE5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Value</w:t>
                        </w:r>
                      </w:p>
                    </w:txbxContent>
                  </v:textbox>
                </v:shape>
                <v:shape id="Соединитель: уступ 26" o:spid="_x0000_s1047" type="#_x0000_t34" style="position:absolute;left:33395;top:5046;width:77;height:1296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" adj="-637953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7" o:spid="_x0000_s1048" type="#_x0000_t34" style="position:absolute;left:33397;top:5524;width:9933;height:1510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8" o:spid="_x0000_s1049" type="#_x0000_t34" style="position:absolute;left:33397;top:27151;width:9211;height: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" strokecolor="black [3213]" strokeweight="1pt">
                  <v:stroke endarrow="open"/>
                  <v:shadow on="t" color="black" opacity="24903f" origin=",.5" offset="0,.55556mm"/>
                </v:shape>
                <v:shape id="Соединитель: уступ 29" o:spid="_x0000_s1050" type="#_x0000_t34" style="position:absolute;left:53187;top:5524;width:718;height:1795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" adj="-68776" strokecolor="black [3213]" strokeweight="1pt">
                  <v:stroke endarrow="open"/>
                  <v:shadow on="t" color="black" opacity="24903f" origin=",.5" offset="0,.55556mm"/>
                </v:shape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Куб 30" o:spid="_x0000_s1051" type="#_x0000_t16" style="position:absolute;left:44039;top:13034;width:10500;height:5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" fillcolor="white [3212]" strokecolor="#4472c4 [3204]" strokeweight=".5pt">
                  <v:shadow on="t" color="black" opacity="22937f" origin=",.5" offset="0,.63889mm"/>
                  <v:textbox>
                    <w:txbxContent>
                      <w:p w14:paraId="1A81258D" w14:textId="77777777" w:rsidR="00C2368A" w:rsidRDefault="00FE3C6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Надпись 31" o:spid="_x0000_s1052" type="#_x0000_t202" style="position:absolute;left:43334;top:7911;width:10575;height: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" fillcolor="white [3201]" strokeweight=".5pt">
                  <v:textbox>
                    <w:txbxContent>
                      <w:p w14:paraId="401F0480" w14:textId="77777777" w:rsidR="00C2368A" w:rsidRDefault="00FE3C6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Help</w:t>
                        </w:r>
                      </w:p>
                    </w:txbxContent>
                  </v:textbox>
                </v:shape>
                <v:shape id="Соединитель: уступ 32" o:spid="_x0000_s1053" type="#_x0000_t34" style="position:absolute;left:46752;top:12408;width:3769;height:30;rotation:5898242fd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" strokecolor="black [3213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14:paraId="60E22806" w14:textId="77777777" w:rsidR="00C2368A" w:rsidRDefault="00FE3C68">
      <w:pPr>
        <w:spacing w:line="360" w:lineRule="auto"/>
        <w:ind w:firstLine="709"/>
        <w:jc w:val="both"/>
      </w:pPr>
      <w:r>
        <w:t>Чтобы была возможность добавления новых характеристик без изменения системы хранения используется следующая структура:</w:t>
      </w:r>
    </w:p>
    <w:p w14:paraId="5F26483E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 xml:space="preserve">Общая таблица со всеми характеристиками, их минимальными и максимальными значениями и другими ограничениями. В этой же </w:t>
      </w:r>
      <w:r>
        <w:lastRenderedPageBreak/>
        <w:t xml:space="preserve">таблице будет возможно добавление новых характеристик по требованию врачей (без изменения структуры базы данных) (табл. </w:t>
      </w:r>
      <w:r>
        <w:rPr>
          <w:lang w:val="en-US"/>
        </w:rPr>
        <w:t>Char</w:t>
      </w:r>
      <w:r>
        <w:t>)</w:t>
      </w:r>
    </w:p>
    <w:p w14:paraId="5AAE5919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>Для категориальных и ранговых признаков добавлена таблица со списком значений для каждого признака. Набор</w:t>
      </w:r>
      <w:r>
        <w:rPr>
          <w:lang w:val="en-US"/>
        </w:rPr>
        <w:t>:</w:t>
      </w:r>
      <w:r>
        <w:t xml:space="preserve"> номер признака – номер значения – значение. </w:t>
      </w:r>
      <w:r>
        <w:rPr>
          <w:lang w:val="en-US"/>
        </w:rPr>
        <w:t>(</w:t>
      </w:r>
      <w:r>
        <w:t xml:space="preserve">табл. </w:t>
      </w:r>
      <w:proofErr w:type="spellStart"/>
      <w:r>
        <w:rPr>
          <w:lang w:val="en-US"/>
        </w:rPr>
        <w:t>Char_Val</w:t>
      </w:r>
      <w:proofErr w:type="spellEnd"/>
      <w:r>
        <w:rPr>
          <w:lang w:val="en-US"/>
        </w:rPr>
        <w:t>)</w:t>
      </w:r>
    </w:p>
    <w:p w14:paraId="6D9D0778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>Итоговая таблица, в которой собираются данные о пациентах. В нее записываются: номер анкеты, номер характеристики, значение характеристики (</w:t>
      </w:r>
      <w:r>
        <w:tab/>
        <w:t xml:space="preserve">поле </w:t>
      </w:r>
      <w:r>
        <w:rPr>
          <w:lang w:val="en-US"/>
        </w:rPr>
        <w:t>Value</w:t>
      </w:r>
      <w:r>
        <w:t xml:space="preserve"> – для числовых, поле </w:t>
      </w:r>
      <w:r>
        <w:rPr>
          <w:lang w:val="en-US"/>
        </w:rPr>
        <w:t>Code</w:t>
      </w:r>
      <w:r>
        <w:t xml:space="preserve"> – для категориальных и ранговых) Поле </w:t>
      </w:r>
      <w:r>
        <w:rPr>
          <w:lang w:val="en-US"/>
        </w:rPr>
        <w:t>Code</w:t>
      </w:r>
      <w:r>
        <w:t xml:space="preserve"> имеет внешний ключ 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. </w:t>
      </w:r>
    </w:p>
    <w:p w14:paraId="3C347C4F" w14:textId="77777777" w:rsidR="00C2368A" w:rsidRDefault="00FE3C68">
      <w:pPr>
        <w:pStyle w:val="af3"/>
        <w:numPr>
          <w:ilvl w:val="0"/>
          <w:numId w:val="3"/>
        </w:numPr>
        <w:spacing w:after="0" w:line="360" w:lineRule="auto"/>
        <w:jc w:val="both"/>
      </w:pPr>
      <w:r>
        <w:t xml:space="preserve">Чтобы разделить пациентов на подходящих для обучающей таблицы или только переданных с телефонов существуют 2 одинаковые таблицы </w:t>
      </w:r>
      <w:proofErr w:type="spellStart"/>
      <w:r>
        <w:rPr>
          <w:lang w:val="en-US"/>
        </w:rPr>
        <w:t>Anket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Trust</w:t>
      </w:r>
      <w:r>
        <w:t xml:space="preserve"> и </w:t>
      </w:r>
      <w:proofErr w:type="spellStart"/>
      <w:r>
        <w:rPr>
          <w:lang w:val="en-US"/>
        </w:rPr>
        <w:t>Anket</w:t>
      </w:r>
      <w:proofErr w:type="spellEnd"/>
      <w:r>
        <w:t>_</w:t>
      </w:r>
      <w:r>
        <w:rPr>
          <w:lang w:val="en-US"/>
        </w:rPr>
        <w:t>Val</w:t>
      </w:r>
      <w:r>
        <w:t>_</w:t>
      </w:r>
      <w:r>
        <w:rPr>
          <w:lang w:val="en-US"/>
        </w:rPr>
        <w:t>New</w:t>
      </w:r>
      <w:r>
        <w:t>. Когда врач-админ проверит пациента, то он в программе сможет добавить анкету пациента в обучающую таблицу.</w:t>
      </w:r>
    </w:p>
    <w:p w14:paraId="4491A3F6" w14:textId="77777777" w:rsidR="00C2368A" w:rsidRDefault="00C2368A">
      <w:pPr>
        <w:pStyle w:val="af3"/>
        <w:spacing w:after="0" w:line="360" w:lineRule="auto"/>
        <w:jc w:val="both"/>
      </w:pPr>
    </w:p>
    <w:p w14:paraId="224BF63A" w14:textId="77777777" w:rsidR="00C2368A" w:rsidRDefault="00FE3C68">
      <w:pPr>
        <w:pStyle w:val="af3"/>
        <w:spacing w:after="0" w:line="360" w:lineRule="auto"/>
        <w:jc w:val="both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192D2F3" wp14:editId="68B38606">
                <wp:simplePos x="0" y="0"/>
                <wp:positionH relativeFrom="column">
                  <wp:posOffset>769512</wp:posOffset>
                </wp:positionH>
                <wp:positionV relativeFrom="paragraph">
                  <wp:posOffset>889527</wp:posOffset>
                </wp:positionV>
                <wp:extent cx="1057275" cy="304800"/>
                <wp:effectExtent l="0" t="0" r="28575" b="19050"/>
                <wp:wrapNone/>
                <wp:docPr id="33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31B10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92D2F3" id="Надпись 61" o:spid="_x0000_s1054" type="#_x0000_t202" style="position:absolute;left:0;text-align:left;margin-left:60.6pt;margin-top:70.05pt;width:83.25pt;height:2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" fillcolor="white [3201]" strokeweight=".5pt">
                <v:textbox>
                  <w:txbxContent>
                    <w:p w14:paraId="6F831B10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9748A" wp14:editId="33689C3D">
                <wp:simplePos x="0" y="0"/>
                <wp:positionH relativeFrom="column">
                  <wp:posOffset>3788937</wp:posOffset>
                </wp:positionH>
                <wp:positionV relativeFrom="paragraph">
                  <wp:posOffset>887095</wp:posOffset>
                </wp:positionV>
                <wp:extent cx="1057275" cy="314325"/>
                <wp:effectExtent l="0" t="0" r="28575" b="28575"/>
                <wp:wrapNone/>
                <wp:docPr id="34" name="Надпись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8BDD1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Value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9748A" id="Надпись 68" o:spid="_x0000_s1055" type="#_x0000_t202" style="position:absolute;left:0;text-align:left;margin-left:298.35pt;margin-top:69.85pt;width:83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zCMvQIAAMgFAAAOAAAAZHJzL2Uyb0RvYy54bWysVM1uEzEQviPxDpbvdPPbllU3VWhVhFTa&#10;ihT17HjtZlWvx9hOdsONO6/AO3DgwI1XSN+IsXc3TQu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" fillcolor="white [3201]" strokeweight=".5pt">
                <v:textbox>
                  <w:txbxContent>
                    <w:p w14:paraId="3358BDD1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3E9C49" wp14:editId="2FFE8B57">
                <wp:simplePos x="0" y="0"/>
                <wp:positionH relativeFrom="column">
                  <wp:posOffset>3787140</wp:posOffset>
                </wp:positionH>
                <wp:positionV relativeFrom="paragraph">
                  <wp:posOffset>1192529</wp:posOffset>
                </wp:positionV>
                <wp:extent cx="1057275" cy="343535"/>
                <wp:effectExtent l="0" t="0" r="28575" b="18415"/>
                <wp:wrapNone/>
                <wp:docPr id="35" name="Надпись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35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AAC06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3E9C49" id="Надпись 67" o:spid="_x0000_s1056" type="#_x0000_t202" style="position:absolute;left:0;text-align:left;margin-left:298.2pt;margin-top:93.9pt;width:83.25pt;height:27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" fillcolor="white [3201]" strokeweight=".5pt">
                <v:textbox>
                  <w:txbxContent>
                    <w:p w14:paraId="5DCAAC06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3454E2" wp14:editId="19A9387F">
                <wp:simplePos x="0" y="0"/>
                <wp:positionH relativeFrom="column">
                  <wp:posOffset>3787140</wp:posOffset>
                </wp:positionH>
                <wp:positionV relativeFrom="paragraph">
                  <wp:posOffset>544830</wp:posOffset>
                </wp:positionV>
                <wp:extent cx="1057275" cy="342900"/>
                <wp:effectExtent l="0" t="0" r="28575" b="19050"/>
                <wp:wrapNone/>
                <wp:docPr id="36" name="Надпись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EB4F02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454E2" id="Надпись 69" o:spid="_x0000_s1057" type="#_x0000_t202" style="position:absolute;left:0;text-align:left;margin-left:298.2pt;margin-top:42.9pt;width:83.25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" fillcolor="white [3201]" strokeweight=".5pt">
                <v:textbox>
                  <w:txbxContent>
                    <w:p w14:paraId="13EB4F02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E9242D" wp14:editId="0A1D8321">
                <wp:simplePos x="0" y="0"/>
                <wp:positionH relativeFrom="column">
                  <wp:posOffset>767715</wp:posOffset>
                </wp:positionH>
                <wp:positionV relativeFrom="paragraph">
                  <wp:posOffset>1211579</wp:posOffset>
                </wp:positionV>
                <wp:extent cx="1057275" cy="324485"/>
                <wp:effectExtent l="0" t="0" r="28575" b="18415"/>
                <wp:wrapNone/>
                <wp:docPr id="37" name="Надпись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4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A26669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E9242D" id="Надпись 62" o:spid="_x0000_s1058" type="#_x0000_t202" style="position:absolute;left:0;text-align:left;margin-left:60.45pt;margin-top:95.4pt;width:83.25pt;height:25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" fillcolor="white [3201]" strokeweight=".5pt">
                <v:stroke joinstyle="round"/>
                <v:textbox>
                  <w:txbxContent>
                    <w:p w14:paraId="2AA26669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3C45FB" wp14:editId="0855827B">
                <wp:simplePos x="0" y="0"/>
                <wp:positionH relativeFrom="column">
                  <wp:posOffset>767715</wp:posOffset>
                </wp:positionH>
                <wp:positionV relativeFrom="paragraph">
                  <wp:posOffset>297179</wp:posOffset>
                </wp:positionV>
                <wp:extent cx="1057275" cy="314325"/>
                <wp:effectExtent l="0" t="0" r="28575" b="28575"/>
                <wp:wrapNone/>
                <wp:docPr id="38" name="Надпись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C87728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3C45FB" id="Надпись 64" o:spid="_x0000_s1059" type="#_x0000_t202" style="position:absolute;left:0;text-align:left;margin-left:60.45pt;margin-top:23.4pt;width:83.25pt;height:24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" fillcolor="white [3201]" strokeweight=".5pt">
                <v:textbox>
                  <w:txbxContent>
                    <w:p w14:paraId="27C87728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37B696C" wp14:editId="40882BAD">
                <wp:simplePos x="0" y="0"/>
                <wp:positionH relativeFrom="column">
                  <wp:posOffset>767715</wp:posOffset>
                </wp:positionH>
                <wp:positionV relativeFrom="paragraph">
                  <wp:posOffset>563880</wp:posOffset>
                </wp:positionV>
                <wp:extent cx="1057275" cy="323850"/>
                <wp:effectExtent l="0" t="0" r="28575" b="19050"/>
                <wp:wrapNone/>
                <wp:docPr id="39" name="Надпись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44C34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Id_Char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B696C" id="Надпись 63" o:spid="_x0000_s1060" type="#_x0000_t202" style="position:absolute;left:0;text-align:left;margin-left:60.45pt;margin-top:44.4pt;width:83.25pt;height:2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" fillcolor="white [3201]" strokeweight=".5pt">
                <v:textbox>
                  <w:txbxContent>
                    <w:p w14:paraId="40444C34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Id_Char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0064B6" wp14:editId="0124844B">
                <wp:simplePos x="0" y="0"/>
                <wp:positionH relativeFrom="column">
                  <wp:posOffset>3790950</wp:posOffset>
                </wp:positionH>
                <wp:positionV relativeFrom="paragraph">
                  <wp:posOffset>281305</wp:posOffset>
                </wp:positionV>
                <wp:extent cx="1057275" cy="262890"/>
                <wp:effectExtent l="0" t="0" r="28575" b="22860"/>
                <wp:wrapNone/>
                <wp:docPr id="40" name="Надпись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057275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5D105E" w14:textId="77777777" w:rsidR="00C2368A" w:rsidRDefault="00FE3C6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Id_Anket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0064B6" id="Надпись 70" o:spid="_x0000_s1061" type="#_x0000_t202" style="position:absolute;left:0;text-align:left;margin-left:298.5pt;margin-top:22.15pt;width:83.25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" fillcolor="white [3201]" strokeweight=".5pt">
                <v:textbox>
                  <w:txbxContent>
                    <w:p w14:paraId="185D105E" w14:textId="77777777" w:rsidR="00C2368A" w:rsidRDefault="00FE3C6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Id_Anket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70F3F37B" wp14:editId="59D0A567">
                <wp:extent cx="1771650" cy="1534160"/>
                <wp:effectExtent l="0" t="0" r="19050" b="27940"/>
                <wp:docPr id="41" name="Надпись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7165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F229C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Anket_Val_Trust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F3F37B" id="Надпись 66" o:spid="_x0000_s1062" type="#_x0000_t202" style="width:139.5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" fillcolor="white [3201]" strokeweight=".5pt">
                <v:textbox>
                  <w:txbxContent>
                    <w:p w14:paraId="336F229C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Anket_Val_Trust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                          </w:t>
      </w:r>
      <w:r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34663F34" wp14:editId="51937F1D">
                <wp:extent cx="1788160" cy="1534160"/>
                <wp:effectExtent l="0" t="0" r="21590" b="27940"/>
                <wp:docPr id="42" name="Надпись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788160" cy="15341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round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5D8E3" w14:textId="77777777" w:rsidR="00C2368A" w:rsidRDefault="00FE3C68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Anket_Val_New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63F34" id="Надпись 65" o:spid="_x0000_s1063" type="#_x0000_t202" style="width:140.8pt;height:1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" fillcolor="white [3201]" strokeweight=".5pt">
                <v:stroke joinstyle="round"/>
                <v:textbox>
                  <w:txbxContent>
                    <w:p w14:paraId="2155D8E3" w14:textId="77777777" w:rsidR="00C2368A" w:rsidRDefault="00FE3C68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Anket_Val_New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731CB16" w14:textId="77777777" w:rsidR="00C2368A" w:rsidRDefault="00FE3C68">
      <w:pPr>
        <w:pStyle w:val="af3"/>
        <w:spacing w:after="0" w:line="360" w:lineRule="auto"/>
        <w:jc w:val="both"/>
      </w:pPr>
      <w:r>
        <w:t>Ниже представлено физическое описание БД:</w:t>
      </w:r>
    </w:p>
    <w:p w14:paraId="2C48F7CA" w14:textId="77777777" w:rsidR="00C2368A" w:rsidRDefault="00FE3C68">
      <w:r>
        <w:t>Описание характеристики</w:t>
      </w:r>
    </w:p>
    <w:p w14:paraId="0656D056" w14:textId="77777777" w:rsidR="00C2368A" w:rsidRDefault="00FE3C68">
      <w:r>
        <w:t>В данной таблице хранится полный список оцениваемых характеристик.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355"/>
        <w:gridCol w:w="2079"/>
        <w:gridCol w:w="5911"/>
      </w:tblGrid>
      <w:tr w:rsidR="00C2368A" w14:paraId="005A5F10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4B831F73" w14:textId="77777777" w:rsidR="00C2368A" w:rsidRDefault="00FE3C68">
            <w:pPr>
              <w:jc w:val="center"/>
              <w:rPr>
                <w:b/>
              </w:rPr>
            </w:pPr>
            <w:r>
              <w:rPr>
                <w:b/>
                <w:lang w:val="en-US"/>
              </w:rPr>
              <w:t>Char</w:t>
            </w:r>
          </w:p>
        </w:tc>
      </w:tr>
      <w:tr w:rsidR="00C2368A" w14:paraId="32AE7A98" w14:textId="77777777">
        <w:tc>
          <w:tcPr>
            <w:tcW w:w="1116" w:type="dxa"/>
            <w:shd w:val="pct5" w:color="auto" w:fill="auto"/>
          </w:tcPr>
          <w:p w14:paraId="25FDABF3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4" w:type="dxa"/>
            <w:shd w:val="pct5" w:color="auto" w:fill="auto"/>
          </w:tcPr>
          <w:p w14:paraId="0FBA5988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41" w:type="dxa"/>
            <w:shd w:val="pct5" w:color="auto" w:fill="auto"/>
          </w:tcPr>
          <w:p w14:paraId="7B096682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51C380A5" w14:textId="77777777">
        <w:tc>
          <w:tcPr>
            <w:tcW w:w="1116" w:type="dxa"/>
          </w:tcPr>
          <w:p w14:paraId="6AA1EC50" w14:textId="77777777" w:rsidR="00C2368A" w:rsidRDefault="00FE3C68">
            <w:r>
              <w:t>Целое</w:t>
            </w:r>
          </w:p>
        </w:tc>
        <w:tc>
          <w:tcPr>
            <w:tcW w:w="2114" w:type="dxa"/>
          </w:tcPr>
          <w:p w14:paraId="60F3A3C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41" w:type="dxa"/>
          </w:tcPr>
          <w:p w14:paraId="7DDE3C7D" w14:textId="77777777" w:rsidR="00C2368A" w:rsidRDefault="00C2368A"/>
        </w:tc>
      </w:tr>
      <w:tr w:rsidR="00C2368A" w14:paraId="24D093F7" w14:textId="77777777">
        <w:tc>
          <w:tcPr>
            <w:tcW w:w="1116" w:type="dxa"/>
          </w:tcPr>
          <w:p w14:paraId="542B0FE2" w14:textId="77777777" w:rsidR="00C2368A" w:rsidRDefault="00FE3C68">
            <w:r>
              <w:t>Строка</w:t>
            </w:r>
          </w:p>
        </w:tc>
        <w:tc>
          <w:tcPr>
            <w:tcW w:w="2114" w:type="dxa"/>
          </w:tcPr>
          <w:p w14:paraId="130D380E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Characteristic</w:t>
            </w:r>
          </w:p>
        </w:tc>
        <w:tc>
          <w:tcPr>
            <w:tcW w:w="6341" w:type="dxa"/>
          </w:tcPr>
          <w:p w14:paraId="7D2C3A96" w14:textId="77777777" w:rsidR="00C2368A" w:rsidRDefault="00FE3C68">
            <w:r>
              <w:t>Название характеристики</w:t>
            </w:r>
          </w:p>
        </w:tc>
      </w:tr>
      <w:tr w:rsidR="00C2368A" w14:paraId="396A24A1" w14:textId="77777777">
        <w:tc>
          <w:tcPr>
            <w:tcW w:w="1116" w:type="dxa"/>
          </w:tcPr>
          <w:p w14:paraId="70C92DCA" w14:textId="77777777" w:rsidR="00C2368A" w:rsidRDefault="00FE3C68">
            <w:r>
              <w:t>Бинарное</w:t>
            </w:r>
          </w:p>
        </w:tc>
        <w:tc>
          <w:tcPr>
            <w:tcW w:w="2114" w:type="dxa"/>
          </w:tcPr>
          <w:p w14:paraId="70EE8E06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Used</w:t>
            </w:r>
          </w:p>
        </w:tc>
        <w:tc>
          <w:tcPr>
            <w:tcW w:w="6341" w:type="dxa"/>
          </w:tcPr>
          <w:p w14:paraId="0ACB6EE6" w14:textId="77777777" w:rsidR="00C2368A" w:rsidRDefault="00FE3C68">
            <w:r>
              <w:t>Используется в обучающей таблице</w:t>
            </w:r>
          </w:p>
        </w:tc>
      </w:tr>
      <w:tr w:rsidR="00C2368A" w14:paraId="566BDFF1" w14:textId="77777777">
        <w:tc>
          <w:tcPr>
            <w:tcW w:w="1116" w:type="dxa"/>
          </w:tcPr>
          <w:p w14:paraId="380BFB5F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4" w:type="dxa"/>
          </w:tcPr>
          <w:p w14:paraId="3EB73EE8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Type_Char</w:t>
            </w:r>
            <w:proofErr w:type="spellEnd"/>
          </w:p>
        </w:tc>
        <w:tc>
          <w:tcPr>
            <w:tcW w:w="6341" w:type="dxa"/>
          </w:tcPr>
          <w:p w14:paraId="16F52A7E" w14:textId="77777777" w:rsidR="00C2368A" w:rsidRDefault="00FE3C68">
            <w:r>
              <w:t>Тип характеристики</w:t>
            </w:r>
          </w:p>
        </w:tc>
      </w:tr>
      <w:tr w:rsidR="00C2368A" w14:paraId="1ADB60C1" w14:textId="77777777">
        <w:tc>
          <w:tcPr>
            <w:tcW w:w="1116" w:type="dxa"/>
          </w:tcPr>
          <w:p w14:paraId="037AF4ED" w14:textId="77777777" w:rsidR="00C2368A" w:rsidRDefault="00FE3C68">
            <w:r>
              <w:t>Число</w:t>
            </w:r>
          </w:p>
        </w:tc>
        <w:tc>
          <w:tcPr>
            <w:tcW w:w="2114" w:type="dxa"/>
          </w:tcPr>
          <w:p w14:paraId="1F12C971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L_Level</w:t>
            </w:r>
            <w:proofErr w:type="spellEnd"/>
          </w:p>
        </w:tc>
        <w:tc>
          <w:tcPr>
            <w:tcW w:w="6341" w:type="dxa"/>
          </w:tcPr>
          <w:p w14:paraId="2EC6C75F" w14:textId="77777777" w:rsidR="00C2368A" w:rsidRDefault="00FE3C68">
            <w:r>
              <w:t>Нижний уровень значений</w:t>
            </w:r>
          </w:p>
        </w:tc>
      </w:tr>
      <w:tr w:rsidR="00C2368A" w14:paraId="64D62417" w14:textId="77777777">
        <w:tc>
          <w:tcPr>
            <w:tcW w:w="1116" w:type="dxa"/>
          </w:tcPr>
          <w:p w14:paraId="6D1B8C66" w14:textId="77777777" w:rsidR="00C2368A" w:rsidRDefault="00FE3C68">
            <w:pPr>
              <w:rPr>
                <w:lang w:val="en-US"/>
              </w:rPr>
            </w:pPr>
            <w:r>
              <w:lastRenderedPageBreak/>
              <w:t>Число</w:t>
            </w:r>
          </w:p>
        </w:tc>
        <w:tc>
          <w:tcPr>
            <w:tcW w:w="2114" w:type="dxa"/>
          </w:tcPr>
          <w:p w14:paraId="54E61F69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U_Level</w:t>
            </w:r>
            <w:proofErr w:type="spellEnd"/>
          </w:p>
        </w:tc>
        <w:tc>
          <w:tcPr>
            <w:tcW w:w="6341" w:type="dxa"/>
          </w:tcPr>
          <w:p w14:paraId="1B4FF0D0" w14:textId="77777777" w:rsidR="00C2368A" w:rsidRDefault="00FE3C68">
            <w:r>
              <w:t>Верхний уровень значений</w:t>
            </w:r>
          </w:p>
        </w:tc>
      </w:tr>
      <w:tr w:rsidR="00C2368A" w14:paraId="2FF0028D" w14:textId="77777777">
        <w:tc>
          <w:tcPr>
            <w:tcW w:w="1116" w:type="dxa"/>
          </w:tcPr>
          <w:p w14:paraId="06337FF8" w14:textId="77777777" w:rsidR="00C2368A" w:rsidRDefault="00FE3C68">
            <w:pPr>
              <w:rPr>
                <w:lang w:val="en-US"/>
              </w:rPr>
            </w:pPr>
            <w:r>
              <w:t>Число</w:t>
            </w:r>
          </w:p>
        </w:tc>
        <w:tc>
          <w:tcPr>
            <w:tcW w:w="2114" w:type="dxa"/>
          </w:tcPr>
          <w:p w14:paraId="00C0F902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6341" w:type="dxa"/>
          </w:tcPr>
          <w:p w14:paraId="061D5FC7" w14:textId="77777777" w:rsidR="00C2368A" w:rsidRDefault="00FE3C68">
            <w:r>
              <w:t>Вес (значимость) характеристики</w:t>
            </w:r>
          </w:p>
        </w:tc>
      </w:tr>
      <w:tr w:rsidR="00C2368A" w14:paraId="612D0532" w14:textId="77777777">
        <w:tc>
          <w:tcPr>
            <w:tcW w:w="1116" w:type="dxa"/>
          </w:tcPr>
          <w:p w14:paraId="259EB579" w14:textId="77777777" w:rsidR="00C2368A" w:rsidRDefault="00FE3C68">
            <w:r>
              <w:t>Ссылка</w:t>
            </w:r>
          </w:p>
        </w:tc>
        <w:tc>
          <w:tcPr>
            <w:tcW w:w="2114" w:type="dxa"/>
          </w:tcPr>
          <w:p w14:paraId="54A499C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6341" w:type="dxa"/>
          </w:tcPr>
          <w:p w14:paraId="49ABDC3E" w14:textId="77777777" w:rsidR="00C2368A" w:rsidRDefault="00FE3C68">
            <w:r>
              <w:t xml:space="preserve">Ссылка </w:t>
            </w:r>
            <w:proofErr w:type="gramStart"/>
            <w:r>
              <w:t>на топик</w:t>
            </w:r>
            <w:proofErr w:type="gramEnd"/>
            <w:r>
              <w:t xml:space="preserve"> с описанием характеристики</w:t>
            </w:r>
          </w:p>
        </w:tc>
      </w:tr>
    </w:tbl>
    <w:p w14:paraId="172D44BB" w14:textId="77777777" w:rsidR="00C2368A" w:rsidRDefault="00C2368A">
      <w:pPr>
        <w:spacing w:line="240" w:lineRule="auto"/>
      </w:pPr>
    </w:p>
    <w:p w14:paraId="3EB26D2F" w14:textId="77777777" w:rsidR="00C2368A" w:rsidRDefault="00FE3C68">
      <w:pPr>
        <w:spacing w:line="240" w:lineRule="auto"/>
      </w:pPr>
      <w:r>
        <w:t xml:space="preserve">В таблице </w:t>
      </w:r>
      <w:r>
        <w:rPr>
          <w:lang w:val="en-US"/>
        </w:rPr>
        <w:t>Char</w:t>
      </w:r>
      <w:r>
        <w:t>_</w:t>
      </w:r>
      <w:r>
        <w:rPr>
          <w:lang w:val="en-US"/>
        </w:rPr>
        <w:t>Val</w:t>
      </w:r>
      <w:r>
        <w:t xml:space="preserve"> приведены возможные значения категориальных и ранговых характеристик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95"/>
        <w:gridCol w:w="6184"/>
      </w:tblGrid>
      <w:tr w:rsidR="00C2368A" w14:paraId="2E36BBA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5E138734" w14:textId="77777777" w:rsidR="00C2368A" w:rsidRDefault="00FE3C68">
            <w:pPr>
              <w:jc w:val="center"/>
            </w:pPr>
            <w:r>
              <w:rPr>
                <w:lang w:val="en-US"/>
              </w:rPr>
              <w:t>Char</w:t>
            </w:r>
            <w:r>
              <w:t>_</w:t>
            </w:r>
            <w:r>
              <w:rPr>
                <w:lang w:val="en-US"/>
              </w:rPr>
              <w:t>Val</w:t>
            </w:r>
          </w:p>
        </w:tc>
      </w:tr>
      <w:tr w:rsidR="00C2368A" w14:paraId="5673C709" w14:textId="77777777">
        <w:tc>
          <w:tcPr>
            <w:tcW w:w="1066" w:type="dxa"/>
            <w:shd w:val="clear" w:color="auto" w:fill="D9D9D9" w:themeFill="background1" w:themeFillShade="D9"/>
          </w:tcPr>
          <w:p w14:paraId="04C9760C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3FC25A50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1E0F927F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016ACAE4" w14:textId="77777777">
        <w:tc>
          <w:tcPr>
            <w:tcW w:w="1066" w:type="dxa"/>
          </w:tcPr>
          <w:p w14:paraId="32A78740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5FFC7A10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Id_Char_Val</w:t>
            </w:r>
            <w:proofErr w:type="spellEnd"/>
          </w:p>
        </w:tc>
        <w:tc>
          <w:tcPr>
            <w:tcW w:w="6389" w:type="dxa"/>
          </w:tcPr>
          <w:p w14:paraId="73E3B384" w14:textId="77777777" w:rsidR="00C2368A" w:rsidRDefault="00C2368A"/>
        </w:tc>
      </w:tr>
      <w:tr w:rsidR="00C2368A" w14:paraId="0963DED0" w14:textId="77777777">
        <w:tc>
          <w:tcPr>
            <w:tcW w:w="1066" w:type="dxa"/>
          </w:tcPr>
          <w:p w14:paraId="78F62AB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16D1E74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0DA18B26" w14:textId="77777777" w:rsidR="00C2368A" w:rsidRDefault="00FE3C68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C2368A" w14:paraId="04DD3B8C" w14:textId="77777777">
        <w:tc>
          <w:tcPr>
            <w:tcW w:w="1066" w:type="dxa"/>
          </w:tcPr>
          <w:p w14:paraId="57679945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3C6FBF63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260E1235" w14:textId="77777777" w:rsidR="00C2368A" w:rsidRDefault="00FE3C68">
            <w:r>
              <w:t>Код значения</w:t>
            </w:r>
          </w:p>
        </w:tc>
      </w:tr>
      <w:tr w:rsidR="00C2368A" w14:paraId="41048E77" w14:textId="77777777">
        <w:tc>
          <w:tcPr>
            <w:tcW w:w="1066" w:type="dxa"/>
          </w:tcPr>
          <w:p w14:paraId="3642177E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208C0801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371BCFED" w14:textId="77777777" w:rsidR="00C2368A" w:rsidRDefault="00FE3C68">
            <w:r>
              <w:t>Значение</w:t>
            </w:r>
          </w:p>
        </w:tc>
      </w:tr>
    </w:tbl>
    <w:p w14:paraId="66DA3D20" w14:textId="77777777" w:rsidR="00C2368A" w:rsidRDefault="00C2368A"/>
    <w:p w14:paraId="5D67E2EB" w14:textId="77777777" w:rsidR="00C2368A" w:rsidRDefault="00FE3C68">
      <w:r>
        <w:t xml:space="preserve">В таблице </w:t>
      </w:r>
      <w:proofErr w:type="spellStart"/>
      <w:r>
        <w:rPr>
          <w:lang w:val="en-US"/>
        </w:rPr>
        <w:t>Anket</w:t>
      </w:r>
      <w:proofErr w:type="spellEnd"/>
      <w:r>
        <w:t xml:space="preserve"> приведена основная информация об анкете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559"/>
        <w:gridCol w:w="2363"/>
        <w:gridCol w:w="5423"/>
      </w:tblGrid>
      <w:tr w:rsidR="00C2368A" w14:paraId="46A36F75" w14:textId="77777777">
        <w:tc>
          <w:tcPr>
            <w:tcW w:w="9571" w:type="dxa"/>
            <w:gridSpan w:val="3"/>
          </w:tcPr>
          <w:p w14:paraId="75793998" w14:textId="77777777" w:rsidR="00C2368A" w:rsidRDefault="00FE3C68">
            <w:pPr>
              <w:jc w:val="center"/>
            </w:pPr>
            <w:proofErr w:type="spellStart"/>
            <w:r>
              <w:rPr>
                <w:lang w:val="en-US"/>
              </w:rPr>
              <w:t>Anket</w:t>
            </w:r>
            <w:proofErr w:type="spellEnd"/>
          </w:p>
        </w:tc>
      </w:tr>
      <w:tr w:rsidR="00C2368A" w14:paraId="02436C71" w14:textId="77777777">
        <w:tc>
          <w:tcPr>
            <w:tcW w:w="1066" w:type="dxa"/>
          </w:tcPr>
          <w:p w14:paraId="06F7C36F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</w:tcPr>
          <w:p w14:paraId="6A112A53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</w:tcPr>
          <w:p w14:paraId="2F91AA6A" w14:textId="77777777" w:rsidR="00C2368A" w:rsidRDefault="00FE3C68">
            <w:pPr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44308B69" w14:textId="77777777">
        <w:tc>
          <w:tcPr>
            <w:tcW w:w="1066" w:type="dxa"/>
          </w:tcPr>
          <w:p w14:paraId="6FA3ECE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7EC499E2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ID_Anket</w:t>
            </w:r>
            <w:proofErr w:type="spellEnd"/>
          </w:p>
        </w:tc>
        <w:tc>
          <w:tcPr>
            <w:tcW w:w="6389" w:type="dxa"/>
          </w:tcPr>
          <w:p w14:paraId="575071F4" w14:textId="77777777" w:rsidR="00C2368A" w:rsidRDefault="00FE3C68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C2368A" w14:paraId="63F81F44" w14:textId="77777777">
        <w:tc>
          <w:tcPr>
            <w:tcW w:w="1066" w:type="dxa"/>
          </w:tcPr>
          <w:p w14:paraId="156118F5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4907325D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 xml:space="preserve"> FIO</w:t>
            </w:r>
          </w:p>
        </w:tc>
        <w:tc>
          <w:tcPr>
            <w:tcW w:w="6389" w:type="dxa"/>
          </w:tcPr>
          <w:p w14:paraId="3423FEF0" w14:textId="77777777" w:rsidR="00C2368A" w:rsidRDefault="00FE3C68">
            <w:r>
              <w:t>Фамилия, имя, отчество пациента</w:t>
            </w:r>
          </w:p>
        </w:tc>
      </w:tr>
      <w:tr w:rsidR="00C2368A" w14:paraId="749F7700" w14:textId="77777777">
        <w:tc>
          <w:tcPr>
            <w:tcW w:w="1066" w:type="dxa"/>
          </w:tcPr>
          <w:p w14:paraId="40D46AFD" w14:textId="77777777" w:rsidR="00C2368A" w:rsidRDefault="00FE3C68">
            <w:r>
              <w:t>Дата/время</w:t>
            </w:r>
          </w:p>
        </w:tc>
        <w:tc>
          <w:tcPr>
            <w:tcW w:w="2116" w:type="dxa"/>
          </w:tcPr>
          <w:p w14:paraId="30194C58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DateOfCompletion</w:t>
            </w:r>
            <w:proofErr w:type="spellEnd"/>
          </w:p>
        </w:tc>
        <w:tc>
          <w:tcPr>
            <w:tcW w:w="6389" w:type="dxa"/>
          </w:tcPr>
          <w:p w14:paraId="55929D0A" w14:textId="77777777" w:rsidR="00C2368A" w:rsidRDefault="00FE3C68">
            <w:r>
              <w:t>Дата заполнения анкеты</w:t>
            </w:r>
          </w:p>
        </w:tc>
      </w:tr>
      <w:tr w:rsidR="00C2368A" w14:paraId="72D8E5BC" w14:textId="77777777">
        <w:tc>
          <w:tcPr>
            <w:tcW w:w="1066" w:type="dxa"/>
          </w:tcPr>
          <w:p w14:paraId="24A52A32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6F5088EB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7FA18785" w14:textId="77777777" w:rsidR="00C2368A" w:rsidRDefault="00FE3C68">
            <w:r>
              <w:rPr>
                <w:lang w:val="en-US"/>
              </w:rPr>
              <w:t xml:space="preserve">Id </w:t>
            </w:r>
            <w:r>
              <w:t>врача, заполнившего анкету</w:t>
            </w:r>
          </w:p>
        </w:tc>
      </w:tr>
      <w:tr w:rsidR="00C2368A" w14:paraId="36B127F6" w14:textId="77777777">
        <w:tc>
          <w:tcPr>
            <w:tcW w:w="1066" w:type="dxa"/>
          </w:tcPr>
          <w:p w14:paraId="05F25736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3D08541C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AdmittedFrom</w:t>
            </w:r>
            <w:proofErr w:type="spellEnd"/>
          </w:p>
        </w:tc>
        <w:tc>
          <w:tcPr>
            <w:tcW w:w="6389" w:type="dxa"/>
          </w:tcPr>
          <w:p w14:paraId="038F976F" w14:textId="77777777" w:rsidR="00C2368A" w:rsidRDefault="00FE3C68">
            <w:pPr>
              <w:rPr>
                <w:lang w:val="en-US"/>
              </w:rPr>
            </w:pPr>
            <w:r>
              <w:t>Откуда</w:t>
            </w:r>
            <w:r>
              <w:rPr>
                <w:lang w:val="en-US"/>
              </w:rPr>
              <w:t xml:space="preserve"> </w:t>
            </w:r>
            <w:r>
              <w:t>поступил</w:t>
            </w:r>
            <w:r>
              <w:rPr>
                <w:lang w:val="en-US"/>
              </w:rPr>
              <w:t xml:space="preserve"> </w:t>
            </w:r>
            <w:r>
              <w:t>больной</w:t>
            </w:r>
          </w:p>
        </w:tc>
      </w:tr>
      <w:tr w:rsidR="00C2368A" w14:paraId="3B9C5B85" w14:textId="77777777">
        <w:tc>
          <w:tcPr>
            <w:tcW w:w="1066" w:type="dxa"/>
          </w:tcPr>
          <w:p w14:paraId="4556C968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2D7967BC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FinalDiagnosis</w:t>
            </w:r>
            <w:proofErr w:type="spellEnd"/>
          </w:p>
        </w:tc>
        <w:tc>
          <w:tcPr>
            <w:tcW w:w="6389" w:type="dxa"/>
          </w:tcPr>
          <w:p w14:paraId="258D5FAE" w14:textId="77777777" w:rsidR="00C2368A" w:rsidRDefault="00FE3C68">
            <w:r>
              <w:t>Окончательный диагноз (по умолчанию: «Пока не установлен»)</w:t>
            </w:r>
          </w:p>
        </w:tc>
      </w:tr>
      <w:tr w:rsidR="00C2368A" w14:paraId="641D6126" w14:textId="77777777">
        <w:tc>
          <w:tcPr>
            <w:tcW w:w="1066" w:type="dxa"/>
          </w:tcPr>
          <w:p w14:paraId="786FD7D4" w14:textId="77777777" w:rsidR="00C2368A" w:rsidRDefault="00FE3C68">
            <w:pPr>
              <w:rPr>
                <w:lang w:val="en-US"/>
              </w:rPr>
            </w:pPr>
            <w:r>
              <w:t>Целое</w:t>
            </w:r>
          </w:p>
        </w:tc>
        <w:tc>
          <w:tcPr>
            <w:tcW w:w="2116" w:type="dxa"/>
          </w:tcPr>
          <w:p w14:paraId="75B7CA09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Expert</w:t>
            </w:r>
          </w:p>
        </w:tc>
        <w:tc>
          <w:tcPr>
            <w:tcW w:w="6389" w:type="dxa"/>
          </w:tcPr>
          <w:p w14:paraId="26CEBC5F" w14:textId="77777777" w:rsidR="00C2368A" w:rsidRDefault="00FE3C68">
            <w:r>
              <w:rPr>
                <w:lang w:val="en-US"/>
              </w:rPr>
              <w:t>Id</w:t>
            </w:r>
            <w:r>
              <w:t xml:space="preserve"> врача, поставившего окончательный диагноз</w:t>
            </w:r>
          </w:p>
        </w:tc>
      </w:tr>
    </w:tbl>
    <w:p w14:paraId="5624EA6F" w14:textId="77777777" w:rsidR="00C2368A" w:rsidRDefault="00C2368A"/>
    <w:p w14:paraId="61429949" w14:textId="77777777" w:rsidR="00C2368A" w:rsidRDefault="00C2368A">
      <w:pPr>
        <w:spacing w:line="240" w:lineRule="auto"/>
      </w:pPr>
    </w:p>
    <w:p w14:paraId="52FF741D" w14:textId="77777777" w:rsidR="00C2368A" w:rsidRDefault="00FE3C68">
      <w:pPr>
        <w:spacing w:line="240" w:lineRule="auto"/>
      </w:pPr>
      <w:r>
        <w:t>В таблице А</w:t>
      </w:r>
      <w:proofErr w:type="spellStart"/>
      <w:r>
        <w:rPr>
          <w:lang w:val="en-US"/>
        </w:rPr>
        <w:t>nket</w:t>
      </w:r>
      <w:proofErr w:type="spellEnd"/>
      <w:r>
        <w:t>_</w:t>
      </w:r>
      <w:r>
        <w:rPr>
          <w:lang w:val="en-US"/>
        </w:rPr>
        <w:t>Val</w:t>
      </w:r>
      <w:r>
        <w:t xml:space="preserve"> приведены значения характеристик конкретной анкеты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1"/>
        <w:gridCol w:w="2086"/>
        <w:gridCol w:w="6198"/>
      </w:tblGrid>
      <w:tr w:rsidR="00C2368A" w14:paraId="4D91EBD2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D165A46" w14:textId="77777777" w:rsidR="00C2368A" w:rsidRDefault="00FE3C68">
            <w:pPr>
              <w:jc w:val="center"/>
            </w:pPr>
            <w:r>
              <w:t>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 xml:space="preserve"> _</w:t>
            </w:r>
            <w:r>
              <w:rPr>
                <w:lang w:val="en-US"/>
              </w:rPr>
              <w:t>Val</w:t>
            </w:r>
          </w:p>
        </w:tc>
      </w:tr>
      <w:tr w:rsidR="00C2368A" w14:paraId="4C7E0304" w14:textId="77777777">
        <w:tc>
          <w:tcPr>
            <w:tcW w:w="1066" w:type="dxa"/>
            <w:shd w:val="clear" w:color="auto" w:fill="D9D9D9" w:themeFill="background1" w:themeFillShade="D9"/>
          </w:tcPr>
          <w:p w14:paraId="7210C090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07B83606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40FD3243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1C150A46" w14:textId="77777777">
        <w:tc>
          <w:tcPr>
            <w:tcW w:w="1066" w:type="dxa"/>
          </w:tcPr>
          <w:p w14:paraId="19467FA8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409C0348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  <w:r>
              <w:t>_</w:t>
            </w:r>
            <w:r>
              <w:rPr>
                <w:lang w:val="en-US"/>
              </w:rPr>
              <w:t>Val</w:t>
            </w:r>
          </w:p>
        </w:tc>
        <w:tc>
          <w:tcPr>
            <w:tcW w:w="6389" w:type="dxa"/>
          </w:tcPr>
          <w:p w14:paraId="3C36C449" w14:textId="77777777" w:rsidR="00C2368A" w:rsidRDefault="00C2368A"/>
        </w:tc>
      </w:tr>
      <w:tr w:rsidR="00C2368A" w14:paraId="3734BF8E" w14:textId="77777777">
        <w:tc>
          <w:tcPr>
            <w:tcW w:w="1066" w:type="dxa"/>
          </w:tcPr>
          <w:p w14:paraId="6E37EC87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7279F3B9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А</w:t>
            </w:r>
            <w:proofErr w:type="spellStart"/>
            <w:r>
              <w:rPr>
                <w:lang w:val="en-US"/>
              </w:rPr>
              <w:t>nket</w:t>
            </w:r>
            <w:proofErr w:type="spellEnd"/>
          </w:p>
        </w:tc>
        <w:tc>
          <w:tcPr>
            <w:tcW w:w="6389" w:type="dxa"/>
          </w:tcPr>
          <w:p w14:paraId="4B87E3A3" w14:textId="77777777" w:rsidR="00C2368A" w:rsidRDefault="00FE3C68">
            <w:proofErr w:type="gramStart"/>
            <w:r>
              <w:rPr>
                <w:lang w:val="en-US"/>
              </w:rPr>
              <w:t xml:space="preserve">Id </w:t>
            </w:r>
            <w:r>
              <w:t xml:space="preserve"> анкеты</w:t>
            </w:r>
            <w:proofErr w:type="gramEnd"/>
          </w:p>
        </w:tc>
      </w:tr>
      <w:tr w:rsidR="00C2368A" w14:paraId="082ECD62" w14:textId="77777777">
        <w:tc>
          <w:tcPr>
            <w:tcW w:w="1066" w:type="dxa"/>
          </w:tcPr>
          <w:p w14:paraId="7DA56E2B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4E8061AE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Id_Char</w:t>
            </w:r>
            <w:proofErr w:type="spellEnd"/>
          </w:p>
        </w:tc>
        <w:tc>
          <w:tcPr>
            <w:tcW w:w="6389" w:type="dxa"/>
          </w:tcPr>
          <w:p w14:paraId="2E302601" w14:textId="77777777" w:rsidR="00C2368A" w:rsidRDefault="00FE3C68">
            <w:r>
              <w:rPr>
                <w:lang w:val="en-US"/>
              </w:rPr>
              <w:t xml:space="preserve">Id </w:t>
            </w:r>
            <w:r>
              <w:t>характеристики</w:t>
            </w:r>
          </w:p>
        </w:tc>
      </w:tr>
      <w:tr w:rsidR="00C2368A" w14:paraId="1B18522B" w14:textId="77777777">
        <w:tc>
          <w:tcPr>
            <w:tcW w:w="1066" w:type="dxa"/>
          </w:tcPr>
          <w:p w14:paraId="0689D3FD" w14:textId="77777777" w:rsidR="00C2368A" w:rsidRDefault="00FE3C68">
            <w:r>
              <w:t>Число</w:t>
            </w:r>
          </w:p>
        </w:tc>
        <w:tc>
          <w:tcPr>
            <w:tcW w:w="2116" w:type="dxa"/>
          </w:tcPr>
          <w:p w14:paraId="70964AE7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6389" w:type="dxa"/>
          </w:tcPr>
          <w:p w14:paraId="50C47062" w14:textId="77777777" w:rsidR="00C2368A" w:rsidRDefault="00FE3C68">
            <w:r>
              <w:t>Значение характеристики (для числовых характеристик)</w:t>
            </w:r>
          </w:p>
        </w:tc>
      </w:tr>
      <w:tr w:rsidR="00C2368A" w14:paraId="082D4AB9" w14:textId="77777777">
        <w:tc>
          <w:tcPr>
            <w:tcW w:w="1066" w:type="dxa"/>
          </w:tcPr>
          <w:p w14:paraId="0F150B0C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3555938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6389" w:type="dxa"/>
          </w:tcPr>
          <w:p w14:paraId="2F0905B9" w14:textId="77777777" w:rsidR="00C2368A" w:rsidRDefault="00FE3C68">
            <w:r>
              <w:t>Код значения характеристики (для категориальных и ранговых характеристик)</w:t>
            </w:r>
          </w:p>
        </w:tc>
      </w:tr>
    </w:tbl>
    <w:p w14:paraId="4C985DBE" w14:textId="77777777" w:rsidR="00C2368A" w:rsidRDefault="00C2368A"/>
    <w:p w14:paraId="0C512741" w14:textId="77777777" w:rsidR="00C2368A" w:rsidRDefault="00FE3C68">
      <w:r>
        <w:lastRenderedPageBreak/>
        <w:t xml:space="preserve">В таблице </w:t>
      </w:r>
      <w:r>
        <w:rPr>
          <w:lang w:val="en-US"/>
        </w:rPr>
        <w:t>Doctors</w:t>
      </w:r>
      <w:r>
        <w:t xml:space="preserve"> приведены характеристики врачей, </w:t>
      </w:r>
      <w:proofErr w:type="spellStart"/>
      <w:r>
        <w:t>учавствующих</w:t>
      </w:r>
      <w:proofErr w:type="spellEnd"/>
      <w:r>
        <w:t xml:space="preserve"> в процессе диагностики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066"/>
        <w:gridCol w:w="2074"/>
        <w:gridCol w:w="6205"/>
      </w:tblGrid>
      <w:tr w:rsidR="00C2368A" w14:paraId="77C775C5" w14:textId="77777777">
        <w:tc>
          <w:tcPr>
            <w:tcW w:w="9571" w:type="dxa"/>
            <w:gridSpan w:val="3"/>
            <w:tcBorders>
              <w:bottom w:val="single" w:sz="4" w:space="0" w:color="auto"/>
            </w:tcBorders>
          </w:tcPr>
          <w:p w14:paraId="205BAB4D" w14:textId="77777777" w:rsidR="00C2368A" w:rsidRDefault="00FE3C68">
            <w:pPr>
              <w:jc w:val="center"/>
            </w:pPr>
            <w:r>
              <w:rPr>
                <w:lang w:val="en-US"/>
              </w:rPr>
              <w:t>Doctors</w:t>
            </w:r>
          </w:p>
        </w:tc>
      </w:tr>
      <w:tr w:rsidR="00C2368A" w14:paraId="7085684D" w14:textId="77777777">
        <w:tc>
          <w:tcPr>
            <w:tcW w:w="1066" w:type="dxa"/>
            <w:shd w:val="clear" w:color="auto" w:fill="D9D9D9" w:themeFill="background1" w:themeFillShade="D9"/>
          </w:tcPr>
          <w:p w14:paraId="39FE0DBD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Тип</w:t>
            </w:r>
          </w:p>
        </w:tc>
        <w:tc>
          <w:tcPr>
            <w:tcW w:w="2116" w:type="dxa"/>
            <w:shd w:val="clear" w:color="auto" w:fill="D9D9D9" w:themeFill="background1" w:themeFillShade="D9"/>
          </w:tcPr>
          <w:p w14:paraId="6261D936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Поле</w:t>
            </w:r>
          </w:p>
        </w:tc>
        <w:tc>
          <w:tcPr>
            <w:tcW w:w="6389" w:type="dxa"/>
            <w:shd w:val="clear" w:color="auto" w:fill="D9D9D9" w:themeFill="background1" w:themeFillShade="D9"/>
          </w:tcPr>
          <w:p w14:paraId="5ED6C661" w14:textId="77777777" w:rsidR="00C2368A" w:rsidRDefault="00FE3C68">
            <w:pPr>
              <w:shd w:val="clear" w:color="auto" w:fill="D9D9D9" w:themeFill="background1" w:themeFillShade="D9"/>
              <w:jc w:val="center"/>
              <w:rPr>
                <w:shd w:val="clear" w:color="auto" w:fill="D9D9D9" w:themeFill="background1" w:themeFillShade="D9"/>
              </w:rPr>
            </w:pPr>
            <w:r>
              <w:rPr>
                <w:shd w:val="clear" w:color="auto" w:fill="D9D9D9" w:themeFill="background1" w:themeFillShade="D9"/>
              </w:rPr>
              <w:t>Комментарий</w:t>
            </w:r>
          </w:p>
        </w:tc>
      </w:tr>
      <w:tr w:rsidR="00C2368A" w14:paraId="340F586A" w14:textId="77777777">
        <w:tc>
          <w:tcPr>
            <w:tcW w:w="1066" w:type="dxa"/>
          </w:tcPr>
          <w:p w14:paraId="48FF55D9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068D33B0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Id_</w:t>
            </w:r>
            <w:r>
              <w:t xml:space="preserve"> </w:t>
            </w:r>
            <w:r>
              <w:rPr>
                <w:lang w:val="en-US"/>
              </w:rPr>
              <w:t>Doctor</w:t>
            </w:r>
          </w:p>
        </w:tc>
        <w:tc>
          <w:tcPr>
            <w:tcW w:w="6389" w:type="dxa"/>
          </w:tcPr>
          <w:p w14:paraId="72048FD8" w14:textId="77777777" w:rsidR="00C2368A" w:rsidRDefault="00C2368A"/>
        </w:tc>
      </w:tr>
      <w:tr w:rsidR="00C2368A" w14:paraId="4E0A3788" w14:textId="77777777">
        <w:tc>
          <w:tcPr>
            <w:tcW w:w="1066" w:type="dxa"/>
          </w:tcPr>
          <w:p w14:paraId="4BBFB997" w14:textId="77777777" w:rsidR="00C2368A" w:rsidRDefault="00FE3C68">
            <w:r>
              <w:t>Строка</w:t>
            </w:r>
          </w:p>
        </w:tc>
        <w:tc>
          <w:tcPr>
            <w:tcW w:w="2116" w:type="dxa"/>
          </w:tcPr>
          <w:p w14:paraId="153FC2F4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FIO</w:t>
            </w:r>
          </w:p>
        </w:tc>
        <w:tc>
          <w:tcPr>
            <w:tcW w:w="6389" w:type="dxa"/>
          </w:tcPr>
          <w:p w14:paraId="4A26D019" w14:textId="77777777" w:rsidR="00C2368A" w:rsidRDefault="00FE3C68">
            <w:r>
              <w:t>Фамилия, имя, отчество врача</w:t>
            </w:r>
          </w:p>
        </w:tc>
      </w:tr>
      <w:tr w:rsidR="00C2368A" w14:paraId="2D1AB853" w14:textId="77777777">
        <w:tc>
          <w:tcPr>
            <w:tcW w:w="1066" w:type="dxa"/>
          </w:tcPr>
          <w:p w14:paraId="79013E2F" w14:textId="77777777" w:rsidR="00C2368A" w:rsidRDefault="00FE3C68">
            <w:r>
              <w:rPr>
                <w:lang w:val="en-US"/>
              </w:rPr>
              <w:t>ENUM</w:t>
            </w:r>
          </w:p>
        </w:tc>
        <w:tc>
          <w:tcPr>
            <w:tcW w:w="2116" w:type="dxa"/>
          </w:tcPr>
          <w:p w14:paraId="3FBB92DA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6389" w:type="dxa"/>
          </w:tcPr>
          <w:p w14:paraId="19FD7FC0" w14:textId="77777777" w:rsidR="00C2368A" w:rsidRDefault="00FE3C68">
            <w:r>
              <w:t>Имеет ли доктор право пополнять обучающую таблицу?</w:t>
            </w:r>
          </w:p>
        </w:tc>
      </w:tr>
      <w:tr w:rsidR="00C2368A" w14:paraId="71C4AB6C" w14:textId="77777777">
        <w:tc>
          <w:tcPr>
            <w:tcW w:w="1066" w:type="dxa"/>
          </w:tcPr>
          <w:p w14:paraId="751E1E3E" w14:textId="77777777" w:rsidR="00C2368A" w:rsidRDefault="00FE3C68">
            <w:pPr>
              <w:rPr>
                <w:lang w:val="en-US"/>
              </w:rPr>
            </w:pPr>
            <w:r>
              <w:t>Строка</w:t>
            </w:r>
          </w:p>
        </w:tc>
        <w:tc>
          <w:tcPr>
            <w:tcW w:w="2116" w:type="dxa"/>
          </w:tcPr>
          <w:p w14:paraId="1F7B256A" w14:textId="77777777" w:rsidR="00C2368A" w:rsidRDefault="00FE3C68">
            <w:r>
              <w:rPr>
                <w:lang w:val="en-US"/>
              </w:rPr>
              <w:t>Contact</w:t>
            </w:r>
          </w:p>
        </w:tc>
        <w:tc>
          <w:tcPr>
            <w:tcW w:w="6389" w:type="dxa"/>
          </w:tcPr>
          <w:p w14:paraId="525714C5" w14:textId="77777777" w:rsidR="00C2368A" w:rsidRDefault="00FE3C68">
            <w:r>
              <w:t xml:space="preserve">Контактная информация врача </w:t>
            </w:r>
          </w:p>
        </w:tc>
      </w:tr>
      <w:tr w:rsidR="00C2368A" w14:paraId="341CFCFA" w14:textId="77777777">
        <w:tc>
          <w:tcPr>
            <w:tcW w:w="1066" w:type="dxa"/>
          </w:tcPr>
          <w:p w14:paraId="20F1309E" w14:textId="77777777" w:rsidR="00C2368A" w:rsidRDefault="00FE3C68">
            <w:r>
              <w:t>Целое</w:t>
            </w:r>
          </w:p>
        </w:tc>
        <w:tc>
          <w:tcPr>
            <w:tcW w:w="2116" w:type="dxa"/>
          </w:tcPr>
          <w:p w14:paraId="5FE2E3E8" w14:textId="77777777" w:rsidR="00C2368A" w:rsidRDefault="00FE3C68">
            <w:pPr>
              <w:rPr>
                <w:lang w:val="en-US"/>
              </w:rPr>
            </w:pPr>
            <w:r>
              <w:rPr>
                <w:lang w:val="en-US"/>
              </w:rPr>
              <w:t xml:space="preserve">COM </w:t>
            </w:r>
          </w:p>
        </w:tc>
        <w:tc>
          <w:tcPr>
            <w:tcW w:w="6389" w:type="dxa"/>
          </w:tcPr>
          <w:p w14:paraId="1E4E1233" w14:textId="77777777" w:rsidR="00C2368A" w:rsidRDefault="00FE3C68">
            <w:r>
              <w:rPr>
                <w:lang w:val="en-US"/>
              </w:rPr>
              <w:t>COM</w:t>
            </w:r>
            <w:r>
              <w:t xml:space="preserve"> адрес мобильного устройства доктора</w:t>
            </w:r>
          </w:p>
        </w:tc>
      </w:tr>
    </w:tbl>
    <w:p w14:paraId="5721E37A" w14:textId="77777777" w:rsidR="00C2368A" w:rsidRDefault="00C2368A"/>
    <w:p w14:paraId="4A20A54C" w14:textId="77777777" w:rsidR="00C2368A" w:rsidRDefault="00FE3C68">
      <w:pPr>
        <w:spacing w:line="360" w:lineRule="auto"/>
        <w:ind w:firstLine="709"/>
        <w:jc w:val="both"/>
      </w:pPr>
      <w:r>
        <w:t xml:space="preserve">Также в десктопном приложении отдельно хранятся данные в </w:t>
      </w:r>
      <w:r>
        <w:rPr>
          <w:lang w:val="en-US"/>
        </w:rPr>
        <w:t>JSON</w:t>
      </w:r>
      <w:r>
        <w:t>:</w:t>
      </w:r>
    </w:p>
    <w:p w14:paraId="6172369D" w14:textId="77777777" w:rsidR="00C2368A" w:rsidRDefault="00FE3C68">
      <w:pPr>
        <w:pStyle w:val="af3"/>
        <w:numPr>
          <w:ilvl w:val="0"/>
          <w:numId w:val="4"/>
        </w:numPr>
        <w:spacing w:after="0" w:line="360" w:lineRule="auto"/>
        <w:jc w:val="both"/>
      </w:pPr>
      <w:r>
        <w:t xml:space="preserve">Заполненные анкеты из мобильных приложений, до момента пока врач-администратор не примет решение о дальнейшей судьбе анкеты. Как только </w:t>
      </w:r>
      <w:r>
        <w:rPr>
          <w:lang w:val="en-US"/>
        </w:rPr>
        <w:t>json</w:t>
      </w:r>
      <w:r>
        <w:t xml:space="preserve"> скачан, то он удаляется из ЯД</w:t>
      </w:r>
    </w:p>
    <w:p w14:paraId="75A6155A" w14:textId="77777777" w:rsidR="00C2368A" w:rsidRDefault="00FE3C68">
      <w:pPr>
        <w:spacing w:line="360" w:lineRule="auto"/>
        <w:ind w:firstLine="709"/>
        <w:jc w:val="both"/>
      </w:pPr>
      <w:r>
        <w:t>Дополнительно будет использована система бэкапов БД.</w:t>
      </w:r>
    </w:p>
    <w:p w14:paraId="7F8E023F" w14:textId="77777777" w:rsidR="00C2368A" w:rsidRDefault="00FE3C68">
      <w:pPr>
        <w:pStyle w:val="1"/>
      </w:pPr>
      <w:r>
        <w:br w:type="page" w:clear="all"/>
      </w:r>
      <w:r>
        <w:lastRenderedPageBreak/>
        <w:t xml:space="preserve"> </w:t>
      </w:r>
      <w:bookmarkStart w:id="4" w:name="_Toc183475089"/>
      <w:r>
        <w:t>Идентификация данных</w:t>
      </w:r>
      <w:bookmarkEnd w:id="4"/>
    </w:p>
    <w:p w14:paraId="05F9221A" w14:textId="77777777" w:rsidR="00C2368A" w:rsidRDefault="00C2368A"/>
    <w:p w14:paraId="419DF29F" w14:textId="558570A4" w:rsidR="00C2368A" w:rsidRDefault="00FE3C68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 xml:space="preserve">К каждому врачу прикрепляется уникальный код, который он должен внести в передаваемые данные, чтобы можно было понять, кто их отправил. Такой </w:t>
      </w:r>
      <w:proofErr w:type="gramStart"/>
      <w:r>
        <w:t>код  называется</w:t>
      </w:r>
      <w:proofErr w:type="gramEnd"/>
      <w:r>
        <w:t xml:space="preserve"> цифровой подписью. </w:t>
      </w:r>
    </w:p>
    <w:p w14:paraId="637199EC" w14:textId="77777777" w:rsidR="00C2368A" w:rsidRDefault="00FE3C68">
      <w:pPr>
        <w:spacing w:after="0" w:line="360" w:lineRule="auto"/>
        <w:ind w:firstLine="709"/>
        <w:jc w:val="both"/>
      </w:pPr>
      <w:r>
        <w:t>Цифровые подписи используются для обеспечения целостности и подлинности электронных данных. Они работают следующим образом:</w:t>
      </w:r>
    </w:p>
    <w:p w14:paraId="182ADC9C" w14:textId="77777777" w:rsidR="00C2368A" w:rsidRDefault="00FE3C68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Врач получает уникальную неквалифицированную электронную подпись</w:t>
      </w:r>
    </w:p>
    <w:p w14:paraId="3F5E1966" w14:textId="77777777" w:rsidR="00C2368A" w:rsidRDefault="00FE3C68">
      <w:pPr>
        <w:pStyle w:val="af3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567"/>
        <w:jc w:val="both"/>
      </w:pPr>
      <w:r>
        <w:t>Цифровая подпись прикрепляется к данным.</w:t>
      </w:r>
    </w:p>
    <w:p w14:paraId="180137E5" w14:textId="77777777" w:rsidR="00C2368A" w:rsidRDefault="00FE3C68">
      <w:pPr>
        <w:spacing w:after="0" w:line="360" w:lineRule="auto"/>
        <w:ind w:firstLine="709"/>
        <w:jc w:val="both"/>
      </w:pPr>
      <w:r>
        <w:t>Если цифровая подпись действительна, получатель может быть уверен, что:</w:t>
      </w:r>
    </w:p>
    <w:p w14:paraId="01CA1DDE" w14:textId="77777777" w:rsidR="00C2368A" w:rsidRDefault="00FE3C68">
      <w:pPr>
        <w:spacing w:after="0" w:line="360" w:lineRule="auto"/>
        <w:ind w:firstLine="709"/>
        <w:jc w:val="both"/>
      </w:pPr>
      <w:r>
        <w:t>Данные не были подделаны или изменены после подписания.</w:t>
      </w:r>
    </w:p>
    <w:p w14:paraId="41E880AD" w14:textId="77777777" w:rsidR="00C2368A" w:rsidRDefault="00FE3C68">
      <w:pPr>
        <w:spacing w:after="0" w:line="360" w:lineRule="auto"/>
        <w:ind w:firstLine="709"/>
        <w:jc w:val="both"/>
      </w:pPr>
      <w:r>
        <w:t>Данные были отправлены именно тем врачом, который указан в цифровой подписи.</w:t>
      </w:r>
    </w:p>
    <w:p w14:paraId="0F9D3B14" w14:textId="6CDB6FE7" w:rsidR="00C2368A" w:rsidRDefault="00FE3C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bookmarkStart w:id="5" w:name="_Toc183475090"/>
      <w:r>
        <w:rPr>
          <w:rFonts w:ascii="Times New Roman" w:hAnsi="Times New Roman" w:cs="Times New Roman"/>
          <w:sz w:val="32"/>
          <w:szCs w:val="32"/>
        </w:rPr>
        <w:t>Передача уникального номера врачу</w:t>
      </w:r>
      <w:bookmarkEnd w:id="5"/>
    </w:p>
    <w:p w14:paraId="3960F312" w14:textId="13E66E24" w:rsidR="00043D6C" w:rsidRPr="00043D6C" w:rsidRDefault="00043D6C" w:rsidP="00043D6C">
      <w:r>
        <w:tab/>
      </w:r>
      <w:r w:rsidRPr="00043D6C">
        <w:rPr>
          <w:highlight w:val="cyan"/>
        </w:rPr>
        <w:t xml:space="preserve">Данный процесс происходит </w:t>
      </w:r>
      <w:proofErr w:type="gramStart"/>
      <w:r w:rsidRPr="00043D6C">
        <w:rPr>
          <w:highlight w:val="cyan"/>
        </w:rPr>
        <w:t>сразу  после</w:t>
      </w:r>
      <w:proofErr w:type="gramEnd"/>
      <w:r w:rsidRPr="00043D6C">
        <w:rPr>
          <w:highlight w:val="cyan"/>
        </w:rPr>
        <w:t xml:space="preserve"> установки приложения. Врач администратор вносит данные о новом враче в таблицу с помощью десктопного приложения, новый врач только дает необходимые личные данные. Больше врачи в процессе не задействованы, остальное происходит автоматически</w:t>
      </w:r>
    </w:p>
    <w:p w14:paraId="1DF02AA9" w14:textId="1551594C" w:rsidR="00C2368A" w:rsidRDefault="00FE3C68">
      <w:pPr>
        <w:spacing w:after="0" w:line="360" w:lineRule="auto"/>
        <w:ind w:firstLine="709"/>
        <w:jc w:val="both"/>
      </w:pPr>
      <w:r>
        <w:t>Автоматизация процесса закрепления устройства за человеком важна по нескольким причинам:</w:t>
      </w:r>
    </w:p>
    <w:p w14:paraId="21A1584F" w14:textId="77777777" w:rsidR="00C2368A" w:rsidRDefault="00FE3C68">
      <w:pPr>
        <w:spacing w:after="0" w:line="360" w:lineRule="auto"/>
        <w:ind w:firstLine="709"/>
        <w:jc w:val="both"/>
      </w:pPr>
      <w:r>
        <w:t>Автоматизация устраняет необходимость в ручном процессе закрепления устройств, что экономит время и усилия врачей и администраторов.</w:t>
      </w:r>
    </w:p>
    <w:p w14:paraId="45C58A0B" w14:textId="77777777" w:rsidR="00C2368A" w:rsidRDefault="00FE3C68">
      <w:pPr>
        <w:spacing w:after="0" w:line="360" w:lineRule="auto"/>
        <w:ind w:firstLine="709"/>
        <w:jc w:val="both"/>
      </w:pPr>
      <w:r>
        <w:t>Автоматизация снижает риск ошибок, которые могут возникнуть при ручном закреплении устройств. Это гарантирует, что устройства всегда закреплены за правильными врачами.</w:t>
      </w:r>
    </w:p>
    <w:p w14:paraId="464D9C71" w14:textId="77777777" w:rsidR="00C2368A" w:rsidRDefault="00C2368A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A7769BA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Для подтверждения уникального идентификационного номера врача используется следующий подход:</w:t>
      </w:r>
    </w:p>
    <w:p w14:paraId="421FD3C5" w14:textId="77777777" w:rsidR="00C2368A" w:rsidRDefault="00FE3C68">
      <w:pPr>
        <w:spacing w:line="360" w:lineRule="auto"/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inline distT="0" distB="0" distL="0" distR="0" wp14:anchorId="2280517B" wp14:editId="2FC29C46">
                <wp:extent cx="5940425" cy="4316730"/>
                <wp:effectExtent l="0" t="0" r="635" b="8255"/>
                <wp:docPr id="65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4316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2" o:spid="_x0000_s42" type="#_x0000_t75" style="width:467.75pt;height:339.90pt;mso-wrap-distance-left:0.00pt;mso-wrap-distance-top:0.00pt;mso-wrap-distance-right:0.00pt;mso-wrap-distance-bottom:0.00pt;" stroked="false">
                <v:path textboxrect="0,0,0,0"/>
                <v:imagedata r:id="rId14" o:title=""/>
              </v:shape>
            </w:pict>
          </mc:Fallback>
        </mc:AlternateContent>
      </w:r>
    </w:p>
    <w:p w14:paraId="5A0C062E" w14:textId="77777777" w:rsidR="00C2368A" w:rsidRDefault="00FE3C68">
      <w:pPr>
        <w:spacing w:line="360" w:lineRule="auto"/>
        <w:ind w:firstLine="709"/>
        <w:jc w:val="both"/>
      </w:pPr>
      <w:r>
        <w:t>В дальнейшем, уникальный код врача используется при передаче данных, он передается вместе с данными пациентов и позволяет идентифицировать врача, с чьего устройства переданы данные.</w:t>
      </w:r>
    </w:p>
    <w:p w14:paraId="1A55F5D8" w14:textId="77777777" w:rsidR="00C2368A" w:rsidRDefault="00FE3C68">
      <w:pPr>
        <w:spacing w:line="360" w:lineRule="auto"/>
        <w:ind w:firstLine="709"/>
        <w:jc w:val="both"/>
      </w:pPr>
      <w:r>
        <w:t>Внедрение автоматизированного процесса закрепления устройств за врачами может значительно улучшить удобство и безопасность приложения «для оценки вероятности рецидивов заболеваний желудка».</w:t>
      </w:r>
    </w:p>
    <w:p w14:paraId="6EC51EDB" w14:textId="77777777" w:rsidR="00C2368A" w:rsidRDefault="00FE3C68">
      <w:pPr>
        <w:spacing w:line="259" w:lineRule="auto"/>
      </w:pPr>
      <w:r>
        <w:br w:type="page" w:clear="all"/>
      </w:r>
    </w:p>
    <w:p w14:paraId="1B3DAB07" w14:textId="77777777" w:rsidR="00C2368A" w:rsidRDefault="00FE3C68">
      <w:pPr>
        <w:pStyle w:val="1"/>
      </w:pPr>
      <w:bookmarkStart w:id="6" w:name="_Toc183475091"/>
      <w:r>
        <w:lastRenderedPageBreak/>
        <w:t>Систематизация описания приложения</w:t>
      </w:r>
      <w:bookmarkEnd w:id="6"/>
    </w:p>
    <w:p w14:paraId="27D6DB93" w14:textId="77777777" w:rsidR="00C2368A" w:rsidRDefault="00C2368A"/>
    <w:p w14:paraId="78B25A6F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создания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в приложении для оценки вероятности рецидивов заболеваний желудка должна быть интуитивно понятной и предоставлять исчерпывающую информацию пользователю – врачу или медицинскому работнику, быть </w:t>
      </w:r>
      <w:proofErr w:type="spellStart"/>
      <w:r>
        <w:rPr>
          <w:rFonts w:cs="Times New Roman"/>
          <w:szCs w:val="28"/>
        </w:rPr>
        <w:t>быстродейственной</w:t>
      </w:r>
      <w:proofErr w:type="spellEnd"/>
      <w:r>
        <w:rPr>
          <w:rFonts w:cs="Times New Roman"/>
          <w:szCs w:val="28"/>
        </w:rPr>
        <w:t xml:space="preserve">. Она должна быть функциональной, </w:t>
      </w:r>
      <w:proofErr w:type="spellStart"/>
      <w:r>
        <w:rPr>
          <w:rFonts w:cs="Times New Roman"/>
          <w:szCs w:val="28"/>
        </w:rPr>
        <w:t>т.е</w:t>
      </w:r>
      <w:proofErr w:type="spellEnd"/>
      <w:r>
        <w:rPr>
          <w:rFonts w:cs="Times New Roman"/>
          <w:szCs w:val="28"/>
        </w:rPr>
        <w:t xml:space="preserve"> должна содержать исчерпывающую информацию </w:t>
      </w:r>
      <w:proofErr w:type="gramStart"/>
      <w:r>
        <w:rPr>
          <w:rFonts w:cs="Times New Roman"/>
          <w:szCs w:val="28"/>
        </w:rPr>
        <w:t>о  всех</w:t>
      </w:r>
      <w:proofErr w:type="gramEnd"/>
      <w:r>
        <w:rPr>
          <w:rFonts w:cs="Times New Roman"/>
          <w:szCs w:val="28"/>
        </w:rPr>
        <w:t xml:space="preserve"> аспектах работы приложения, от ввода данных до интерпретации результатов. Быть безопасной и надежной. </w:t>
      </w:r>
    </w:p>
    <w:p w14:paraId="6D4451D4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Система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может быть реализована несколькими способами:</w:t>
      </w:r>
    </w:p>
    <w:p w14:paraId="71041571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Всплывающие подсказки (</w:t>
      </w:r>
      <w:proofErr w:type="spellStart"/>
      <w:r>
        <w:rPr>
          <w:rFonts w:cs="Times New Roman"/>
          <w:szCs w:val="28"/>
        </w:rPr>
        <w:t>tooltips</w:t>
      </w:r>
      <w:proofErr w:type="spellEnd"/>
      <w:r>
        <w:rPr>
          <w:rFonts w:cs="Times New Roman"/>
          <w:szCs w:val="28"/>
        </w:rPr>
        <w:t>): Краткая информация о назначении каждого поля ввода данных, отображающаяся при наведении курсора или касании элемента.</w:t>
      </w:r>
    </w:p>
    <w:p w14:paraId="44B791C0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Контекстная </w:t>
      </w:r>
      <w:proofErr w:type="gramStart"/>
      <w:r>
        <w:rPr>
          <w:rFonts w:cs="Times New Roman"/>
          <w:szCs w:val="28"/>
        </w:rPr>
        <w:t>справка:  Помощь</w:t>
      </w:r>
      <w:proofErr w:type="gramEnd"/>
      <w:r>
        <w:rPr>
          <w:rFonts w:cs="Times New Roman"/>
          <w:szCs w:val="28"/>
        </w:rPr>
        <w:t>, вызываемая нажатием кнопки "Справка" или значка "?" рядом с конкретным элементом интерфейса (например, рядом с названием показателя или термином).  Она должна предоставлять подробное описание показателя, его значения и значимость в контексте оценки риска рецидива.</w:t>
      </w:r>
    </w:p>
    <w:p w14:paraId="515F5CC6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Раздел FAQ (часто задаваемые вопросы</w:t>
      </w:r>
      <w:proofErr w:type="gramStart"/>
      <w:r>
        <w:rPr>
          <w:rFonts w:cs="Times New Roman"/>
          <w:szCs w:val="28"/>
        </w:rPr>
        <w:t>):  Список</w:t>
      </w:r>
      <w:proofErr w:type="gramEnd"/>
      <w:r>
        <w:rPr>
          <w:rFonts w:cs="Times New Roman"/>
          <w:szCs w:val="28"/>
        </w:rPr>
        <w:t xml:space="preserve"> ответов на наиболее распространенные вопросы пользователей, связанные с использованием приложения, интерпретацией результатов и методологией оценки риска.</w:t>
      </w:r>
    </w:p>
    <w:p w14:paraId="5276F298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Руководство </w:t>
      </w:r>
      <w:proofErr w:type="gramStart"/>
      <w:r>
        <w:rPr>
          <w:rFonts w:cs="Times New Roman"/>
          <w:szCs w:val="28"/>
        </w:rPr>
        <w:t>пользователя:  Подробное</w:t>
      </w:r>
      <w:proofErr w:type="gramEnd"/>
      <w:r>
        <w:rPr>
          <w:rFonts w:cs="Times New Roman"/>
          <w:szCs w:val="28"/>
        </w:rPr>
        <w:t xml:space="preserve"> руководство в формате PDF или внутри приложения, содержащее пошаговое описание работы с приложением, включая примеры заполнения форм и интерпретацию результатов.</w:t>
      </w:r>
    </w:p>
    <w:p w14:paraId="384582D1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Видеоуроки:  Краткое</w:t>
      </w:r>
      <w:proofErr w:type="gramEnd"/>
      <w:r>
        <w:rPr>
          <w:rFonts w:cs="Times New Roman"/>
          <w:szCs w:val="28"/>
        </w:rPr>
        <w:t xml:space="preserve"> видео, демонстрирующее процесс использования приложения.</w:t>
      </w:r>
    </w:p>
    <w:p w14:paraId="5DB85E58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Онлайн-чат или поддержка: Возможность связаться с разработчиками или специалистами для получения помощи.</w:t>
      </w:r>
    </w:p>
    <w:p w14:paraId="05084EAF" w14:textId="248E238C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приложения заказчики выбрали следующие типы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: Руководство пользователя и контекстную справку. За наполнение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lastRenderedPageBreak/>
        <w:t>отвечают заказчики. Нужно было лишь подготовить для них программное обеспечение и краткое руководство по его использованию</w:t>
      </w:r>
      <w:r w:rsidR="00043D6C">
        <w:rPr>
          <w:rFonts w:cs="Times New Roman"/>
          <w:szCs w:val="28"/>
        </w:rPr>
        <w:t xml:space="preserve"> </w:t>
      </w:r>
      <w:r w:rsidR="00043D6C" w:rsidRPr="00043D6C">
        <w:rPr>
          <w:rFonts w:cs="Times New Roman"/>
          <w:szCs w:val="28"/>
          <w:highlight w:val="cyan"/>
        </w:rPr>
        <w:t>(см Приложение)</w:t>
      </w:r>
      <w:r w:rsidRPr="00043D6C">
        <w:rPr>
          <w:rFonts w:cs="Times New Roman"/>
          <w:szCs w:val="28"/>
          <w:highlight w:val="cyan"/>
        </w:rPr>
        <w:t>.</w:t>
      </w:r>
    </w:p>
    <w:p w14:paraId="2ABF3497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Выбор программного обеспечения происходил по следующим критериям:</w:t>
      </w:r>
    </w:p>
    <w:p w14:paraId="0451545C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Верстка </w:t>
      </w:r>
      <w:proofErr w:type="spellStart"/>
      <w:r>
        <w:rPr>
          <w:rFonts w:cs="Times New Roman"/>
          <w:szCs w:val="28"/>
        </w:rPr>
        <w:t>хелпов</w:t>
      </w:r>
      <w:proofErr w:type="spellEnd"/>
      <w:r>
        <w:rPr>
          <w:rFonts w:cs="Times New Roman"/>
          <w:szCs w:val="28"/>
        </w:rPr>
        <w:t xml:space="preserve"> в принципе «</w:t>
      </w:r>
      <w:proofErr w:type="spellStart"/>
      <w:r>
        <w:rPr>
          <w:rFonts w:cs="Times New Roman"/>
          <w:color w:val="43464B"/>
          <w:szCs w:val="28"/>
          <w:shd w:val="clear" w:color="auto" w:fill="FFFFFF"/>
        </w:rPr>
        <w:t>See</w:t>
      </w:r>
      <w:proofErr w:type="spellEnd"/>
      <w:r>
        <w:rPr>
          <w:rFonts w:cs="Times New Roman"/>
          <w:color w:val="43464B"/>
          <w:szCs w:val="28"/>
          <w:shd w:val="clear" w:color="auto" w:fill="FFFFFF"/>
        </w:rPr>
        <w:t xml:space="preserve"> What You Print</w:t>
      </w:r>
      <w:r>
        <w:rPr>
          <w:rFonts w:cs="Times New Roman"/>
          <w:szCs w:val="28"/>
        </w:rPr>
        <w:t xml:space="preserve">» </w:t>
      </w:r>
      <w:proofErr w:type="gramStart"/>
      <w:r>
        <w:rPr>
          <w:rFonts w:cs="Times New Roman"/>
          <w:szCs w:val="28"/>
        </w:rPr>
        <w:t>- это</w:t>
      </w:r>
      <w:proofErr w:type="gramEnd"/>
      <w:r>
        <w:rPr>
          <w:rFonts w:cs="Times New Roman"/>
          <w:szCs w:val="28"/>
        </w:rPr>
        <w:t xml:space="preserve"> самый важный критерий, т.к. </w:t>
      </w:r>
      <w:proofErr w:type="spellStart"/>
      <w:r>
        <w:rPr>
          <w:rFonts w:cs="Times New Roman"/>
          <w:szCs w:val="28"/>
        </w:rPr>
        <w:t>хелпы</w:t>
      </w:r>
      <w:proofErr w:type="spellEnd"/>
      <w:r>
        <w:rPr>
          <w:rFonts w:cs="Times New Roman"/>
          <w:szCs w:val="28"/>
        </w:rPr>
        <w:t xml:space="preserve"> пишут врачи.</w:t>
      </w:r>
    </w:p>
    <w:p w14:paraId="3F1DF62F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Поддержка конвектора в </w:t>
      </w:r>
      <w:r>
        <w:rPr>
          <w:rFonts w:cs="Times New Roman"/>
          <w:szCs w:val="28"/>
          <w:lang w:val="en-US"/>
        </w:rPr>
        <w:t>pdf</w:t>
      </w:r>
      <w:r>
        <w:rPr>
          <w:rFonts w:cs="Times New Roman"/>
          <w:szCs w:val="28"/>
        </w:rPr>
        <w:t xml:space="preserve"> и сайт (</w:t>
      </w:r>
      <w:r>
        <w:rPr>
          <w:rFonts w:cs="Times New Roman"/>
          <w:szCs w:val="28"/>
          <w:lang w:val="en-US"/>
        </w:rPr>
        <w:t>html</w:t>
      </w:r>
      <w:r>
        <w:rPr>
          <w:rFonts w:cs="Times New Roman"/>
          <w:szCs w:val="28"/>
        </w:rPr>
        <w:t>)</w:t>
      </w:r>
    </w:p>
    <w:p w14:paraId="7B7A3BB8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Цена</w:t>
      </w:r>
    </w:p>
    <w:p w14:paraId="1B51E919" w14:textId="77777777" w:rsidR="00C2368A" w:rsidRDefault="00FE3C68">
      <w:pPr>
        <w:pStyle w:val="af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Наличие русской локализации</w:t>
      </w:r>
    </w:p>
    <w:p w14:paraId="3068233F" w14:textId="77777777" w:rsidR="00C2368A" w:rsidRDefault="00FE3C6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Ниже представлена сравнительная таблица разных программ: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920"/>
        <w:gridCol w:w="1867"/>
        <w:gridCol w:w="1861"/>
        <w:gridCol w:w="1857"/>
        <w:gridCol w:w="1840"/>
      </w:tblGrid>
      <w:tr w:rsidR="00C2368A" w14:paraId="2B119D4F" w14:textId="77777777">
        <w:tc>
          <w:tcPr>
            <w:tcW w:w="1920" w:type="dxa"/>
          </w:tcPr>
          <w:p w14:paraId="261D067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Программа</w:t>
            </w:r>
          </w:p>
        </w:tc>
        <w:tc>
          <w:tcPr>
            <w:tcW w:w="1867" w:type="dxa"/>
          </w:tcPr>
          <w:p w14:paraId="428D2618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“SWYP”</w:t>
            </w:r>
          </w:p>
        </w:tc>
        <w:tc>
          <w:tcPr>
            <w:tcW w:w="1861" w:type="dxa"/>
          </w:tcPr>
          <w:p w14:paraId="3BFB4906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Конвертация в </w:t>
            </w:r>
            <w:r>
              <w:rPr>
                <w:rFonts w:cs="Times New Roman"/>
                <w:szCs w:val="28"/>
                <w:lang w:val="en-US"/>
              </w:rPr>
              <w:t>pdf</w:t>
            </w:r>
          </w:p>
        </w:tc>
        <w:tc>
          <w:tcPr>
            <w:tcW w:w="1857" w:type="dxa"/>
          </w:tcPr>
          <w:p w14:paraId="322D510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Цена</w:t>
            </w:r>
          </w:p>
        </w:tc>
        <w:tc>
          <w:tcPr>
            <w:tcW w:w="1840" w:type="dxa"/>
          </w:tcPr>
          <w:p w14:paraId="0F898DCD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Русский язык</w:t>
            </w:r>
          </w:p>
        </w:tc>
      </w:tr>
      <w:tr w:rsidR="00C2368A" w14:paraId="028EE419" w14:textId="77777777">
        <w:tc>
          <w:tcPr>
            <w:tcW w:w="1920" w:type="dxa"/>
          </w:tcPr>
          <w:p w14:paraId="5DCC9D24" w14:textId="77777777" w:rsidR="00C2368A" w:rsidRDefault="00FE3C68">
            <w:pPr>
              <w:rPr>
                <w:rFonts w:eastAsia="Times New Roman"/>
              </w:rPr>
            </w:pPr>
            <w:r>
              <w:rPr>
                <w:color w:val="1F1F1F"/>
                <w:shd w:val="clear" w:color="auto" w:fill="FFFFFF"/>
                <w:lang w:val="en-US"/>
              </w:rPr>
              <w:t>H</w:t>
            </w:r>
            <w:proofErr w:type="spellStart"/>
            <w:r>
              <w:rPr>
                <w:color w:val="1F1F1F"/>
                <w:shd w:val="clear" w:color="auto" w:fill="FFFFFF"/>
              </w:rPr>
              <w:t>TMLHelp</w:t>
            </w:r>
            <w:proofErr w:type="spellEnd"/>
            <w:r>
              <w:rPr>
                <w:color w:val="1F1F1F"/>
                <w:shd w:val="clear" w:color="auto" w:fill="FFFFFF"/>
              </w:rPr>
              <w:t xml:space="preserve"> </w:t>
            </w:r>
            <w:proofErr w:type="spellStart"/>
            <w:r>
              <w:t>Workshop</w:t>
            </w:r>
            <w:proofErr w:type="spellEnd"/>
            <w:r>
              <w:t> </w:t>
            </w:r>
          </w:p>
        </w:tc>
        <w:tc>
          <w:tcPr>
            <w:tcW w:w="1867" w:type="dxa"/>
          </w:tcPr>
          <w:p w14:paraId="0DB545D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7E4457A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EE3EE7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93F759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35BFFA3A" w14:textId="77777777">
        <w:tc>
          <w:tcPr>
            <w:tcW w:w="1920" w:type="dxa"/>
          </w:tcPr>
          <w:p w14:paraId="3ED13613" w14:textId="77777777" w:rsidR="00C2368A" w:rsidRDefault="00FE3C68">
            <w:r>
              <w:rPr>
                <w:color w:val="1F1F1F"/>
                <w:shd w:val="clear" w:color="auto" w:fill="FFFFFF"/>
                <w:lang w:val="en-US"/>
              </w:rPr>
              <w:t>KEL CHM Creator</w:t>
            </w:r>
          </w:p>
        </w:tc>
        <w:tc>
          <w:tcPr>
            <w:tcW w:w="1867" w:type="dxa"/>
          </w:tcPr>
          <w:p w14:paraId="7B144A1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546A9D3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57" w:type="dxa"/>
          </w:tcPr>
          <w:p w14:paraId="191DE016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2A2A59B3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4329072C" w14:textId="77777777">
        <w:tc>
          <w:tcPr>
            <w:tcW w:w="1920" w:type="dxa"/>
          </w:tcPr>
          <w:p w14:paraId="20EF4084" w14:textId="77777777" w:rsidR="00C2368A" w:rsidRDefault="00FE3C68">
            <w:pPr>
              <w:rPr>
                <w:color w:val="1F1F1F"/>
                <w:shd w:val="clear" w:color="auto" w:fill="FFFFFF"/>
                <w:lang w:val="en-US"/>
              </w:rPr>
            </w:pPr>
            <w:proofErr w:type="spellStart"/>
            <w:r>
              <w:rPr>
                <w:color w:val="1F1F1F"/>
                <w:shd w:val="clear" w:color="auto" w:fill="FFFFFF"/>
                <w:lang w:val="en-US"/>
              </w:rPr>
              <w:t>Pandoc</w:t>
            </w:r>
            <w:proofErr w:type="spellEnd"/>
          </w:p>
        </w:tc>
        <w:tc>
          <w:tcPr>
            <w:tcW w:w="1867" w:type="dxa"/>
          </w:tcPr>
          <w:p w14:paraId="158AB95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  <w:tc>
          <w:tcPr>
            <w:tcW w:w="1861" w:type="dxa"/>
          </w:tcPr>
          <w:p w14:paraId="05F4C04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1980574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6BA20F12" w14:textId="77777777" w:rsidR="00C2368A" w:rsidRDefault="00FE3C68">
            <w:pPr>
              <w:spacing w:line="360" w:lineRule="auto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4C8C1BB0" w14:textId="77777777">
        <w:tc>
          <w:tcPr>
            <w:tcW w:w="1920" w:type="dxa"/>
          </w:tcPr>
          <w:p w14:paraId="1804F08A" w14:textId="77777777" w:rsidR="00C2368A" w:rsidRDefault="00FE3C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HelpNDoc</w:t>
            </w:r>
            <w:proofErr w:type="spellEnd"/>
          </w:p>
        </w:tc>
        <w:tc>
          <w:tcPr>
            <w:tcW w:w="1867" w:type="dxa"/>
          </w:tcPr>
          <w:p w14:paraId="108C918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7BB7FF78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D0A27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4AF5A37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543528B4" w14:textId="77777777">
        <w:tc>
          <w:tcPr>
            <w:tcW w:w="1920" w:type="dxa"/>
          </w:tcPr>
          <w:p w14:paraId="360F0F85" w14:textId="77777777" w:rsidR="00C2368A" w:rsidRDefault="00FE3C68">
            <w:pPr>
              <w:rPr>
                <w:rFonts w:eastAsia="Times New Roman"/>
              </w:rPr>
            </w:pPr>
            <w:proofErr w:type="spellStart"/>
            <w:r>
              <w:t>HelpCruiser</w:t>
            </w:r>
            <w:proofErr w:type="spellEnd"/>
          </w:p>
        </w:tc>
        <w:tc>
          <w:tcPr>
            <w:tcW w:w="1867" w:type="dxa"/>
          </w:tcPr>
          <w:p w14:paraId="7AD34052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5579648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C2D11CF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2900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руб</w:t>
            </w:r>
            <w:proofErr w:type="spellEnd"/>
            <w:r>
              <w:rPr>
                <w:rFonts w:cs="Times New Roman"/>
                <w:szCs w:val="28"/>
                <w:lang w:val="en-US"/>
              </w:rPr>
              <w:t xml:space="preserve"> </w:t>
            </w:r>
            <w:r>
              <w:rPr>
                <w:rFonts w:cs="Times New Roman"/>
                <w:szCs w:val="28"/>
              </w:rPr>
              <w:t>единоразово</w:t>
            </w:r>
          </w:p>
        </w:tc>
        <w:tc>
          <w:tcPr>
            <w:tcW w:w="1840" w:type="dxa"/>
          </w:tcPr>
          <w:p w14:paraId="4811213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C2368A" w14:paraId="1F616977" w14:textId="77777777">
        <w:tc>
          <w:tcPr>
            <w:tcW w:w="1920" w:type="dxa"/>
          </w:tcPr>
          <w:p w14:paraId="166771C9" w14:textId="77777777" w:rsidR="00C2368A" w:rsidRDefault="00FE3C68">
            <w:pPr>
              <w:rPr>
                <w:rFonts w:eastAsia="Times New Roman"/>
              </w:rPr>
            </w:pPr>
            <w:proofErr w:type="spellStart"/>
            <w:r>
              <w:t>HelpScribble</w:t>
            </w:r>
            <w:proofErr w:type="spellEnd"/>
          </w:p>
        </w:tc>
        <w:tc>
          <w:tcPr>
            <w:tcW w:w="1867" w:type="dxa"/>
          </w:tcPr>
          <w:p w14:paraId="1984F12E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1C253E4A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5BD368C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5867C0EF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C2368A" w14:paraId="1752E095" w14:textId="77777777">
        <w:tc>
          <w:tcPr>
            <w:tcW w:w="1920" w:type="dxa"/>
          </w:tcPr>
          <w:p w14:paraId="7717CF7F" w14:textId="77777777" w:rsidR="00C2368A" w:rsidRDefault="00FE3C68">
            <w:pPr>
              <w:rPr>
                <w:rFonts w:eastAsia="Times New Roman"/>
              </w:rPr>
            </w:pPr>
            <w:r>
              <w:t>CHM Editor</w:t>
            </w:r>
          </w:p>
        </w:tc>
        <w:tc>
          <w:tcPr>
            <w:tcW w:w="1867" w:type="dxa"/>
          </w:tcPr>
          <w:p w14:paraId="67803019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61" w:type="dxa"/>
          </w:tcPr>
          <w:p w14:paraId="3BC21DC0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  <w:tc>
          <w:tcPr>
            <w:tcW w:w="1857" w:type="dxa"/>
          </w:tcPr>
          <w:p w14:paraId="20FC3375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бесплатно</w:t>
            </w:r>
          </w:p>
        </w:tc>
        <w:tc>
          <w:tcPr>
            <w:tcW w:w="1840" w:type="dxa"/>
          </w:tcPr>
          <w:p w14:paraId="064EC7C7" w14:textId="77777777" w:rsidR="00C2368A" w:rsidRDefault="00FE3C68">
            <w:pPr>
              <w:spacing w:line="360" w:lineRule="auto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14:paraId="617E6BF3" w14:textId="77777777" w:rsidR="00C2368A" w:rsidRDefault="00C2368A">
      <w:pPr>
        <w:spacing w:line="360" w:lineRule="auto"/>
        <w:rPr>
          <w:rFonts w:cs="Times New Roman"/>
          <w:szCs w:val="28"/>
        </w:rPr>
      </w:pPr>
    </w:p>
    <w:p w14:paraId="4A002F7B" w14:textId="77777777" w:rsidR="00C2368A" w:rsidRDefault="00FE3C68">
      <w:pPr>
        <w:spacing w:line="360" w:lineRule="auto"/>
        <w:ind w:firstLine="708"/>
        <w:jc w:val="both"/>
        <w:rPr>
          <w:rFonts w:cs="Times New Roman"/>
        </w:rPr>
      </w:pPr>
      <w:r>
        <w:rPr>
          <w:rFonts w:cs="Times New Roman"/>
          <w:szCs w:val="28"/>
        </w:rPr>
        <w:t xml:space="preserve">Из всех рассмотренных решений наиболее подходящим является </w:t>
      </w:r>
      <w:proofErr w:type="spellStart"/>
      <w:r>
        <w:rPr>
          <w:rFonts w:cs="Times New Roman"/>
          <w:szCs w:val="28"/>
          <w:lang w:val="en-US"/>
        </w:rPr>
        <w:t>HelpNDoc</w:t>
      </w:r>
      <w:proofErr w:type="spellEnd"/>
      <w:r>
        <w:rPr>
          <w:rFonts w:cs="Times New Roman"/>
          <w:szCs w:val="28"/>
        </w:rPr>
        <w:t xml:space="preserve"> т.к. она наиболее удовлетворяет выделенным критериям и обладает интуитивно понятным пользовательским интерфейсом.</w:t>
      </w:r>
    </w:p>
    <w:p w14:paraId="36A5E566" w14:textId="5A14EBAD" w:rsidR="00043D6C" w:rsidRDefault="00043D6C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0061D2D5" w14:textId="17D1E6EF" w:rsidR="00220469" w:rsidRDefault="00220469" w:rsidP="00220469">
      <w:pPr>
        <w:pStyle w:val="1"/>
      </w:pPr>
      <w:bookmarkStart w:id="7" w:name="_Toc183475092"/>
      <w:r>
        <w:lastRenderedPageBreak/>
        <w:t>Описание функций и структуры мобильного приложения</w:t>
      </w:r>
      <w:bookmarkEnd w:id="7"/>
    </w:p>
    <w:p w14:paraId="6A9524F4" w14:textId="77777777" w:rsidR="00220469" w:rsidRPr="00220469" w:rsidRDefault="00220469" w:rsidP="00220469"/>
    <w:p w14:paraId="38FC7542" w14:textId="77777777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3D4F5286" w14:textId="06973898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lastRenderedPageBreak/>
        <w:t>Заключение</w:t>
      </w:r>
    </w:p>
    <w:p w14:paraId="4F474CEF" w14:textId="77777777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  <w:r>
        <w:rPr>
          <w:rFonts w:cs="Times New Roman"/>
          <w:color w:val="0070C0"/>
          <w:szCs w:val="28"/>
        </w:rPr>
        <w:lastRenderedPageBreak/>
        <w:t>Список использованных источников</w:t>
      </w:r>
    </w:p>
    <w:p w14:paraId="6FA23B57" w14:textId="5E67CD99" w:rsidR="00220469" w:rsidRDefault="00220469">
      <w:pPr>
        <w:spacing w:line="259" w:lineRule="auto"/>
        <w:rPr>
          <w:rFonts w:cs="Times New Roman"/>
          <w:color w:val="0070C0"/>
          <w:szCs w:val="28"/>
        </w:rPr>
      </w:pPr>
      <w:r>
        <w:rPr>
          <w:rFonts w:cs="Times New Roman"/>
          <w:color w:val="0070C0"/>
          <w:szCs w:val="28"/>
        </w:rPr>
        <w:br w:type="page"/>
      </w:r>
    </w:p>
    <w:p w14:paraId="5C4166D5" w14:textId="7D883B88" w:rsidR="00043D6C" w:rsidRDefault="00043D6C" w:rsidP="00043D6C">
      <w:pPr>
        <w:pStyle w:val="1"/>
        <w:jc w:val="right"/>
      </w:pPr>
      <w:bookmarkStart w:id="8" w:name="_Toc183475093"/>
      <w:r>
        <w:lastRenderedPageBreak/>
        <w:t>Приложение</w:t>
      </w:r>
      <w:bookmarkEnd w:id="8"/>
    </w:p>
    <w:p w14:paraId="042A523C" w14:textId="155E431D" w:rsidR="00C2368A" w:rsidRDefault="00FE3C68">
      <w:pPr>
        <w:spacing w:line="360" w:lineRule="auto"/>
        <w:ind w:firstLine="708"/>
        <w:jc w:val="both"/>
        <w:rPr>
          <w:rFonts w:cs="Times New Roman"/>
          <w:color w:val="0070C0"/>
        </w:rPr>
      </w:pPr>
      <w:r>
        <w:rPr>
          <w:rFonts w:cs="Times New Roman"/>
          <w:color w:val="0070C0"/>
          <w:szCs w:val="28"/>
        </w:rPr>
        <w:t>Вариант структуры контекстной справки</w:t>
      </w:r>
    </w:p>
    <w:p w14:paraId="66A18563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line="420" w:lineRule="atLeast"/>
        <w:ind w:firstLine="720"/>
        <w:jc w:val="both"/>
        <w:rPr>
          <w:color w:val="0070C0"/>
        </w:rPr>
      </w:pPr>
      <w:r>
        <w:rPr>
          <w:rFonts w:eastAsia="Times New Roman" w:cs="Times New Roman"/>
          <w:color w:val="0070C0"/>
        </w:rPr>
        <w:t>Help</w:t>
      </w:r>
    </w:p>
    <w:p w14:paraId="5D870C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О программе</w:t>
      </w:r>
    </w:p>
    <w:p w14:paraId="20FCDC1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ascii="Courier New" w:eastAsia="Courier New" w:hAnsi="Courier New" w:cs="Courier New"/>
          <w:color w:val="0070C0"/>
          <w:sz w:val="24"/>
          <w:szCs w:val="24"/>
        </w:rPr>
      </w:pPr>
      <w:r>
        <w:rPr>
          <w:rFonts w:ascii="Courier New" w:eastAsia="Courier New" w:hAnsi="Courier New" w:cs="Courier New"/>
          <w:color w:val="0070C0"/>
          <w:sz w:val="24"/>
        </w:rPr>
        <w:t> Инструкция работы с мобильным приложением</w:t>
      </w:r>
    </w:p>
    <w:p w14:paraId="1F939F5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Регистрация пользователя и его смартфона</w:t>
      </w:r>
    </w:p>
    <w:p w14:paraId="7D54AFA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Заполнение анкеты пациента</w:t>
      </w:r>
    </w:p>
    <w:p w14:paraId="34E3C52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Принятие решений на основе прогноза рецидива</w:t>
      </w:r>
    </w:p>
    <w:p w14:paraId="21104703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Взаимодействие с Яндекс-диск</w:t>
      </w:r>
    </w:p>
    <w:p w14:paraId="0880F4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rFonts w:eastAsia="Times New Roman" w:cs="Times New Roman"/>
          <w:color w:val="0070C0"/>
          <w:szCs w:val="28"/>
        </w:rPr>
      </w:pPr>
      <w:r>
        <w:rPr>
          <w:rFonts w:ascii="Courier New" w:eastAsia="Courier New" w:hAnsi="Courier New" w:cs="Courier New"/>
          <w:color w:val="0070C0"/>
          <w:sz w:val="24"/>
        </w:rPr>
        <w:t>Инструкция работы с десктопным приложением</w:t>
      </w:r>
    </w:p>
    <w:p w14:paraId="5635F40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9"/>
        <w:rPr>
          <w:rFonts w:eastAsia="Times New Roman" w:cs="Times New Roman"/>
          <w:color w:val="0070C0"/>
          <w:szCs w:val="28"/>
        </w:rPr>
      </w:pPr>
      <w:r>
        <w:rPr>
          <w:rFonts w:eastAsia="Times New Roman" w:cs="Times New Roman"/>
          <w:color w:val="0070C0"/>
          <w:szCs w:val="28"/>
        </w:rPr>
        <w:t>...</w:t>
      </w:r>
    </w:p>
    <w:p w14:paraId="6EE03A3C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Характеристики анкеты</w:t>
      </w:r>
    </w:p>
    <w:p w14:paraId="2B2713BF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Длительность кровотечения</w:t>
      </w:r>
    </w:p>
    <w:p w14:paraId="152D5B4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Анамнез</w:t>
      </w:r>
    </w:p>
    <w:p w14:paraId="0813AB4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Операции в анамнезе</w:t>
      </w:r>
    </w:p>
    <w:p w14:paraId="759E9FA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Способствующие факторы</w:t>
      </w:r>
    </w:p>
    <w:p w14:paraId="615EBF5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Рвота кровью</w:t>
      </w:r>
    </w:p>
    <w:p w14:paraId="0ADFADD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proofErr w:type="spellStart"/>
      <w:r>
        <w:rPr>
          <w:rFonts w:ascii="Courier New" w:eastAsia="Courier New" w:hAnsi="Courier New" w:cs="Courier New"/>
          <w:color w:val="0070C0"/>
          <w:sz w:val="24"/>
        </w:rPr>
        <w:t>Melena</w:t>
      </w:r>
      <w:proofErr w:type="spellEnd"/>
    </w:p>
    <w:p w14:paraId="421D229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Коллапс</w:t>
      </w:r>
    </w:p>
    <w:p w14:paraId="72C5D77E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Потеря сознания</w:t>
      </w:r>
    </w:p>
    <w:p w14:paraId="2AE903A5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Лечебные мероприятия до настоящего осмотра</w:t>
      </w:r>
    </w:p>
    <w:p w14:paraId="483DA8F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Состояние больного во время осмотра</w:t>
      </w:r>
    </w:p>
    <w:p w14:paraId="00888F7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Пульс        </w:t>
      </w:r>
    </w:p>
    <w:p w14:paraId="11F35E8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АД  </w:t>
      </w:r>
    </w:p>
    <w:p w14:paraId="407E4CA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ДЦК</w:t>
      </w:r>
    </w:p>
    <w:p w14:paraId="484F0EA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Эритроциты</w:t>
      </w:r>
    </w:p>
    <w:p w14:paraId="1BF0E69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Гемоглобин        </w:t>
      </w:r>
    </w:p>
    <w:p w14:paraId="03CB203A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Локализация язвы</w:t>
      </w:r>
    </w:p>
    <w:p w14:paraId="229FFDBB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Размер язвы     </w:t>
      </w:r>
    </w:p>
    <w:p w14:paraId="6ED5AC4C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Состояние язвенной поверхности</w:t>
      </w:r>
    </w:p>
    <w:p w14:paraId="163FD6C0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Содержимое желудка и 12 п. кишки</w:t>
      </w:r>
    </w:p>
    <w:p w14:paraId="2A1E300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Деформация привратника и 12 п. кишки:</w:t>
      </w:r>
    </w:p>
    <w:p w14:paraId="63258A28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lastRenderedPageBreak/>
        <w:t>Группа крови</w:t>
      </w:r>
    </w:p>
    <w:p w14:paraId="323205E9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 xml:space="preserve">Частота дыхания       </w:t>
      </w:r>
    </w:p>
    <w:p w14:paraId="44198C44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Тяжесть кровопотери</w:t>
      </w:r>
    </w:p>
    <w:p w14:paraId="2326F7A1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color w:val="0070C0"/>
        </w:rPr>
      </w:pPr>
      <w:r>
        <w:rPr>
          <w:rFonts w:ascii="Courier New" w:eastAsia="Courier New" w:hAnsi="Courier New" w:cs="Courier New"/>
          <w:color w:val="0070C0"/>
          <w:sz w:val="24"/>
        </w:rPr>
        <w:t>Степень активности кровотечения</w:t>
      </w:r>
    </w:p>
    <w:p w14:paraId="28F696AF" w14:textId="77777777" w:rsidR="00C2368A" w:rsidRDefault="00FE3C68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ind w:left="708"/>
        <w:rPr>
          <w:rFonts w:eastAsia="Times New Roman" w:cs="Times New Roman"/>
          <w:color w:val="0070C0"/>
          <w:szCs w:val="28"/>
        </w:rPr>
      </w:pPr>
      <w:r>
        <w:rPr>
          <w:rFonts w:ascii="Courier New" w:eastAsia="Courier New" w:hAnsi="Courier New" w:cs="Courier New"/>
          <w:color w:val="0070C0"/>
          <w:sz w:val="24"/>
        </w:rPr>
        <w:t>Сопутствующая патология</w:t>
      </w:r>
    </w:p>
    <w:p w14:paraId="7CA25364" w14:textId="77777777" w:rsidR="00043D6C" w:rsidRDefault="00043D6C" w:rsidP="000E0B1B">
      <w:bookmarkStart w:id="9" w:name="_Toc182476062"/>
      <w:r>
        <w:t>Установка:</w:t>
      </w:r>
      <w:bookmarkEnd w:id="9"/>
    </w:p>
    <w:p w14:paraId="7A661B6F" w14:textId="77777777" w:rsidR="00043D6C" w:rsidRDefault="00043D6C" w:rsidP="00043D6C">
      <w:pPr>
        <w:rPr>
          <w:rStyle w:val="af4"/>
          <w:rFonts w:cs="Times New Roman"/>
          <w:szCs w:val="28"/>
        </w:rPr>
      </w:pPr>
      <w:r w:rsidRPr="003E6182">
        <w:rPr>
          <w:rFonts w:cs="Times New Roman"/>
          <w:szCs w:val="28"/>
        </w:rPr>
        <w:t xml:space="preserve">Ссылка для скачивания: </w:t>
      </w:r>
      <w:hyperlink r:id="rId15" w:history="1">
        <w:r w:rsidRPr="009002AE">
          <w:rPr>
            <w:rStyle w:val="af4"/>
            <w:rFonts w:cs="Times New Roman"/>
            <w:szCs w:val="28"/>
          </w:rPr>
          <w:t>https://www.helpndoc.com/download/</w:t>
        </w:r>
      </w:hyperlink>
    </w:p>
    <w:p w14:paraId="3A37781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49842087" wp14:editId="6CE0A6F1">
            <wp:extent cx="3439005" cy="1714739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0E68" w14:textId="77777777" w:rsidR="00043D6C" w:rsidRPr="009A25E6" w:rsidRDefault="00043D6C" w:rsidP="00043D6C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ПРОГРАММА ДОСТУПНА ТОЛЬКО НА АНГЛИСКОМ ЯЗЫКЕ</w:t>
      </w:r>
    </w:p>
    <w:p w14:paraId="391DA11F" w14:textId="77777777" w:rsidR="00043D6C" w:rsidRDefault="00043D6C" w:rsidP="00043D6C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01716BD5" wp14:editId="77427CA7">
            <wp:extent cx="4409881" cy="33337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17164" cy="3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E71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4CB50E4D" wp14:editId="58F27A1C">
            <wp:extent cx="3729489" cy="2847975"/>
            <wp:effectExtent l="0" t="0" r="444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5092" cy="285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6754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694371B7" wp14:editId="5B6E68BF">
            <wp:extent cx="4494389" cy="3467100"/>
            <wp:effectExtent l="0" t="0" r="190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0040" cy="34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DDE7" w14:textId="77777777" w:rsidR="00043D6C" w:rsidRDefault="00043D6C" w:rsidP="00043D6C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lastRenderedPageBreak/>
        <w:drawing>
          <wp:inline distT="0" distB="0" distL="0" distR="0" wp14:anchorId="35B55D7A" wp14:editId="09CFCEFD">
            <wp:extent cx="4435701" cy="3381375"/>
            <wp:effectExtent l="0" t="0" r="317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0842" cy="33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BF56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04448632" wp14:editId="53DCEE2D">
            <wp:extent cx="5658640" cy="4420217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F069A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5DAA0F29" wp14:editId="6014776D">
            <wp:extent cx="5639587" cy="4410691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4345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drawing>
          <wp:inline distT="0" distB="0" distL="0" distR="0" wp14:anchorId="0C368125" wp14:editId="2205152D">
            <wp:extent cx="5639587" cy="4372585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9BAF" w14:textId="77777777" w:rsidR="00043D6C" w:rsidRDefault="00043D6C" w:rsidP="00043D6C">
      <w:pPr>
        <w:rPr>
          <w:rFonts w:cs="Times New Roman"/>
          <w:szCs w:val="28"/>
        </w:rPr>
      </w:pPr>
      <w:r w:rsidRPr="009A25E6">
        <w:rPr>
          <w:rFonts w:cs="Times New Roman"/>
          <w:noProof/>
          <w:szCs w:val="28"/>
        </w:rPr>
        <w:lastRenderedPageBreak/>
        <w:drawing>
          <wp:inline distT="0" distB="0" distL="0" distR="0" wp14:anchorId="380A23AF" wp14:editId="7807BD39">
            <wp:extent cx="5630061" cy="4334480"/>
            <wp:effectExtent l="0" t="0" r="889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7ECF" w14:textId="178D49B0" w:rsidR="00043D6C" w:rsidRDefault="00043D6C" w:rsidP="00043D6C">
      <w:pPr>
        <w:rPr>
          <w:rFonts w:cs="Times New Roman"/>
          <w:szCs w:val="28"/>
        </w:rPr>
      </w:pPr>
      <w:r>
        <w:rPr>
          <w:rFonts w:cs="Times New Roman"/>
          <w:szCs w:val="28"/>
        </w:rPr>
        <w:t>Установка завершена</w:t>
      </w:r>
    </w:p>
    <w:p w14:paraId="6A54BD50" w14:textId="77777777" w:rsidR="00043D6C" w:rsidRDefault="00043D6C" w:rsidP="000E0B1B">
      <w:bookmarkStart w:id="10" w:name="_Toc182476063"/>
      <w:r>
        <w:t>Основной функционал, который может понадобиться:</w:t>
      </w:r>
      <w:bookmarkEnd w:id="10"/>
    </w:p>
    <w:p w14:paraId="4FEF987A" w14:textId="77777777" w:rsidR="00043D6C" w:rsidRDefault="00043D6C" w:rsidP="000E0B1B"/>
    <w:p w14:paraId="35B9682C" w14:textId="77777777" w:rsidR="00043D6C" w:rsidRDefault="00043D6C" w:rsidP="000E0B1B">
      <w:r>
        <w:t xml:space="preserve">Должна быть </w:t>
      </w:r>
      <w:proofErr w:type="gramStart"/>
      <w:r>
        <w:t>общая папка</w:t>
      </w:r>
      <w:proofErr w:type="gramEnd"/>
      <w:r>
        <w:t xml:space="preserve"> в которой будут лежать сам проект документации, прилагающиеся к нему файлы (картинки и другое)</w:t>
      </w:r>
    </w:p>
    <w:p w14:paraId="1DEF61C8" w14:textId="51991385" w:rsidR="004379F7" w:rsidRDefault="004379F7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нового проекта-файла</w:t>
      </w:r>
    </w:p>
    <w:p w14:paraId="55C59C51" w14:textId="705592D8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После открытия приложения нажать</w:t>
      </w:r>
    </w:p>
    <w:p w14:paraId="190ABB40" w14:textId="77777777" w:rsidR="00043D6C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BF32CF1" wp14:editId="1B0FEF7F">
            <wp:extent cx="1829055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485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В появившемся окне</w:t>
      </w:r>
      <w:r w:rsidRPr="003E61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задать название проекта и </w:t>
      </w:r>
      <w:proofErr w:type="gramStart"/>
      <w:r>
        <w:rPr>
          <w:rFonts w:cs="Times New Roman"/>
          <w:szCs w:val="28"/>
        </w:rPr>
        <w:t>язык(</w:t>
      </w:r>
      <w:proofErr w:type="gramEnd"/>
      <w:r>
        <w:rPr>
          <w:rFonts w:cs="Times New Roman"/>
          <w:szCs w:val="28"/>
        </w:rPr>
        <w:t>ОБЯЗАТЕЛЬНО РУССКИЙ):</w:t>
      </w:r>
    </w:p>
    <w:p w14:paraId="5DE9ED06" w14:textId="77777777" w:rsidR="00043D6C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4D639BB9" wp14:editId="0159F814">
            <wp:extent cx="5940425" cy="415290"/>
            <wp:effectExtent l="0" t="0" r="3175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6DA97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Тип проекта:</w:t>
      </w:r>
    </w:p>
    <w:p w14:paraId="3D6CC3C6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38ED202" wp14:editId="491B8027">
            <wp:extent cx="3048425" cy="1124107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5295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Нажать на кнопку:</w:t>
      </w:r>
    </w:p>
    <w:p w14:paraId="4B2FD4D4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drawing>
          <wp:inline distT="0" distB="0" distL="0" distR="0" wp14:anchorId="3F102D10" wp14:editId="6A9D90EE">
            <wp:extent cx="1171739" cy="34294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936C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Пустой проект создан.</w:t>
      </w:r>
    </w:p>
    <w:p w14:paraId="1B9857E0" w14:textId="77777777" w:rsidR="00043D6C" w:rsidRPr="00452784" w:rsidRDefault="00043D6C" w:rsidP="000E0B1B">
      <w:bookmarkStart w:id="11" w:name="_Toc182476065"/>
      <w:r w:rsidRPr="00452784">
        <w:t>Создание оглавления:</w:t>
      </w:r>
      <w:bookmarkEnd w:id="11"/>
    </w:p>
    <w:p w14:paraId="3E6FE459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В левом меню:</w:t>
      </w:r>
    </w:p>
    <w:p w14:paraId="6597F81B" w14:textId="77777777" w:rsidR="00043D6C" w:rsidRPr="003E6182" w:rsidRDefault="00043D6C" w:rsidP="000E0B1B">
      <w:pPr>
        <w:rPr>
          <w:rFonts w:cs="Times New Roman"/>
          <w:szCs w:val="28"/>
          <w:lang w:val="en-US"/>
        </w:rPr>
      </w:pPr>
      <w:r w:rsidRPr="003E6182">
        <w:rPr>
          <w:rFonts w:cs="Times New Roman"/>
          <w:noProof/>
          <w:szCs w:val="28"/>
          <w:lang w:val="en-US"/>
        </w:rPr>
        <w:drawing>
          <wp:inline distT="0" distB="0" distL="0" distR="0" wp14:anchorId="39CDFDA9" wp14:editId="2E891842">
            <wp:extent cx="2181529" cy="1914792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127B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Нажать правой кнопкой мыши, должно появиться следующее окно?</w:t>
      </w:r>
    </w:p>
    <w:p w14:paraId="73CFB705" w14:textId="77777777" w:rsidR="00043D6C" w:rsidRPr="003E6182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C7469FA" wp14:editId="79127907">
            <wp:extent cx="3677163" cy="1476581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3FD1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 наводите курсор на окно </w:t>
      </w:r>
      <w:r>
        <w:rPr>
          <w:rFonts w:cs="Times New Roman"/>
          <w:szCs w:val="28"/>
          <w:lang w:val="en-US"/>
        </w:rPr>
        <w:t>Add</w:t>
      </w:r>
      <w:r w:rsidRPr="003E618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3E6182">
        <w:rPr>
          <w:rFonts w:cs="Times New Roman"/>
          <w:szCs w:val="28"/>
        </w:rPr>
        <w:t>:</w:t>
      </w:r>
    </w:p>
    <w:p w14:paraId="4B75F849" w14:textId="77777777" w:rsidR="00043D6C" w:rsidRPr="003E6182" w:rsidRDefault="00043D6C" w:rsidP="000E0B1B">
      <w:pPr>
        <w:rPr>
          <w:rFonts w:cs="Times New Roman"/>
          <w:szCs w:val="28"/>
        </w:rPr>
      </w:pPr>
      <w:r w:rsidRPr="003E6182">
        <w:rPr>
          <w:rFonts w:cs="Times New Roman"/>
          <w:noProof/>
          <w:szCs w:val="28"/>
        </w:rPr>
        <w:drawing>
          <wp:inline distT="0" distB="0" distL="0" distR="0" wp14:anchorId="54BA003F" wp14:editId="7EA850B7">
            <wp:extent cx="3953427" cy="943107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EDAE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Затем выбираете одну из функций:</w:t>
      </w:r>
    </w:p>
    <w:p w14:paraId="5C24D891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Add topic – </w:t>
      </w:r>
      <w:r>
        <w:rPr>
          <w:rFonts w:cs="Times New Roman"/>
          <w:szCs w:val="28"/>
        </w:rPr>
        <w:t>создать топик</w:t>
      </w:r>
    </w:p>
    <w:p w14:paraId="0C9520E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before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selected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топик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перед выделенного</w:t>
      </w:r>
    </w:p>
    <w:p w14:paraId="501BD273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lastRenderedPageBreak/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after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selected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топик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после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выделенного</w:t>
      </w:r>
    </w:p>
    <w:p w14:paraId="566556C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Add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child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topic</w:t>
      </w:r>
      <w:r w:rsidRPr="00452784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добавить</w:t>
      </w:r>
      <w:r w:rsidRPr="004527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подраздел в главу</w:t>
      </w:r>
    </w:p>
    <w:p w14:paraId="08BED156" w14:textId="77777777" w:rsidR="00043D6C" w:rsidRDefault="00043D6C" w:rsidP="000E0B1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Используя </w:t>
      </w:r>
      <w:proofErr w:type="gramStart"/>
      <w:r>
        <w:rPr>
          <w:rFonts w:cs="Times New Roman"/>
          <w:szCs w:val="28"/>
        </w:rPr>
        <w:t>этот инструмент</w:t>
      </w:r>
      <w:proofErr w:type="gramEnd"/>
      <w:r>
        <w:rPr>
          <w:rFonts w:cs="Times New Roman"/>
          <w:szCs w:val="28"/>
        </w:rPr>
        <w:t xml:space="preserve"> вы можете получить следующее оглавление:</w:t>
      </w:r>
    </w:p>
    <w:p w14:paraId="1B7176D5" w14:textId="77777777" w:rsidR="00043D6C" w:rsidRPr="00452784" w:rsidRDefault="00043D6C" w:rsidP="000E0B1B">
      <w:pPr>
        <w:rPr>
          <w:rFonts w:cs="Times New Roman"/>
          <w:szCs w:val="28"/>
        </w:rPr>
      </w:pPr>
      <w:r w:rsidRPr="00452784">
        <w:rPr>
          <w:rFonts w:cs="Times New Roman"/>
          <w:noProof/>
          <w:szCs w:val="28"/>
        </w:rPr>
        <w:drawing>
          <wp:inline distT="0" distB="0" distL="0" distR="0" wp14:anchorId="1A2D88E6" wp14:editId="5FE9A250">
            <wp:extent cx="2105319" cy="2248214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91C2" w14:textId="77777777" w:rsidR="00043D6C" w:rsidRDefault="00043D6C" w:rsidP="000E0B1B">
      <w:bookmarkStart w:id="12" w:name="_Toc182476066"/>
      <w:r>
        <w:t>Добавление картинок</w:t>
      </w:r>
      <w:bookmarkEnd w:id="12"/>
    </w:p>
    <w:p w14:paraId="772CAB25" w14:textId="77777777" w:rsidR="00043D6C" w:rsidRPr="00FB0E2E" w:rsidRDefault="00043D6C" w:rsidP="000E0B1B">
      <w:r>
        <w:t>Создайте отдельную папку, где будут лежать картинки и сам проект</w:t>
      </w:r>
    </w:p>
    <w:p w14:paraId="07AEAB66" w14:textId="77777777" w:rsidR="00043D6C" w:rsidRPr="00FB0E2E" w:rsidRDefault="00043D6C" w:rsidP="000E0B1B">
      <w:r>
        <w:t xml:space="preserve">Поместите в папку с картинками, </w:t>
      </w:r>
      <w:proofErr w:type="gramStart"/>
      <w:r>
        <w:t>фото</w:t>
      </w:r>
      <w:proofErr w:type="gramEnd"/>
      <w:r>
        <w:t xml:space="preserve"> которое нужно добавить.</w:t>
      </w:r>
    </w:p>
    <w:p w14:paraId="52F20C65" w14:textId="77777777" w:rsidR="00043D6C" w:rsidRPr="00FB0E2E" w:rsidRDefault="00043D6C" w:rsidP="000E0B1B">
      <w:r>
        <w:t xml:space="preserve">Дайте фото понятное название, по которому можно </w:t>
      </w:r>
      <w:proofErr w:type="gramStart"/>
      <w:r>
        <w:t>понять</w:t>
      </w:r>
      <w:proofErr w:type="gramEnd"/>
      <w:r>
        <w:t xml:space="preserve"> о чем фото (давление, виды язв…)</w:t>
      </w:r>
    </w:p>
    <w:p w14:paraId="2AD25C34" w14:textId="77777777" w:rsidR="00043D6C" w:rsidRPr="00FB0E2E" w:rsidRDefault="00043D6C" w:rsidP="000E0B1B">
      <w:r>
        <w:t>Откройте главу на которой нужно разместить фото</w:t>
      </w:r>
    </w:p>
    <w:p w14:paraId="632804BD" w14:textId="77777777" w:rsidR="00043D6C" w:rsidRDefault="00043D6C" w:rsidP="000E0B1B">
      <w:r>
        <w:t>Перетащите курсором файл из папки в проект</w:t>
      </w:r>
    </w:p>
    <w:p w14:paraId="114ABC4D" w14:textId="77777777" w:rsidR="00043D6C" w:rsidRDefault="00043D6C" w:rsidP="000E0B1B">
      <w:bookmarkStart w:id="13" w:name="_Toc182476067"/>
      <w:r>
        <w:t>Создание связи между главами (гиперссылки)</w:t>
      </w:r>
      <w:bookmarkEnd w:id="13"/>
    </w:p>
    <w:p w14:paraId="7B269030" w14:textId="77777777" w:rsidR="00043D6C" w:rsidRPr="00711EFB" w:rsidRDefault="00043D6C" w:rsidP="000E0B1B">
      <w:r>
        <w:t xml:space="preserve">Открываете вкладку </w:t>
      </w:r>
      <w:r>
        <w:rPr>
          <w:lang w:val="en-US"/>
        </w:rPr>
        <w:t>Insert</w:t>
      </w:r>
      <w:r>
        <w:t xml:space="preserve"> в верхней части программы</w:t>
      </w:r>
    </w:p>
    <w:p w14:paraId="117686D0" w14:textId="77777777" w:rsidR="00043D6C" w:rsidRDefault="00043D6C" w:rsidP="000E0B1B">
      <w:pPr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2104D133" wp14:editId="50DA47DA">
            <wp:extent cx="2800741" cy="28579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9954" w14:textId="77777777" w:rsidR="00043D6C" w:rsidRDefault="00043D6C" w:rsidP="000E0B1B">
      <w:pPr>
        <w:rPr>
          <w:lang w:val="en-US"/>
        </w:rPr>
      </w:pPr>
      <w:r>
        <w:t xml:space="preserve">Справа есть инструмент </w:t>
      </w:r>
      <w:r>
        <w:rPr>
          <w:lang w:val="en-US"/>
        </w:rPr>
        <w:t>Hyperlink:</w:t>
      </w:r>
    </w:p>
    <w:p w14:paraId="2FECF519" w14:textId="77777777" w:rsidR="00043D6C" w:rsidRDefault="00043D6C" w:rsidP="000E0B1B">
      <w:pPr>
        <w:rPr>
          <w:lang w:val="en-US"/>
        </w:rPr>
      </w:pPr>
      <w:r w:rsidRPr="00711EFB">
        <w:rPr>
          <w:noProof/>
          <w:lang w:val="en-US"/>
        </w:rPr>
        <w:drawing>
          <wp:inline distT="0" distB="0" distL="0" distR="0" wp14:anchorId="6103441E" wp14:editId="55592F81">
            <wp:extent cx="1486107" cy="93358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81CC" w14:textId="77777777" w:rsidR="00043D6C" w:rsidRDefault="00043D6C" w:rsidP="000E0B1B">
      <w:proofErr w:type="gramStart"/>
      <w:r>
        <w:t>Открыв его</w:t>
      </w:r>
      <w:proofErr w:type="gramEnd"/>
      <w:r>
        <w:t xml:space="preserve"> появляется новое окно:</w:t>
      </w:r>
    </w:p>
    <w:p w14:paraId="40172E0D" w14:textId="77777777" w:rsidR="00043D6C" w:rsidRPr="002B38A9" w:rsidRDefault="00043D6C" w:rsidP="000E0B1B">
      <w:r w:rsidRPr="002B38A9">
        <w:rPr>
          <w:noProof/>
        </w:rPr>
        <w:lastRenderedPageBreak/>
        <w:drawing>
          <wp:inline distT="0" distB="0" distL="0" distR="0" wp14:anchorId="59804453" wp14:editId="28CA038A">
            <wp:extent cx="5940425" cy="5053330"/>
            <wp:effectExtent l="0" t="0" r="317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E7260" w14:textId="77777777" w:rsidR="00043D6C" w:rsidRDefault="00043D6C" w:rsidP="000E0B1B">
      <w:r>
        <w:t>В появившемся окне, выбираете на какую главу хотите создать ссылку:</w:t>
      </w:r>
    </w:p>
    <w:p w14:paraId="6086BBEB" w14:textId="77777777" w:rsidR="00043D6C" w:rsidRPr="002B38A9" w:rsidRDefault="00043D6C" w:rsidP="000E0B1B">
      <w:r w:rsidRPr="00A063DB">
        <w:rPr>
          <w:noProof/>
        </w:rPr>
        <w:drawing>
          <wp:inline distT="0" distB="0" distL="0" distR="0" wp14:anchorId="68F6815F" wp14:editId="53CE1B36">
            <wp:extent cx="3924848" cy="2000529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078E" w14:textId="77777777" w:rsidR="00043D6C" w:rsidRPr="002B38A9" w:rsidRDefault="00043D6C" w:rsidP="000E0B1B">
      <w:r>
        <w:t xml:space="preserve">Нажимаете кнопку </w:t>
      </w:r>
      <w:r>
        <w:rPr>
          <w:lang w:val="en-US"/>
        </w:rPr>
        <w:t>OK</w:t>
      </w:r>
    </w:p>
    <w:p w14:paraId="66029C9D" w14:textId="77777777" w:rsidR="00043D6C" w:rsidRDefault="00043D6C" w:rsidP="000E0B1B">
      <w:r>
        <w:t>Ссылка успешно создана</w:t>
      </w:r>
    </w:p>
    <w:p w14:paraId="0D3F1E90" w14:textId="77777777" w:rsidR="00043D6C" w:rsidRPr="002B38A9" w:rsidRDefault="00043D6C" w:rsidP="000E0B1B">
      <w:r w:rsidRPr="002B38A9">
        <w:rPr>
          <w:noProof/>
        </w:rPr>
        <w:drawing>
          <wp:inline distT="0" distB="0" distL="0" distR="0" wp14:anchorId="24F6D091" wp14:editId="2BAC1E5F">
            <wp:extent cx="800212" cy="171474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7E16" w14:textId="6E60CBE3" w:rsidR="00C2368A" w:rsidRDefault="00C2368A" w:rsidP="000E0B1B">
      <w:pPr>
        <w:rPr>
          <w:color w:val="538135" w:themeColor="accent6" w:themeShade="BF"/>
        </w:rPr>
      </w:pPr>
    </w:p>
    <w:sectPr w:rsidR="00C236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FCF7A" w14:textId="77777777" w:rsidR="003E0428" w:rsidRDefault="003E0428">
      <w:pPr>
        <w:spacing w:after="0" w:line="240" w:lineRule="auto"/>
      </w:pPr>
      <w:r>
        <w:separator/>
      </w:r>
    </w:p>
  </w:endnote>
  <w:endnote w:type="continuationSeparator" w:id="0">
    <w:p w14:paraId="62484450" w14:textId="77777777" w:rsidR="003E0428" w:rsidRDefault="003E0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8499" w14:textId="77777777" w:rsidR="003E0428" w:rsidRDefault="003E0428">
      <w:pPr>
        <w:spacing w:after="0" w:line="240" w:lineRule="auto"/>
      </w:pPr>
      <w:r>
        <w:separator/>
      </w:r>
    </w:p>
  </w:footnote>
  <w:footnote w:type="continuationSeparator" w:id="0">
    <w:p w14:paraId="1F45E793" w14:textId="77777777" w:rsidR="003E0428" w:rsidRDefault="003E0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992"/>
    <w:multiLevelType w:val="hybridMultilevel"/>
    <w:tmpl w:val="B5C4D7CC"/>
    <w:lvl w:ilvl="0" w:tplc="33325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86A32">
      <w:start w:val="1"/>
      <w:numFmt w:val="lowerLetter"/>
      <w:lvlText w:val="%2."/>
      <w:lvlJc w:val="left"/>
      <w:pPr>
        <w:ind w:left="1440" w:hanging="360"/>
      </w:pPr>
    </w:lvl>
    <w:lvl w:ilvl="2" w:tplc="987A1CD6">
      <w:start w:val="1"/>
      <w:numFmt w:val="lowerRoman"/>
      <w:lvlText w:val="%3."/>
      <w:lvlJc w:val="right"/>
      <w:pPr>
        <w:ind w:left="2160" w:hanging="180"/>
      </w:pPr>
    </w:lvl>
    <w:lvl w:ilvl="3" w:tplc="A94C6556">
      <w:start w:val="1"/>
      <w:numFmt w:val="decimal"/>
      <w:lvlText w:val="%4."/>
      <w:lvlJc w:val="left"/>
      <w:pPr>
        <w:ind w:left="2880" w:hanging="360"/>
      </w:pPr>
    </w:lvl>
    <w:lvl w:ilvl="4" w:tplc="FDAEA7F4">
      <w:start w:val="1"/>
      <w:numFmt w:val="lowerLetter"/>
      <w:lvlText w:val="%5."/>
      <w:lvlJc w:val="left"/>
      <w:pPr>
        <w:ind w:left="3600" w:hanging="360"/>
      </w:pPr>
    </w:lvl>
    <w:lvl w:ilvl="5" w:tplc="B11E8092">
      <w:start w:val="1"/>
      <w:numFmt w:val="lowerRoman"/>
      <w:lvlText w:val="%6."/>
      <w:lvlJc w:val="right"/>
      <w:pPr>
        <w:ind w:left="4320" w:hanging="180"/>
      </w:pPr>
    </w:lvl>
    <w:lvl w:ilvl="6" w:tplc="09904DD6">
      <w:start w:val="1"/>
      <w:numFmt w:val="decimal"/>
      <w:lvlText w:val="%7."/>
      <w:lvlJc w:val="left"/>
      <w:pPr>
        <w:ind w:left="5040" w:hanging="360"/>
      </w:pPr>
    </w:lvl>
    <w:lvl w:ilvl="7" w:tplc="8FF2E086">
      <w:start w:val="1"/>
      <w:numFmt w:val="lowerLetter"/>
      <w:lvlText w:val="%8."/>
      <w:lvlJc w:val="left"/>
      <w:pPr>
        <w:ind w:left="5760" w:hanging="360"/>
      </w:pPr>
    </w:lvl>
    <w:lvl w:ilvl="8" w:tplc="35C65E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2238"/>
    <w:multiLevelType w:val="hybridMultilevel"/>
    <w:tmpl w:val="FDC4FADE"/>
    <w:lvl w:ilvl="0" w:tplc="A78E5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976CF38">
      <w:start w:val="1"/>
      <w:numFmt w:val="lowerLetter"/>
      <w:lvlText w:val="%2."/>
      <w:lvlJc w:val="left"/>
      <w:pPr>
        <w:ind w:left="1440" w:hanging="360"/>
      </w:pPr>
    </w:lvl>
    <w:lvl w:ilvl="2" w:tplc="326CC596">
      <w:start w:val="1"/>
      <w:numFmt w:val="lowerRoman"/>
      <w:lvlText w:val="%3."/>
      <w:lvlJc w:val="right"/>
      <w:pPr>
        <w:ind w:left="2160" w:hanging="180"/>
      </w:pPr>
    </w:lvl>
    <w:lvl w:ilvl="3" w:tplc="A3A0E1AA">
      <w:start w:val="1"/>
      <w:numFmt w:val="decimal"/>
      <w:lvlText w:val="%4."/>
      <w:lvlJc w:val="left"/>
      <w:pPr>
        <w:ind w:left="2880" w:hanging="360"/>
      </w:pPr>
    </w:lvl>
    <w:lvl w:ilvl="4" w:tplc="C87A7362">
      <w:start w:val="1"/>
      <w:numFmt w:val="lowerLetter"/>
      <w:lvlText w:val="%5."/>
      <w:lvlJc w:val="left"/>
      <w:pPr>
        <w:ind w:left="3600" w:hanging="360"/>
      </w:pPr>
    </w:lvl>
    <w:lvl w:ilvl="5" w:tplc="FA24C0DE">
      <w:start w:val="1"/>
      <w:numFmt w:val="lowerRoman"/>
      <w:lvlText w:val="%6."/>
      <w:lvlJc w:val="right"/>
      <w:pPr>
        <w:ind w:left="4320" w:hanging="180"/>
      </w:pPr>
    </w:lvl>
    <w:lvl w:ilvl="6" w:tplc="9DAEB42E">
      <w:start w:val="1"/>
      <w:numFmt w:val="decimal"/>
      <w:lvlText w:val="%7."/>
      <w:lvlJc w:val="left"/>
      <w:pPr>
        <w:ind w:left="5040" w:hanging="360"/>
      </w:pPr>
    </w:lvl>
    <w:lvl w:ilvl="7" w:tplc="E8DE3A54">
      <w:start w:val="1"/>
      <w:numFmt w:val="lowerLetter"/>
      <w:lvlText w:val="%8."/>
      <w:lvlJc w:val="left"/>
      <w:pPr>
        <w:ind w:left="5760" w:hanging="360"/>
      </w:pPr>
    </w:lvl>
    <w:lvl w:ilvl="8" w:tplc="07C67E8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34891"/>
    <w:multiLevelType w:val="hybridMultilevel"/>
    <w:tmpl w:val="58E0DF6E"/>
    <w:lvl w:ilvl="0" w:tplc="022250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D5425C0">
      <w:start w:val="1"/>
      <w:numFmt w:val="lowerLetter"/>
      <w:lvlText w:val="%2."/>
      <w:lvlJc w:val="left"/>
      <w:pPr>
        <w:ind w:left="1440" w:hanging="360"/>
      </w:pPr>
    </w:lvl>
    <w:lvl w:ilvl="2" w:tplc="9FC48BEC">
      <w:start w:val="1"/>
      <w:numFmt w:val="lowerRoman"/>
      <w:lvlText w:val="%3."/>
      <w:lvlJc w:val="right"/>
      <w:pPr>
        <w:ind w:left="2160" w:hanging="180"/>
      </w:pPr>
    </w:lvl>
    <w:lvl w:ilvl="3" w:tplc="3F282CEA">
      <w:start w:val="1"/>
      <w:numFmt w:val="decimal"/>
      <w:lvlText w:val="%4."/>
      <w:lvlJc w:val="left"/>
      <w:pPr>
        <w:ind w:left="2880" w:hanging="360"/>
      </w:pPr>
    </w:lvl>
    <w:lvl w:ilvl="4" w:tplc="77DCBAB8">
      <w:start w:val="1"/>
      <w:numFmt w:val="lowerLetter"/>
      <w:lvlText w:val="%5."/>
      <w:lvlJc w:val="left"/>
      <w:pPr>
        <w:ind w:left="3600" w:hanging="360"/>
      </w:pPr>
    </w:lvl>
    <w:lvl w:ilvl="5" w:tplc="92ECCD70">
      <w:start w:val="1"/>
      <w:numFmt w:val="lowerRoman"/>
      <w:lvlText w:val="%6."/>
      <w:lvlJc w:val="right"/>
      <w:pPr>
        <w:ind w:left="4320" w:hanging="180"/>
      </w:pPr>
    </w:lvl>
    <w:lvl w:ilvl="6" w:tplc="E3FE2BCA">
      <w:start w:val="1"/>
      <w:numFmt w:val="decimal"/>
      <w:lvlText w:val="%7."/>
      <w:lvlJc w:val="left"/>
      <w:pPr>
        <w:ind w:left="5040" w:hanging="360"/>
      </w:pPr>
    </w:lvl>
    <w:lvl w:ilvl="7" w:tplc="3E745C8C">
      <w:start w:val="1"/>
      <w:numFmt w:val="lowerLetter"/>
      <w:lvlText w:val="%8."/>
      <w:lvlJc w:val="left"/>
      <w:pPr>
        <w:ind w:left="5760" w:hanging="360"/>
      </w:pPr>
    </w:lvl>
    <w:lvl w:ilvl="8" w:tplc="D4DED8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268A9"/>
    <w:multiLevelType w:val="hybridMultilevel"/>
    <w:tmpl w:val="65A28FF6"/>
    <w:lvl w:ilvl="0" w:tplc="D6C25D9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C67FB1"/>
    <w:multiLevelType w:val="hybridMultilevel"/>
    <w:tmpl w:val="E3A269F6"/>
    <w:lvl w:ilvl="0" w:tplc="8CC60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6D40846">
      <w:start w:val="1"/>
      <w:numFmt w:val="lowerLetter"/>
      <w:lvlText w:val="%2."/>
      <w:lvlJc w:val="left"/>
      <w:pPr>
        <w:ind w:left="1440" w:hanging="360"/>
      </w:pPr>
    </w:lvl>
    <w:lvl w:ilvl="2" w:tplc="CF6E40EC">
      <w:start w:val="1"/>
      <w:numFmt w:val="lowerRoman"/>
      <w:lvlText w:val="%3."/>
      <w:lvlJc w:val="right"/>
      <w:pPr>
        <w:ind w:left="2160" w:hanging="180"/>
      </w:pPr>
    </w:lvl>
    <w:lvl w:ilvl="3" w:tplc="E7BEE9AE">
      <w:start w:val="1"/>
      <w:numFmt w:val="decimal"/>
      <w:lvlText w:val="%4."/>
      <w:lvlJc w:val="left"/>
      <w:pPr>
        <w:ind w:left="2880" w:hanging="360"/>
      </w:pPr>
    </w:lvl>
    <w:lvl w:ilvl="4" w:tplc="4D38BD10">
      <w:start w:val="1"/>
      <w:numFmt w:val="lowerLetter"/>
      <w:lvlText w:val="%5."/>
      <w:lvlJc w:val="left"/>
      <w:pPr>
        <w:ind w:left="3600" w:hanging="360"/>
      </w:pPr>
    </w:lvl>
    <w:lvl w:ilvl="5" w:tplc="A78C5056">
      <w:start w:val="1"/>
      <w:numFmt w:val="lowerRoman"/>
      <w:lvlText w:val="%6."/>
      <w:lvlJc w:val="right"/>
      <w:pPr>
        <w:ind w:left="4320" w:hanging="180"/>
      </w:pPr>
    </w:lvl>
    <w:lvl w:ilvl="6" w:tplc="4A42317C">
      <w:start w:val="1"/>
      <w:numFmt w:val="decimal"/>
      <w:lvlText w:val="%7."/>
      <w:lvlJc w:val="left"/>
      <w:pPr>
        <w:ind w:left="5040" w:hanging="360"/>
      </w:pPr>
    </w:lvl>
    <w:lvl w:ilvl="7" w:tplc="CB66B584">
      <w:start w:val="1"/>
      <w:numFmt w:val="lowerLetter"/>
      <w:lvlText w:val="%8."/>
      <w:lvlJc w:val="left"/>
      <w:pPr>
        <w:ind w:left="5760" w:hanging="360"/>
      </w:pPr>
    </w:lvl>
    <w:lvl w:ilvl="8" w:tplc="0D92109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EC0B7A"/>
    <w:multiLevelType w:val="hybridMultilevel"/>
    <w:tmpl w:val="87AC60CC"/>
    <w:lvl w:ilvl="0" w:tplc="E7E25D9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FA637A5"/>
    <w:multiLevelType w:val="hybridMultilevel"/>
    <w:tmpl w:val="EBD01EC0"/>
    <w:lvl w:ilvl="0" w:tplc="F3EEBA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B02F9B0">
      <w:start w:val="1"/>
      <w:numFmt w:val="lowerLetter"/>
      <w:lvlText w:val="%2."/>
      <w:lvlJc w:val="left"/>
      <w:pPr>
        <w:ind w:left="1440" w:hanging="360"/>
      </w:pPr>
    </w:lvl>
    <w:lvl w:ilvl="2" w:tplc="6F907166">
      <w:start w:val="1"/>
      <w:numFmt w:val="lowerRoman"/>
      <w:lvlText w:val="%3."/>
      <w:lvlJc w:val="right"/>
      <w:pPr>
        <w:ind w:left="2160" w:hanging="180"/>
      </w:pPr>
    </w:lvl>
    <w:lvl w:ilvl="3" w:tplc="B994DD3E">
      <w:start w:val="1"/>
      <w:numFmt w:val="decimal"/>
      <w:lvlText w:val="%4."/>
      <w:lvlJc w:val="left"/>
      <w:pPr>
        <w:ind w:left="2880" w:hanging="360"/>
      </w:pPr>
    </w:lvl>
    <w:lvl w:ilvl="4" w:tplc="3DB0EC5E">
      <w:start w:val="1"/>
      <w:numFmt w:val="lowerLetter"/>
      <w:lvlText w:val="%5."/>
      <w:lvlJc w:val="left"/>
      <w:pPr>
        <w:ind w:left="3600" w:hanging="360"/>
      </w:pPr>
    </w:lvl>
    <w:lvl w:ilvl="5" w:tplc="6E74E1C6">
      <w:start w:val="1"/>
      <w:numFmt w:val="lowerRoman"/>
      <w:lvlText w:val="%6."/>
      <w:lvlJc w:val="right"/>
      <w:pPr>
        <w:ind w:left="4320" w:hanging="180"/>
      </w:pPr>
    </w:lvl>
    <w:lvl w:ilvl="6" w:tplc="E3328A32">
      <w:start w:val="1"/>
      <w:numFmt w:val="decimal"/>
      <w:lvlText w:val="%7."/>
      <w:lvlJc w:val="left"/>
      <w:pPr>
        <w:ind w:left="5040" w:hanging="360"/>
      </w:pPr>
    </w:lvl>
    <w:lvl w:ilvl="7" w:tplc="3984F14A">
      <w:start w:val="1"/>
      <w:numFmt w:val="lowerLetter"/>
      <w:lvlText w:val="%8."/>
      <w:lvlJc w:val="left"/>
      <w:pPr>
        <w:ind w:left="5760" w:hanging="360"/>
      </w:pPr>
    </w:lvl>
    <w:lvl w:ilvl="8" w:tplc="59F8E1B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64091"/>
    <w:multiLevelType w:val="hybridMultilevel"/>
    <w:tmpl w:val="38706B88"/>
    <w:lvl w:ilvl="0" w:tplc="949A8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204C8F"/>
    <w:multiLevelType w:val="hybridMultilevel"/>
    <w:tmpl w:val="A852EA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3705B71"/>
    <w:multiLevelType w:val="hybridMultilevel"/>
    <w:tmpl w:val="6098237C"/>
    <w:lvl w:ilvl="0" w:tplc="666498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B05D1A"/>
    <w:multiLevelType w:val="hybridMultilevel"/>
    <w:tmpl w:val="EC982368"/>
    <w:lvl w:ilvl="0" w:tplc="C8C6D6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7084D4">
      <w:start w:val="1"/>
      <w:numFmt w:val="lowerLetter"/>
      <w:lvlText w:val="%2."/>
      <w:lvlJc w:val="left"/>
      <w:pPr>
        <w:ind w:left="1440" w:hanging="360"/>
      </w:pPr>
    </w:lvl>
    <w:lvl w:ilvl="2" w:tplc="545E3428">
      <w:start w:val="1"/>
      <w:numFmt w:val="lowerRoman"/>
      <w:lvlText w:val="%3."/>
      <w:lvlJc w:val="right"/>
      <w:pPr>
        <w:ind w:left="2160" w:hanging="180"/>
      </w:pPr>
    </w:lvl>
    <w:lvl w:ilvl="3" w:tplc="6C567800">
      <w:start w:val="1"/>
      <w:numFmt w:val="decimal"/>
      <w:lvlText w:val="%4."/>
      <w:lvlJc w:val="left"/>
      <w:pPr>
        <w:ind w:left="2880" w:hanging="360"/>
      </w:pPr>
    </w:lvl>
    <w:lvl w:ilvl="4" w:tplc="12B65716">
      <w:start w:val="1"/>
      <w:numFmt w:val="lowerLetter"/>
      <w:lvlText w:val="%5."/>
      <w:lvlJc w:val="left"/>
      <w:pPr>
        <w:ind w:left="3600" w:hanging="360"/>
      </w:pPr>
    </w:lvl>
    <w:lvl w:ilvl="5" w:tplc="7B48F966">
      <w:start w:val="1"/>
      <w:numFmt w:val="lowerRoman"/>
      <w:lvlText w:val="%6."/>
      <w:lvlJc w:val="right"/>
      <w:pPr>
        <w:ind w:left="4320" w:hanging="180"/>
      </w:pPr>
    </w:lvl>
    <w:lvl w:ilvl="6" w:tplc="51C8D9FA">
      <w:start w:val="1"/>
      <w:numFmt w:val="decimal"/>
      <w:lvlText w:val="%7."/>
      <w:lvlJc w:val="left"/>
      <w:pPr>
        <w:ind w:left="5040" w:hanging="360"/>
      </w:pPr>
    </w:lvl>
    <w:lvl w:ilvl="7" w:tplc="F5D23030">
      <w:start w:val="1"/>
      <w:numFmt w:val="lowerLetter"/>
      <w:lvlText w:val="%8."/>
      <w:lvlJc w:val="left"/>
      <w:pPr>
        <w:ind w:left="5760" w:hanging="360"/>
      </w:pPr>
    </w:lvl>
    <w:lvl w:ilvl="8" w:tplc="0D48EAC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67729F"/>
    <w:multiLevelType w:val="hybridMultilevel"/>
    <w:tmpl w:val="79D698DA"/>
    <w:lvl w:ilvl="0" w:tplc="F9584006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F5496" w:themeColor="accent1" w:themeShade="BF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2F2F29"/>
    <w:multiLevelType w:val="hybridMultilevel"/>
    <w:tmpl w:val="C5A4C05A"/>
    <w:lvl w:ilvl="0" w:tplc="D320E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167016">
      <w:start w:val="1"/>
      <w:numFmt w:val="lowerLetter"/>
      <w:lvlText w:val="%2."/>
      <w:lvlJc w:val="left"/>
      <w:pPr>
        <w:ind w:left="1440" w:hanging="360"/>
      </w:pPr>
    </w:lvl>
    <w:lvl w:ilvl="2" w:tplc="81540DF8">
      <w:start w:val="1"/>
      <w:numFmt w:val="lowerRoman"/>
      <w:lvlText w:val="%3."/>
      <w:lvlJc w:val="right"/>
      <w:pPr>
        <w:ind w:left="2160" w:hanging="180"/>
      </w:pPr>
    </w:lvl>
    <w:lvl w:ilvl="3" w:tplc="60FC404C">
      <w:start w:val="1"/>
      <w:numFmt w:val="decimal"/>
      <w:lvlText w:val="%4."/>
      <w:lvlJc w:val="left"/>
      <w:pPr>
        <w:ind w:left="2880" w:hanging="360"/>
      </w:pPr>
    </w:lvl>
    <w:lvl w:ilvl="4" w:tplc="00AACD52">
      <w:start w:val="1"/>
      <w:numFmt w:val="lowerLetter"/>
      <w:lvlText w:val="%5."/>
      <w:lvlJc w:val="left"/>
      <w:pPr>
        <w:ind w:left="3600" w:hanging="360"/>
      </w:pPr>
    </w:lvl>
    <w:lvl w:ilvl="5" w:tplc="59BC00BC">
      <w:start w:val="1"/>
      <w:numFmt w:val="lowerRoman"/>
      <w:lvlText w:val="%6."/>
      <w:lvlJc w:val="right"/>
      <w:pPr>
        <w:ind w:left="4320" w:hanging="180"/>
      </w:pPr>
    </w:lvl>
    <w:lvl w:ilvl="6" w:tplc="8568627C">
      <w:start w:val="1"/>
      <w:numFmt w:val="decimal"/>
      <w:lvlText w:val="%7."/>
      <w:lvlJc w:val="left"/>
      <w:pPr>
        <w:ind w:left="5040" w:hanging="360"/>
      </w:pPr>
    </w:lvl>
    <w:lvl w:ilvl="7" w:tplc="8A8454B2">
      <w:start w:val="1"/>
      <w:numFmt w:val="lowerLetter"/>
      <w:lvlText w:val="%8."/>
      <w:lvlJc w:val="left"/>
      <w:pPr>
        <w:ind w:left="5760" w:hanging="360"/>
      </w:pPr>
    </w:lvl>
    <w:lvl w:ilvl="8" w:tplc="8300046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82CB8"/>
    <w:multiLevelType w:val="hybridMultilevel"/>
    <w:tmpl w:val="89A2A5A8"/>
    <w:lvl w:ilvl="0" w:tplc="9BE06A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4A002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C8484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99C268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4FCC6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A81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936702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D920F3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F5A1B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4D7B12"/>
    <w:multiLevelType w:val="hybridMultilevel"/>
    <w:tmpl w:val="640811C0"/>
    <w:lvl w:ilvl="0" w:tplc="50A8A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872FE06">
      <w:start w:val="1"/>
      <w:numFmt w:val="lowerLetter"/>
      <w:lvlText w:val="%2."/>
      <w:lvlJc w:val="left"/>
      <w:pPr>
        <w:ind w:left="1440" w:hanging="360"/>
      </w:pPr>
    </w:lvl>
    <w:lvl w:ilvl="2" w:tplc="C76C043E">
      <w:start w:val="1"/>
      <w:numFmt w:val="lowerRoman"/>
      <w:lvlText w:val="%3."/>
      <w:lvlJc w:val="right"/>
      <w:pPr>
        <w:ind w:left="2160" w:hanging="180"/>
      </w:pPr>
    </w:lvl>
    <w:lvl w:ilvl="3" w:tplc="2D6A8FF4">
      <w:start w:val="1"/>
      <w:numFmt w:val="decimal"/>
      <w:lvlText w:val="%4."/>
      <w:lvlJc w:val="left"/>
      <w:pPr>
        <w:ind w:left="2880" w:hanging="360"/>
      </w:pPr>
    </w:lvl>
    <w:lvl w:ilvl="4" w:tplc="304AD1B4">
      <w:start w:val="1"/>
      <w:numFmt w:val="lowerLetter"/>
      <w:lvlText w:val="%5."/>
      <w:lvlJc w:val="left"/>
      <w:pPr>
        <w:ind w:left="3600" w:hanging="360"/>
      </w:pPr>
    </w:lvl>
    <w:lvl w:ilvl="5" w:tplc="743CB1FE">
      <w:start w:val="1"/>
      <w:numFmt w:val="lowerRoman"/>
      <w:lvlText w:val="%6."/>
      <w:lvlJc w:val="right"/>
      <w:pPr>
        <w:ind w:left="4320" w:hanging="180"/>
      </w:pPr>
    </w:lvl>
    <w:lvl w:ilvl="6" w:tplc="DAEC3518">
      <w:start w:val="1"/>
      <w:numFmt w:val="decimal"/>
      <w:lvlText w:val="%7."/>
      <w:lvlJc w:val="left"/>
      <w:pPr>
        <w:ind w:left="5040" w:hanging="360"/>
      </w:pPr>
    </w:lvl>
    <w:lvl w:ilvl="7" w:tplc="6B7CF8E4">
      <w:start w:val="1"/>
      <w:numFmt w:val="lowerLetter"/>
      <w:lvlText w:val="%8."/>
      <w:lvlJc w:val="left"/>
      <w:pPr>
        <w:ind w:left="5760" w:hanging="360"/>
      </w:pPr>
    </w:lvl>
    <w:lvl w:ilvl="8" w:tplc="D7EE5ED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977563"/>
    <w:multiLevelType w:val="hybridMultilevel"/>
    <w:tmpl w:val="4F90A67E"/>
    <w:lvl w:ilvl="0" w:tplc="A64658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4C51FC">
      <w:start w:val="1"/>
      <w:numFmt w:val="lowerLetter"/>
      <w:lvlText w:val="%2."/>
      <w:lvlJc w:val="left"/>
      <w:pPr>
        <w:ind w:left="1440" w:hanging="360"/>
      </w:pPr>
    </w:lvl>
    <w:lvl w:ilvl="2" w:tplc="AF0029EE">
      <w:start w:val="1"/>
      <w:numFmt w:val="lowerRoman"/>
      <w:lvlText w:val="%3."/>
      <w:lvlJc w:val="right"/>
      <w:pPr>
        <w:ind w:left="2160" w:hanging="180"/>
      </w:pPr>
    </w:lvl>
    <w:lvl w:ilvl="3" w:tplc="E89C28B0">
      <w:start w:val="1"/>
      <w:numFmt w:val="decimal"/>
      <w:lvlText w:val="%4."/>
      <w:lvlJc w:val="left"/>
      <w:pPr>
        <w:ind w:left="2880" w:hanging="360"/>
      </w:pPr>
    </w:lvl>
    <w:lvl w:ilvl="4" w:tplc="3B942D84">
      <w:start w:val="1"/>
      <w:numFmt w:val="lowerLetter"/>
      <w:lvlText w:val="%5."/>
      <w:lvlJc w:val="left"/>
      <w:pPr>
        <w:ind w:left="3600" w:hanging="360"/>
      </w:pPr>
    </w:lvl>
    <w:lvl w:ilvl="5" w:tplc="83F4D120">
      <w:start w:val="1"/>
      <w:numFmt w:val="lowerRoman"/>
      <w:lvlText w:val="%6."/>
      <w:lvlJc w:val="right"/>
      <w:pPr>
        <w:ind w:left="4320" w:hanging="180"/>
      </w:pPr>
    </w:lvl>
    <w:lvl w:ilvl="6" w:tplc="5FA843EC">
      <w:start w:val="1"/>
      <w:numFmt w:val="decimal"/>
      <w:lvlText w:val="%7."/>
      <w:lvlJc w:val="left"/>
      <w:pPr>
        <w:ind w:left="5040" w:hanging="360"/>
      </w:pPr>
    </w:lvl>
    <w:lvl w:ilvl="7" w:tplc="23A85E16">
      <w:start w:val="1"/>
      <w:numFmt w:val="lowerLetter"/>
      <w:lvlText w:val="%8."/>
      <w:lvlJc w:val="left"/>
      <w:pPr>
        <w:ind w:left="5760" w:hanging="360"/>
      </w:pPr>
    </w:lvl>
    <w:lvl w:ilvl="8" w:tplc="01DE122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9D3B08"/>
    <w:multiLevelType w:val="hybridMultilevel"/>
    <w:tmpl w:val="D0C83384"/>
    <w:lvl w:ilvl="0" w:tplc="B67C3F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16C49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7E1F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3A516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0DEB3B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6A43B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26CFA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A7285DE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424D16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8641A1"/>
    <w:multiLevelType w:val="hybridMultilevel"/>
    <w:tmpl w:val="D8804706"/>
    <w:lvl w:ilvl="0" w:tplc="3B64F4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576C386">
      <w:start w:val="1"/>
      <w:numFmt w:val="lowerLetter"/>
      <w:lvlText w:val="%2."/>
      <w:lvlJc w:val="left"/>
      <w:pPr>
        <w:ind w:left="1440" w:hanging="360"/>
      </w:pPr>
    </w:lvl>
    <w:lvl w:ilvl="2" w:tplc="768C76D6">
      <w:start w:val="1"/>
      <w:numFmt w:val="lowerRoman"/>
      <w:lvlText w:val="%3."/>
      <w:lvlJc w:val="right"/>
      <w:pPr>
        <w:ind w:left="2160" w:hanging="180"/>
      </w:pPr>
    </w:lvl>
    <w:lvl w:ilvl="3" w:tplc="8144AB2C">
      <w:start w:val="1"/>
      <w:numFmt w:val="decimal"/>
      <w:lvlText w:val="%4."/>
      <w:lvlJc w:val="left"/>
      <w:pPr>
        <w:ind w:left="2880" w:hanging="360"/>
      </w:pPr>
    </w:lvl>
    <w:lvl w:ilvl="4" w:tplc="5B94B4B4">
      <w:start w:val="1"/>
      <w:numFmt w:val="lowerLetter"/>
      <w:lvlText w:val="%5."/>
      <w:lvlJc w:val="left"/>
      <w:pPr>
        <w:ind w:left="3600" w:hanging="360"/>
      </w:pPr>
    </w:lvl>
    <w:lvl w:ilvl="5" w:tplc="D700B180">
      <w:start w:val="1"/>
      <w:numFmt w:val="lowerRoman"/>
      <w:lvlText w:val="%6."/>
      <w:lvlJc w:val="right"/>
      <w:pPr>
        <w:ind w:left="4320" w:hanging="180"/>
      </w:pPr>
    </w:lvl>
    <w:lvl w:ilvl="6" w:tplc="1A9A0E1A">
      <w:start w:val="1"/>
      <w:numFmt w:val="decimal"/>
      <w:lvlText w:val="%7."/>
      <w:lvlJc w:val="left"/>
      <w:pPr>
        <w:ind w:left="5040" w:hanging="360"/>
      </w:pPr>
    </w:lvl>
    <w:lvl w:ilvl="7" w:tplc="4F76B96C">
      <w:start w:val="1"/>
      <w:numFmt w:val="lowerLetter"/>
      <w:lvlText w:val="%8."/>
      <w:lvlJc w:val="left"/>
      <w:pPr>
        <w:ind w:left="5760" w:hanging="360"/>
      </w:pPr>
    </w:lvl>
    <w:lvl w:ilvl="8" w:tplc="D5BABE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4"/>
  </w:num>
  <w:num w:numId="9">
    <w:abstractNumId w:val="12"/>
  </w:num>
  <w:num w:numId="10">
    <w:abstractNumId w:val="0"/>
  </w:num>
  <w:num w:numId="11">
    <w:abstractNumId w:val="16"/>
  </w:num>
  <w:num w:numId="12">
    <w:abstractNumId w:val="13"/>
  </w:num>
  <w:num w:numId="13">
    <w:abstractNumId w:val="9"/>
  </w:num>
  <w:num w:numId="14">
    <w:abstractNumId w:val="7"/>
  </w:num>
  <w:num w:numId="15">
    <w:abstractNumId w:val="8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68A"/>
    <w:rsid w:val="00043D6C"/>
    <w:rsid w:val="000E0B1B"/>
    <w:rsid w:val="0015754E"/>
    <w:rsid w:val="00165717"/>
    <w:rsid w:val="00220469"/>
    <w:rsid w:val="00320A8A"/>
    <w:rsid w:val="003E0428"/>
    <w:rsid w:val="004379F7"/>
    <w:rsid w:val="00484E35"/>
    <w:rsid w:val="00743FAD"/>
    <w:rsid w:val="00C2368A"/>
    <w:rsid w:val="00FE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6B29C"/>
  <w15:docId w15:val="{C21CD8EB-B583-42EF-BE1F-8CBDFE8B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2">
    <w:name w:val="TOC Heading"/>
    <w:basedOn w:val="1"/>
    <w:next w:val="a"/>
    <w:uiPriority w:val="39"/>
    <w:unhideWhenUsed/>
    <w:qFormat/>
    <w:pPr>
      <w:spacing w:line="259" w:lineRule="auto"/>
      <w:outlineLvl w:val="9"/>
    </w:p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</w:r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Pr>
      <w:rFonts w:ascii="Times New Roman" w:eastAsia="Calibri" w:hAnsi="Times New Roman" w:cs="Calibri"/>
      <w:sz w:val="28"/>
      <w:lang w:eastAsia="ru-RU"/>
    </w:rPr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Pr>
      <w:rFonts w:ascii="Times New Roman" w:eastAsia="Calibri" w:hAnsi="Times New Roman" w:cs="Calibri"/>
      <w:sz w:val="28"/>
      <w:lang w:eastAsia="ru-RU"/>
    </w:rPr>
  </w:style>
  <w:style w:type="table" w:styleId="afa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ig">
    <w:name w:val="big"/>
    <w:basedOn w:val="a0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4">
    <w:name w:val="toc 2"/>
    <w:basedOn w:val="a"/>
    <w:next w:val="a"/>
    <w:uiPriority w:val="39"/>
    <w:unhideWhenUsed/>
    <w:pPr>
      <w:spacing w:after="100"/>
      <w:ind w:left="280"/>
    </w:pPr>
  </w:style>
  <w:style w:type="paragraph" w:styleId="32">
    <w:name w:val="toc 3"/>
    <w:basedOn w:val="a"/>
    <w:next w:val="a"/>
    <w:uiPriority w:val="39"/>
    <w:unhideWhenUsed/>
    <w:pPr>
      <w:spacing w:after="100"/>
      <w:ind w:left="560"/>
    </w:pPr>
  </w:style>
  <w:style w:type="paragraph" w:customStyle="1" w:styleId="blue-line">
    <w:name w:val="blue-line"/>
    <w:basedOn w:val="a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6.png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hyperlink" Target="https://www.helpndoc.com/download/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image" Target="media/image110.png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06DFF-12F4-46B3-AEDE-E07787F08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2490</Words>
  <Characters>14194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2</cp:revision>
  <dcterms:created xsi:type="dcterms:W3CDTF">2024-11-25T21:00:00Z</dcterms:created>
  <dcterms:modified xsi:type="dcterms:W3CDTF">2024-11-25T21:00:00Z</dcterms:modified>
</cp:coreProperties>
</file>