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8A28BB" w:rsidRDefault="00BC5D1C" w:rsidP="008A28BB">
      <w:pPr>
        <w:jc w:val="center"/>
        <w:spacing w:after="0" w:line="240" w:lineRule="auto"/>
        <w:rPr>
          <w:b/>
          <w:rFonts w:ascii="Times New Roman" w:hAnsi="Times New Roman"/>
          <w:sz w:val="28"/>
          <w:szCs w:val="28"/>
        </w:rPr>
      </w:pPr>
      <w:r w:rsidRPr="00BC5D1C">
        <w:rPr>
          <w:b/>
          <w:rFonts w:ascii="Times New Roman" w:hAnsi="Times New Roman"/>
          <w:sz w:val="28"/>
          <w:szCs w:val="28"/>
        </w:rPr>
        <w:t>Практическое занятие</w:t>
      </w:r>
      <w:r>
        <w:rPr>
          <w:b/>
          <w:sz w:val="28"/>
          <w:szCs w:val="28"/>
        </w:rPr>
        <w:t xml:space="preserve"> </w:t>
      </w:r>
      <w:r w:rsidR="00FC5EEE">
        <w:rPr>
          <w:b/>
          <w:rFonts w:ascii="Times New Roman" w:hAnsi="Times New Roman"/>
          <w:sz w:val="28"/>
          <w:szCs w:val="28"/>
        </w:rPr>
        <w:t>3</w:t>
      </w:r>
    </w:p>
    <w:p w:rsidR="006D31D9" w:rsidRDefault="006D31D9" w:rsidP="006D31D9">
      <w:pPr>
        <w:jc w:val="center"/>
        <w:spacing w:after="0" w:line="240" w:lineRule="auto"/>
        <w:rPr>
          <w:b/>
          <w:rFonts w:ascii="Times New Roman" w:hAnsi="Times New Roman"/>
          <w:sz w:val="28"/>
          <w:szCs w:val="28"/>
        </w:rPr>
      </w:pPr>
      <w:r w:rsidRPr="0038739B">
        <w:rPr>
          <w:b/>
          <w:rFonts w:ascii="Times New Roman" w:hAnsi="Times New Roman"/>
          <w:sz w:val="28"/>
          <w:szCs w:val="28"/>
        </w:rPr>
        <w:t>Работа с массивами</w:t>
      </w:r>
      <w:r>
        <w:rPr>
          <w:b/>
          <w:rFonts w:ascii="Times New Roman" w:hAnsi="Times New Roman"/>
          <w:sz w:val="28"/>
          <w:szCs w:val="28"/>
        </w:rPr>
        <w:t xml:space="preserve"> элементов формы</w:t>
      </w:r>
    </w:p>
    <w:p w:rsidR="006D31D9" w:rsidRDefault="007F794B" w:rsidP="006D31D9">
      <w:pPr>
        <w:rPr>
          <w:rFonts w:ascii="Times New Roman" w:hAnsi="Times New Roman"/>
          <w:sz w:val="28"/>
          <w:szCs w:val="28"/>
        </w:rPr>
      </w:pPr>
      <w:r>
        <w:rPr>
          <w:b/>
          <w:rFonts w:ascii="Times New Roman" w:hAnsi="Times New Roman"/>
          <w:sz w:val="28"/>
          <w:szCs w:val="28"/>
        </w:rPr>
        <w:t>Пример</w:t>
      </w:r>
      <w:r w:rsidR="006D31D9" w:rsidRPr="00B05796">
        <w:rPr>
          <w:b/>
          <w:rFonts w:ascii="Times New Roman" w:hAnsi="Times New Roman"/>
          <w:sz w:val="28"/>
          <w:szCs w:val="28"/>
        </w:rPr>
        <w:t xml:space="preserve"> </w:t>
      </w:r>
      <w:r w:rsidR="004C22CA">
        <w:rPr>
          <w:b/>
          <w:rFonts w:ascii="Times New Roman" w:hAnsi="Times New Roman"/>
          <w:sz w:val="28"/>
          <w:szCs w:val="28"/>
        </w:rPr>
        <w:t>1</w:t>
      </w:r>
      <w:r w:rsidR="006D31D9" w:rsidRPr="00B05796">
        <w:rPr>
          <w:rFonts w:ascii="Times New Roman" w:hAnsi="Times New Roman"/>
          <w:sz w:val="28"/>
          <w:szCs w:val="28"/>
        </w:rPr>
        <w:t xml:space="preserve"> </w:t>
      </w:r>
    </w:p>
    <w:p w:rsidR="006D31D9" w:rsidRDefault="006D31D9" w:rsidP="006D31D9" w:rsidRPr="00064B14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новую </w:t>
      </w:r>
      <w:r>
        <w:rPr>
          <w:lang w:val="en-US"/>
          <w:rFonts w:ascii="Times New Roman" w:hAnsi="Times New Roman"/>
          <w:sz w:val="28"/>
          <w:szCs w:val="28"/>
        </w:rPr>
        <w:t>Web</w:t>
      </w:r>
      <w:r>
        <w:rPr>
          <w:rFonts w:ascii="Times New Roman" w:hAnsi="Times New Roman"/>
          <w:sz w:val="28"/>
          <w:szCs w:val="28"/>
        </w:rPr>
        <w:t xml:space="preserve">-страницу с именем </w:t>
      </w:r>
      <w:r w:rsidRPr="00064B14">
        <w:rPr>
          <w:rFonts w:ascii="Times New Roman" w:hAnsi="Times New Roman"/>
          <w:sz w:val="28"/>
          <w:szCs w:val="28"/>
        </w:rPr>
        <w:t xml:space="preserve"> </w:t>
      </w:r>
      <w:r w:rsidRPr="00064B14">
        <w:rPr>
          <w:lang w:val="en-US"/>
          <w:rFonts w:ascii="Times New Roman" w:hAnsi="Times New Roman"/>
          <w:sz w:val="28"/>
          <w:szCs w:val="28"/>
        </w:rPr>
        <w:t>index</w:t>
      </w:r>
      <w:r w:rsidRPr="00064B14">
        <w:rPr>
          <w:rFonts w:ascii="Times New Roman" w:hAnsi="Times New Roman"/>
          <w:sz w:val="28"/>
          <w:szCs w:val="28"/>
        </w:rPr>
        <w:t>.</w:t>
      </w:r>
      <w:r w:rsidRPr="00064B14">
        <w:rPr>
          <w:lang w:val="en-US"/>
          <w:rFonts w:ascii="Times New Roman" w:hAnsi="Times New Roman"/>
          <w:sz w:val="28"/>
          <w:szCs w:val="28"/>
        </w:rPr>
        <w:t>html</w:t>
      </w:r>
      <w:r>
        <w:rPr>
          <w:rFonts w:ascii="Times New Roman" w:hAnsi="Times New Roman"/>
          <w:sz w:val="28"/>
          <w:szCs w:val="28"/>
        </w:rPr>
        <w:t>. На этой странице выведите следующую форму:</w:t>
      </w:r>
    </w:p>
    <w:p w:rsidR="006D31D9" w:rsidRDefault="006D31D9" w:rsidP="006D31D9" w:rsidRPr="00064B14">
      <w:pPr>
        <w:rPr>
          <w:lang w:val="en-US"/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>
            <wp:extent cx="2019300" cy="191452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 w:rsidRPr="00064B14">
        <w:rPr>
          <w:rFonts w:ascii="Times New Roman" w:hAnsi="Times New Roman"/>
          <w:sz w:val="28"/>
          <w:szCs w:val="28"/>
        </w:rPr>
        <w:t>В зависимости от</w:t>
      </w:r>
      <w:r>
        <w:rPr>
          <w:rFonts w:ascii="Times New Roman" w:hAnsi="Times New Roman"/>
          <w:sz w:val="28"/>
          <w:szCs w:val="28"/>
        </w:rPr>
        <w:t xml:space="preserve"> выбранного возраста в </w:t>
      </w:r>
      <w:r w:rsidRPr="00064B14">
        <w:rPr>
          <w:rFonts w:ascii="Times New Roman" w:hAnsi="Times New Roman"/>
          <w:sz w:val="28"/>
          <w:szCs w:val="28"/>
        </w:rPr>
        <w:t xml:space="preserve">файле </w:t>
      </w:r>
      <w:proofErr w:type="spellStart"/>
      <w:r w:rsidRPr="00064B14">
        <w:rPr>
          <w:rFonts w:ascii="Times New Roman" w:hAnsi="Times New Roman"/>
          <w:sz w:val="28"/>
          <w:szCs w:val="28"/>
        </w:rPr>
        <w:t>rekomend.</w:t>
      </w:r>
      <w:r w:rsidRPr="0038739B"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вывести информацию о возрасте и рекомендации для этого возраста:</w:t>
      </w:r>
    </w:p>
    <w:p w:rsidR="006D31D9" w:rsidRDefault="006D31D9" w:rsidP="006D31D9">
      <w:pPr>
        <w:spacing w:after="0"/>
        <w:rPr>
          <w:rFonts w:ascii="Times New Roman" w:hAnsi="Times New Roman"/>
          <w:sz w:val="28"/>
          <w:szCs w:val="28"/>
        </w:rPr>
      </w:pPr>
    </w:p>
    <w:p w:rsidR="006D31D9" w:rsidRDefault="006D31D9" w:rsidP="006D31D9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B="0" distL="0" distR="0" distT="0">
            <wp:extent cx="2552700" cy="125730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 w:rsidRPr="00A13E36">
        <w:rPr>
          <w:rFonts w:ascii="Times New Roman" w:hAnsi="Times New Roman"/>
          <w:sz w:val="28"/>
          <w:szCs w:val="28"/>
        </w:rPr>
        <w:t xml:space="preserve">Для этого </w:t>
      </w:r>
      <w:r>
        <w:rPr>
          <w:rFonts w:ascii="Times New Roman" w:hAnsi="Times New Roman"/>
          <w:sz w:val="28"/>
          <w:szCs w:val="28"/>
        </w:rPr>
        <w:t>определите массив с названиями возрастов</w:t>
      </w:r>
      <w:r w:rsidR="004C22CA">
        <w:rPr>
          <w:rFonts w:ascii="Times New Roman" w:hAnsi="Times New Roman"/>
          <w:sz w:val="28"/>
          <w:szCs w:val="28"/>
        </w:rPr>
        <w:t xml:space="preserve">, используя функцию  </w:t>
      </w:r>
      <w:r w:rsidR="004C22CA" w:rsidRPr="006A7E01">
        <w:rPr>
          <w:bCs/>
          <w:lang w:eastAsia="ru-RU"/>
          <w:b/>
          <w:color w:val="2B3239"/>
          <w:rFonts w:ascii="Times New Roman" w:eastAsia="Times New Roman" w:hAnsi="Times New Roman"/>
          <w:sz w:val="28"/>
          <w:szCs w:val="28"/>
        </w:rPr>
        <w:t>array</w:t>
      </w:r>
      <w:r w:rsidR="004C22CA" w:rsidRPr="006A7E01">
        <w:rPr>
          <w:lang w:eastAsia="ru-RU"/>
          <w:color w:val="2B3239"/>
          <w:rFonts w:ascii="Times New Roman" w:eastAsia="Times New Roman" w:hAnsi="Times New Roman"/>
          <w:sz w:val="28"/>
          <w:szCs w:val="28"/>
        </w:rPr>
        <w:t>()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8166E0" w:rsidRDefault="008166E0" w:rsidP="006D31D9" w:rsidRPr="008166E0">
      <w:pPr>
        <w:jc w:val="both"/>
        <w:ind w:firstLine="709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8166E0" w:rsidRDefault="008166E0" w:rsidP="008166E0"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>
            <wp:extent cx="5934075" cy="22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 w:rsidRPr="00A13E36">
      <w:pPr>
        <w:spacing w:after="0"/>
        <w:rPr>
          <w:rFonts w:ascii="Times New Roman" w:hAnsi="Times New Roman"/>
          <w:sz w:val="28"/>
          <w:szCs w:val="28"/>
        </w:rPr>
      </w:pPr>
    </w:p>
    <w:p w:rsidR="006D31D9" w:rsidRDefault="006D31D9" w:rsidP="006D31D9" w:rsidRPr="0038739B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массив с соответствующими рекомендациями</w:t>
      </w:r>
    </w:p>
    <w:p w:rsidR="006D31D9" w:rsidRDefault="006D31D9" w:rsidP="006D31D9" w:rsidRPr="008732FC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B="0" distL="0" distR="0" distT="0">
            <wp:extent cx="3676650" cy="1057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 w:rsidRPr="00EC28B4">
        <w:rPr>
          <w:rFonts w:ascii="Times New Roman" w:hAnsi="Times New Roman"/>
          <w:sz w:val="28"/>
          <w:szCs w:val="28"/>
        </w:rPr>
        <w:t xml:space="preserve">Если в форме значение параметра value для </w:t>
      </w:r>
      <w:proofErr w:type="spellStart"/>
      <w:r w:rsidRPr="00EC28B4">
        <w:rPr>
          <w:rFonts w:ascii="Times New Roman" w:hAnsi="Times New Roman"/>
          <w:sz w:val="28"/>
          <w:szCs w:val="28"/>
        </w:rPr>
        <w:t>радиокнопок</w:t>
      </w:r>
      <w:proofErr w:type="spellEnd"/>
      <w:r w:rsidRPr="00EC28B4">
        <w:rPr>
          <w:rFonts w:ascii="Times New Roman" w:hAnsi="Times New Roman"/>
          <w:sz w:val="28"/>
          <w:szCs w:val="28"/>
        </w:rPr>
        <w:t xml:space="preserve"> задать равным значениям 0, 1</w:t>
      </w:r>
      <w:r>
        <w:rPr>
          <w:rFonts w:ascii="Times New Roman" w:hAnsi="Times New Roman"/>
          <w:sz w:val="28"/>
          <w:szCs w:val="28"/>
        </w:rPr>
        <w:t>, 2 и т.д., то эти переданные</w:t>
      </w:r>
      <w:r w:rsidRPr="00EC28B4">
        <w:rPr>
          <w:rFonts w:ascii="Times New Roman" w:hAnsi="Times New Roman"/>
          <w:sz w:val="28"/>
          <w:szCs w:val="28"/>
        </w:rPr>
        <w:t xml:space="preserve"> в файл </w:t>
      </w:r>
      <w:proofErr w:type="spellStart"/>
      <w:r w:rsidRPr="00064B14">
        <w:rPr>
          <w:rFonts w:ascii="Times New Roman" w:hAnsi="Times New Roman"/>
          <w:sz w:val="28"/>
          <w:szCs w:val="28"/>
        </w:rPr>
        <w:t>rekomend.</w:t>
      </w:r>
      <w:r w:rsidRPr="0038739B"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значения</w:t>
      </w:r>
      <w:r w:rsidRPr="00EC28B4">
        <w:rPr>
          <w:rFonts w:ascii="Times New Roman" w:hAnsi="Times New Roman"/>
          <w:sz w:val="28"/>
          <w:szCs w:val="28"/>
        </w:rPr>
        <w:t xml:space="preserve"> можно</w:t>
      </w:r>
      <w:r>
        <w:rPr>
          <w:rFonts w:ascii="Times New Roman" w:hAnsi="Times New Roman"/>
          <w:sz w:val="28"/>
          <w:szCs w:val="28"/>
        </w:rPr>
        <w:t xml:space="preserve"> использовать в качестве индексов</w:t>
      </w:r>
      <w:r w:rsidRPr="00EC28B4">
        <w:rPr>
          <w:rFonts w:ascii="Times New Roman" w:hAnsi="Times New Roman"/>
          <w:sz w:val="28"/>
          <w:szCs w:val="28"/>
        </w:rPr>
        <w:t xml:space="preserve"> к нужным элементам массивов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39B">
        <w:rPr>
          <w:rFonts w:ascii="Times New Roman" w:hAnsi="Times New Roman"/>
          <w:sz w:val="28"/>
          <w:szCs w:val="28"/>
        </w:rPr>
        <w:t>$</w:t>
      </w:r>
      <w:proofErr w:type="spellStart"/>
      <w:r w:rsidRPr="0038739B">
        <w:rPr>
          <w:rFonts w:ascii="Times New Roman" w:hAnsi="Times New Roman"/>
          <w:sz w:val="28"/>
          <w:szCs w:val="28"/>
        </w:rPr>
        <w:t>age_array</w:t>
      </w:r>
      <w:proofErr w:type="spellEnd"/>
      <w:r w:rsidRPr="0038739B">
        <w:rPr>
          <w:rFonts w:ascii="Times New Roman" w:hAnsi="Times New Roman"/>
          <w:sz w:val="28"/>
          <w:szCs w:val="28"/>
        </w:rPr>
        <w:t xml:space="preserve"> и $</w:t>
      </w:r>
      <w:proofErr w:type="spellStart"/>
      <w:r w:rsidRPr="0038739B">
        <w:rPr>
          <w:rFonts w:ascii="Times New Roman" w:hAnsi="Times New Roman"/>
          <w:sz w:val="28"/>
          <w:szCs w:val="28"/>
        </w:rPr>
        <w:t>rekom</w:t>
      </w:r>
      <w:proofErr w:type="spellEnd"/>
      <w:r w:rsidRPr="00EC28B4">
        <w:rPr>
          <w:rFonts w:ascii="Times New Roman" w:hAnsi="Times New Roman"/>
          <w:sz w:val="28"/>
          <w:szCs w:val="28"/>
        </w:rPr>
        <w:t>.</w:t>
      </w:r>
    </w:p>
    <w:p w:rsidR="001A077E" w:rsidRDefault="001A077E" w:rsidP="001A07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 возраст не выбран, выведите соответствующее  сообщение.</w:t>
      </w:r>
    </w:p>
    <w:p w:rsidR="001A077E" w:rsidRDefault="008166E0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Приветствуется реализовать эту задачу на других данных с добавлением дополнительного функционала.</w:t>
      </w:r>
    </w:p>
    <w:p w:rsidR="008166E0" w:rsidRDefault="008166E0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1D9" w:rsidRDefault="006D31D9" w:rsidP="006D31D9" w:rsidRPr="00064B14"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b/>
          <w:rFonts w:ascii="Times New Roman" w:hAnsi="Times New Roman"/>
          <w:sz w:val="28"/>
          <w:szCs w:val="28"/>
        </w:rPr>
        <w:t xml:space="preserve">Пример </w:t>
        <w:lastRenderedPageBreak/>
      </w:r>
      <w:r w:rsidR="007F794B">
        <w:rPr>
          <w:b/>
          <w:rFonts w:ascii="Times New Roman" w:hAnsi="Times New Roman"/>
          <w:sz w:val="28"/>
          <w:szCs w:val="28"/>
        </w:rPr>
        <w:t xml:space="preserve">2 </w:t>
      </w:r>
      <w:r>
        <w:rPr>
          <w:b/>
          <w:rFonts w:ascii="Times New Roman" w:hAnsi="Times New Roman"/>
          <w:sz w:val="28"/>
          <w:szCs w:val="28"/>
        </w:rPr>
        <w:t xml:space="preserve">с </w:t>
      </w:r>
      <w:r w:rsidRPr="008732FC">
        <w:rPr>
          <w:bCs/>
          <w:lang w:val="en-US"/>
          <w:b/>
          <w:rFonts w:ascii="Times New Roman" w:hAnsi="Times New Roman"/>
          <w:sz w:val="28"/>
          <w:szCs w:val="28"/>
        </w:rPr>
        <w:t>checkbox</w:t>
      </w:r>
      <w:r>
        <w:rPr>
          <w:bCs/>
          <w:b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Создайте новую страницу с именем </w:t>
      </w:r>
      <w:r w:rsidRPr="00064B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977">
        <w:rPr>
          <w:rFonts w:ascii="Times New Roman" w:hAnsi="Times New Roman"/>
          <w:sz w:val="28"/>
          <w:szCs w:val="28"/>
        </w:rPr>
        <w:t>index</w:t>
      </w:r>
      <w:proofErr w:type="spellEnd"/>
      <w:r w:rsidRPr="00064B14">
        <w:rPr>
          <w:rFonts w:ascii="Times New Roman" w:hAnsi="Times New Roman"/>
          <w:sz w:val="28"/>
          <w:szCs w:val="28"/>
        </w:rPr>
        <w:t>.</w:t>
      </w:r>
      <w:r w:rsidR="000B3B1F">
        <w:rPr>
          <w:lang w:val="en-US"/>
          <w:rFonts w:ascii="Times New Roman" w:hAnsi="Times New Roman"/>
          <w:sz w:val="28"/>
          <w:szCs w:val="28"/>
        </w:rPr>
        <w:t>php</w:t>
      </w:r>
      <w:r>
        <w:rPr>
          <w:rFonts w:ascii="Times New Roman" w:hAnsi="Times New Roman"/>
          <w:sz w:val="28"/>
          <w:szCs w:val="28"/>
        </w:rPr>
        <w:t xml:space="preserve">. </w:t>
      </w:r>
      <w:r w:rsidR="000B3B1F">
        <w:rPr>
          <w:lang w:val="en-US"/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помощью </w:t>
      </w:r>
      <w:proofErr w:type="spellStart"/>
      <w:r w:rsidRPr="00C42977">
        <w:rPr>
          <w:rFonts w:ascii="Times New Roman" w:hAnsi="Times New Roman"/>
          <w:sz w:val="28"/>
          <w:szCs w:val="28"/>
        </w:rPr>
        <w:t>heckbox</w:t>
      </w:r>
      <w:proofErr w:type="spellEnd"/>
      <w:r w:rsidRPr="00C42977">
        <w:rPr>
          <w:rFonts w:ascii="Times New Roman" w:hAnsi="Times New Roman"/>
          <w:sz w:val="28"/>
          <w:szCs w:val="28"/>
        </w:rPr>
        <w:t xml:space="preserve"> выбрать нужное:</w:t>
      </w:r>
      <w:bookmarkStart w:id="0" w:name="_GoBack"/>
      <w:bookmarkEnd w:id="0"/>
    </w:p>
    <w:p w:rsidR="006D31D9" w:rsidRDefault="006D31D9" w:rsidP="006D31D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>
            <wp:extent cx="2867025" cy="21717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1D9" w:rsidRDefault="004C22CA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Атрибут</w:t>
      </w:r>
      <w:r w:rsidR="006D31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31D9" w:rsidRPr="00C42977">
        <w:rPr>
          <w:rFonts w:ascii="Times New Roman" w:hAnsi="Times New Roman"/>
          <w:sz w:val="28"/>
          <w:szCs w:val="28"/>
        </w:rPr>
        <w:t>name</w:t>
      </w:r>
      <w:proofErr w:type="spellEnd"/>
      <w:r w:rsidR="006D3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элементов </w:t>
      </w:r>
      <w:proofErr w:type="spellStart"/>
      <w:r w:rsidRPr="00C42977">
        <w:rPr>
          <w:rFonts w:ascii="Times New Roman" w:hAnsi="Times New Roman"/>
          <w:sz w:val="28"/>
          <w:szCs w:val="28"/>
        </w:rPr>
        <w:t>heckbox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D31D9">
        <w:rPr>
          <w:rFonts w:ascii="Times New Roman" w:hAnsi="Times New Roman"/>
          <w:sz w:val="28"/>
          <w:szCs w:val="28"/>
        </w:rPr>
        <w:t>задайте с помощью элементов массива</w:t>
      </w:r>
    </w:p>
    <w:p w:rsidR="006D31D9" w:rsidRDefault="006D31D9" w:rsidP="006D31D9" w:rsidRPr="007934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1D9" w:rsidRDefault="006D31D9" w:rsidP="006D31D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>
            <wp:extent cx="5238750" cy="5905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 w:rsidRPr="007934B4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т.д.</w:t>
      </w:r>
    </w:p>
    <w:p w:rsidR="006D31D9" w:rsidRDefault="006D31D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1D9" w:rsidRDefault="001A077E" w:rsidP="006D31D9" w:rsidRPr="00C42977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кнопки 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>, в том же файле под формой</w:t>
      </w:r>
      <w:r w:rsidR="006D31D9">
        <w:rPr>
          <w:rFonts w:ascii="Times New Roman" w:hAnsi="Times New Roman"/>
          <w:sz w:val="28"/>
          <w:szCs w:val="28"/>
        </w:rPr>
        <w:t xml:space="preserve"> </w:t>
      </w:r>
      <w:r w:rsidR="004C22CA">
        <w:rPr>
          <w:rFonts w:ascii="Times New Roman" w:hAnsi="Times New Roman"/>
          <w:sz w:val="28"/>
          <w:szCs w:val="28"/>
        </w:rPr>
        <w:t xml:space="preserve">необходимо </w:t>
      </w:r>
      <w:r w:rsidR="006D31D9" w:rsidRPr="007934B4">
        <w:rPr>
          <w:rFonts w:ascii="Times New Roman" w:hAnsi="Times New Roman"/>
          <w:sz w:val="28"/>
          <w:szCs w:val="28"/>
        </w:rPr>
        <w:t>вывести соответствующее сообщение:</w:t>
      </w:r>
    </w:p>
    <w:p w:rsidR="006D31D9" w:rsidRDefault="006D31D9" w:rsidP="006D31D9">
      <w:pPr>
        <w:spacing w:after="0" w:line="240" w:lineRule="auto"/>
        <w:rPr>
          <w:b/>
          <w:rFonts w:ascii="Times New Roman" w:hAnsi="Times New Roman"/>
          <w:sz w:val="28"/>
          <w:szCs w:val="28"/>
        </w:rPr>
      </w:pPr>
    </w:p>
    <w:p w:rsidR="008166E0" w:rsidRDefault="008166E0" w:rsidP="006D31D9">
      <w:pPr>
        <w:spacing w:after="0" w:line="240" w:lineRule="auto"/>
        <w:rPr>
          <w:b/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>
            <wp:extent cx="2428875" cy="6286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9" w:rsidRDefault="006D31D9" w:rsidP="006D31D9" w:rsidRPr="007934B4">
      <w:pPr>
        <w:spacing w:after="0" w:line="240" w:lineRule="auto"/>
        <w:rPr>
          <w:b/>
          <w:rFonts w:ascii="Times New Roman" w:hAnsi="Times New Roman"/>
          <w:sz w:val="28"/>
          <w:szCs w:val="28"/>
        </w:rPr>
      </w:pPr>
    </w:p>
    <w:p w:rsidR="006D31D9" w:rsidRDefault="006D31D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о</w:t>
      </w:r>
      <w:r w:rsidRPr="004E54ED">
        <w:rPr>
          <w:rFonts w:ascii="Times New Roman" w:hAnsi="Times New Roman"/>
          <w:sz w:val="28"/>
          <w:szCs w:val="28"/>
        </w:rPr>
        <w:t>пределите массив с названиями курсов</w:t>
      </w:r>
      <w:r w:rsidR="004C22CA">
        <w:rPr>
          <w:rFonts w:ascii="Times New Roman" w:hAnsi="Times New Roman"/>
          <w:sz w:val="28"/>
          <w:szCs w:val="28"/>
        </w:rPr>
        <w:t xml:space="preserve"> и при выводе сообщения </w:t>
      </w:r>
      <w:r w:rsidR="00DB6EB4">
        <w:rPr>
          <w:rFonts w:ascii="Times New Roman" w:hAnsi="Times New Roman"/>
          <w:sz w:val="28"/>
          <w:szCs w:val="28"/>
        </w:rPr>
        <w:t>выберите те элементы массива</w:t>
      </w:r>
      <w:r>
        <w:rPr>
          <w:rFonts w:ascii="Times New Roman" w:hAnsi="Times New Roman"/>
          <w:sz w:val="28"/>
          <w:szCs w:val="28"/>
        </w:rPr>
        <w:t xml:space="preserve">, для которых соответствующие значения массива </w:t>
      </w:r>
      <w:r w:rsidRPr="00EA6FB6">
        <w:rPr>
          <w:rFonts w:ascii="Times New Roman" w:hAnsi="Times New Roman"/>
          <w:sz w:val="28"/>
          <w:szCs w:val="28"/>
        </w:rPr>
        <w:t>$</w:t>
      </w:r>
      <w:proofErr w:type="spellStart"/>
      <w:r w:rsidRPr="00C42977">
        <w:rPr>
          <w:rFonts w:ascii="Times New Roman" w:hAnsi="Times New Roman"/>
          <w:sz w:val="28"/>
          <w:szCs w:val="28"/>
        </w:rPr>
        <w:t>kurs</w:t>
      </w:r>
      <w:proofErr w:type="spellEnd"/>
      <w:r>
        <w:rPr>
          <w:rFonts w:ascii="Times New Roman" w:hAnsi="Times New Roman"/>
          <w:sz w:val="28"/>
          <w:szCs w:val="28"/>
        </w:rPr>
        <w:t xml:space="preserve"> не равны нулю.</w:t>
      </w:r>
    </w:p>
    <w:p w:rsidR="006D31D9" w:rsidRDefault="006D31D9" w:rsidP="006D31D9" w:rsidRPr="00794A0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94A09" w:rsidRDefault="00794A0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  <w:r w:rsidRPr="00B05796">
        <w:rPr>
          <w:b/>
          <w:rFonts w:ascii="Times New Roman" w:hAnsi="Times New Roman"/>
          <w:sz w:val="28"/>
          <w:szCs w:val="28"/>
        </w:rPr>
        <w:t>Задача</w:t>
      </w:r>
      <w:r w:rsidR="007F794B">
        <w:rPr>
          <w:b/>
          <w:rFonts w:ascii="Times New Roman" w:hAnsi="Times New Roman"/>
          <w:sz w:val="28"/>
          <w:szCs w:val="28"/>
        </w:rPr>
        <w:t xml:space="preserve"> 1</w:t>
      </w:r>
      <w:r w:rsidRPr="0038739B">
        <w:rPr>
          <w:b/>
          <w:rFonts w:ascii="Times New Roman" w:hAnsi="Times New Roman"/>
          <w:sz w:val="28"/>
          <w:szCs w:val="28"/>
        </w:rPr>
        <w:t>.</w:t>
      </w:r>
      <w:r w:rsidRPr="00794A09">
        <w:rPr>
          <w:b/>
          <w:rFonts w:ascii="Times New Roman" w:hAnsi="Times New Roman"/>
          <w:sz w:val="28"/>
          <w:szCs w:val="28"/>
        </w:rPr>
        <w:t xml:space="preserve"> </w:t>
      </w:r>
      <w:r w:rsidR="007F794B" w:rsidRPr="007F794B">
        <w:rPr>
          <w:rFonts w:ascii="Times New Roman" w:hAnsi="Times New Roman"/>
          <w:sz w:val="28"/>
          <w:szCs w:val="28"/>
        </w:rPr>
        <w:t>О</w:t>
      </w:r>
      <w:r w:rsidR="007F794B">
        <w:rPr>
          <w:rFonts w:ascii="Times New Roman" w:hAnsi="Times New Roman"/>
          <w:sz w:val="28"/>
          <w:szCs w:val="28"/>
        </w:rPr>
        <w:t xml:space="preserve">бъедините пример 1 и пример 2. </w:t>
      </w:r>
      <w:proofErr w:type="spellStart"/>
      <w:r w:rsidR="007F794B">
        <w:rPr>
          <w:rFonts w:ascii="Times New Roman" w:hAnsi="Times New Roman"/>
          <w:sz w:val="28"/>
          <w:szCs w:val="28"/>
        </w:rPr>
        <w:t>Радиобаттоны</w:t>
      </w:r>
      <w:proofErr w:type="spellEnd"/>
      <w:r w:rsidR="007F794B">
        <w:rPr>
          <w:rFonts w:ascii="Times New Roman" w:hAnsi="Times New Roman"/>
          <w:sz w:val="28"/>
          <w:szCs w:val="28"/>
        </w:rPr>
        <w:t xml:space="preserve"> можно использовать, например, для выбора месяца прохождения курсов. </w:t>
      </w:r>
      <w:r>
        <w:rPr>
          <w:rFonts w:ascii="Times New Roman" w:hAnsi="Times New Roman"/>
          <w:sz w:val="28"/>
          <w:szCs w:val="28"/>
        </w:rPr>
        <w:t>Добавив дополнительные массивы, или используя многомерные массивы, выведите информацию в следующем виде:</w:t>
      </w:r>
    </w:p>
    <w:p w:rsidR="00794A09" w:rsidRDefault="00794A09" w:rsidP="006D31D9">
      <w:pPr>
        <w:jc w:val="both"/>
        <w:ind w:firstLine="709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94A09" w:rsidRDefault="00794A09" w:rsidP="00794A09" w:rsidRPr="005811A6">
      <w:pPr>
        <w:jc w:val="both"/>
        <w:spacing w:after="0" w:line="240" w:lineRule="auto"/>
        <w:rPr>
          <w:color w:val="0070C0"/>
          <w:rFonts w:ascii="Times New Roman" w:hAnsi="Times New Roman"/>
          <w:sz w:val="26"/>
          <w:szCs w:val="26"/>
        </w:rPr>
      </w:pPr>
      <w:r w:rsidRPr="005811A6">
        <w:rPr>
          <w:color w:val="0070C0"/>
          <w:rFonts w:ascii="Times New Roman" w:hAnsi="Times New Roman"/>
          <w:sz w:val="26"/>
          <w:szCs w:val="26"/>
        </w:rPr>
        <w:t>Вы выбрали следующие курсы:</w:t>
      </w:r>
    </w:p>
    <w:p w:rsidR="00794A09" w:rsidRDefault="00794A09" w:rsidP="00794A09" w:rsidRPr="005811A6">
      <w:pPr>
        <w:jc w:val="both"/>
        <w:spacing w:after="0" w:line="240" w:lineRule="auto"/>
        <w:rPr>
          <w:color w:val="0070C0"/>
          <w:rFonts w:ascii="Times New Roman" w:hAnsi="Times New Roman"/>
          <w:sz w:val="26"/>
          <w:szCs w:val="26"/>
        </w:rPr>
      </w:pPr>
      <w:proofErr w:type="spellStart"/>
      <w:proofErr w:type="gramStart"/>
      <w:r w:rsidRPr="005811A6">
        <w:rPr>
          <w:lang w:val="en-US"/>
          <w:color w:val="0070C0"/>
          <w:rFonts w:ascii="Times New Roman" w:hAnsi="Times New Roman"/>
          <w:sz w:val="26"/>
          <w:szCs w:val="26"/>
        </w:rPr>
        <w:t>Photochop</w:t>
      </w:r>
      <w:proofErr w:type="spellEnd"/>
      <w:r w:rsidRPr="005811A6">
        <w:rPr>
          <w:color w:val="0070C0"/>
          <w:rFonts w:ascii="Times New Roman" w:hAnsi="Times New Roman"/>
          <w:sz w:val="26"/>
          <w:szCs w:val="26"/>
        </w:rPr>
        <w:t>, преподаватель Иванов И.И., орган</w:t>
      </w:r>
      <w:r w:rsidR="007F794B">
        <w:rPr>
          <w:color w:val="0070C0"/>
          <w:rFonts w:ascii="Times New Roman" w:hAnsi="Times New Roman"/>
          <w:sz w:val="26"/>
          <w:szCs w:val="26"/>
        </w:rPr>
        <w:t>изационное собрание состоится 2.09.2023</w:t>
      </w:r>
      <w:r w:rsidRPr="005811A6">
        <w:rPr>
          <w:color w:val="0070C0"/>
          <w:rFonts w:ascii="Times New Roman" w:hAnsi="Times New Roman"/>
          <w:sz w:val="26"/>
          <w:szCs w:val="26"/>
        </w:rPr>
        <w:t xml:space="preserve"> г.</w:t>
      </w:r>
      <w:proofErr w:type="gramEnd"/>
    </w:p>
    <w:p w:rsidR="00794A09" w:rsidRDefault="00794A09" w:rsidP="00794A09" w:rsidRPr="005811A6">
      <w:pPr>
        <w:jc w:val="both"/>
        <w:spacing w:after="0" w:line="240" w:lineRule="auto"/>
        <w:rPr>
          <w:color w:val="0070C0"/>
          <w:rFonts w:ascii="Times New Roman" w:hAnsi="Times New Roman"/>
          <w:sz w:val="26"/>
          <w:szCs w:val="26"/>
        </w:rPr>
      </w:pPr>
      <w:proofErr w:type="gramStart"/>
      <w:r w:rsidRPr="005811A6">
        <w:rPr>
          <w:lang w:val="en-US"/>
          <w:color w:val="0070C0"/>
          <w:rFonts w:ascii="Times New Roman" w:hAnsi="Times New Roman"/>
          <w:sz w:val="26"/>
          <w:szCs w:val="26"/>
        </w:rPr>
        <w:t>P</w:t>
      </w:r>
      <w:r w:rsidRPr="005811A6">
        <w:rPr>
          <w:color w:val="0070C0"/>
          <w:rFonts w:ascii="Times New Roman" w:hAnsi="Times New Roman"/>
          <w:sz w:val="26"/>
          <w:szCs w:val="26"/>
        </w:rPr>
        <w:t>НР, преподаватель Петров П.П., организацион</w:t>
      </w:r>
      <w:r w:rsidR="007F794B">
        <w:rPr>
          <w:color w:val="0070C0"/>
          <w:rFonts w:ascii="Times New Roman" w:hAnsi="Times New Roman"/>
          <w:sz w:val="26"/>
          <w:szCs w:val="26"/>
        </w:rPr>
        <w:t>ное собрание состоится 2.10.2023</w:t>
      </w:r>
      <w:r w:rsidRPr="005811A6">
        <w:rPr>
          <w:color w:val="0070C0"/>
          <w:rFonts w:ascii="Times New Roman" w:hAnsi="Times New Roman"/>
          <w:sz w:val="26"/>
          <w:szCs w:val="26"/>
        </w:rPr>
        <w:t xml:space="preserve"> г.</w:t>
      </w:r>
      <w:proofErr w:type="gramEnd"/>
    </w:p>
    <w:sectPr w:rsidR="005811A6" w:rsidRPr="00794A09" w:rsidSect="00196779">
      <w:docGrid w:linePitch="360"/>
      <w:pgSz w:w="11906" w:h="16838"/>
      <w:pgMar w:left="1701" w:right="850" w:top="1134" w:bottom="1134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1B21AC"/>
    <w:tmpl w:val="43D6BAA4"/>
    <w:lvl w:ilvl="0" w:tplc="041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1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1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1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1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1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1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1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1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08"/>
  <w:characterSpacingControl w:val="doNotCompress"/>
  <w:savePreviewPicture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ru-RU" w:eastAsia="ru-RU" w:bidi="ar-SA"/>
        <w:rFonts w:ascii="Calibri" w:cs="Times New Roman" w:eastAsia="Calibri" w:hAnsi="Calibr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779"/>
    <w:pPr>
      <w:spacing w:after="200" w:line="276" w:lineRule="auto"/>
    </w:pPr>
    <w:rPr>
      <w:lang w:eastAsia="en-US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qFormat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8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>
    <w:name w:val="Текст выноски Знак"/>
    <w:basedOn w:val="a0"/>
    <w:link w:val="a3"/>
    <w:uiPriority w:val="99"/>
    <w:semiHidden/>
    <w:rsid w:val="00BF28CF"/>
    <w:rPr>
      <w:rFonts w:ascii="Tahoma" w:cs="Tahoma" w:hAnsi="Tahoma"/>
      <w:sz w:val="16"/>
      <w:szCs w:val="16"/>
    </w:rPr>
  </w:style>
  <w:style w:type="paragraph" w:styleId="a5">
    <w:name w:val="Title"/>
    <w:qFormat/>
    <w:basedOn w:val="a"/>
    <w:link w:val="a6"/>
    <w:rsid w:val="0038739B"/>
    <w:pPr>
      <w:jc w:val="center"/>
      <w:spacing w:after="0" w:line="240" w:lineRule="auto"/>
    </w:pPr>
    <w:rPr>
      <w:lang w:eastAsia="ru-RU"/>
      <w:rFonts w:ascii="Times New Roman" w:eastAsia="Times New Roman" w:hAnsi="Times New Roman"/>
      <w:sz w:val="28"/>
      <w:szCs w:val="24"/>
    </w:rPr>
  </w:style>
  <w:style w:type="character" w:styleId="a6">
    <w:name w:val="Название Знак"/>
    <w:basedOn w:val="a0"/>
    <w:link w:val="a5"/>
    <w:rsid w:val="0038739B"/>
    <w:rPr>
      <w:rFonts w:ascii="Times New Roman" w:eastAsia="Times New Roman" w:hAnsi="Times New Roman"/>
      <w:sz w:val="28"/>
      <w:szCs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18" Type="http://schemas.openxmlformats.org/officeDocument/2006/relationships/image" Target="media/image1.png"/><Relationship Id="rId19" Type="http://schemas.openxmlformats.org/officeDocument/2006/relationships/image" Target="media/image6.png"/><Relationship Id="rId20" Type="http://schemas.openxmlformats.org/officeDocument/2006/relationships/image" Target="media/image5.png"/><Relationship Id="rId21" Type="http://schemas.openxmlformats.org/officeDocument/2006/relationships/image" Target="media/image4.png"/><Relationship Id="rId22" Type="http://schemas.openxmlformats.org/officeDocument/2006/relationships/image" Target="media/image3.png"/><Relationship Id="rId23" Type="http://schemas.openxmlformats.org/officeDocument/2006/relationships/image" Target="media/image2.png"/><Relationship Id="rId24" Type="http://schemas.openxmlformats.org/officeDocument/2006/relationships/image" Target="media/image7.png"/><Relationship Id="rId25" Type="http://schemas.openxmlformats.org/officeDocument/2006/relationships/image" Target="media/image1.png"/><Relationship Id="rId26" Type="http://schemas.openxmlformats.org/officeDocument/2006/relationships/image" Target="media/image6.png"/><Relationship Id="rId27" Type="http://schemas.openxmlformats.org/officeDocument/2006/relationships/image" Target="media/image5.png"/><Relationship Id="rId28" Type="http://schemas.openxmlformats.org/officeDocument/2006/relationships/image" Target="media/image4.png"/><Relationship Id="rId29" Type="http://schemas.openxmlformats.org/officeDocument/2006/relationships/image" Target="media/image3.png"/><Relationship Id="rId30" Type="http://schemas.openxmlformats.org/officeDocument/2006/relationships/image" Target="media/image2.png"/><Relationship Id="rId31" Type="http://schemas.openxmlformats.org/officeDocument/2006/relationships/image" Target="media/image7.png"/><Relationship Id="rId32" Type="http://schemas.openxmlformats.org/officeDocument/2006/relationships/image" Target="media/image1.png"/><Relationship Id="rId33" Type="http://schemas.openxmlformats.org/officeDocument/2006/relationships/image" Target="media/image6.png"/><Relationship Id="rId34" Type="http://schemas.openxmlformats.org/officeDocument/2006/relationships/image" Target="media/image5.png"/><Relationship Id="rId35" Type="http://schemas.openxmlformats.org/officeDocument/2006/relationships/image" Target="media/image4.png"/><Relationship Id="rId36" Type="http://schemas.openxmlformats.org/officeDocument/2006/relationships/image" Target="media/image3.png"/><Relationship Id="rId37" Type="http://schemas.openxmlformats.org/officeDocument/2006/relationships/image" Target="media/image2.png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3138A2A-66C7-454C-9C61-F07F08166762}"/>
</file>

<file path=customXml/itemProps2.xml><?xml version="1.0" encoding="utf-8"?>
<ds:datastoreItem xmlns:ds="http://schemas.openxmlformats.org/officeDocument/2006/customXml" ds:itemID="{37459E9C-17A0-482B-8D71-A8E212C5D3EB}"/>
</file>

<file path=customXml/itemProps3.xml><?xml version="1.0" encoding="utf-8"?>
<ds:datastoreItem xmlns:ds="http://schemas.openxmlformats.org/officeDocument/2006/customXml" ds:itemID="{C55A358E-D203-4BC3-AE14-E786F2FE8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SIF</dc:creator>
  <cp:lastModifiedBy>Ирина</cp:lastModifiedBy>
  <cp:revision>2</cp:revision>
  <dcterms:created xsi:type="dcterms:W3CDTF">2021-09-28T04:37:00Z</dcterms:created>
  <dcterms:modified xsi:type="dcterms:W3CDTF">2021-09-28T04:37:00Z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