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CCBB851" w14:textId="5419096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Разработка модуля прогнозирования для корпоративной системы 6 городской больницы</w:t>
      </w:r>
    </w:p>
    <w:p w14:paraId="6E6AC3F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p w14:paraId="709FC5CD" w14:textId="6AFD34D8" w:rsidR="00C26B2D" w:rsidRDefault="007353E4" w:rsidP="007353E4">
      <w:bookmarkStart w:id="0" w:name="_Toc185095366"/>
      <w:r w:rsidRPr="007353E4"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761A48BB" w:rsidR="00444C2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2B6F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31839CD9" w14:textId="77777777" w:rsidR="003B2FC7" w:rsidRPr="003B2FC7" w:rsidRDefault="003B2FC7" w:rsidP="003B2FC7">
      <w:pPr>
        <w:jc w:val="both"/>
      </w:pPr>
      <w:r w:rsidRPr="003B2FC7">
        <w:t>В современной медицинской практике одной из ключевых проблем является предотвращение рецидивов заболеваний желудка, таких как язвенная болезнь, которые могут привести к серьезным осложнениям, включая кровотечения. Несмотря на успехи в лечении, повторные случаи заболеваний остаются значимой угрозой для пациентов, особенно при отсутствии своевременной диагностики и прогнозирования. В связи с этим разработка инструментов, позволяющих оценивать вероятность рецидивов на основе анализа клинических данных, становится крайне востребованной. Такие инструменты не только повышают качество медицинской помощи, но и способствуют накоплению и систематизации знаний, что особенно важно для обучения молодых врачей.</w:t>
      </w:r>
    </w:p>
    <w:p w14:paraId="21250BCC" w14:textId="7E2BC9F0" w:rsidR="003B2FC7" w:rsidRPr="003B2FC7" w:rsidRDefault="003B2FC7" w:rsidP="003B2FC7">
      <w:pPr>
        <w:jc w:val="both"/>
      </w:pPr>
      <w:r w:rsidRPr="003B2FC7">
        <w:t>Цель дипломной работы заключается в разработке мобильного приложения, предназначенного для оценки вероятности рецидивов заболеваний желудка.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77777777" w:rsid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3B2FC7">
      <w:pPr>
        <w:jc w:val="both"/>
      </w:pPr>
      <w:r>
        <w:t>Цели и задачи</w:t>
      </w:r>
      <w:r w:rsidRPr="003B2FC7">
        <w:t>:</w:t>
      </w:r>
    </w:p>
    <w:p w14:paraId="722BB914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Разработка концепции взаимодействия мобильного и десктопного приложений, включая обмен данными через облачное хранилище.</w:t>
      </w:r>
    </w:p>
    <w:p w14:paraId="12683B11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ED7F96B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1.1. Общая структура приложения</w:t>
      </w:r>
    </w:p>
    <w:p w14:paraId="0E8840C9" w14:textId="77777777" w:rsidR="00A767AE" w:rsidRPr="00A767AE" w:rsidRDefault="00A767AE" w:rsidP="00A767AE">
      <w:pPr>
        <w:spacing w:line="278" w:lineRule="auto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Руководство пользователя.</w:t>
      </w:r>
    </w:p>
    <w:p w14:paraId="1F883361" w14:textId="70999363" w:rsidR="008E62B8" w:rsidRPr="008E62B8" w:rsidRDefault="008E62B8" w:rsidP="008E62B8">
      <w:pPr>
        <w:spacing w:line="278" w:lineRule="auto"/>
        <w:rPr>
          <w:lang w:val="en-US"/>
        </w:rPr>
      </w:pPr>
      <w:r w:rsidRPr="008E62B8">
        <w:rPr>
          <w:b/>
          <w:bCs/>
        </w:rPr>
        <w:t>1.2. Диаграмма классов</w:t>
      </w:r>
      <w:r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8E62B8">
      <w:pPr>
        <w:spacing w:line="278" w:lineRule="auto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1.2.1. Классы для работы с характеристиками пациентов</w:t>
      </w:r>
    </w:p>
    <w:p w14:paraId="49817D9B" w14:textId="77777777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lastRenderedPageBreak/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8E62B8">
      <w:pPr>
        <w:numPr>
          <w:ilvl w:val="0"/>
          <w:numId w:val="4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1.2.2. Классы для хранения данных пациентов</w:t>
      </w:r>
    </w:p>
    <w:p w14:paraId="009A7F22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сериализацию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1.2.3. Классы для взаимодействия с внешними сервисами</w:t>
      </w:r>
    </w:p>
    <w:p w14:paraId="786FB124" w14:textId="5BE7A7E3" w:rsidR="008E62B8" w:rsidRPr="008E62B8" w:rsidRDefault="00DD4670" w:rsidP="008E62B8">
      <w:pPr>
        <w:numPr>
          <w:ilvl w:val="0"/>
          <w:numId w:val="7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5F0E27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8E62B8">
      <w:pPr>
        <w:numPr>
          <w:ilvl w:val="0"/>
          <w:numId w:val="8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8E62B8">
      <w:pPr>
        <w:numPr>
          <w:ilvl w:val="0"/>
          <w:numId w:val="8"/>
        </w:numPr>
        <w:spacing w:line="278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332EE59" w14:textId="77777777" w:rsidR="002A2B6F" w:rsidRDefault="002A2B6F" w:rsidP="002A2B6F">
      <w:pPr>
        <w:spacing w:line="278" w:lineRule="auto"/>
      </w:pPr>
    </w:p>
    <w:p w14:paraId="476C4082" w14:textId="427EF367" w:rsidR="002A2B6F" w:rsidRPr="008E62B8" w:rsidRDefault="002A2B6F" w:rsidP="002A2B6F">
      <w:pPr>
        <w:spacing w:line="278" w:lineRule="auto"/>
      </w:pPr>
      <w:r w:rsidRPr="002A2B6F">
        <w:t xml:space="preserve"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</w:t>
      </w:r>
      <w:r w:rsidRPr="002A2B6F">
        <w:lastRenderedPageBreak/>
        <w:t>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45B74D9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 Архитектура экранов и их назначение</w:t>
      </w:r>
    </w:p>
    <w:p w14:paraId="24285A25" w14:textId="77777777" w:rsidR="009423D2" w:rsidRPr="009423D2" w:rsidRDefault="009423D2" w:rsidP="009423D2">
      <w:pPr>
        <w:spacing w:line="278" w:lineRule="auto"/>
      </w:pPr>
      <w:r w:rsidRPr="009423D2">
        <w:t>Приложение построено по принципу одностраничного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436C70A1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</w:t>
      </w:r>
      <w:r>
        <w:rPr>
          <w:b/>
          <w:bCs/>
        </w:rPr>
        <w:t>1</w:t>
      </w:r>
      <w:r w:rsidRPr="009423D2">
        <w:rPr>
          <w:b/>
          <w:bCs/>
        </w:rPr>
        <w:t>. Главный экран (хаб)</w:t>
      </w:r>
    </w:p>
    <w:p w14:paraId="19FBF200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717F9CCC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Центральная точка управления всеми функциями приложения</w:t>
      </w:r>
    </w:p>
    <w:p w14:paraId="47AF4428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Обеспечивает навигацию между модулями</w:t>
      </w:r>
    </w:p>
    <w:p w14:paraId="29D68AB9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Ключевые функции:</w:t>
      </w:r>
    </w:p>
    <w:p w14:paraId="2694AD08" w14:textId="77864BB5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Проверка состояния синхронизации</w:t>
      </w:r>
      <w:r>
        <w:t xml:space="preserve"> данных с Яндекс Диском</w:t>
      </w:r>
    </w:p>
    <w:p w14:paraId="22C64CFF" w14:textId="77777777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Управление фоновыми процессами обновления данных</w:t>
      </w:r>
    </w:p>
    <w:p w14:paraId="2C849F24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Взаимодействие с данными:</w:t>
      </w:r>
    </w:p>
    <w:p w14:paraId="76D9ED02" w14:textId="6CA03FE6" w:rsidR="009423D2" w:rsidRP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 xml:space="preserve">При </w:t>
      </w:r>
      <w:r>
        <w:t xml:space="preserve">запуске приложения </w:t>
      </w:r>
      <w:r w:rsidRPr="009423D2">
        <w:t>запрашивает у </w:t>
      </w:r>
      <w:proofErr w:type="spellStart"/>
      <w:r w:rsidRPr="009423D2">
        <w:t>PatientToJSON</w:t>
      </w:r>
      <w:proofErr w:type="spellEnd"/>
      <w:r w:rsidRPr="009423D2">
        <w:t> количество локальных анкет</w:t>
      </w:r>
    </w:p>
    <w:p w14:paraId="21666A21" w14:textId="77777777" w:rsid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>Проверяет через </w:t>
      </w:r>
      <w:proofErr w:type="spellStart"/>
      <w:r w:rsidRPr="009423D2">
        <w:t>ConnectorYD</w:t>
      </w:r>
      <w:proofErr w:type="spellEnd"/>
      <w:r w:rsidRPr="009423D2">
        <w:t> наличие новых данных в облаке</w:t>
      </w:r>
    </w:p>
    <w:p w14:paraId="2A09B44A" w14:textId="544BF43B" w:rsidR="004525E6" w:rsidRDefault="004525E6" w:rsidP="004525E6">
      <w:pPr>
        <w:spacing w:line="278" w:lineRule="auto"/>
        <w:rPr>
          <w:b/>
          <w:bCs/>
        </w:rPr>
      </w:pPr>
      <w:r w:rsidRPr="004525E6">
        <w:rPr>
          <w:b/>
          <w:bCs/>
        </w:rPr>
        <w:t>2.1.</w:t>
      </w:r>
      <w:r>
        <w:rPr>
          <w:b/>
          <w:bCs/>
        </w:rPr>
        <w:t>2</w:t>
      </w:r>
      <w:r w:rsidRPr="004525E6">
        <w:rPr>
          <w:b/>
          <w:bCs/>
        </w:rPr>
        <w:t xml:space="preserve">. Экран </w:t>
      </w:r>
      <w:r>
        <w:rPr>
          <w:b/>
          <w:bCs/>
        </w:rPr>
        <w:t>настроек</w:t>
      </w:r>
    </w:p>
    <w:p w14:paraId="58242188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440392D0" w14:textId="6FCDC265" w:rsidR="004525E6" w:rsidRDefault="00E12248" w:rsidP="00E12248">
      <w:pPr>
        <w:numPr>
          <w:ilvl w:val="0"/>
          <w:numId w:val="19"/>
        </w:numPr>
        <w:spacing w:line="278" w:lineRule="auto"/>
      </w:pPr>
      <w:r w:rsidRPr="00E12248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Default="00E12248" w:rsidP="00E12248">
      <w:pPr>
        <w:spacing w:line="278" w:lineRule="auto"/>
        <w:rPr>
          <w:b/>
          <w:bCs/>
        </w:rPr>
      </w:pPr>
      <w:r w:rsidRPr="00E12248">
        <w:rPr>
          <w:b/>
          <w:bCs/>
        </w:rPr>
        <w:t>Ключевые функции:</w:t>
      </w:r>
    </w:p>
    <w:p w14:paraId="6DB172DD" w14:textId="328C9551" w:rsidR="00E12248" w:rsidRDefault="00E12248" w:rsidP="00E12248">
      <w:pPr>
        <w:numPr>
          <w:ilvl w:val="0"/>
          <w:numId w:val="19"/>
        </w:numPr>
        <w:spacing w:line="278" w:lineRule="auto"/>
      </w:pPr>
      <w:r w:rsidRPr="00E12248">
        <w:t xml:space="preserve">содержит </w:t>
      </w:r>
      <w:r>
        <w:t>кнопку, позволяющую начать процесс регистрации устройства, если оно не зарегистрировано</w:t>
      </w:r>
    </w:p>
    <w:p w14:paraId="10BCE670" w14:textId="5A4005DA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2.1.</w:t>
      </w:r>
      <w:r>
        <w:rPr>
          <w:b/>
          <w:bCs/>
        </w:rPr>
        <w:t>3</w:t>
      </w:r>
      <w:r w:rsidRPr="004525E6">
        <w:rPr>
          <w:b/>
          <w:bCs/>
        </w:rPr>
        <w:t>. Экран регистрации устройства</w:t>
      </w:r>
    </w:p>
    <w:p w14:paraId="39E1079E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08EE0355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Первичная привязка мобильного устройства к врачу в системе</w:t>
      </w:r>
    </w:p>
    <w:p w14:paraId="2E027992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Загрузка уникального идентификатора из облачного хранилища</w:t>
      </w:r>
    </w:p>
    <w:p w14:paraId="2FFE978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Логика работы:</w:t>
      </w:r>
    </w:p>
    <w:p w14:paraId="5507E671" w14:textId="4997AB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lastRenderedPageBreak/>
        <w:t>При первом запуске проверяется наличие</w:t>
      </w:r>
      <w:r w:rsidR="00AF21FB">
        <w:t xml:space="preserve"> поля </w:t>
      </w:r>
      <w:proofErr w:type="spellStart"/>
      <w:r w:rsidR="00AF21FB">
        <w:rPr>
          <w:lang w:val="en-US"/>
        </w:rPr>
        <w:t>unic</w:t>
      </w:r>
      <w:proofErr w:type="spellEnd"/>
      <w:r w:rsidR="00AF21FB" w:rsidRPr="00AF21FB">
        <w:t>_</w:t>
      </w:r>
      <w:r w:rsidR="00AF21FB">
        <w:rPr>
          <w:lang w:val="en-US"/>
        </w:rPr>
        <w:t>code</w:t>
      </w:r>
      <w:r w:rsidRPr="004525E6">
        <w:t xml:space="preserve"> </w:t>
      </w:r>
      <w:r w:rsidR="00AF21FB">
        <w:t xml:space="preserve">в </w:t>
      </w:r>
      <w:r w:rsidRPr="004525E6">
        <w:t>файл</w:t>
      </w:r>
      <w:r w:rsidR="00AF21FB">
        <w:t>е</w:t>
      </w:r>
      <w:r w:rsidRPr="004525E6">
        <w:t> </w:t>
      </w:r>
      <w:proofErr w:type="spellStart"/>
      <w:proofErr w:type="gramStart"/>
      <w:r w:rsidRPr="004525E6">
        <w:t>settings.json</w:t>
      </w:r>
      <w:proofErr w:type="spellEnd"/>
      <w:proofErr w:type="gramEnd"/>
    </w:p>
    <w:p w14:paraId="2B205312" w14:textId="0FEB62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Если </w:t>
      </w:r>
      <w:r w:rsidR="00AF21FB">
        <w:t>поле</w:t>
      </w:r>
      <w:r w:rsidRPr="004525E6">
        <w:t xml:space="preserve"> отсутствует - активируется процесс регистрации</w:t>
      </w:r>
    </w:p>
    <w:p w14:paraId="121FA119" w14:textId="00D8B1CA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Формируется запрос к Яндекс Диску на получение</w:t>
      </w:r>
      <w:r>
        <w:t xml:space="preserve"> </w:t>
      </w:r>
      <w:proofErr w:type="gramStart"/>
      <w:r>
        <w:t>файла</w:t>
      </w:r>
      <w:proofErr w:type="gramEnd"/>
      <w:r>
        <w:t xml:space="preserve"> содержащего</w:t>
      </w:r>
      <w:r w:rsidRPr="004525E6">
        <w:t xml:space="preserve"> ID врача</w:t>
      </w:r>
    </w:p>
    <w:p w14:paraId="62740177" w14:textId="22CA30F6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Полученные данные сохраняются локально в зашифрованном виде</w:t>
      </w:r>
      <w:r w:rsidR="006D22E0">
        <w:t xml:space="preserve"> в файле </w:t>
      </w:r>
      <w:proofErr w:type="gramStart"/>
      <w:r w:rsidR="006D22E0">
        <w:rPr>
          <w:lang w:val="en-US"/>
        </w:rPr>
        <w:t>settings</w:t>
      </w:r>
      <w:r w:rsidR="006D22E0" w:rsidRPr="006D22E0">
        <w:t>.</w:t>
      </w:r>
      <w:proofErr w:type="spellStart"/>
      <w:r w:rsidR="006D22E0">
        <w:rPr>
          <w:lang w:val="en-US"/>
        </w:rPr>
        <w:t>json</w:t>
      </w:r>
      <w:proofErr w:type="spellEnd"/>
      <w:proofErr w:type="gramEnd"/>
    </w:p>
    <w:p w14:paraId="176913B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Взаимодействие с другими компонентами:</w:t>
      </w:r>
    </w:p>
    <w:p w14:paraId="35261305" w14:textId="77777777" w:rsidR="004525E6" w:rsidRP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>Использует модуль </w:t>
      </w:r>
      <w:proofErr w:type="spellStart"/>
      <w:r w:rsidRPr="004525E6">
        <w:t>ConnectorYD</w:t>
      </w:r>
      <w:proofErr w:type="spellEnd"/>
      <w:r w:rsidRPr="004525E6">
        <w:t> для облачных операций</w:t>
      </w:r>
    </w:p>
    <w:p w14:paraId="491ACEC4" w14:textId="28879030" w:rsid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 xml:space="preserve">После успешной регистрации передает управление </w:t>
      </w:r>
      <w:r w:rsidR="000306D3">
        <w:t>экрану настроек</w:t>
      </w:r>
    </w:p>
    <w:p w14:paraId="6BE423F5" w14:textId="5E5CC6FE" w:rsidR="009423D2" w:rsidRPr="00ED0C65" w:rsidRDefault="009423D2" w:rsidP="00ED0C65">
      <w:pPr>
        <w:spacing w:line="278" w:lineRule="auto"/>
        <w:rPr>
          <w:b/>
          <w:bCs/>
        </w:rPr>
      </w:pPr>
      <w:r w:rsidRPr="00ED0C65">
        <w:t>2.2. Рабочие экраны приложения</w:t>
      </w:r>
    </w:p>
    <w:p w14:paraId="665E467B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2.2.1. Экран создания/редактирования анкеты</w:t>
      </w:r>
    </w:p>
    <w:p w14:paraId="49C2BBFE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4EB2DAE9" w14:textId="77777777" w:rsidR="009423D2" w:rsidRP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Ввод и валидация медицинских данных пациента</w:t>
      </w:r>
    </w:p>
    <w:p w14:paraId="3E84FC1B" w14:textId="77777777" w:rsid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Подготовка информации для прогнозирования</w:t>
      </w:r>
    </w:p>
    <w:p w14:paraId="7F2E4907" w14:textId="72217ED5" w:rsidR="0056326D" w:rsidRPr="009423D2" w:rsidRDefault="0056326D" w:rsidP="009423D2">
      <w:pPr>
        <w:numPr>
          <w:ilvl w:val="0"/>
          <w:numId w:val="12"/>
        </w:numPr>
        <w:spacing w:line="278" w:lineRule="auto"/>
      </w:pPr>
      <w:r>
        <w:t>Отображение результатов прогнозирования</w:t>
      </w:r>
    </w:p>
    <w:p w14:paraId="0EC85B0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Логика обработки данных:</w:t>
      </w:r>
    </w:p>
    <w:p w14:paraId="3758A609" w14:textId="0F25A4DB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Для каждого поля вызывается </w:t>
      </w:r>
      <w:r>
        <w:t>проверка</w:t>
      </w:r>
      <w:r w:rsidR="0056326D">
        <w:t xml:space="preserve"> введенного значения</w:t>
      </w:r>
    </w:p>
    <w:p w14:paraId="5EE66B3A" w14:textId="77777777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Корректные данные передаются в объект </w:t>
      </w:r>
      <w:proofErr w:type="spellStart"/>
      <w:r w:rsidRPr="009423D2">
        <w:t>PatientData</w:t>
      </w:r>
      <w:proofErr w:type="spellEnd"/>
    </w:p>
    <w:p w14:paraId="48AC869B" w14:textId="323217C3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При сохранении формируется JSON-структура</w:t>
      </w:r>
    </w:p>
    <w:p w14:paraId="20BCD259" w14:textId="1CFB4953" w:rsidR="009423D2" w:rsidRPr="004E10E0" w:rsidRDefault="0056326D" w:rsidP="009423D2">
      <w:pPr>
        <w:spacing w:line="278" w:lineRule="auto"/>
        <w:rPr>
          <w:b/>
          <w:bCs/>
        </w:rPr>
      </w:pPr>
      <w:r w:rsidRPr="004E10E0">
        <w:rPr>
          <w:b/>
          <w:bCs/>
        </w:rPr>
        <w:t>Динамическая анкета:</w:t>
      </w:r>
    </w:p>
    <w:p w14:paraId="3B8B7B73" w14:textId="25EDD891" w:rsidR="0056326D" w:rsidRPr="0056326D" w:rsidRDefault="0056326D" w:rsidP="0056326D">
      <w:pPr>
        <w:spacing w:line="278" w:lineRule="auto"/>
      </w:pPr>
      <w:r w:rsidRPr="0056326D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>
        <w:rPr>
          <w:lang w:val="en-US"/>
        </w:rPr>
        <w:t>dataUlcer</w:t>
      </w:r>
      <w:proofErr w:type="spellEnd"/>
      <w:r w:rsidRPr="0056326D">
        <w:t>.</w:t>
      </w:r>
      <w:proofErr w:type="spellStart"/>
      <w:r>
        <w:rPr>
          <w:lang w:val="en-US"/>
        </w:rPr>
        <w:t>db</w:t>
      </w:r>
      <w:proofErr w:type="spellEnd"/>
      <w:r w:rsidRPr="0056326D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загружает новую конфигурацию,</w:t>
      </w:r>
    </w:p>
    <w:p w14:paraId="6C040D40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обновляет локальный шаблон анкеты,</w:t>
      </w:r>
    </w:p>
    <w:p w14:paraId="727D3015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модифицирует интерфейс ввода данных.</w:t>
      </w:r>
    </w:p>
    <w:p w14:paraId="47AA7BC2" w14:textId="77777777" w:rsidR="0056326D" w:rsidRPr="0056326D" w:rsidRDefault="0056326D" w:rsidP="0056326D">
      <w:pPr>
        <w:spacing w:line="278" w:lineRule="auto"/>
      </w:pPr>
      <w:r w:rsidRPr="0056326D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</w:p>
    <w:p w14:paraId="1CC0A88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2.2.2. Экран списка анкет</w:t>
      </w:r>
    </w:p>
    <w:p w14:paraId="260DE955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Назначение:</w:t>
      </w:r>
    </w:p>
    <w:p w14:paraId="7EBD34BF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Управление локальной базой пациентов</w:t>
      </w:r>
    </w:p>
    <w:p w14:paraId="3B9D7F8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Подготовка к синхронизации с облаком</w:t>
      </w:r>
    </w:p>
    <w:p w14:paraId="2432D09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Работа с данными:</w:t>
      </w:r>
    </w:p>
    <w:p w14:paraId="4C78E335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Получает список из </w:t>
      </w:r>
      <w:proofErr w:type="spellStart"/>
      <w:proofErr w:type="gramStart"/>
      <w:r w:rsidRPr="00E20C1B">
        <w:t>ankets.json</w:t>
      </w:r>
      <w:proofErr w:type="spellEnd"/>
      <w:proofErr w:type="gramEnd"/>
    </w:p>
    <w:p w14:paraId="54B1447D" w14:textId="3CE15A5A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Фильтрует по статусу отправки (</w:t>
      </w:r>
      <w:proofErr w:type="spellStart"/>
      <w:r w:rsidRPr="00E20C1B">
        <w:t>sending</w:t>
      </w:r>
      <w:proofErr w:type="spellEnd"/>
      <w:r w:rsidRPr="00E20C1B">
        <w:t xml:space="preserve">: </w:t>
      </w:r>
      <w:proofErr w:type="spellStart"/>
      <w:r w:rsidRPr="00E20C1B">
        <w:t>false</w:t>
      </w:r>
      <w:proofErr w:type="spellEnd"/>
      <w:r w:rsidRPr="00E20C1B">
        <w:t>)</w:t>
      </w:r>
      <w:r>
        <w:t>, так же имеет поле поиска пациентов по ФИО</w:t>
      </w:r>
    </w:p>
    <w:p w14:paraId="2F9D6041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При выборе конкретной анкеты загружает полные данные через ID</w:t>
      </w:r>
    </w:p>
    <w:p w14:paraId="43826638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Критичные процессы:</w:t>
      </w:r>
    </w:p>
    <w:p w14:paraId="7C984C8E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Помечает анкеты для отправки</w:t>
      </w:r>
    </w:p>
    <w:p w14:paraId="6F3CB8D1" w14:textId="6F5F4A31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Управляет очередью синхронизации</w:t>
      </w:r>
    </w:p>
    <w:p w14:paraId="32C88640" w14:textId="049F52EB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2.</w:t>
      </w:r>
      <w:r>
        <w:rPr>
          <w:b/>
          <w:bCs/>
        </w:rPr>
        <w:t>2</w:t>
      </w:r>
      <w:r w:rsidRPr="00E20C1B">
        <w:rPr>
          <w:b/>
          <w:bCs/>
        </w:rPr>
        <w:t>.</w:t>
      </w:r>
      <w:r>
        <w:rPr>
          <w:b/>
          <w:bCs/>
        </w:rPr>
        <w:t>3</w:t>
      </w:r>
      <w:r w:rsidRPr="00E20C1B">
        <w:rPr>
          <w:b/>
          <w:bCs/>
        </w:rPr>
        <w:t>. Экран справки</w:t>
      </w:r>
    </w:p>
    <w:p w14:paraId="51D3248F" w14:textId="77777777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Особенности реализации:</w:t>
      </w:r>
    </w:p>
    <w:p w14:paraId="2C2E5D97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Загружает данные из локального хранилища</w:t>
      </w:r>
    </w:p>
    <w:p w14:paraId="09C922F4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Для контекстных подсказок использует поле Help из </w:t>
      </w:r>
      <w:proofErr w:type="spellStart"/>
      <w:r w:rsidRPr="00E20C1B">
        <w:t>Characteristic</w:t>
      </w:r>
      <w:proofErr w:type="spellEnd"/>
    </w:p>
    <w:p w14:paraId="044EADD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Автоматически обновляет справочные материалы при синхронизации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4EA8C8B7" w14:textId="188EC1E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77777777" w:rsidR="00405D18" w:rsidRDefault="00405D18">
      <w:pPr>
        <w:spacing w:line="278" w:lineRule="auto"/>
      </w:pPr>
      <w:r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0275">
    <w:abstractNumId w:val="17"/>
  </w:num>
  <w:num w:numId="2" w16cid:durableId="101074935">
    <w:abstractNumId w:val="7"/>
  </w:num>
  <w:num w:numId="3" w16cid:durableId="558324358">
    <w:abstractNumId w:val="19"/>
  </w:num>
  <w:num w:numId="4" w16cid:durableId="1316689013">
    <w:abstractNumId w:val="1"/>
  </w:num>
  <w:num w:numId="5" w16cid:durableId="1481733470">
    <w:abstractNumId w:val="0"/>
  </w:num>
  <w:num w:numId="6" w16cid:durableId="705717112">
    <w:abstractNumId w:val="18"/>
  </w:num>
  <w:num w:numId="7" w16cid:durableId="494414714">
    <w:abstractNumId w:val="10"/>
  </w:num>
  <w:num w:numId="8" w16cid:durableId="370038753">
    <w:abstractNumId w:val="6"/>
  </w:num>
  <w:num w:numId="9" w16cid:durableId="249387090">
    <w:abstractNumId w:val="11"/>
  </w:num>
  <w:num w:numId="10" w16cid:durableId="954871981">
    <w:abstractNumId w:val="2"/>
  </w:num>
  <w:num w:numId="11" w16cid:durableId="1318651302">
    <w:abstractNumId w:val="5"/>
  </w:num>
  <w:num w:numId="12" w16cid:durableId="617689396">
    <w:abstractNumId w:val="13"/>
  </w:num>
  <w:num w:numId="13" w16cid:durableId="1387101084">
    <w:abstractNumId w:val="16"/>
  </w:num>
  <w:num w:numId="14" w16cid:durableId="4525096">
    <w:abstractNumId w:val="15"/>
  </w:num>
  <w:num w:numId="15" w16cid:durableId="86123212">
    <w:abstractNumId w:val="3"/>
  </w:num>
  <w:num w:numId="16" w16cid:durableId="1878160481">
    <w:abstractNumId w:val="9"/>
  </w:num>
  <w:num w:numId="17" w16cid:durableId="1890336419">
    <w:abstractNumId w:val="20"/>
  </w:num>
  <w:num w:numId="18" w16cid:durableId="694235724">
    <w:abstractNumId w:val="8"/>
  </w:num>
  <w:num w:numId="19" w16cid:durableId="8223465">
    <w:abstractNumId w:val="12"/>
  </w:num>
  <w:num w:numId="20" w16cid:durableId="223103779">
    <w:abstractNumId w:val="4"/>
  </w:num>
  <w:num w:numId="21" w16cid:durableId="381826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151992"/>
    <w:rsid w:val="00285B7A"/>
    <w:rsid w:val="002A2B6F"/>
    <w:rsid w:val="00340E75"/>
    <w:rsid w:val="00351B53"/>
    <w:rsid w:val="003B2FC7"/>
    <w:rsid w:val="00405D18"/>
    <w:rsid w:val="00444C26"/>
    <w:rsid w:val="004525E6"/>
    <w:rsid w:val="004E10E0"/>
    <w:rsid w:val="005028EA"/>
    <w:rsid w:val="00534502"/>
    <w:rsid w:val="0056326D"/>
    <w:rsid w:val="005F0E27"/>
    <w:rsid w:val="006D22E0"/>
    <w:rsid w:val="007353E4"/>
    <w:rsid w:val="008A3BA5"/>
    <w:rsid w:val="008A7F20"/>
    <w:rsid w:val="008E62B8"/>
    <w:rsid w:val="009423D2"/>
    <w:rsid w:val="00A02CC2"/>
    <w:rsid w:val="00A737D0"/>
    <w:rsid w:val="00A767AE"/>
    <w:rsid w:val="00AF21FB"/>
    <w:rsid w:val="00C26B2D"/>
    <w:rsid w:val="00DD4670"/>
    <w:rsid w:val="00DE102D"/>
    <w:rsid w:val="00E12248"/>
    <w:rsid w:val="00E20C1B"/>
    <w:rsid w:val="00E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288B27A7-7C19-4314-8CF5-B283D05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7813-2D44-4CDE-B25F-5239347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24</cp:revision>
  <dcterms:created xsi:type="dcterms:W3CDTF">2025-03-20T12:15:00Z</dcterms:created>
  <dcterms:modified xsi:type="dcterms:W3CDTF">2025-04-14T17:03:00Z</dcterms:modified>
</cp:coreProperties>
</file>