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88814827"/>
        <w:docPartObj>
          <w:docPartGallery w:val="Cover Pages"/>
          <w:docPartUnique/>
        </w:docPartObj>
      </w:sdtPr>
      <w:sdtContent>
        <w:p w:rsidR="003010F3" w:rsidRDefault="003010F3">
          <w:r>
            <w:rPr>
              <w:noProof/>
              <w:lang w:val="en-US" w:eastAsia="zh-CN"/>
            </w:rPr>
            <w:drawing>
              <wp:inline distT="0" distB="0" distL="0" distR="0">
                <wp:extent cx="1085088" cy="1420368"/>
                <wp:effectExtent l="0" t="0" r="762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MERIR-Simple.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085088" cy="1420368"/>
                        </a:xfrm>
                        <a:prstGeom prst="rect">
                          <a:avLst/>
                        </a:prstGeom>
                      </pic:spPr>
                    </pic:pic>
                  </a:graphicData>
                </a:graphic>
              </wp:inline>
            </w:drawing>
          </w:r>
          <w:r w:rsidR="00D727B8" w:rsidRPr="00D727B8">
            <w:rPr>
              <w:noProof/>
            </w:rPr>
            <w:pict>
              <v:group id="Group 91" o:spid="_x0000_s1026" style="position:absolute;margin-left:203.35pt;margin-top:73.45pt;width:324.95pt;height:61.2pt;z-index:251663360;mso-position-horizontal-relative:text;mso-position-vertical-relative:page;mso-width-relative:margin;mso-height-relative:margin" coordorigin="-26321" coordsize="2403761,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" o:allowincell="f">
                <v:shapetype id="_x0000_t202" coordsize="21600,21600" o:spt="202" path="m,l,21600r21600,l21600,xe">
                  <v:stroke joinstyle="miter"/>
                  <v:path gradientshapeok="t" o:connecttype="rect"/>
                </v:shapetype>
                <v:shape id="Text Box 6" o:spid="_x0000_s1027" type="#_x0000_t202" style="position:absolute;left:-26321;top:123825;width:1257935;height:51752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rsidR="004E66FD" w:rsidRDefault="004E66FD">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Promotion 2015-2018</w:t>
                        </w:r>
                      </w:p>
                    </w:txbxContent>
                  </v:textbox>
                </v:shape>
                <v:shape id="Text Box 7" o:spid="_x0000_s1028" type="#_x0000_t202" style="position:absolute;left:1381125;width:996315;height:7569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rsidR="004E66FD" w:rsidRDefault="004E66FD">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Imérir</w:t>
                        </w:r>
                      </w:p>
                    </w:txbxContent>
                  </v:textbox>
                </v:shape>
                <v:shapetype id="_x0000_t32" coordsize="21600,21600" o:spt="32" o:oned="t" path="m,l21600,21600e" filled="f">
                  <v:path arrowok="t" fillok="f" o:connecttype="none"/>
                  <o:lock v:ext="edit" shapetype="t"/>
                </v:shapetype>
                <v:shape id="AutoShape 8" o:spid="_x0000_s1029" type="#_x0000_t32" style="position:absolute;left:1333500;top:190500;width:0;height:58610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w:r>
          <w:r w:rsidR="00D727B8" w:rsidRPr="00D727B8">
            <w:rPr>
              <w:noProof/>
            </w:rPr>
            <w:pict>
              <v:rect id="Rectangle 4" o:spid="_x0000_s1035" style="position:absolute;margin-left:21.75pt;margin-top:36pt;width:552.25pt;height:17.3pt;z-index:251662336;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w:r>
          <w:r w:rsidR="00D727B8" w:rsidRPr="00D727B8">
            <w:rPr>
              <w:noProof/>
            </w:rPr>
            <w:pict>
              <v:rect id="Rectangle 3" o:spid="_x0000_s1030" style="position:absolute;margin-left:34.85pt;margin-top:344.75pt;width:464.4pt;height:338.1pt;z-index:251661312;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" o:allowincell="f" filled="f" stroked="f">
                <v:textbox>
                  <w:txbxContent>
                    <w:sdt>
                      <w:sdtPr>
                        <w:rPr>
                          <w:rFonts w:asciiTheme="majorHAnsi" w:hAnsiTheme="majorHAnsi"/>
                          <w:color w:val="808080" w:themeColor="background1" w:themeShade="80"/>
                          <w:sz w:val="56"/>
                          <w:szCs w:val="56"/>
                        </w:rPr>
                        <w:alias w:val="Titre"/>
                        <w:tag w:val=""/>
                        <w:id w:val="-424110634"/>
                        <w:dataBinding w:prefixMappings="xmlns:ns0='http://purl.org/dc/elements/1.1/' xmlns:ns1='http://schemas.openxmlformats.org/package/2006/metadata/core-properties' " w:xpath="/ns1:coreProperties[1]/ns0:title[1]" w:storeItemID="{6C3C8BC8-F283-45AE-878A-BAB7291924A1}"/>
                        <w:text/>
                      </w:sdtPr>
                      <w:sdtContent>
                        <w:p w:rsidR="004E66FD" w:rsidRDefault="004E66F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Dossier d’Organisation Projet</w:t>
                          </w:r>
                        </w:p>
                      </w:sdtContent>
                    </w:sdt>
                    <w:sdt>
                      <w:sdtPr>
                        <w:rPr>
                          <w:rFonts w:asciiTheme="majorHAnsi" w:hAnsiTheme="majorHAnsi"/>
                          <w:i/>
                          <w:color w:val="808080" w:themeColor="background1" w:themeShade="80"/>
                          <w:sz w:val="40"/>
                          <w:szCs w:val="40"/>
                        </w:rPr>
                        <w:alias w:val="Auteur"/>
                        <w:tag w:val=""/>
                        <w:id w:val="-718676703"/>
                        <w:dataBinding w:prefixMappings="xmlns:ns0='http://purl.org/dc/elements/1.1/' xmlns:ns1='http://schemas.openxmlformats.org/package/2006/metadata/core-properties' " w:xpath="/ns1:coreProperties[1]/ns0:creator[1]" w:storeItemID="{6C3C8BC8-F283-45AE-878A-BAB7291924A1}"/>
                        <w:text/>
                      </w:sdtPr>
                      <w:sdtContent>
                        <w:p w:rsidR="004E66FD" w:rsidRDefault="004E66FD">
                          <w:pPr>
                            <w:contextualSpacing/>
                            <w:rPr>
                              <w:rFonts w:asciiTheme="majorHAnsi" w:hAnsiTheme="majorHAnsi"/>
                              <w:color w:val="808080" w:themeColor="background1" w:themeShade="80"/>
                              <w:sz w:val="40"/>
                              <w:szCs w:val="40"/>
                            </w:rPr>
                          </w:pPr>
                          <w:r>
                            <w:rPr>
                              <w:rFonts w:asciiTheme="majorHAnsi" w:hAnsiTheme="majorHAnsi"/>
                              <w:i/>
                              <w:color w:val="808080" w:themeColor="background1" w:themeShade="80"/>
                              <w:sz w:val="40"/>
                              <w:szCs w:val="40"/>
                            </w:rPr>
                            <w:t>Nom du projet</w:t>
                          </w:r>
                        </w:p>
                      </w:sdtContent>
                    </w:sdt>
                    <w:sdt>
                      <w:sdtPr>
                        <w:rPr>
                          <w:rFonts w:asciiTheme="majorHAnsi" w:hAnsiTheme="majorHAnsi"/>
                          <w:color w:val="808080" w:themeColor="background1" w:themeShade="80"/>
                        </w:rPr>
                        <w:alias w:val="Résumé"/>
                        <w:id w:val="8081542"/>
                        <w:showingPlcHdr/>
                        <w:dataBinding w:prefixMappings="xmlns:ns0='http://schemas.microsoft.com/office/2006/coverPageProps' " w:xpath="/ns0:CoverPageProperties[1]/ns0:Abstract[1]" w:storeItemID="{55AF091B-3C7A-41E3-B477-F2FDAA23CFDA}"/>
                        <w:text/>
                      </w:sdtPr>
                      <w:sdtContent>
                        <w:p w:rsidR="004E66FD" w:rsidRDefault="002C1586">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p w:rsidR="004E66FD" w:rsidRDefault="004E66FD">
                      <w:pPr>
                        <w:contextualSpacing/>
                        <w:rPr>
                          <w:rFonts w:asciiTheme="majorHAnsi" w:hAnsiTheme="majorHAnsi"/>
                          <w:color w:val="808080" w:themeColor="background1" w:themeShade="80"/>
                        </w:rPr>
                      </w:pPr>
                    </w:p>
                    <w:p w:rsidR="004E66FD" w:rsidRDefault="004E66FD" w:rsidP="00D22F55">
                      <w:pPr>
                        <w:contextualSpacing/>
                        <w:rPr>
                          <w:rFonts w:asciiTheme="majorHAnsi" w:hAnsiTheme="majorHAnsi"/>
                          <w:color w:val="808080" w:themeColor="background1" w:themeShade="80"/>
                        </w:rPr>
                      </w:pPr>
                    </w:p>
                    <w:p w:rsidR="004E66FD" w:rsidRDefault="004E66FD" w:rsidP="00D22F55">
                      <w:pPr>
                        <w:contextualSpacing/>
                        <w:rPr>
                          <w:rFonts w:asciiTheme="majorHAnsi" w:hAnsiTheme="majorHAnsi"/>
                          <w:color w:val="808080" w:themeColor="background1" w:themeShade="80"/>
                        </w:rPr>
                      </w:pPr>
                    </w:p>
                    <w:p w:rsidR="004E66FD" w:rsidRDefault="004E66FD" w:rsidP="00D22F55">
                      <w:pPr>
                        <w:contextualSpacing/>
                        <w:rPr>
                          <w:rFonts w:asciiTheme="majorHAnsi" w:hAnsiTheme="majorHAnsi"/>
                          <w:color w:val="808080" w:themeColor="background1" w:themeShade="80"/>
                        </w:rPr>
                      </w:pPr>
                    </w:p>
                    <w:p w:rsidR="004E66FD" w:rsidRDefault="004E66FD" w:rsidP="00D22F55">
                      <w:pPr>
                        <w:contextualSpacing/>
                        <w:rPr>
                          <w:rFonts w:asciiTheme="majorHAnsi" w:hAnsiTheme="majorHAnsi"/>
                          <w:color w:val="808080" w:themeColor="background1" w:themeShade="80"/>
                        </w:rPr>
                      </w:pPr>
                    </w:p>
                    <w:p w:rsidR="004E66FD" w:rsidRDefault="004E66FD" w:rsidP="00D22F55">
                      <w:pPr>
                        <w:contextualSpacing/>
                        <w:rPr>
                          <w:rFonts w:asciiTheme="majorHAnsi" w:hAnsiTheme="majorHAnsi"/>
                          <w:color w:val="808080" w:themeColor="background1" w:themeShade="80"/>
                        </w:rPr>
                      </w:pPr>
                    </w:p>
                    <w:p w:rsidR="004E66FD" w:rsidRDefault="004E66FD" w:rsidP="00D22F55">
                      <w:pPr>
                        <w:contextualSpacing/>
                        <w:rPr>
                          <w:rFonts w:asciiTheme="majorHAnsi" w:hAnsiTheme="majorHAnsi"/>
                          <w:color w:val="808080" w:themeColor="background1" w:themeShade="80"/>
                        </w:rPr>
                      </w:pPr>
                    </w:p>
                    <w:p w:rsidR="004E66FD" w:rsidRDefault="002C1586" w:rsidP="00D22F55">
                      <w:pPr>
                        <w:contextualSpacing/>
                        <w:jc w:val="right"/>
                        <w:rPr>
                          <w:rFonts w:asciiTheme="majorHAnsi" w:hAnsiTheme="majorHAnsi"/>
                          <w:color w:val="808080" w:themeColor="background1" w:themeShade="80"/>
                        </w:rPr>
                      </w:pPr>
                      <w:r>
                        <w:rPr>
                          <w:rFonts w:asciiTheme="majorHAnsi" w:hAnsiTheme="majorHAnsi"/>
                          <w:color w:val="808080" w:themeColor="background1" w:themeShade="80"/>
                        </w:rPr>
                        <w:t>Arnaud Boig</w:t>
                      </w:r>
                    </w:p>
                    <w:p w:rsidR="002C1586" w:rsidRDefault="002C1586" w:rsidP="00D22F55">
                      <w:pPr>
                        <w:contextualSpacing/>
                        <w:jc w:val="right"/>
                        <w:rPr>
                          <w:rFonts w:asciiTheme="majorHAnsi" w:hAnsiTheme="majorHAnsi"/>
                          <w:color w:val="808080" w:themeColor="background1" w:themeShade="80"/>
                        </w:rPr>
                      </w:pPr>
                      <w:r>
                        <w:rPr>
                          <w:rFonts w:asciiTheme="majorHAnsi" w:hAnsiTheme="majorHAnsi"/>
                          <w:color w:val="808080" w:themeColor="background1" w:themeShade="80"/>
                        </w:rPr>
                        <w:t>Clement Boucher</w:t>
                      </w:r>
                    </w:p>
                    <w:p w:rsidR="004E66FD" w:rsidRDefault="002C1586" w:rsidP="00D22F55">
                      <w:pPr>
                        <w:contextualSpacing/>
                        <w:jc w:val="right"/>
                        <w:rPr>
                          <w:rFonts w:asciiTheme="majorHAnsi" w:hAnsiTheme="majorHAnsi"/>
                          <w:color w:val="808080" w:themeColor="background1" w:themeShade="80"/>
                        </w:rPr>
                      </w:pPr>
                      <w:r>
                        <w:rPr>
                          <w:rFonts w:asciiTheme="majorHAnsi" w:hAnsiTheme="majorHAnsi"/>
                          <w:color w:val="808080" w:themeColor="background1" w:themeShade="80"/>
                        </w:rPr>
                        <w:t xml:space="preserve"> Emilien Vilaine</w:t>
                      </w:r>
                    </w:p>
                    <w:p w:rsidR="002C1586" w:rsidRDefault="002C1586" w:rsidP="00D22F55">
                      <w:pPr>
                        <w:contextualSpacing/>
                        <w:jc w:val="right"/>
                        <w:rPr>
                          <w:rFonts w:asciiTheme="majorHAnsi" w:hAnsiTheme="majorHAnsi"/>
                          <w:color w:val="808080" w:themeColor="background1" w:themeShade="80"/>
                        </w:rPr>
                      </w:pPr>
                      <w:r>
                        <w:rPr>
                          <w:rFonts w:asciiTheme="majorHAnsi" w:hAnsiTheme="majorHAnsi"/>
                          <w:color w:val="808080" w:themeColor="background1" w:themeShade="80"/>
                        </w:rPr>
                        <w:t>Rémy Sallès</w:t>
                      </w:r>
                    </w:p>
                    <w:p w:rsidR="004E66FD" w:rsidRDefault="004E66FD" w:rsidP="00D22F55">
                      <w:pPr>
                        <w:contextualSpacing/>
                        <w:jc w:val="right"/>
                        <w:rPr>
                          <w:rFonts w:asciiTheme="majorHAnsi" w:hAnsiTheme="majorHAnsi"/>
                          <w:color w:val="808080" w:themeColor="background1" w:themeShade="80"/>
                        </w:rPr>
                      </w:pPr>
                    </w:p>
                    <w:p w:rsidR="004E66FD" w:rsidRDefault="004E66FD" w:rsidP="00D22F55">
                      <w:pPr>
                        <w:contextualSpacing/>
                        <w:jc w:val="right"/>
                        <w:rPr>
                          <w:rFonts w:asciiTheme="majorHAnsi" w:hAnsiTheme="majorHAnsi"/>
                          <w:color w:val="808080" w:themeColor="background1" w:themeShade="80"/>
                        </w:rPr>
                      </w:pPr>
                    </w:p>
                    <w:p w:rsidR="004E66FD" w:rsidRDefault="004E66FD" w:rsidP="00D22F55">
                      <w:pPr>
                        <w:contextualSpacing/>
                        <w:jc w:val="right"/>
                        <w:rPr>
                          <w:rFonts w:asciiTheme="majorHAnsi" w:hAnsiTheme="majorHAnsi"/>
                          <w:color w:val="808080" w:themeColor="background1" w:themeShade="80"/>
                        </w:rPr>
                      </w:pPr>
                      <w:r>
                        <w:rPr>
                          <w:rFonts w:asciiTheme="majorHAnsi" w:hAnsiTheme="majorHAnsi"/>
                          <w:color w:val="808080" w:themeColor="background1" w:themeShade="80"/>
                        </w:rPr>
                        <w:t>Date</w:t>
                      </w:r>
                      <w:r w:rsidR="002C1586">
                        <w:rPr>
                          <w:rFonts w:asciiTheme="majorHAnsi" w:hAnsiTheme="majorHAnsi"/>
                          <w:color w:val="808080" w:themeColor="background1" w:themeShade="80"/>
                        </w:rPr>
                        <w:t xml:space="preserve"> 18/05/16</w:t>
                      </w:r>
                    </w:p>
                    <w:p w:rsidR="004E66FD" w:rsidRDefault="004E66FD" w:rsidP="00D22F55">
                      <w:pPr>
                        <w:contextualSpacing/>
                        <w:jc w:val="right"/>
                        <w:rPr>
                          <w:rFonts w:asciiTheme="majorHAnsi" w:hAnsiTheme="majorHAnsi"/>
                          <w:color w:val="808080" w:themeColor="background1" w:themeShade="80"/>
                        </w:rPr>
                      </w:pPr>
                      <w:r>
                        <w:rPr>
                          <w:rFonts w:asciiTheme="majorHAnsi" w:hAnsiTheme="majorHAnsi"/>
                          <w:color w:val="808080" w:themeColor="background1" w:themeShade="80"/>
                        </w:rPr>
                        <w:t>Version 1.0</w:t>
                      </w:r>
                    </w:p>
                  </w:txbxContent>
                </v:textbox>
                <w10:wrap anchorx="page" anchory="page"/>
                <w10:anchorlock/>
              </v:rect>
            </w:pict>
          </w:r>
          <w:r w:rsidR="00D727B8" w:rsidRPr="00D727B8">
            <w:rPr>
              <w:noProof/>
            </w:rPr>
            <w:pict>
              <v:rect id="Rectangle 2" o:spid="_x0000_s1031" style="position:absolute;margin-left:33.75pt;margin-top:766.5pt;width:525.6pt;height:30.95pt;z-index:251660288;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" o:allowincell="f" filled="f" stroked="f">
                <v:textbox>
                  <w:txbxContent>
                    <w:sdt>
                      <w:sdtPr>
                        <w:rPr>
                          <w:rFonts w:asciiTheme="majorHAnsi" w:hAnsiTheme="majorHAnsi"/>
                          <w:b/>
                          <w:bCs/>
                          <w:color w:val="548DD4" w:themeColor="text2" w:themeTint="99"/>
                          <w:spacing w:val="60"/>
                          <w:sz w:val="20"/>
                          <w:szCs w:val="20"/>
                        </w:rPr>
                        <w:alias w:val="Adresse de la société"/>
                        <w:id w:val="15318911"/>
                        <w:dataBinding w:prefixMappings="xmlns:ns0='http://schemas.microsoft.com/office/2006/coverPageProps' " w:xpath="/ns0:CoverPageProperties[1]/ns0:CompanyAddress[1]" w:storeItemID="{55AF091B-3C7A-41E3-B477-F2FDAA23CFDA}"/>
                        <w:text/>
                      </w:sdtPr>
                      <w:sdtContent>
                        <w:p w:rsidR="004E66FD" w:rsidRDefault="004E66FD">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Ref DOP_(projet)_(noms en majuscule)_V1.0</w:t>
                          </w:r>
                        </w:p>
                      </w:sdtContent>
                    </w:sdt>
                  </w:txbxContent>
                </v:textbox>
                <w10:wrap anchorx="page" anchory="page"/>
                <w10:anchorlock/>
              </v:rect>
            </w:pict>
          </w:r>
          <w:r w:rsidR="00D727B8" w:rsidRPr="00D727B8">
            <w:rPr>
              <w:noProof/>
            </w:rPr>
            <w:pict>
              <v:group id="Group 9" o:spid="_x0000_s1032" style="position:absolute;margin-left:21.75pt;margin-top:751.5pt;width:552.25pt;height:54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 id="AutoShape 10" o:spid="_x0000_s1034" type="#_x0000_t32" style="position:absolute;left:432;top:13608;width:11376;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33" type="#_x0000_t32" style="position:absolute;left:432;top:14689;width:11376;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w:r>
        </w:p>
        <w:p w:rsidR="003010F3" w:rsidRDefault="003010F3">
          <w:r>
            <w:br w:type="page"/>
          </w:r>
        </w:p>
      </w:sdtContent>
      <w:bookmarkStart w:id="0" w:name="_GoBack" w:displacedByCustomXml="next"/>
      <w:bookmarkEnd w:id="0" w:displacedByCustomXml="next"/>
    </w:sdt>
    <w:p w:rsidR="009A0913" w:rsidRDefault="009A0913"/>
    <w:p w:rsidR="009F5D72" w:rsidRDefault="009F5D72" w:rsidP="009A0913">
      <w:pPr>
        <w:pStyle w:val="Titre"/>
        <w:jc w:val="center"/>
      </w:pPr>
      <w:r>
        <w:t>Historique des versions</w:t>
      </w:r>
    </w:p>
    <w:p w:rsidR="009F5D72" w:rsidRDefault="009F5D72" w:rsidP="009F5D72"/>
    <w:tbl>
      <w:tblPr>
        <w:tblStyle w:val="Grillemoyenne1-Accent1"/>
        <w:tblW w:w="0" w:type="auto"/>
        <w:tblLook w:val="04A0"/>
      </w:tblPr>
      <w:tblGrid>
        <w:gridCol w:w="1384"/>
        <w:gridCol w:w="1276"/>
        <w:gridCol w:w="4678"/>
        <w:gridCol w:w="1868"/>
      </w:tblGrid>
      <w:tr w:rsidR="009F5D72" w:rsidTr="009F5D72">
        <w:trPr>
          <w:cnfStyle w:val="100000000000"/>
        </w:trPr>
        <w:tc>
          <w:tcPr>
            <w:cnfStyle w:val="001000000000"/>
            <w:tcW w:w="1384" w:type="dxa"/>
          </w:tcPr>
          <w:p w:rsidR="009F5D72" w:rsidRPr="009F5D72" w:rsidRDefault="009F5D72" w:rsidP="009F5D72">
            <w:pPr>
              <w:rPr>
                <w:sz w:val="18"/>
                <w:szCs w:val="18"/>
              </w:rPr>
            </w:pPr>
            <w:r>
              <w:rPr>
                <w:sz w:val="18"/>
                <w:szCs w:val="18"/>
              </w:rPr>
              <w:t>Version</w:t>
            </w:r>
          </w:p>
        </w:tc>
        <w:tc>
          <w:tcPr>
            <w:tcW w:w="1276" w:type="dxa"/>
          </w:tcPr>
          <w:p w:rsidR="009F5D72" w:rsidRPr="009F5D72" w:rsidRDefault="009F5D72" w:rsidP="009F5D72">
            <w:pPr>
              <w:cnfStyle w:val="100000000000"/>
              <w:rPr>
                <w:sz w:val="18"/>
                <w:szCs w:val="18"/>
              </w:rPr>
            </w:pPr>
            <w:r>
              <w:rPr>
                <w:sz w:val="18"/>
                <w:szCs w:val="18"/>
              </w:rPr>
              <w:t>date</w:t>
            </w:r>
          </w:p>
        </w:tc>
        <w:tc>
          <w:tcPr>
            <w:tcW w:w="4678" w:type="dxa"/>
          </w:tcPr>
          <w:p w:rsidR="009F5D72" w:rsidRPr="009F5D72" w:rsidRDefault="009F5D72" w:rsidP="009F5D72">
            <w:pPr>
              <w:cnfStyle w:val="100000000000"/>
              <w:rPr>
                <w:sz w:val="18"/>
                <w:szCs w:val="18"/>
              </w:rPr>
            </w:pPr>
            <w:r>
              <w:rPr>
                <w:sz w:val="18"/>
                <w:szCs w:val="18"/>
              </w:rPr>
              <w:t>Modifications</w:t>
            </w:r>
          </w:p>
        </w:tc>
        <w:tc>
          <w:tcPr>
            <w:tcW w:w="1868" w:type="dxa"/>
          </w:tcPr>
          <w:p w:rsidR="009F5D72" w:rsidRPr="009F5D72" w:rsidRDefault="009F5D72" w:rsidP="009F5D72">
            <w:pPr>
              <w:cnfStyle w:val="100000000000"/>
              <w:rPr>
                <w:sz w:val="18"/>
                <w:szCs w:val="18"/>
              </w:rPr>
            </w:pPr>
            <w:r>
              <w:rPr>
                <w:sz w:val="18"/>
                <w:szCs w:val="18"/>
              </w:rPr>
              <w:t>Pages modifiées (1)</w:t>
            </w:r>
          </w:p>
        </w:tc>
      </w:tr>
      <w:tr w:rsidR="009F5D72" w:rsidTr="009F5D72">
        <w:trPr>
          <w:cnfStyle w:val="000000100000"/>
        </w:trPr>
        <w:tc>
          <w:tcPr>
            <w:cnfStyle w:val="001000000000"/>
            <w:tcW w:w="1384" w:type="dxa"/>
          </w:tcPr>
          <w:p w:rsidR="009F5D72" w:rsidRPr="009F5D72" w:rsidRDefault="009F5D72" w:rsidP="009F5D72">
            <w:pPr>
              <w:rPr>
                <w:sz w:val="18"/>
                <w:szCs w:val="18"/>
              </w:rPr>
            </w:pPr>
            <w:r>
              <w:rPr>
                <w:sz w:val="18"/>
                <w:szCs w:val="18"/>
              </w:rPr>
              <w:t>1.0</w:t>
            </w:r>
          </w:p>
        </w:tc>
        <w:tc>
          <w:tcPr>
            <w:tcW w:w="1276" w:type="dxa"/>
          </w:tcPr>
          <w:p w:rsidR="009F5D72" w:rsidRPr="009F5D72" w:rsidRDefault="009F5D72" w:rsidP="009F5D72">
            <w:pPr>
              <w:cnfStyle w:val="000000100000"/>
              <w:rPr>
                <w:sz w:val="18"/>
                <w:szCs w:val="18"/>
              </w:rPr>
            </w:pPr>
            <w:r>
              <w:rPr>
                <w:sz w:val="18"/>
                <w:szCs w:val="18"/>
              </w:rPr>
              <w:t>(date)</w:t>
            </w:r>
          </w:p>
        </w:tc>
        <w:tc>
          <w:tcPr>
            <w:tcW w:w="4678" w:type="dxa"/>
          </w:tcPr>
          <w:p w:rsidR="009F5D72" w:rsidRPr="009F5D72" w:rsidRDefault="009F5D72" w:rsidP="009F5D72">
            <w:pPr>
              <w:cnfStyle w:val="000000100000"/>
              <w:rPr>
                <w:sz w:val="18"/>
                <w:szCs w:val="18"/>
              </w:rPr>
            </w:pPr>
            <w:r>
              <w:rPr>
                <w:sz w:val="18"/>
                <w:szCs w:val="18"/>
              </w:rPr>
              <w:t>Création du document</w:t>
            </w:r>
          </w:p>
        </w:tc>
        <w:tc>
          <w:tcPr>
            <w:tcW w:w="1868" w:type="dxa"/>
          </w:tcPr>
          <w:p w:rsidR="009F5D72" w:rsidRPr="009F5D72" w:rsidRDefault="009F5D72" w:rsidP="009F5D72">
            <w:pPr>
              <w:cnfStyle w:val="000000100000"/>
              <w:rPr>
                <w:sz w:val="18"/>
                <w:szCs w:val="18"/>
              </w:rPr>
            </w:pPr>
          </w:p>
        </w:tc>
      </w:tr>
      <w:tr w:rsidR="009F5D72" w:rsidTr="009F5D72">
        <w:tc>
          <w:tcPr>
            <w:cnfStyle w:val="001000000000"/>
            <w:tcW w:w="1384" w:type="dxa"/>
          </w:tcPr>
          <w:p w:rsidR="009F5D72" w:rsidRPr="009F5D72" w:rsidRDefault="009F5D72" w:rsidP="009F5D72">
            <w:pPr>
              <w:rPr>
                <w:sz w:val="18"/>
                <w:szCs w:val="18"/>
              </w:rPr>
            </w:pPr>
          </w:p>
        </w:tc>
        <w:tc>
          <w:tcPr>
            <w:tcW w:w="1276" w:type="dxa"/>
          </w:tcPr>
          <w:p w:rsidR="009F5D72" w:rsidRPr="009F5D72" w:rsidRDefault="009F5D72" w:rsidP="009F5D72">
            <w:pPr>
              <w:cnfStyle w:val="000000000000"/>
              <w:rPr>
                <w:sz w:val="18"/>
                <w:szCs w:val="18"/>
              </w:rPr>
            </w:pPr>
          </w:p>
        </w:tc>
        <w:tc>
          <w:tcPr>
            <w:tcW w:w="4678" w:type="dxa"/>
          </w:tcPr>
          <w:p w:rsidR="009F5D72" w:rsidRPr="009F5D72" w:rsidRDefault="009F5D72" w:rsidP="009F5D72">
            <w:pPr>
              <w:cnfStyle w:val="000000000000"/>
              <w:rPr>
                <w:sz w:val="18"/>
                <w:szCs w:val="18"/>
              </w:rPr>
            </w:pPr>
          </w:p>
        </w:tc>
        <w:tc>
          <w:tcPr>
            <w:tcW w:w="1868" w:type="dxa"/>
          </w:tcPr>
          <w:p w:rsidR="009F5D72" w:rsidRPr="009F5D72" w:rsidRDefault="009F5D72" w:rsidP="009F5D72">
            <w:pPr>
              <w:cnfStyle w:val="000000000000"/>
              <w:rPr>
                <w:sz w:val="18"/>
                <w:szCs w:val="18"/>
              </w:rPr>
            </w:pPr>
          </w:p>
        </w:tc>
      </w:tr>
      <w:tr w:rsidR="009F5D72" w:rsidTr="009F5D72">
        <w:trPr>
          <w:cnfStyle w:val="000000100000"/>
        </w:trPr>
        <w:tc>
          <w:tcPr>
            <w:cnfStyle w:val="001000000000"/>
            <w:tcW w:w="1384" w:type="dxa"/>
          </w:tcPr>
          <w:p w:rsidR="009F5D72" w:rsidRPr="009F5D72" w:rsidRDefault="009F5D72" w:rsidP="009F5D72">
            <w:pPr>
              <w:rPr>
                <w:sz w:val="18"/>
                <w:szCs w:val="18"/>
              </w:rPr>
            </w:pPr>
          </w:p>
        </w:tc>
        <w:tc>
          <w:tcPr>
            <w:tcW w:w="1276" w:type="dxa"/>
          </w:tcPr>
          <w:p w:rsidR="009F5D72" w:rsidRPr="009F5D72" w:rsidRDefault="009F5D72" w:rsidP="009F5D72">
            <w:pPr>
              <w:cnfStyle w:val="000000100000"/>
              <w:rPr>
                <w:sz w:val="18"/>
                <w:szCs w:val="18"/>
              </w:rPr>
            </w:pPr>
          </w:p>
        </w:tc>
        <w:tc>
          <w:tcPr>
            <w:tcW w:w="4678" w:type="dxa"/>
          </w:tcPr>
          <w:p w:rsidR="009F5D72" w:rsidRPr="009F5D72" w:rsidRDefault="009F5D72" w:rsidP="009F5D72">
            <w:pPr>
              <w:cnfStyle w:val="000000100000"/>
              <w:rPr>
                <w:sz w:val="18"/>
                <w:szCs w:val="18"/>
              </w:rPr>
            </w:pPr>
          </w:p>
        </w:tc>
        <w:tc>
          <w:tcPr>
            <w:tcW w:w="1868" w:type="dxa"/>
          </w:tcPr>
          <w:p w:rsidR="009F5D72" w:rsidRPr="009F5D72" w:rsidRDefault="009F5D72" w:rsidP="009F5D72">
            <w:pPr>
              <w:cnfStyle w:val="000000100000"/>
              <w:rPr>
                <w:sz w:val="18"/>
                <w:szCs w:val="18"/>
              </w:rPr>
            </w:pPr>
          </w:p>
        </w:tc>
      </w:tr>
      <w:tr w:rsidR="009F5D72" w:rsidTr="009F5D72">
        <w:tc>
          <w:tcPr>
            <w:cnfStyle w:val="001000000000"/>
            <w:tcW w:w="1384" w:type="dxa"/>
          </w:tcPr>
          <w:p w:rsidR="009F5D72" w:rsidRPr="009F5D72" w:rsidRDefault="009F5D72" w:rsidP="009F5D72">
            <w:pPr>
              <w:rPr>
                <w:sz w:val="18"/>
                <w:szCs w:val="18"/>
              </w:rPr>
            </w:pPr>
          </w:p>
        </w:tc>
        <w:tc>
          <w:tcPr>
            <w:tcW w:w="1276" w:type="dxa"/>
          </w:tcPr>
          <w:p w:rsidR="009F5D72" w:rsidRPr="009F5D72" w:rsidRDefault="009F5D72" w:rsidP="009F5D72">
            <w:pPr>
              <w:cnfStyle w:val="000000000000"/>
              <w:rPr>
                <w:sz w:val="18"/>
                <w:szCs w:val="18"/>
              </w:rPr>
            </w:pPr>
          </w:p>
        </w:tc>
        <w:tc>
          <w:tcPr>
            <w:tcW w:w="4678" w:type="dxa"/>
          </w:tcPr>
          <w:p w:rsidR="009F5D72" w:rsidRPr="009F5D72" w:rsidRDefault="009F5D72" w:rsidP="009F5D72">
            <w:pPr>
              <w:cnfStyle w:val="000000000000"/>
              <w:rPr>
                <w:sz w:val="18"/>
                <w:szCs w:val="18"/>
              </w:rPr>
            </w:pPr>
          </w:p>
        </w:tc>
        <w:tc>
          <w:tcPr>
            <w:tcW w:w="1868" w:type="dxa"/>
          </w:tcPr>
          <w:p w:rsidR="009F5D72" w:rsidRPr="009F5D72" w:rsidRDefault="009F5D72" w:rsidP="009F5D72">
            <w:pPr>
              <w:cnfStyle w:val="000000000000"/>
              <w:rPr>
                <w:sz w:val="18"/>
                <w:szCs w:val="18"/>
              </w:rPr>
            </w:pPr>
          </w:p>
        </w:tc>
      </w:tr>
    </w:tbl>
    <w:p w:rsidR="009F5D72" w:rsidRDefault="009F5D72" w:rsidP="009F5D72"/>
    <w:p w:rsidR="009F5D72" w:rsidRDefault="009F5D72" w:rsidP="009F5D72">
      <w:r>
        <w:t>(1) si modification globale, indiquer « toutes »</w:t>
      </w:r>
    </w:p>
    <w:p w:rsidR="009F5D72" w:rsidRDefault="009F5D72" w:rsidP="009F5D72"/>
    <w:p w:rsidR="009F5D72" w:rsidRDefault="009F5D72" w:rsidP="009F5D72"/>
    <w:p w:rsidR="009F5D72" w:rsidRDefault="009F5D72" w:rsidP="009F5D72"/>
    <w:p w:rsidR="009F5D72" w:rsidRDefault="009F5D72" w:rsidP="009F5D72"/>
    <w:p w:rsidR="009F5D72" w:rsidRDefault="009F5D72" w:rsidP="009F5D72"/>
    <w:p w:rsidR="009F5D72" w:rsidRDefault="009F5D72" w:rsidP="009F5D72"/>
    <w:p w:rsidR="009F5D72" w:rsidRDefault="009F5D72" w:rsidP="009F5D72"/>
    <w:p w:rsidR="009F5D72" w:rsidRDefault="009F5D72" w:rsidP="009F5D72"/>
    <w:p w:rsidR="009F5D72" w:rsidRPr="009F5D72" w:rsidRDefault="009F5D72" w:rsidP="009F5D72"/>
    <w:p w:rsidR="000C5BD6" w:rsidRDefault="009A0913" w:rsidP="009A0913">
      <w:pPr>
        <w:pStyle w:val="Titre"/>
        <w:jc w:val="center"/>
      </w:pPr>
      <w:r>
        <w:t>Sommaire</w:t>
      </w:r>
    </w:p>
    <w:p w:rsidR="00643F88" w:rsidRDefault="00643F88"/>
    <w:p w:rsidR="009A0913" w:rsidRDefault="00D727B8">
      <w:pPr>
        <w:pStyle w:val="TM1"/>
        <w:tabs>
          <w:tab w:val="left" w:pos="422"/>
          <w:tab w:val="right" w:leader="dot" w:pos="9056"/>
        </w:tabs>
        <w:rPr>
          <w:noProof/>
          <w:lang w:eastAsia="ja-JP"/>
        </w:rPr>
      </w:pPr>
      <w:r>
        <w:fldChar w:fldCharType="begin"/>
      </w:r>
      <w:r w:rsidR="009A0913">
        <w:instrText xml:space="preserve"> TOC \o "1-3" </w:instrText>
      </w:r>
      <w:r>
        <w:fldChar w:fldCharType="separate"/>
      </w:r>
      <w:r w:rsidR="009A0913">
        <w:rPr>
          <w:noProof/>
        </w:rPr>
        <w:t>1.</w:t>
      </w:r>
      <w:r w:rsidR="009A0913">
        <w:rPr>
          <w:noProof/>
          <w:lang w:eastAsia="ja-JP"/>
        </w:rPr>
        <w:tab/>
      </w:r>
      <w:r w:rsidR="009A0913">
        <w:rPr>
          <w:noProof/>
        </w:rPr>
        <w:t>Cadre et objectifs du projet</w:t>
      </w:r>
      <w:r w:rsidR="009A0913">
        <w:rPr>
          <w:noProof/>
        </w:rPr>
        <w:tab/>
      </w:r>
      <w:r>
        <w:rPr>
          <w:noProof/>
        </w:rPr>
        <w:fldChar w:fldCharType="begin"/>
      </w:r>
      <w:r w:rsidR="009A0913">
        <w:rPr>
          <w:noProof/>
        </w:rPr>
        <w:instrText xml:space="preserve"> PAGEREF _Toc303441571 \h </w:instrText>
      </w:r>
      <w:r>
        <w:rPr>
          <w:noProof/>
        </w:rPr>
      </w:r>
      <w:r>
        <w:rPr>
          <w:noProof/>
        </w:rPr>
        <w:fldChar w:fldCharType="separate"/>
      </w:r>
      <w:r w:rsidR="009A0913">
        <w:rPr>
          <w:noProof/>
        </w:rPr>
        <w:t>3</w:t>
      </w:r>
      <w:r>
        <w:rPr>
          <w:noProof/>
        </w:rPr>
        <w:fldChar w:fldCharType="end"/>
      </w:r>
    </w:p>
    <w:p w:rsidR="009A0913" w:rsidRDefault="009A0913">
      <w:pPr>
        <w:pStyle w:val="TM1"/>
        <w:tabs>
          <w:tab w:val="left" w:pos="422"/>
          <w:tab w:val="right" w:leader="dot" w:pos="9056"/>
        </w:tabs>
        <w:rPr>
          <w:noProof/>
          <w:lang w:eastAsia="ja-JP"/>
        </w:rPr>
      </w:pPr>
      <w:r>
        <w:rPr>
          <w:noProof/>
        </w:rPr>
        <w:t>2.</w:t>
      </w:r>
      <w:r>
        <w:rPr>
          <w:noProof/>
          <w:lang w:eastAsia="ja-JP"/>
        </w:rPr>
        <w:tab/>
      </w:r>
      <w:r>
        <w:rPr>
          <w:noProof/>
        </w:rPr>
        <w:t>Tâches et planning</w:t>
      </w:r>
      <w:r>
        <w:rPr>
          <w:noProof/>
        </w:rPr>
        <w:tab/>
      </w:r>
      <w:r w:rsidR="00D727B8">
        <w:rPr>
          <w:noProof/>
        </w:rPr>
        <w:fldChar w:fldCharType="begin"/>
      </w:r>
      <w:r>
        <w:rPr>
          <w:noProof/>
        </w:rPr>
        <w:instrText xml:space="preserve"> PAGEREF _Toc303441572 \h </w:instrText>
      </w:r>
      <w:r w:rsidR="00D727B8">
        <w:rPr>
          <w:noProof/>
        </w:rPr>
      </w:r>
      <w:r w:rsidR="00D727B8">
        <w:rPr>
          <w:noProof/>
        </w:rPr>
        <w:fldChar w:fldCharType="separate"/>
      </w:r>
      <w:r>
        <w:rPr>
          <w:noProof/>
        </w:rPr>
        <w:t>3</w:t>
      </w:r>
      <w:r w:rsidR="00D727B8">
        <w:rPr>
          <w:noProof/>
        </w:rPr>
        <w:fldChar w:fldCharType="end"/>
      </w:r>
    </w:p>
    <w:p w:rsidR="009A0913" w:rsidRDefault="009A0913">
      <w:pPr>
        <w:pStyle w:val="TM1"/>
        <w:tabs>
          <w:tab w:val="left" w:pos="422"/>
          <w:tab w:val="right" w:leader="dot" w:pos="9056"/>
        </w:tabs>
        <w:rPr>
          <w:noProof/>
          <w:lang w:eastAsia="ja-JP"/>
        </w:rPr>
      </w:pPr>
      <w:r>
        <w:rPr>
          <w:noProof/>
        </w:rPr>
        <w:t>3.</w:t>
      </w:r>
      <w:r>
        <w:rPr>
          <w:noProof/>
          <w:lang w:eastAsia="ja-JP"/>
        </w:rPr>
        <w:tab/>
      </w:r>
      <w:r>
        <w:rPr>
          <w:noProof/>
        </w:rPr>
        <w:t>Organisation</w:t>
      </w:r>
      <w:r>
        <w:rPr>
          <w:noProof/>
        </w:rPr>
        <w:tab/>
      </w:r>
      <w:r w:rsidR="00D727B8">
        <w:rPr>
          <w:noProof/>
        </w:rPr>
        <w:fldChar w:fldCharType="begin"/>
      </w:r>
      <w:r>
        <w:rPr>
          <w:noProof/>
        </w:rPr>
        <w:instrText xml:space="preserve"> PAGEREF _Toc303441573 \h </w:instrText>
      </w:r>
      <w:r w:rsidR="00D727B8">
        <w:rPr>
          <w:noProof/>
        </w:rPr>
      </w:r>
      <w:r w:rsidR="00D727B8">
        <w:rPr>
          <w:noProof/>
        </w:rPr>
        <w:fldChar w:fldCharType="separate"/>
      </w:r>
      <w:r>
        <w:rPr>
          <w:noProof/>
        </w:rPr>
        <w:t>3</w:t>
      </w:r>
      <w:r w:rsidR="00D727B8">
        <w:rPr>
          <w:noProof/>
        </w:rPr>
        <w:fldChar w:fldCharType="end"/>
      </w:r>
    </w:p>
    <w:p w:rsidR="009A0913" w:rsidRDefault="009A0913">
      <w:pPr>
        <w:pStyle w:val="TM1"/>
        <w:tabs>
          <w:tab w:val="left" w:pos="422"/>
          <w:tab w:val="right" w:leader="dot" w:pos="9056"/>
        </w:tabs>
        <w:rPr>
          <w:noProof/>
          <w:lang w:eastAsia="ja-JP"/>
        </w:rPr>
      </w:pPr>
      <w:r>
        <w:rPr>
          <w:noProof/>
        </w:rPr>
        <w:t>4.</w:t>
      </w:r>
      <w:r>
        <w:rPr>
          <w:noProof/>
          <w:lang w:eastAsia="ja-JP"/>
        </w:rPr>
        <w:tab/>
      </w:r>
      <w:r>
        <w:rPr>
          <w:noProof/>
        </w:rPr>
        <w:t>Tableau des risques</w:t>
      </w:r>
      <w:r>
        <w:rPr>
          <w:noProof/>
        </w:rPr>
        <w:tab/>
      </w:r>
      <w:r w:rsidR="00D727B8">
        <w:rPr>
          <w:noProof/>
        </w:rPr>
        <w:fldChar w:fldCharType="begin"/>
      </w:r>
      <w:r>
        <w:rPr>
          <w:noProof/>
        </w:rPr>
        <w:instrText xml:space="preserve"> PAGEREF _Toc303441574 \h </w:instrText>
      </w:r>
      <w:r w:rsidR="00D727B8">
        <w:rPr>
          <w:noProof/>
        </w:rPr>
      </w:r>
      <w:r w:rsidR="00D727B8">
        <w:rPr>
          <w:noProof/>
        </w:rPr>
        <w:fldChar w:fldCharType="separate"/>
      </w:r>
      <w:r>
        <w:rPr>
          <w:noProof/>
        </w:rPr>
        <w:t>3</w:t>
      </w:r>
      <w:r w:rsidR="00D727B8">
        <w:rPr>
          <w:noProof/>
        </w:rPr>
        <w:fldChar w:fldCharType="end"/>
      </w:r>
    </w:p>
    <w:p w:rsidR="009A0913" w:rsidRDefault="009A0913">
      <w:pPr>
        <w:pStyle w:val="TM1"/>
        <w:tabs>
          <w:tab w:val="left" w:pos="422"/>
          <w:tab w:val="right" w:leader="dot" w:pos="9056"/>
        </w:tabs>
        <w:rPr>
          <w:noProof/>
          <w:lang w:eastAsia="ja-JP"/>
        </w:rPr>
      </w:pPr>
      <w:r>
        <w:rPr>
          <w:noProof/>
        </w:rPr>
        <w:t>5.</w:t>
      </w:r>
      <w:r>
        <w:rPr>
          <w:noProof/>
          <w:lang w:eastAsia="ja-JP"/>
        </w:rPr>
        <w:tab/>
      </w:r>
      <w:r>
        <w:rPr>
          <w:noProof/>
        </w:rPr>
        <w:t>Qualité</w:t>
      </w:r>
      <w:r>
        <w:rPr>
          <w:noProof/>
        </w:rPr>
        <w:tab/>
      </w:r>
      <w:r w:rsidR="00D727B8">
        <w:rPr>
          <w:noProof/>
        </w:rPr>
        <w:fldChar w:fldCharType="begin"/>
      </w:r>
      <w:r>
        <w:rPr>
          <w:noProof/>
        </w:rPr>
        <w:instrText xml:space="preserve"> PAGEREF _Toc303441575 \h </w:instrText>
      </w:r>
      <w:r w:rsidR="00D727B8">
        <w:rPr>
          <w:noProof/>
        </w:rPr>
      </w:r>
      <w:r w:rsidR="00D727B8">
        <w:rPr>
          <w:noProof/>
        </w:rPr>
        <w:fldChar w:fldCharType="separate"/>
      </w:r>
      <w:r>
        <w:rPr>
          <w:noProof/>
        </w:rPr>
        <w:t>4</w:t>
      </w:r>
      <w:r w:rsidR="00D727B8">
        <w:rPr>
          <w:noProof/>
        </w:rPr>
        <w:fldChar w:fldCharType="end"/>
      </w:r>
    </w:p>
    <w:p w:rsidR="009A0913" w:rsidRDefault="009A0913">
      <w:pPr>
        <w:pStyle w:val="TM1"/>
        <w:tabs>
          <w:tab w:val="left" w:pos="422"/>
          <w:tab w:val="right" w:leader="dot" w:pos="9056"/>
        </w:tabs>
        <w:rPr>
          <w:noProof/>
          <w:lang w:eastAsia="ja-JP"/>
        </w:rPr>
      </w:pPr>
      <w:r>
        <w:rPr>
          <w:noProof/>
        </w:rPr>
        <w:t>6.</w:t>
      </w:r>
      <w:r>
        <w:rPr>
          <w:noProof/>
          <w:lang w:eastAsia="ja-JP"/>
        </w:rPr>
        <w:tab/>
      </w:r>
      <w:r>
        <w:rPr>
          <w:noProof/>
        </w:rPr>
        <w:t>Capitalisation de l’expérience</w:t>
      </w:r>
      <w:r>
        <w:rPr>
          <w:noProof/>
        </w:rPr>
        <w:tab/>
      </w:r>
      <w:r w:rsidR="00D727B8">
        <w:rPr>
          <w:noProof/>
        </w:rPr>
        <w:fldChar w:fldCharType="begin"/>
      </w:r>
      <w:r>
        <w:rPr>
          <w:noProof/>
        </w:rPr>
        <w:instrText xml:space="preserve"> PAGEREF _Toc303441576 \h </w:instrText>
      </w:r>
      <w:r w:rsidR="00D727B8">
        <w:rPr>
          <w:noProof/>
        </w:rPr>
      </w:r>
      <w:r w:rsidR="00D727B8">
        <w:rPr>
          <w:noProof/>
        </w:rPr>
        <w:fldChar w:fldCharType="separate"/>
      </w:r>
      <w:r>
        <w:rPr>
          <w:noProof/>
        </w:rPr>
        <w:t>4</w:t>
      </w:r>
      <w:r w:rsidR="00D727B8">
        <w:rPr>
          <w:noProof/>
        </w:rPr>
        <w:fldChar w:fldCharType="end"/>
      </w:r>
    </w:p>
    <w:p w:rsidR="009A0913" w:rsidRDefault="00D727B8">
      <w:r>
        <w:fldChar w:fldCharType="end"/>
      </w:r>
      <w:r w:rsidR="009A0913">
        <w:br w:type="page"/>
      </w:r>
    </w:p>
    <w:p w:rsidR="009A0913" w:rsidRDefault="009A0913"/>
    <w:p w:rsidR="00643F88" w:rsidRDefault="00643F88" w:rsidP="00643F88">
      <w:pPr>
        <w:pStyle w:val="Titre1"/>
      </w:pPr>
      <w:bookmarkStart w:id="1" w:name="_Toc303441571"/>
      <w:r>
        <w:t>Cadre et objectifs du projet</w:t>
      </w:r>
      <w:bookmarkEnd w:id="1"/>
    </w:p>
    <w:p w:rsidR="00643F88" w:rsidRDefault="00643F88" w:rsidP="00643F88"/>
    <w:p w:rsidR="00643F88" w:rsidRDefault="00643F88" w:rsidP="00643F88"/>
    <w:p w:rsidR="00643F88" w:rsidRDefault="002C1586" w:rsidP="002C1586">
      <w:pPr>
        <w:ind w:left="360"/>
      </w:pPr>
      <w:r>
        <w:t>Dans le cadre de la réalisation du projet Examétrix, ce projet se divise en deux parties dont une est la réalisation d’une application mobile android permettant l’administration de zones géographique et de notes associées à ces mêmes zones.</w:t>
      </w:r>
    </w:p>
    <w:p w:rsidR="00643F88" w:rsidRDefault="00643F88" w:rsidP="00643F88"/>
    <w:p w:rsidR="00643F88" w:rsidRDefault="00643F88" w:rsidP="00643F88"/>
    <w:p w:rsidR="00643F88" w:rsidRDefault="00643F88" w:rsidP="00643F88"/>
    <w:p w:rsidR="00643F88" w:rsidRDefault="00643F88" w:rsidP="00643F88"/>
    <w:p w:rsidR="00643F88" w:rsidRDefault="00643F88" w:rsidP="00643F88"/>
    <w:p w:rsidR="00643F88" w:rsidRDefault="00643F88" w:rsidP="00643F88"/>
    <w:p w:rsidR="00643F88" w:rsidRDefault="00643F88" w:rsidP="00643F88"/>
    <w:p w:rsidR="00643F88" w:rsidRDefault="007F6177" w:rsidP="00643F88">
      <w:pPr>
        <w:pStyle w:val="Titre1"/>
      </w:pPr>
      <w:bookmarkStart w:id="2" w:name="_Toc303441572"/>
      <w:r>
        <w:t>Tâches et planning</w:t>
      </w:r>
      <w:bookmarkEnd w:id="2"/>
    </w:p>
    <w:p w:rsidR="005C6828" w:rsidRDefault="005C6828" w:rsidP="005C6828"/>
    <w:p w:rsidR="005C6828" w:rsidRDefault="002C1586" w:rsidP="005C6828">
      <w:r>
        <w:t>T1 – réalisation du Webservice</w:t>
      </w:r>
    </w:p>
    <w:p w:rsidR="002C1586" w:rsidRDefault="002C1586" w:rsidP="005C6828">
      <w:r>
        <w:t>T2 – réalisation de la base de données</w:t>
      </w:r>
    </w:p>
    <w:p w:rsidR="002C1586" w:rsidRDefault="002C1586" w:rsidP="005C6828">
      <w:r>
        <w:t>T3 – listing des zones</w:t>
      </w:r>
    </w:p>
    <w:p w:rsidR="002C1586" w:rsidRDefault="002C1586" w:rsidP="005C6828">
      <w:r>
        <w:t>T4 – fenètre de création de zones</w:t>
      </w:r>
    </w:p>
    <w:p w:rsidR="00E51664" w:rsidRDefault="00E51664" w:rsidP="005C6828">
      <w:r>
        <w:t>T5 - administration des zones</w:t>
      </w:r>
    </w:p>
    <w:p w:rsidR="002C1586" w:rsidRDefault="00E51664" w:rsidP="005C6828">
      <w:r>
        <w:t>T6</w:t>
      </w:r>
      <w:r w:rsidR="002C1586">
        <w:t xml:space="preserve"> – listing des notes par zones</w:t>
      </w:r>
    </w:p>
    <w:p w:rsidR="002C1586" w:rsidRDefault="00E51664" w:rsidP="002C1586">
      <w:r>
        <w:t>T7</w:t>
      </w:r>
      <w:r w:rsidR="002C1586">
        <w:t xml:space="preserve"> – administration des notes (supression/modification) </w:t>
      </w:r>
    </w:p>
    <w:p w:rsidR="005C6828" w:rsidRDefault="005C6828" w:rsidP="005C6828"/>
    <w:p w:rsidR="005C6828" w:rsidRDefault="00E51664" w:rsidP="005C6828">
      <w:r>
        <w:rPr>
          <w:noProof/>
          <w:lang w:val="en-US" w:eastAsia="zh-CN"/>
        </w:rPr>
        <w:drawing>
          <wp:inline distT="0" distB="0" distL="0" distR="0">
            <wp:extent cx="3851275" cy="2708275"/>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851275" cy="2708275"/>
                    </a:xfrm>
                    <a:prstGeom prst="rect">
                      <a:avLst/>
                    </a:prstGeom>
                    <a:noFill/>
                    <a:ln w="9525">
                      <a:noFill/>
                      <a:miter lim="800000"/>
                      <a:headEnd/>
                      <a:tailEnd/>
                    </a:ln>
                  </pic:spPr>
                </pic:pic>
              </a:graphicData>
            </a:graphic>
          </wp:inline>
        </w:drawing>
      </w:r>
    </w:p>
    <w:p w:rsidR="005C6828" w:rsidRDefault="005C6828" w:rsidP="005C6828"/>
    <w:p w:rsidR="005C6828" w:rsidRDefault="005C6828" w:rsidP="005C6828"/>
    <w:p w:rsidR="005C6828" w:rsidRDefault="005C6828" w:rsidP="005C6828"/>
    <w:p w:rsidR="005C6828" w:rsidRDefault="005C6828" w:rsidP="005C6828"/>
    <w:p w:rsidR="005C6828" w:rsidRDefault="005C6828" w:rsidP="005C6828"/>
    <w:p w:rsidR="005C6828" w:rsidRDefault="005C6828" w:rsidP="005C6828"/>
    <w:p w:rsidR="007F6177" w:rsidRDefault="007F6177" w:rsidP="005C6828">
      <w:pPr>
        <w:pStyle w:val="Titre1"/>
      </w:pPr>
      <w:bookmarkStart w:id="3" w:name="_Toc303441573"/>
      <w:r>
        <w:lastRenderedPageBreak/>
        <w:t>Organisation</w:t>
      </w:r>
      <w:bookmarkEnd w:id="3"/>
    </w:p>
    <w:p w:rsidR="007F6177" w:rsidRDefault="007F6177" w:rsidP="007F6177"/>
    <w:p w:rsidR="007F6177" w:rsidRDefault="00E51664" w:rsidP="007F6177">
      <w:r>
        <w:t>T1 : Clément et Rémy</w:t>
      </w:r>
    </w:p>
    <w:p w:rsidR="00E51664" w:rsidRDefault="00E51664" w:rsidP="007F6177">
      <w:r>
        <w:tab/>
        <w:t>Webservice PHP (Flight PHP)</w:t>
      </w:r>
    </w:p>
    <w:p w:rsidR="00E51664" w:rsidRDefault="00E51664" w:rsidP="007F6177">
      <w:r>
        <w:t>T2 : Arnaud et Emilien</w:t>
      </w:r>
    </w:p>
    <w:p w:rsidR="00E51664" w:rsidRDefault="00E51664" w:rsidP="007F6177">
      <w:r>
        <w:tab/>
        <w:t>Base de données MYSQL</w:t>
      </w:r>
    </w:p>
    <w:p w:rsidR="00E51664" w:rsidRDefault="00E51664" w:rsidP="007F6177">
      <w:r>
        <w:t>T3 à T6: Clément et Rémy</w:t>
      </w:r>
    </w:p>
    <w:p w:rsidR="00E51664" w:rsidRDefault="00E51664" w:rsidP="007F6177">
      <w:r>
        <w:tab/>
        <w:t>Android Studio</w:t>
      </w:r>
    </w:p>
    <w:p w:rsidR="007F6177" w:rsidRPr="007F6177" w:rsidRDefault="00E51664" w:rsidP="007F6177">
      <w:r>
        <w:tab/>
      </w:r>
    </w:p>
    <w:p w:rsidR="007F6177" w:rsidRDefault="007F6177" w:rsidP="005C6828">
      <w:pPr>
        <w:pStyle w:val="Titre1"/>
      </w:pPr>
      <w:bookmarkStart w:id="4" w:name="_Toc303441574"/>
      <w:r>
        <w:t>Tableau des risques</w:t>
      </w:r>
      <w:bookmarkEnd w:id="4"/>
    </w:p>
    <w:p w:rsidR="007F6177" w:rsidRDefault="007F6177" w:rsidP="007F6177"/>
    <w:tbl>
      <w:tblPr>
        <w:tblStyle w:val="Grillemoyenne1-Accent1"/>
        <w:tblW w:w="9296" w:type="dxa"/>
        <w:tblLayout w:type="fixed"/>
        <w:tblLook w:val="04A0"/>
      </w:tblPr>
      <w:tblGrid>
        <w:gridCol w:w="2376"/>
        <w:gridCol w:w="709"/>
        <w:gridCol w:w="709"/>
        <w:gridCol w:w="709"/>
        <w:gridCol w:w="1275"/>
        <w:gridCol w:w="2694"/>
        <w:gridCol w:w="824"/>
      </w:tblGrid>
      <w:tr w:rsidR="002D139E" w:rsidTr="002D139E">
        <w:trPr>
          <w:cnfStyle w:val="100000000000"/>
        </w:trPr>
        <w:tc>
          <w:tcPr>
            <w:cnfStyle w:val="001000000000"/>
            <w:tcW w:w="2376" w:type="dxa"/>
          </w:tcPr>
          <w:p w:rsidR="00C366BF" w:rsidRPr="00C366BF" w:rsidRDefault="00C366BF" w:rsidP="007F6177">
            <w:pPr>
              <w:rPr>
                <w:sz w:val="18"/>
                <w:szCs w:val="18"/>
              </w:rPr>
            </w:pPr>
            <w:r w:rsidRPr="00C366BF">
              <w:rPr>
                <w:sz w:val="18"/>
                <w:szCs w:val="18"/>
              </w:rPr>
              <w:t>Description</w:t>
            </w:r>
          </w:p>
        </w:tc>
        <w:tc>
          <w:tcPr>
            <w:tcW w:w="709" w:type="dxa"/>
          </w:tcPr>
          <w:p w:rsidR="00C366BF" w:rsidRPr="00C366BF" w:rsidRDefault="00C366BF" w:rsidP="007F6177">
            <w:pPr>
              <w:cnfStyle w:val="100000000000"/>
              <w:rPr>
                <w:sz w:val="18"/>
                <w:szCs w:val="18"/>
              </w:rPr>
            </w:pPr>
            <w:r>
              <w:rPr>
                <w:sz w:val="18"/>
                <w:szCs w:val="18"/>
              </w:rPr>
              <w:t>Fréq</w:t>
            </w:r>
          </w:p>
        </w:tc>
        <w:tc>
          <w:tcPr>
            <w:tcW w:w="709" w:type="dxa"/>
          </w:tcPr>
          <w:p w:rsidR="00C366BF" w:rsidRPr="00C366BF" w:rsidRDefault="002D139E" w:rsidP="007F6177">
            <w:pPr>
              <w:cnfStyle w:val="100000000000"/>
              <w:rPr>
                <w:sz w:val="18"/>
                <w:szCs w:val="18"/>
              </w:rPr>
            </w:pPr>
            <w:r>
              <w:rPr>
                <w:sz w:val="18"/>
                <w:szCs w:val="18"/>
              </w:rPr>
              <w:t>Grav</w:t>
            </w:r>
          </w:p>
        </w:tc>
        <w:tc>
          <w:tcPr>
            <w:tcW w:w="709" w:type="dxa"/>
          </w:tcPr>
          <w:p w:rsidR="00C366BF" w:rsidRPr="00C366BF" w:rsidRDefault="002D139E" w:rsidP="007F6177">
            <w:pPr>
              <w:cnfStyle w:val="100000000000"/>
              <w:rPr>
                <w:sz w:val="18"/>
                <w:szCs w:val="18"/>
              </w:rPr>
            </w:pPr>
            <w:r>
              <w:rPr>
                <w:sz w:val="18"/>
                <w:szCs w:val="18"/>
              </w:rPr>
              <w:t>Crit</w:t>
            </w:r>
          </w:p>
        </w:tc>
        <w:tc>
          <w:tcPr>
            <w:tcW w:w="1275" w:type="dxa"/>
          </w:tcPr>
          <w:p w:rsidR="00C366BF" w:rsidRPr="00C366BF" w:rsidRDefault="002D139E" w:rsidP="007F6177">
            <w:pPr>
              <w:cnfStyle w:val="100000000000"/>
              <w:rPr>
                <w:sz w:val="18"/>
                <w:szCs w:val="18"/>
              </w:rPr>
            </w:pPr>
            <w:r>
              <w:rPr>
                <w:sz w:val="18"/>
                <w:szCs w:val="18"/>
              </w:rPr>
              <w:t>Responsable</w:t>
            </w:r>
          </w:p>
        </w:tc>
        <w:tc>
          <w:tcPr>
            <w:tcW w:w="2694" w:type="dxa"/>
          </w:tcPr>
          <w:p w:rsidR="00C366BF" w:rsidRPr="00C366BF" w:rsidRDefault="002D139E" w:rsidP="007F6177">
            <w:pPr>
              <w:cnfStyle w:val="100000000000"/>
              <w:rPr>
                <w:sz w:val="18"/>
                <w:szCs w:val="18"/>
              </w:rPr>
            </w:pPr>
            <w:r>
              <w:rPr>
                <w:sz w:val="18"/>
                <w:szCs w:val="18"/>
              </w:rPr>
              <w:t>Action</w:t>
            </w:r>
          </w:p>
        </w:tc>
        <w:tc>
          <w:tcPr>
            <w:tcW w:w="824" w:type="dxa"/>
          </w:tcPr>
          <w:p w:rsidR="00C366BF" w:rsidRPr="00C366BF" w:rsidRDefault="002D139E" w:rsidP="007F6177">
            <w:pPr>
              <w:cnfStyle w:val="100000000000"/>
              <w:rPr>
                <w:sz w:val="18"/>
                <w:szCs w:val="18"/>
              </w:rPr>
            </w:pPr>
            <w:r>
              <w:rPr>
                <w:sz w:val="18"/>
                <w:szCs w:val="18"/>
              </w:rPr>
              <w:t>Etat</w:t>
            </w:r>
          </w:p>
        </w:tc>
      </w:tr>
      <w:tr w:rsidR="002D139E" w:rsidTr="002D139E">
        <w:trPr>
          <w:cnfStyle w:val="000000100000"/>
        </w:trPr>
        <w:tc>
          <w:tcPr>
            <w:cnfStyle w:val="001000000000"/>
            <w:tcW w:w="2376" w:type="dxa"/>
          </w:tcPr>
          <w:p w:rsidR="00C366BF" w:rsidRPr="00C366BF" w:rsidRDefault="00E51664" w:rsidP="007F6177">
            <w:pPr>
              <w:rPr>
                <w:sz w:val="18"/>
                <w:szCs w:val="18"/>
              </w:rPr>
            </w:pPr>
            <w:r>
              <w:rPr>
                <w:sz w:val="18"/>
                <w:szCs w:val="18"/>
              </w:rPr>
              <w:t>Coupure réseau</w:t>
            </w:r>
          </w:p>
        </w:tc>
        <w:tc>
          <w:tcPr>
            <w:tcW w:w="709" w:type="dxa"/>
          </w:tcPr>
          <w:p w:rsidR="00C366BF" w:rsidRPr="00C366BF" w:rsidRDefault="00E51664" w:rsidP="007F6177">
            <w:pPr>
              <w:cnfStyle w:val="000000100000"/>
              <w:rPr>
                <w:sz w:val="18"/>
                <w:szCs w:val="18"/>
              </w:rPr>
            </w:pPr>
            <w:r>
              <w:rPr>
                <w:sz w:val="18"/>
                <w:szCs w:val="18"/>
              </w:rPr>
              <w:t>2</w:t>
            </w:r>
          </w:p>
        </w:tc>
        <w:tc>
          <w:tcPr>
            <w:tcW w:w="709" w:type="dxa"/>
          </w:tcPr>
          <w:p w:rsidR="00C366BF" w:rsidRPr="00C366BF" w:rsidRDefault="00E51664" w:rsidP="007F6177">
            <w:pPr>
              <w:cnfStyle w:val="000000100000"/>
              <w:rPr>
                <w:sz w:val="18"/>
                <w:szCs w:val="18"/>
              </w:rPr>
            </w:pPr>
            <w:r>
              <w:rPr>
                <w:sz w:val="18"/>
                <w:szCs w:val="18"/>
              </w:rPr>
              <w:t>5</w:t>
            </w:r>
          </w:p>
        </w:tc>
        <w:tc>
          <w:tcPr>
            <w:tcW w:w="709" w:type="dxa"/>
          </w:tcPr>
          <w:p w:rsidR="00C366BF" w:rsidRPr="00C366BF" w:rsidRDefault="00E51664" w:rsidP="007F6177">
            <w:pPr>
              <w:cnfStyle w:val="000000100000"/>
              <w:rPr>
                <w:sz w:val="18"/>
                <w:szCs w:val="18"/>
              </w:rPr>
            </w:pPr>
            <w:r>
              <w:rPr>
                <w:sz w:val="18"/>
                <w:szCs w:val="18"/>
              </w:rPr>
              <w:t>10</w:t>
            </w:r>
          </w:p>
        </w:tc>
        <w:tc>
          <w:tcPr>
            <w:tcW w:w="1275" w:type="dxa"/>
          </w:tcPr>
          <w:p w:rsidR="00C366BF" w:rsidRPr="00C366BF" w:rsidRDefault="00E51664" w:rsidP="007F6177">
            <w:pPr>
              <w:cnfStyle w:val="000000100000"/>
              <w:rPr>
                <w:sz w:val="18"/>
                <w:szCs w:val="18"/>
              </w:rPr>
            </w:pPr>
            <w:r>
              <w:rPr>
                <w:sz w:val="18"/>
                <w:szCs w:val="18"/>
              </w:rPr>
              <w:t>Clément</w:t>
            </w:r>
          </w:p>
        </w:tc>
        <w:tc>
          <w:tcPr>
            <w:tcW w:w="2694" w:type="dxa"/>
          </w:tcPr>
          <w:p w:rsidR="00C366BF" w:rsidRPr="00C366BF" w:rsidRDefault="00E51664" w:rsidP="007F6177">
            <w:pPr>
              <w:cnfStyle w:val="000000100000"/>
              <w:rPr>
                <w:sz w:val="18"/>
                <w:szCs w:val="18"/>
              </w:rPr>
            </w:pPr>
            <w:r>
              <w:rPr>
                <w:sz w:val="18"/>
                <w:szCs w:val="18"/>
              </w:rPr>
              <w:t>Connexion par wifi</w:t>
            </w:r>
          </w:p>
        </w:tc>
        <w:tc>
          <w:tcPr>
            <w:tcW w:w="824" w:type="dxa"/>
          </w:tcPr>
          <w:p w:rsidR="00C366BF" w:rsidRPr="00C366BF" w:rsidRDefault="00C366BF" w:rsidP="007F6177">
            <w:pPr>
              <w:cnfStyle w:val="000000100000"/>
              <w:rPr>
                <w:sz w:val="18"/>
                <w:szCs w:val="18"/>
              </w:rPr>
            </w:pPr>
          </w:p>
        </w:tc>
      </w:tr>
      <w:tr w:rsidR="002D139E" w:rsidTr="002D139E">
        <w:tc>
          <w:tcPr>
            <w:cnfStyle w:val="001000000000"/>
            <w:tcW w:w="2376" w:type="dxa"/>
          </w:tcPr>
          <w:p w:rsidR="00C366BF" w:rsidRPr="00C366BF" w:rsidRDefault="00C366BF" w:rsidP="007F6177">
            <w:pPr>
              <w:rPr>
                <w:sz w:val="18"/>
                <w:szCs w:val="18"/>
              </w:rPr>
            </w:pPr>
          </w:p>
        </w:tc>
        <w:tc>
          <w:tcPr>
            <w:tcW w:w="709" w:type="dxa"/>
          </w:tcPr>
          <w:p w:rsidR="00C366BF" w:rsidRPr="00C366BF" w:rsidRDefault="00C366BF" w:rsidP="007F6177">
            <w:pPr>
              <w:cnfStyle w:val="000000000000"/>
              <w:rPr>
                <w:sz w:val="18"/>
                <w:szCs w:val="18"/>
              </w:rPr>
            </w:pPr>
          </w:p>
        </w:tc>
        <w:tc>
          <w:tcPr>
            <w:tcW w:w="709" w:type="dxa"/>
          </w:tcPr>
          <w:p w:rsidR="00C366BF" w:rsidRPr="00C366BF" w:rsidRDefault="00C366BF" w:rsidP="007F6177">
            <w:pPr>
              <w:cnfStyle w:val="000000000000"/>
              <w:rPr>
                <w:sz w:val="18"/>
                <w:szCs w:val="18"/>
              </w:rPr>
            </w:pPr>
          </w:p>
        </w:tc>
        <w:tc>
          <w:tcPr>
            <w:tcW w:w="709" w:type="dxa"/>
          </w:tcPr>
          <w:p w:rsidR="00C366BF" w:rsidRPr="00C366BF" w:rsidRDefault="00C366BF" w:rsidP="007F6177">
            <w:pPr>
              <w:cnfStyle w:val="000000000000"/>
              <w:rPr>
                <w:sz w:val="18"/>
                <w:szCs w:val="18"/>
              </w:rPr>
            </w:pPr>
          </w:p>
        </w:tc>
        <w:tc>
          <w:tcPr>
            <w:tcW w:w="1275" w:type="dxa"/>
          </w:tcPr>
          <w:p w:rsidR="00C366BF" w:rsidRPr="00C366BF" w:rsidRDefault="00C366BF" w:rsidP="007F6177">
            <w:pPr>
              <w:cnfStyle w:val="000000000000"/>
              <w:rPr>
                <w:sz w:val="18"/>
                <w:szCs w:val="18"/>
              </w:rPr>
            </w:pPr>
          </w:p>
        </w:tc>
        <w:tc>
          <w:tcPr>
            <w:tcW w:w="2694" w:type="dxa"/>
          </w:tcPr>
          <w:p w:rsidR="00C366BF" w:rsidRPr="00C366BF" w:rsidRDefault="00C366BF" w:rsidP="007F6177">
            <w:pPr>
              <w:cnfStyle w:val="000000000000"/>
              <w:rPr>
                <w:sz w:val="18"/>
                <w:szCs w:val="18"/>
              </w:rPr>
            </w:pPr>
          </w:p>
        </w:tc>
        <w:tc>
          <w:tcPr>
            <w:tcW w:w="824" w:type="dxa"/>
          </w:tcPr>
          <w:p w:rsidR="00C366BF" w:rsidRPr="00C366BF" w:rsidRDefault="00C366BF" w:rsidP="007F6177">
            <w:pPr>
              <w:cnfStyle w:val="000000000000"/>
              <w:rPr>
                <w:sz w:val="18"/>
                <w:szCs w:val="18"/>
              </w:rPr>
            </w:pPr>
          </w:p>
        </w:tc>
      </w:tr>
      <w:tr w:rsidR="002D139E" w:rsidTr="002D139E">
        <w:trPr>
          <w:cnfStyle w:val="000000100000"/>
        </w:trPr>
        <w:tc>
          <w:tcPr>
            <w:cnfStyle w:val="001000000000"/>
            <w:tcW w:w="2376" w:type="dxa"/>
          </w:tcPr>
          <w:p w:rsidR="00C366BF" w:rsidRPr="00C366BF" w:rsidRDefault="00C366BF" w:rsidP="007F6177">
            <w:pPr>
              <w:rPr>
                <w:sz w:val="18"/>
                <w:szCs w:val="18"/>
              </w:rPr>
            </w:pPr>
          </w:p>
        </w:tc>
        <w:tc>
          <w:tcPr>
            <w:tcW w:w="709" w:type="dxa"/>
          </w:tcPr>
          <w:p w:rsidR="00C366BF" w:rsidRPr="00C366BF" w:rsidRDefault="00C366BF" w:rsidP="007F6177">
            <w:pPr>
              <w:cnfStyle w:val="000000100000"/>
              <w:rPr>
                <w:sz w:val="18"/>
                <w:szCs w:val="18"/>
              </w:rPr>
            </w:pPr>
          </w:p>
        </w:tc>
        <w:tc>
          <w:tcPr>
            <w:tcW w:w="709" w:type="dxa"/>
          </w:tcPr>
          <w:p w:rsidR="00C366BF" w:rsidRPr="00C366BF" w:rsidRDefault="00C366BF" w:rsidP="007F6177">
            <w:pPr>
              <w:cnfStyle w:val="000000100000"/>
              <w:rPr>
                <w:sz w:val="18"/>
                <w:szCs w:val="18"/>
              </w:rPr>
            </w:pPr>
          </w:p>
        </w:tc>
        <w:tc>
          <w:tcPr>
            <w:tcW w:w="709" w:type="dxa"/>
          </w:tcPr>
          <w:p w:rsidR="00C366BF" w:rsidRPr="00C366BF" w:rsidRDefault="00C366BF" w:rsidP="007F6177">
            <w:pPr>
              <w:cnfStyle w:val="000000100000"/>
              <w:rPr>
                <w:sz w:val="18"/>
                <w:szCs w:val="18"/>
              </w:rPr>
            </w:pPr>
          </w:p>
        </w:tc>
        <w:tc>
          <w:tcPr>
            <w:tcW w:w="1275" w:type="dxa"/>
          </w:tcPr>
          <w:p w:rsidR="00C366BF" w:rsidRPr="00C366BF" w:rsidRDefault="00C366BF" w:rsidP="007F6177">
            <w:pPr>
              <w:cnfStyle w:val="000000100000"/>
              <w:rPr>
                <w:sz w:val="18"/>
                <w:szCs w:val="18"/>
              </w:rPr>
            </w:pPr>
          </w:p>
        </w:tc>
        <w:tc>
          <w:tcPr>
            <w:tcW w:w="2694" w:type="dxa"/>
          </w:tcPr>
          <w:p w:rsidR="00C366BF" w:rsidRPr="00C366BF" w:rsidRDefault="00C366BF" w:rsidP="007F6177">
            <w:pPr>
              <w:cnfStyle w:val="000000100000"/>
              <w:rPr>
                <w:sz w:val="18"/>
                <w:szCs w:val="18"/>
              </w:rPr>
            </w:pPr>
          </w:p>
        </w:tc>
        <w:tc>
          <w:tcPr>
            <w:tcW w:w="824" w:type="dxa"/>
          </w:tcPr>
          <w:p w:rsidR="00C366BF" w:rsidRPr="00C366BF" w:rsidRDefault="00C366BF" w:rsidP="007F6177">
            <w:pPr>
              <w:cnfStyle w:val="000000100000"/>
              <w:rPr>
                <w:sz w:val="18"/>
                <w:szCs w:val="18"/>
              </w:rPr>
            </w:pPr>
          </w:p>
        </w:tc>
      </w:tr>
      <w:tr w:rsidR="002D139E" w:rsidTr="002D139E">
        <w:tc>
          <w:tcPr>
            <w:cnfStyle w:val="001000000000"/>
            <w:tcW w:w="2376" w:type="dxa"/>
          </w:tcPr>
          <w:p w:rsidR="00C366BF" w:rsidRPr="00C366BF" w:rsidRDefault="00C366BF" w:rsidP="007F6177">
            <w:pPr>
              <w:rPr>
                <w:sz w:val="18"/>
                <w:szCs w:val="18"/>
              </w:rPr>
            </w:pPr>
          </w:p>
        </w:tc>
        <w:tc>
          <w:tcPr>
            <w:tcW w:w="709" w:type="dxa"/>
          </w:tcPr>
          <w:p w:rsidR="00C366BF" w:rsidRPr="00C366BF" w:rsidRDefault="00C366BF" w:rsidP="007F6177">
            <w:pPr>
              <w:cnfStyle w:val="000000000000"/>
              <w:rPr>
                <w:sz w:val="18"/>
                <w:szCs w:val="18"/>
              </w:rPr>
            </w:pPr>
          </w:p>
        </w:tc>
        <w:tc>
          <w:tcPr>
            <w:tcW w:w="709" w:type="dxa"/>
          </w:tcPr>
          <w:p w:rsidR="00C366BF" w:rsidRPr="00C366BF" w:rsidRDefault="00C366BF" w:rsidP="007F6177">
            <w:pPr>
              <w:cnfStyle w:val="000000000000"/>
              <w:rPr>
                <w:sz w:val="18"/>
                <w:szCs w:val="18"/>
              </w:rPr>
            </w:pPr>
          </w:p>
        </w:tc>
        <w:tc>
          <w:tcPr>
            <w:tcW w:w="709" w:type="dxa"/>
          </w:tcPr>
          <w:p w:rsidR="00C366BF" w:rsidRPr="00C366BF" w:rsidRDefault="00C366BF" w:rsidP="007F6177">
            <w:pPr>
              <w:cnfStyle w:val="000000000000"/>
              <w:rPr>
                <w:sz w:val="18"/>
                <w:szCs w:val="18"/>
              </w:rPr>
            </w:pPr>
          </w:p>
        </w:tc>
        <w:tc>
          <w:tcPr>
            <w:tcW w:w="1275" w:type="dxa"/>
          </w:tcPr>
          <w:p w:rsidR="00C366BF" w:rsidRPr="00C366BF" w:rsidRDefault="00C366BF" w:rsidP="007F6177">
            <w:pPr>
              <w:cnfStyle w:val="000000000000"/>
              <w:rPr>
                <w:sz w:val="18"/>
                <w:szCs w:val="18"/>
              </w:rPr>
            </w:pPr>
          </w:p>
        </w:tc>
        <w:tc>
          <w:tcPr>
            <w:tcW w:w="2694" w:type="dxa"/>
          </w:tcPr>
          <w:p w:rsidR="00C366BF" w:rsidRPr="00C366BF" w:rsidRDefault="00C366BF" w:rsidP="007F6177">
            <w:pPr>
              <w:cnfStyle w:val="000000000000"/>
              <w:rPr>
                <w:sz w:val="18"/>
                <w:szCs w:val="18"/>
              </w:rPr>
            </w:pPr>
          </w:p>
        </w:tc>
        <w:tc>
          <w:tcPr>
            <w:tcW w:w="824" w:type="dxa"/>
          </w:tcPr>
          <w:p w:rsidR="00C366BF" w:rsidRPr="00C366BF" w:rsidRDefault="00C366BF" w:rsidP="007F6177">
            <w:pPr>
              <w:cnfStyle w:val="000000000000"/>
              <w:rPr>
                <w:sz w:val="18"/>
                <w:szCs w:val="18"/>
              </w:rPr>
            </w:pPr>
          </w:p>
        </w:tc>
      </w:tr>
      <w:tr w:rsidR="002D139E" w:rsidTr="002D139E">
        <w:trPr>
          <w:cnfStyle w:val="000000100000"/>
        </w:trPr>
        <w:tc>
          <w:tcPr>
            <w:cnfStyle w:val="001000000000"/>
            <w:tcW w:w="2376" w:type="dxa"/>
          </w:tcPr>
          <w:p w:rsidR="00C366BF" w:rsidRPr="00C366BF" w:rsidRDefault="00C366BF" w:rsidP="007F6177">
            <w:pPr>
              <w:rPr>
                <w:sz w:val="18"/>
                <w:szCs w:val="18"/>
              </w:rPr>
            </w:pPr>
          </w:p>
        </w:tc>
        <w:tc>
          <w:tcPr>
            <w:tcW w:w="709" w:type="dxa"/>
          </w:tcPr>
          <w:p w:rsidR="00C366BF" w:rsidRPr="00C366BF" w:rsidRDefault="00C366BF" w:rsidP="007F6177">
            <w:pPr>
              <w:cnfStyle w:val="000000100000"/>
              <w:rPr>
                <w:sz w:val="18"/>
                <w:szCs w:val="18"/>
              </w:rPr>
            </w:pPr>
          </w:p>
        </w:tc>
        <w:tc>
          <w:tcPr>
            <w:tcW w:w="709" w:type="dxa"/>
          </w:tcPr>
          <w:p w:rsidR="00C366BF" w:rsidRPr="00C366BF" w:rsidRDefault="00C366BF" w:rsidP="007F6177">
            <w:pPr>
              <w:cnfStyle w:val="000000100000"/>
              <w:rPr>
                <w:sz w:val="18"/>
                <w:szCs w:val="18"/>
              </w:rPr>
            </w:pPr>
          </w:p>
        </w:tc>
        <w:tc>
          <w:tcPr>
            <w:tcW w:w="709" w:type="dxa"/>
          </w:tcPr>
          <w:p w:rsidR="00C366BF" w:rsidRPr="00C366BF" w:rsidRDefault="00C366BF" w:rsidP="007F6177">
            <w:pPr>
              <w:cnfStyle w:val="000000100000"/>
              <w:rPr>
                <w:sz w:val="18"/>
                <w:szCs w:val="18"/>
              </w:rPr>
            </w:pPr>
          </w:p>
        </w:tc>
        <w:tc>
          <w:tcPr>
            <w:tcW w:w="1275" w:type="dxa"/>
          </w:tcPr>
          <w:p w:rsidR="00C366BF" w:rsidRPr="00C366BF" w:rsidRDefault="00C366BF" w:rsidP="007F6177">
            <w:pPr>
              <w:cnfStyle w:val="000000100000"/>
              <w:rPr>
                <w:sz w:val="18"/>
                <w:szCs w:val="18"/>
              </w:rPr>
            </w:pPr>
          </w:p>
        </w:tc>
        <w:tc>
          <w:tcPr>
            <w:tcW w:w="2694" w:type="dxa"/>
          </w:tcPr>
          <w:p w:rsidR="00C366BF" w:rsidRPr="00C366BF" w:rsidRDefault="00C366BF" w:rsidP="007F6177">
            <w:pPr>
              <w:cnfStyle w:val="000000100000"/>
              <w:rPr>
                <w:sz w:val="18"/>
                <w:szCs w:val="18"/>
              </w:rPr>
            </w:pPr>
          </w:p>
        </w:tc>
        <w:tc>
          <w:tcPr>
            <w:tcW w:w="824" w:type="dxa"/>
          </w:tcPr>
          <w:p w:rsidR="00C366BF" w:rsidRPr="00C366BF" w:rsidRDefault="00C366BF" w:rsidP="007F6177">
            <w:pPr>
              <w:cnfStyle w:val="000000100000"/>
              <w:rPr>
                <w:sz w:val="18"/>
                <w:szCs w:val="18"/>
              </w:rPr>
            </w:pPr>
          </w:p>
        </w:tc>
      </w:tr>
      <w:tr w:rsidR="002D139E" w:rsidTr="002D139E">
        <w:tc>
          <w:tcPr>
            <w:cnfStyle w:val="001000000000"/>
            <w:tcW w:w="2376" w:type="dxa"/>
          </w:tcPr>
          <w:p w:rsidR="00C366BF" w:rsidRPr="00C366BF" w:rsidRDefault="00C366BF" w:rsidP="007F6177">
            <w:pPr>
              <w:rPr>
                <w:sz w:val="18"/>
                <w:szCs w:val="18"/>
              </w:rPr>
            </w:pPr>
          </w:p>
        </w:tc>
        <w:tc>
          <w:tcPr>
            <w:tcW w:w="709" w:type="dxa"/>
          </w:tcPr>
          <w:p w:rsidR="00C366BF" w:rsidRPr="00C366BF" w:rsidRDefault="00C366BF" w:rsidP="007F6177">
            <w:pPr>
              <w:cnfStyle w:val="000000000000"/>
              <w:rPr>
                <w:sz w:val="18"/>
                <w:szCs w:val="18"/>
              </w:rPr>
            </w:pPr>
          </w:p>
        </w:tc>
        <w:tc>
          <w:tcPr>
            <w:tcW w:w="709" w:type="dxa"/>
          </w:tcPr>
          <w:p w:rsidR="00C366BF" w:rsidRPr="00C366BF" w:rsidRDefault="00C366BF" w:rsidP="007F6177">
            <w:pPr>
              <w:cnfStyle w:val="000000000000"/>
              <w:rPr>
                <w:sz w:val="18"/>
                <w:szCs w:val="18"/>
              </w:rPr>
            </w:pPr>
          </w:p>
        </w:tc>
        <w:tc>
          <w:tcPr>
            <w:tcW w:w="709" w:type="dxa"/>
          </w:tcPr>
          <w:p w:rsidR="00C366BF" w:rsidRPr="00C366BF" w:rsidRDefault="00C366BF" w:rsidP="007F6177">
            <w:pPr>
              <w:cnfStyle w:val="000000000000"/>
              <w:rPr>
                <w:sz w:val="18"/>
                <w:szCs w:val="18"/>
              </w:rPr>
            </w:pPr>
          </w:p>
        </w:tc>
        <w:tc>
          <w:tcPr>
            <w:tcW w:w="1275" w:type="dxa"/>
          </w:tcPr>
          <w:p w:rsidR="00C366BF" w:rsidRPr="00C366BF" w:rsidRDefault="00C366BF" w:rsidP="007F6177">
            <w:pPr>
              <w:cnfStyle w:val="000000000000"/>
              <w:rPr>
                <w:sz w:val="18"/>
                <w:szCs w:val="18"/>
              </w:rPr>
            </w:pPr>
          </w:p>
        </w:tc>
        <w:tc>
          <w:tcPr>
            <w:tcW w:w="2694" w:type="dxa"/>
          </w:tcPr>
          <w:p w:rsidR="00C366BF" w:rsidRPr="00C366BF" w:rsidRDefault="00C366BF" w:rsidP="007F6177">
            <w:pPr>
              <w:cnfStyle w:val="000000000000"/>
              <w:rPr>
                <w:sz w:val="18"/>
                <w:szCs w:val="18"/>
              </w:rPr>
            </w:pPr>
          </w:p>
        </w:tc>
        <w:tc>
          <w:tcPr>
            <w:tcW w:w="824" w:type="dxa"/>
          </w:tcPr>
          <w:p w:rsidR="00C366BF" w:rsidRPr="00C366BF" w:rsidRDefault="00C366BF" w:rsidP="007F6177">
            <w:pPr>
              <w:cnfStyle w:val="000000000000"/>
              <w:rPr>
                <w:sz w:val="18"/>
                <w:szCs w:val="18"/>
              </w:rPr>
            </w:pPr>
          </w:p>
        </w:tc>
      </w:tr>
      <w:tr w:rsidR="002D139E" w:rsidTr="002D139E">
        <w:trPr>
          <w:cnfStyle w:val="000000100000"/>
        </w:trPr>
        <w:tc>
          <w:tcPr>
            <w:cnfStyle w:val="001000000000"/>
            <w:tcW w:w="2376" w:type="dxa"/>
          </w:tcPr>
          <w:p w:rsidR="00C366BF" w:rsidRPr="00C366BF" w:rsidRDefault="00C366BF" w:rsidP="007F6177">
            <w:pPr>
              <w:rPr>
                <w:sz w:val="18"/>
                <w:szCs w:val="18"/>
              </w:rPr>
            </w:pPr>
          </w:p>
        </w:tc>
        <w:tc>
          <w:tcPr>
            <w:tcW w:w="709" w:type="dxa"/>
          </w:tcPr>
          <w:p w:rsidR="00C366BF" w:rsidRPr="00C366BF" w:rsidRDefault="00C366BF" w:rsidP="007F6177">
            <w:pPr>
              <w:cnfStyle w:val="000000100000"/>
              <w:rPr>
                <w:sz w:val="18"/>
                <w:szCs w:val="18"/>
              </w:rPr>
            </w:pPr>
          </w:p>
        </w:tc>
        <w:tc>
          <w:tcPr>
            <w:tcW w:w="709" w:type="dxa"/>
          </w:tcPr>
          <w:p w:rsidR="00C366BF" w:rsidRPr="00C366BF" w:rsidRDefault="00C366BF" w:rsidP="007F6177">
            <w:pPr>
              <w:cnfStyle w:val="000000100000"/>
              <w:rPr>
                <w:sz w:val="18"/>
                <w:szCs w:val="18"/>
              </w:rPr>
            </w:pPr>
          </w:p>
        </w:tc>
        <w:tc>
          <w:tcPr>
            <w:tcW w:w="709" w:type="dxa"/>
          </w:tcPr>
          <w:p w:rsidR="00C366BF" w:rsidRPr="00C366BF" w:rsidRDefault="00C366BF" w:rsidP="007F6177">
            <w:pPr>
              <w:cnfStyle w:val="000000100000"/>
              <w:rPr>
                <w:sz w:val="18"/>
                <w:szCs w:val="18"/>
              </w:rPr>
            </w:pPr>
          </w:p>
        </w:tc>
        <w:tc>
          <w:tcPr>
            <w:tcW w:w="1275" w:type="dxa"/>
          </w:tcPr>
          <w:p w:rsidR="00C366BF" w:rsidRPr="00C366BF" w:rsidRDefault="00C366BF" w:rsidP="007F6177">
            <w:pPr>
              <w:cnfStyle w:val="000000100000"/>
              <w:rPr>
                <w:sz w:val="18"/>
                <w:szCs w:val="18"/>
              </w:rPr>
            </w:pPr>
          </w:p>
        </w:tc>
        <w:tc>
          <w:tcPr>
            <w:tcW w:w="2694" w:type="dxa"/>
          </w:tcPr>
          <w:p w:rsidR="00C366BF" w:rsidRPr="00C366BF" w:rsidRDefault="00C366BF" w:rsidP="007F6177">
            <w:pPr>
              <w:cnfStyle w:val="000000100000"/>
              <w:rPr>
                <w:sz w:val="18"/>
                <w:szCs w:val="18"/>
              </w:rPr>
            </w:pPr>
          </w:p>
        </w:tc>
        <w:tc>
          <w:tcPr>
            <w:tcW w:w="824" w:type="dxa"/>
          </w:tcPr>
          <w:p w:rsidR="00C366BF" w:rsidRPr="00C366BF" w:rsidRDefault="00C366BF" w:rsidP="007F6177">
            <w:pPr>
              <w:cnfStyle w:val="000000100000"/>
              <w:rPr>
                <w:sz w:val="18"/>
                <w:szCs w:val="18"/>
              </w:rPr>
            </w:pPr>
          </w:p>
        </w:tc>
      </w:tr>
    </w:tbl>
    <w:p w:rsidR="007F6177" w:rsidRPr="007F6177" w:rsidRDefault="007F6177" w:rsidP="007F6177"/>
    <w:p w:rsidR="005C6828" w:rsidRDefault="007F6177" w:rsidP="005C6828">
      <w:pPr>
        <w:pStyle w:val="Titre1"/>
      </w:pPr>
      <w:bookmarkStart w:id="5" w:name="_Toc303441575"/>
      <w:r>
        <w:t>Qualité</w:t>
      </w:r>
      <w:bookmarkEnd w:id="5"/>
    </w:p>
    <w:p w:rsidR="007F6177" w:rsidRDefault="007F6177" w:rsidP="007F6177"/>
    <w:p w:rsidR="007F6177" w:rsidRDefault="007F6177" w:rsidP="007F6177"/>
    <w:p w:rsidR="007F6177" w:rsidRDefault="007F6177" w:rsidP="007F6177"/>
    <w:p w:rsidR="007F6177" w:rsidRDefault="007F6177" w:rsidP="007F6177"/>
    <w:p w:rsidR="007F6177" w:rsidRDefault="007F6177" w:rsidP="007F6177"/>
    <w:p w:rsidR="007F6177" w:rsidRDefault="007F6177" w:rsidP="007F6177"/>
    <w:p w:rsidR="007F6177" w:rsidRDefault="007F6177" w:rsidP="007F6177">
      <w:pPr>
        <w:pStyle w:val="Titre1"/>
      </w:pPr>
      <w:bookmarkStart w:id="6" w:name="_Toc303441576"/>
      <w:r>
        <w:t>Capitalisation de l’expérience</w:t>
      </w:r>
      <w:bookmarkEnd w:id="6"/>
    </w:p>
    <w:p w:rsidR="007F6177" w:rsidRDefault="007F6177" w:rsidP="007F6177"/>
    <w:p w:rsidR="007F6177" w:rsidRDefault="007F6177" w:rsidP="007F6177">
      <w:pPr>
        <w:rPr>
          <w:i/>
        </w:rPr>
      </w:pPr>
      <w:r>
        <w:rPr>
          <w:i/>
        </w:rPr>
        <w:t>En fin de projet</w:t>
      </w:r>
    </w:p>
    <w:p w:rsidR="002D139E" w:rsidRDefault="002D139E" w:rsidP="007F6177">
      <w:pPr>
        <w:rPr>
          <w:i/>
        </w:rPr>
      </w:pPr>
    </w:p>
    <w:p w:rsidR="002D139E" w:rsidRDefault="002D139E" w:rsidP="007F6177">
      <w:pPr>
        <w:rPr>
          <w:i/>
        </w:rPr>
      </w:pPr>
    </w:p>
    <w:p w:rsidR="002D139E" w:rsidRPr="007F6177" w:rsidRDefault="002D139E" w:rsidP="007F6177">
      <w:pPr>
        <w:rPr>
          <w:i/>
        </w:rPr>
      </w:pPr>
    </w:p>
    <w:sectPr w:rsidR="002D139E" w:rsidRPr="007F6177" w:rsidSect="00634C5F">
      <w:headerReference w:type="even" r:id="rId11"/>
      <w:headerReference w:type="default" r:id="rId12"/>
      <w:footerReference w:type="even" r:id="rId13"/>
      <w:footerReference w:type="default" r:id="rId14"/>
      <w:pgSz w:w="11900" w:h="16840"/>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0625" w:rsidRDefault="00910625" w:rsidP="002D139E">
      <w:r>
        <w:separator/>
      </w:r>
    </w:p>
  </w:endnote>
  <w:endnote w:type="continuationSeparator" w:id="1">
    <w:p w:rsidR="00910625" w:rsidRDefault="00910625" w:rsidP="002D139E">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altName w:val="MS Mincho"/>
    <w:charset w:val="4E"/>
    <w:family w:val="auto"/>
    <w:pitch w:val="variable"/>
    <w:sig w:usb0="00000000"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altName w:val="MS Mincho"/>
    <w:charset w:val="4E"/>
    <w:family w:val="auto"/>
    <w:pitch w:val="variable"/>
    <w:sig w:usb0="00000000"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6FD" w:rsidRDefault="00E94032">
    <w:pPr>
      <w:pStyle w:val="Pieddepage"/>
    </w:pPr>
    <w:r>
      <w:t>DOP_(PROJET)_(NOM1)_(NOM2)_V1.0</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032" w:rsidRDefault="00E94032" w:rsidP="00E94032">
    <w:pPr>
      <w:pStyle w:val="Pieddepage"/>
    </w:pPr>
    <w:r>
      <w:t>DOP_(PROJET)_(NOM1)_(NOM2)_V1.0</w:t>
    </w:r>
  </w:p>
  <w:p w:rsidR="004E66FD" w:rsidRPr="00E94032" w:rsidRDefault="004E66FD" w:rsidP="00E9403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0625" w:rsidRDefault="00910625" w:rsidP="002D139E">
      <w:r>
        <w:separator/>
      </w:r>
    </w:p>
  </w:footnote>
  <w:footnote w:type="continuationSeparator" w:id="1">
    <w:p w:rsidR="00910625" w:rsidRDefault="00910625" w:rsidP="002D13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548"/>
      <w:gridCol w:w="8748"/>
    </w:tblGrid>
    <w:tr w:rsidR="004E66FD" w:rsidTr="00634C5F">
      <w:tc>
        <w:tcPr>
          <w:tcW w:w="295" w:type="pct"/>
          <w:tcBorders>
            <w:right w:val="single" w:sz="18" w:space="0" w:color="4F81BD" w:themeColor="accent1"/>
          </w:tcBorders>
        </w:tcPr>
        <w:p w:rsidR="004E66FD" w:rsidRDefault="00D727B8">
          <w:pPr>
            <w:pStyle w:val="En-tte"/>
            <w:rPr>
              <w:rFonts w:ascii="Calibri" w:hAnsi="Calibri"/>
              <w:b/>
              <w:color w:val="4F81BD" w:themeColor="accent1"/>
            </w:rPr>
          </w:pPr>
          <w:r>
            <w:rPr>
              <w:rFonts w:ascii="Calibri" w:hAnsi="Calibri"/>
              <w:b/>
              <w:color w:val="4F81BD" w:themeColor="accent1"/>
            </w:rPr>
            <w:fldChar w:fldCharType="begin"/>
          </w:r>
          <w:r w:rsidR="004E66FD">
            <w:rPr>
              <w:rFonts w:ascii="Calibri" w:hAnsi="Calibri"/>
              <w:b/>
              <w:color w:val="4F81BD" w:themeColor="accent1"/>
            </w:rPr>
            <w:instrText>PAGE   \* MERGEFORMAT</w:instrText>
          </w:r>
          <w:r>
            <w:rPr>
              <w:rFonts w:ascii="Calibri" w:hAnsi="Calibri"/>
              <w:b/>
              <w:color w:val="4F81BD" w:themeColor="accent1"/>
            </w:rPr>
            <w:fldChar w:fldCharType="separate"/>
          </w:r>
          <w:r w:rsidR="00E51664">
            <w:rPr>
              <w:rFonts w:ascii="Calibri" w:hAnsi="Calibri"/>
              <w:b/>
              <w:noProof/>
              <w:color w:val="4F81BD" w:themeColor="accent1"/>
            </w:rPr>
            <w:t>4</w:t>
          </w:r>
          <w:r>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re"/>
          <w:id w:val="77580493"/>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4F81BD" w:themeColor="accent1"/>
              </w:tcBorders>
            </w:tcPr>
            <w:p w:rsidR="004E66FD" w:rsidRDefault="004E66FD">
              <w:pPr>
                <w:pStyle w:val="En-tte"/>
                <w:rPr>
                  <w:rFonts w:ascii="Calibri" w:eastAsiaTheme="majorEastAsia" w:hAnsi="Calibri" w:cstheme="majorBidi"/>
                  <w:b/>
                  <w:color w:val="4F81BD" w:themeColor="accent1"/>
                </w:rPr>
              </w:pPr>
              <w:r>
                <w:rPr>
                  <w:rFonts w:ascii="Calibri" w:eastAsiaTheme="majorEastAsia" w:hAnsi="Calibri" w:cstheme="majorBidi"/>
                  <w:b/>
                  <w:color w:val="4F81BD" w:themeColor="accent1"/>
                </w:rPr>
                <w:t>Dossier d’Organisation Projet</w:t>
              </w:r>
            </w:p>
          </w:tc>
        </w:sdtContent>
      </w:sdt>
    </w:tr>
  </w:tbl>
  <w:p w:rsidR="004E66FD" w:rsidRDefault="004E66FD">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8835"/>
      <w:gridCol w:w="461"/>
    </w:tblGrid>
    <w:tr w:rsidR="004E66FD" w:rsidTr="00634C5F">
      <w:sdt>
        <w:sdtPr>
          <w:rPr>
            <w:rFonts w:ascii="Calibri" w:eastAsiaTheme="majorEastAsia" w:hAnsi="Calibri" w:cstheme="majorBidi"/>
            <w:b/>
            <w:color w:val="4F81BD" w:themeColor="accent1"/>
          </w:rPr>
          <w:alias w:val="Titre"/>
          <w:id w:val="171999519"/>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rsidR="004E66FD" w:rsidRDefault="004E66FD">
              <w:pPr>
                <w:pStyle w:val="En-tte"/>
                <w:jc w:val="right"/>
                <w:rPr>
                  <w:rFonts w:ascii="Calibri" w:hAnsi="Calibri"/>
                  <w:b/>
                  <w:color w:val="4F81BD" w:themeColor="accent1"/>
                </w:rPr>
              </w:pPr>
              <w:r>
                <w:rPr>
                  <w:rFonts w:ascii="Calibri" w:eastAsiaTheme="majorEastAsia" w:hAnsi="Calibri" w:cstheme="majorBidi"/>
                  <w:b/>
                  <w:color w:val="4F81BD" w:themeColor="accent1"/>
                </w:rPr>
                <w:t>Dossier d’Organisation Projet</w:t>
              </w:r>
            </w:p>
          </w:tc>
        </w:sdtContent>
      </w:sdt>
      <w:tc>
        <w:tcPr>
          <w:tcW w:w="248" w:type="pct"/>
          <w:tcBorders>
            <w:left w:val="single" w:sz="18" w:space="0" w:color="4F81BD" w:themeColor="accent1"/>
          </w:tcBorders>
        </w:tcPr>
        <w:p w:rsidR="004E66FD" w:rsidRDefault="00D727B8">
          <w:pPr>
            <w:pStyle w:val="En-tte"/>
            <w:rPr>
              <w:rFonts w:ascii="Calibri" w:eastAsiaTheme="majorEastAsia" w:hAnsi="Calibri" w:cstheme="majorBidi"/>
              <w:b/>
              <w:color w:val="4F81BD" w:themeColor="accent1"/>
            </w:rPr>
          </w:pPr>
          <w:r>
            <w:rPr>
              <w:rFonts w:ascii="Calibri" w:hAnsi="Calibri"/>
              <w:b/>
              <w:color w:val="4F81BD" w:themeColor="accent1"/>
            </w:rPr>
            <w:fldChar w:fldCharType="begin"/>
          </w:r>
          <w:r w:rsidR="004E66FD">
            <w:rPr>
              <w:rFonts w:ascii="Calibri" w:hAnsi="Calibri"/>
              <w:b/>
              <w:color w:val="4F81BD" w:themeColor="accent1"/>
            </w:rPr>
            <w:instrText>PAGE   \* MERGEFORMAT</w:instrText>
          </w:r>
          <w:r>
            <w:rPr>
              <w:rFonts w:ascii="Calibri" w:hAnsi="Calibri"/>
              <w:b/>
              <w:color w:val="4F81BD" w:themeColor="accent1"/>
            </w:rPr>
            <w:fldChar w:fldCharType="separate"/>
          </w:r>
          <w:r w:rsidR="00E51664">
            <w:rPr>
              <w:rFonts w:ascii="Calibri" w:hAnsi="Calibri"/>
              <w:b/>
              <w:noProof/>
              <w:color w:val="4F81BD" w:themeColor="accent1"/>
            </w:rPr>
            <w:t>3</w:t>
          </w:r>
          <w:r>
            <w:rPr>
              <w:rFonts w:ascii="Calibri" w:hAnsi="Calibri"/>
              <w:b/>
              <w:color w:val="4F81BD" w:themeColor="accent1"/>
            </w:rPr>
            <w:fldChar w:fldCharType="end"/>
          </w:r>
        </w:p>
      </w:tc>
    </w:tr>
  </w:tbl>
  <w:p w:rsidR="004E66FD" w:rsidRDefault="004E66FD">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13812"/>
    <w:multiLevelType w:val="multilevel"/>
    <w:tmpl w:val="FD264DE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evenAndOddHeaders/>
  <w:characterSpacingControl w:val="doNotCompress"/>
  <w:footnotePr>
    <w:footnote w:id="0"/>
    <w:footnote w:id="1"/>
  </w:footnotePr>
  <w:endnotePr>
    <w:endnote w:id="0"/>
    <w:endnote w:id="1"/>
  </w:endnotePr>
  <w:compat>
    <w:useFELayout/>
  </w:compat>
  <w:rsids>
    <w:rsidRoot w:val="003010F3"/>
    <w:rsid w:val="000C5BD6"/>
    <w:rsid w:val="002C1586"/>
    <w:rsid w:val="002D139E"/>
    <w:rsid w:val="003010F3"/>
    <w:rsid w:val="004E66FD"/>
    <w:rsid w:val="004F0695"/>
    <w:rsid w:val="005C6828"/>
    <w:rsid w:val="00634C5F"/>
    <w:rsid w:val="00643F88"/>
    <w:rsid w:val="007F6177"/>
    <w:rsid w:val="00910625"/>
    <w:rsid w:val="009816BA"/>
    <w:rsid w:val="009A0913"/>
    <w:rsid w:val="009F5D72"/>
    <w:rsid w:val="00B83A7C"/>
    <w:rsid w:val="00C366BF"/>
    <w:rsid w:val="00C73F0E"/>
    <w:rsid w:val="00D22F55"/>
    <w:rsid w:val="00D61FAA"/>
    <w:rsid w:val="00D727B8"/>
    <w:rsid w:val="00E51664"/>
    <w:rsid w:val="00E9403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 type="connector" idref="#AutoShape 8"/>
        <o:r id="V:Rule2" type="connector" idref="#AutoShape 10"/>
        <o:r id="V:Rule3" type="connector" idref="#AutoShape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7B8"/>
    <w:rPr>
      <w:lang w:val="fr-FR"/>
    </w:rPr>
  </w:style>
  <w:style w:type="paragraph" w:styleId="Titre1">
    <w:name w:val="heading 1"/>
    <w:basedOn w:val="Normal"/>
    <w:next w:val="Normal"/>
    <w:link w:val="Titre1Car"/>
    <w:uiPriority w:val="9"/>
    <w:qFormat/>
    <w:rsid w:val="00643F88"/>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643F88"/>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643F88"/>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010F3"/>
    <w:rPr>
      <w:rFonts w:ascii="Lucida Grande" w:hAnsi="Lucida Grande"/>
      <w:sz w:val="18"/>
      <w:szCs w:val="18"/>
    </w:rPr>
  </w:style>
  <w:style w:type="character" w:customStyle="1" w:styleId="TextedebullesCar">
    <w:name w:val="Texte de bulles Car"/>
    <w:basedOn w:val="Policepardfaut"/>
    <w:link w:val="Textedebulles"/>
    <w:uiPriority w:val="99"/>
    <w:semiHidden/>
    <w:rsid w:val="003010F3"/>
    <w:rPr>
      <w:rFonts w:ascii="Lucida Grande" w:hAnsi="Lucida Grande"/>
      <w:sz w:val="18"/>
      <w:szCs w:val="18"/>
      <w:lang w:val="fr-FR"/>
    </w:rPr>
  </w:style>
  <w:style w:type="character" w:customStyle="1" w:styleId="Titre1Car">
    <w:name w:val="Titre 1 Car"/>
    <w:basedOn w:val="Policepardfaut"/>
    <w:link w:val="Titre1"/>
    <w:uiPriority w:val="9"/>
    <w:rsid w:val="00643F88"/>
    <w:rPr>
      <w:rFonts w:asciiTheme="majorHAnsi" w:eastAsiaTheme="majorEastAsia" w:hAnsiTheme="majorHAnsi" w:cstheme="majorBidi"/>
      <w:b/>
      <w:bCs/>
      <w:color w:val="345A8A" w:themeColor="accent1" w:themeShade="B5"/>
      <w:sz w:val="32"/>
      <w:szCs w:val="32"/>
      <w:lang w:val="fr-FR"/>
    </w:rPr>
  </w:style>
  <w:style w:type="table" w:styleId="Grilledutableau">
    <w:name w:val="Table Grid"/>
    <w:basedOn w:val="TableauNormal"/>
    <w:uiPriority w:val="59"/>
    <w:rsid w:val="00C366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semiHidden/>
    <w:rsid w:val="00643F88"/>
    <w:rPr>
      <w:rFonts w:asciiTheme="majorHAnsi" w:eastAsiaTheme="majorEastAsia" w:hAnsiTheme="majorHAnsi" w:cstheme="majorBidi"/>
      <w:b/>
      <w:bCs/>
      <w:color w:val="4F81BD" w:themeColor="accent1"/>
      <w:sz w:val="26"/>
      <w:szCs w:val="26"/>
      <w:lang w:val="fr-FR"/>
    </w:rPr>
  </w:style>
  <w:style w:type="character" w:customStyle="1" w:styleId="Titre3Car">
    <w:name w:val="Titre 3 Car"/>
    <w:basedOn w:val="Policepardfaut"/>
    <w:link w:val="Titre3"/>
    <w:uiPriority w:val="9"/>
    <w:semiHidden/>
    <w:rsid w:val="00643F88"/>
    <w:rPr>
      <w:rFonts w:asciiTheme="majorHAnsi" w:eastAsiaTheme="majorEastAsia" w:hAnsiTheme="majorHAnsi" w:cstheme="majorBidi"/>
      <w:b/>
      <w:bCs/>
      <w:color w:val="4F81BD" w:themeColor="accent1"/>
      <w:lang w:val="fr-FR"/>
    </w:rPr>
  </w:style>
  <w:style w:type="table" w:styleId="Tramemoyenne1-Accent5">
    <w:name w:val="Medium Shading 1 Accent 5"/>
    <w:basedOn w:val="TableauNormal"/>
    <w:uiPriority w:val="63"/>
    <w:rsid w:val="002D139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emoyenne2-Accent1">
    <w:name w:val="Medium List 2 Accent 1"/>
    <w:basedOn w:val="TableauNormal"/>
    <w:uiPriority w:val="66"/>
    <w:rsid w:val="002D139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Accent1">
    <w:name w:val="Medium Grid 1 Accent 1"/>
    <w:basedOn w:val="TableauNormal"/>
    <w:uiPriority w:val="67"/>
    <w:rsid w:val="002D139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En-tte">
    <w:name w:val="header"/>
    <w:basedOn w:val="Normal"/>
    <w:link w:val="En-tteCar"/>
    <w:uiPriority w:val="99"/>
    <w:unhideWhenUsed/>
    <w:rsid w:val="002D139E"/>
    <w:pPr>
      <w:tabs>
        <w:tab w:val="center" w:pos="4536"/>
        <w:tab w:val="right" w:pos="9072"/>
      </w:tabs>
    </w:pPr>
  </w:style>
  <w:style w:type="character" w:customStyle="1" w:styleId="En-tteCar">
    <w:name w:val="En-tête Car"/>
    <w:basedOn w:val="Policepardfaut"/>
    <w:link w:val="En-tte"/>
    <w:uiPriority w:val="99"/>
    <w:rsid w:val="002D139E"/>
    <w:rPr>
      <w:lang w:val="fr-FR"/>
    </w:rPr>
  </w:style>
  <w:style w:type="paragraph" w:styleId="Pieddepage">
    <w:name w:val="footer"/>
    <w:basedOn w:val="Normal"/>
    <w:link w:val="PieddepageCar"/>
    <w:uiPriority w:val="99"/>
    <w:unhideWhenUsed/>
    <w:rsid w:val="002D139E"/>
    <w:pPr>
      <w:tabs>
        <w:tab w:val="center" w:pos="4536"/>
        <w:tab w:val="right" w:pos="9072"/>
      </w:tabs>
    </w:pPr>
  </w:style>
  <w:style w:type="character" w:customStyle="1" w:styleId="PieddepageCar">
    <w:name w:val="Pied de page Car"/>
    <w:basedOn w:val="Policepardfaut"/>
    <w:link w:val="Pieddepage"/>
    <w:uiPriority w:val="99"/>
    <w:rsid w:val="002D139E"/>
    <w:rPr>
      <w:lang w:val="fr-FR"/>
    </w:rPr>
  </w:style>
  <w:style w:type="paragraph" w:styleId="Index1">
    <w:name w:val="index 1"/>
    <w:basedOn w:val="Normal"/>
    <w:next w:val="Normal"/>
    <w:autoRedefine/>
    <w:uiPriority w:val="99"/>
    <w:unhideWhenUsed/>
    <w:rsid w:val="009A0913"/>
    <w:pPr>
      <w:ind w:left="240" w:hanging="240"/>
    </w:pPr>
  </w:style>
  <w:style w:type="paragraph" w:styleId="Index2">
    <w:name w:val="index 2"/>
    <w:basedOn w:val="Normal"/>
    <w:next w:val="Normal"/>
    <w:autoRedefine/>
    <w:uiPriority w:val="99"/>
    <w:unhideWhenUsed/>
    <w:rsid w:val="009A0913"/>
    <w:pPr>
      <w:ind w:left="480" w:hanging="240"/>
    </w:pPr>
  </w:style>
  <w:style w:type="paragraph" w:styleId="Index3">
    <w:name w:val="index 3"/>
    <w:basedOn w:val="Normal"/>
    <w:next w:val="Normal"/>
    <w:autoRedefine/>
    <w:uiPriority w:val="99"/>
    <w:unhideWhenUsed/>
    <w:rsid w:val="009A0913"/>
    <w:pPr>
      <w:ind w:left="720" w:hanging="240"/>
    </w:pPr>
  </w:style>
  <w:style w:type="paragraph" w:styleId="Index4">
    <w:name w:val="index 4"/>
    <w:basedOn w:val="Normal"/>
    <w:next w:val="Normal"/>
    <w:autoRedefine/>
    <w:uiPriority w:val="99"/>
    <w:unhideWhenUsed/>
    <w:rsid w:val="009A0913"/>
    <w:pPr>
      <w:ind w:left="960" w:hanging="240"/>
    </w:pPr>
  </w:style>
  <w:style w:type="paragraph" w:styleId="Index5">
    <w:name w:val="index 5"/>
    <w:basedOn w:val="Normal"/>
    <w:next w:val="Normal"/>
    <w:autoRedefine/>
    <w:uiPriority w:val="99"/>
    <w:unhideWhenUsed/>
    <w:rsid w:val="009A0913"/>
    <w:pPr>
      <w:ind w:left="1200" w:hanging="240"/>
    </w:pPr>
  </w:style>
  <w:style w:type="paragraph" w:styleId="Index6">
    <w:name w:val="index 6"/>
    <w:basedOn w:val="Normal"/>
    <w:next w:val="Normal"/>
    <w:autoRedefine/>
    <w:uiPriority w:val="99"/>
    <w:unhideWhenUsed/>
    <w:rsid w:val="009A0913"/>
    <w:pPr>
      <w:ind w:left="1440" w:hanging="240"/>
    </w:pPr>
  </w:style>
  <w:style w:type="paragraph" w:styleId="Index7">
    <w:name w:val="index 7"/>
    <w:basedOn w:val="Normal"/>
    <w:next w:val="Normal"/>
    <w:autoRedefine/>
    <w:uiPriority w:val="99"/>
    <w:unhideWhenUsed/>
    <w:rsid w:val="009A0913"/>
    <w:pPr>
      <w:ind w:left="1680" w:hanging="240"/>
    </w:pPr>
  </w:style>
  <w:style w:type="paragraph" w:styleId="Index8">
    <w:name w:val="index 8"/>
    <w:basedOn w:val="Normal"/>
    <w:next w:val="Normal"/>
    <w:autoRedefine/>
    <w:uiPriority w:val="99"/>
    <w:unhideWhenUsed/>
    <w:rsid w:val="009A0913"/>
    <w:pPr>
      <w:ind w:left="1920" w:hanging="240"/>
    </w:pPr>
  </w:style>
  <w:style w:type="paragraph" w:styleId="Index9">
    <w:name w:val="index 9"/>
    <w:basedOn w:val="Normal"/>
    <w:next w:val="Normal"/>
    <w:autoRedefine/>
    <w:uiPriority w:val="99"/>
    <w:unhideWhenUsed/>
    <w:rsid w:val="009A0913"/>
    <w:pPr>
      <w:ind w:left="2160" w:hanging="240"/>
    </w:pPr>
  </w:style>
  <w:style w:type="paragraph" w:styleId="Titreindex">
    <w:name w:val="index heading"/>
    <w:basedOn w:val="Normal"/>
    <w:next w:val="Index1"/>
    <w:uiPriority w:val="99"/>
    <w:unhideWhenUsed/>
    <w:rsid w:val="009A0913"/>
  </w:style>
  <w:style w:type="paragraph" w:styleId="TM1">
    <w:name w:val="toc 1"/>
    <w:basedOn w:val="Normal"/>
    <w:next w:val="Normal"/>
    <w:autoRedefine/>
    <w:uiPriority w:val="39"/>
    <w:unhideWhenUsed/>
    <w:rsid w:val="009A0913"/>
  </w:style>
  <w:style w:type="paragraph" w:styleId="TM2">
    <w:name w:val="toc 2"/>
    <w:basedOn w:val="Normal"/>
    <w:next w:val="Normal"/>
    <w:autoRedefine/>
    <w:uiPriority w:val="39"/>
    <w:unhideWhenUsed/>
    <w:rsid w:val="009A0913"/>
    <w:pPr>
      <w:ind w:left="240"/>
    </w:pPr>
  </w:style>
  <w:style w:type="paragraph" w:styleId="TM3">
    <w:name w:val="toc 3"/>
    <w:basedOn w:val="Normal"/>
    <w:next w:val="Normal"/>
    <w:autoRedefine/>
    <w:uiPriority w:val="39"/>
    <w:unhideWhenUsed/>
    <w:rsid w:val="009A0913"/>
    <w:pPr>
      <w:ind w:left="480"/>
    </w:pPr>
  </w:style>
  <w:style w:type="paragraph" w:styleId="TM4">
    <w:name w:val="toc 4"/>
    <w:basedOn w:val="Normal"/>
    <w:next w:val="Normal"/>
    <w:autoRedefine/>
    <w:uiPriority w:val="39"/>
    <w:unhideWhenUsed/>
    <w:rsid w:val="009A0913"/>
    <w:pPr>
      <w:ind w:left="720"/>
    </w:pPr>
  </w:style>
  <w:style w:type="paragraph" w:styleId="TM5">
    <w:name w:val="toc 5"/>
    <w:basedOn w:val="Normal"/>
    <w:next w:val="Normal"/>
    <w:autoRedefine/>
    <w:uiPriority w:val="39"/>
    <w:unhideWhenUsed/>
    <w:rsid w:val="009A0913"/>
    <w:pPr>
      <w:ind w:left="960"/>
    </w:pPr>
  </w:style>
  <w:style w:type="paragraph" w:styleId="TM6">
    <w:name w:val="toc 6"/>
    <w:basedOn w:val="Normal"/>
    <w:next w:val="Normal"/>
    <w:autoRedefine/>
    <w:uiPriority w:val="39"/>
    <w:unhideWhenUsed/>
    <w:rsid w:val="009A0913"/>
    <w:pPr>
      <w:ind w:left="1200"/>
    </w:pPr>
  </w:style>
  <w:style w:type="paragraph" w:styleId="TM7">
    <w:name w:val="toc 7"/>
    <w:basedOn w:val="Normal"/>
    <w:next w:val="Normal"/>
    <w:autoRedefine/>
    <w:uiPriority w:val="39"/>
    <w:unhideWhenUsed/>
    <w:rsid w:val="009A0913"/>
    <w:pPr>
      <w:ind w:left="1440"/>
    </w:pPr>
  </w:style>
  <w:style w:type="paragraph" w:styleId="TM8">
    <w:name w:val="toc 8"/>
    <w:basedOn w:val="Normal"/>
    <w:next w:val="Normal"/>
    <w:autoRedefine/>
    <w:uiPriority w:val="39"/>
    <w:unhideWhenUsed/>
    <w:rsid w:val="009A0913"/>
    <w:pPr>
      <w:ind w:left="1680"/>
    </w:pPr>
  </w:style>
  <w:style w:type="paragraph" w:styleId="TM9">
    <w:name w:val="toc 9"/>
    <w:basedOn w:val="Normal"/>
    <w:next w:val="Normal"/>
    <w:autoRedefine/>
    <w:uiPriority w:val="39"/>
    <w:unhideWhenUsed/>
    <w:rsid w:val="009A0913"/>
    <w:pPr>
      <w:ind w:left="1920"/>
    </w:pPr>
  </w:style>
  <w:style w:type="paragraph" w:styleId="Titre">
    <w:name w:val="Title"/>
    <w:basedOn w:val="Normal"/>
    <w:next w:val="Normal"/>
    <w:link w:val="TitreCar"/>
    <w:uiPriority w:val="10"/>
    <w:qFormat/>
    <w:rsid w:val="009A09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A0913"/>
    <w:rPr>
      <w:rFonts w:asciiTheme="majorHAnsi" w:eastAsiaTheme="majorEastAsia" w:hAnsiTheme="majorHAnsi" w:cstheme="majorBidi"/>
      <w:color w:val="17365D" w:themeColor="text2" w:themeShade="BF"/>
      <w:spacing w:val="5"/>
      <w:kern w:val="28"/>
      <w:sz w:val="52"/>
      <w:szCs w:val="52"/>
      <w:lang w:val="fr-FR"/>
    </w:rPr>
  </w:style>
  <w:style w:type="table" w:styleId="Grillemoyenne2-Accent1">
    <w:name w:val="Medium Grid 2 Accent 1"/>
    <w:basedOn w:val="TableauNormal"/>
    <w:uiPriority w:val="68"/>
    <w:rsid w:val="009F5D72"/>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3-Accent5">
    <w:name w:val="Medium Grid 3 Accent 5"/>
    <w:basedOn w:val="TableauNormal"/>
    <w:uiPriority w:val="69"/>
    <w:rsid w:val="009F5D7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1-Accent5">
    <w:name w:val="Medium Grid 1 Accent 5"/>
    <w:basedOn w:val="TableauNormal"/>
    <w:uiPriority w:val="67"/>
    <w:rsid w:val="009F5D72"/>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Numrodepage">
    <w:name w:val="page number"/>
    <w:basedOn w:val="Policepardfaut"/>
    <w:uiPriority w:val="99"/>
    <w:semiHidden/>
    <w:unhideWhenUsed/>
    <w:rsid w:val="00634C5F"/>
  </w:style>
  <w:style w:type="table" w:styleId="Trameclaire-Accent1">
    <w:name w:val="Light Shading Accent 1"/>
    <w:basedOn w:val="TableauNormal"/>
    <w:uiPriority w:val="60"/>
    <w:rsid w:val="00634C5F"/>
    <w:rPr>
      <w:color w:val="365F91" w:themeColor="accent1" w:themeShade="BF"/>
      <w:sz w:val="22"/>
      <w:szCs w:val="22"/>
      <w:lang w:val="fr-F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643F88"/>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643F88"/>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643F88"/>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010F3"/>
    <w:rPr>
      <w:rFonts w:ascii="Lucida Grande" w:hAnsi="Lucida Grande"/>
      <w:sz w:val="18"/>
      <w:szCs w:val="18"/>
    </w:rPr>
  </w:style>
  <w:style w:type="character" w:customStyle="1" w:styleId="TextedebullesCar">
    <w:name w:val="Texte de bulles Car"/>
    <w:basedOn w:val="Policepardfaut"/>
    <w:link w:val="Textedebulles"/>
    <w:uiPriority w:val="99"/>
    <w:semiHidden/>
    <w:rsid w:val="003010F3"/>
    <w:rPr>
      <w:rFonts w:ascii="Lucida Grande" w:hAnsi="Lucida Grande"/>
      <w:sz w:val="18"/>
      <w:szCs w:val="18"/>
      <w:lang w:val="fr-FR"/>
    </w:rPr>
  </w:style>
  <w:style w:type="character" w:customStyle="1" w:styleId="Titre1Car">
    <w:name w:val="Titre 1 Car"/>
    <w:basedOn w:val="Policepardfaut"/>
    <w:link w:val="Titre1"/>
    <w:uiPriority w:val="9"/>
    <w:rsid w:val="00643F88"/>
    <w:rPr>
      <w:rFonts w:asciiTheme="majorHAnsi" w:eastAsiaTheme="majorEastAsia" w:hAnsiTheme="majorHAnsi" w:cstheme="majorBidi"/>
      <w:b/>
      <w:bCs/>
      <w:color w:val="345A8A" w:themeColor="accent1" w:themeShade="B5"/>
      <w:sz w:val="32"/>
      <w:szCs w:val="32"/>
      <w:lang w:val="fr-FR"/>
    </w:rPr>
  </w:style>
  <w:style w:type="table" w:styleId="Grille">
    <w:name w:val="Table Grid"/>
    <w:basedOn w:val="TableauNormal"/>
    <w:uiPriority w:val="59"/>
    <w:rsid w:val="00C366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semiHidden/>
    <w:rsid w:val="00643F88"/>
    <w:rPr>
      <w:rFonts w:asciiTheme="majorHAnsi" w:eastAsiaTheme="majorEastAsia" w:hAnsiTheme="majorHAnsi" w:cstheme="majorBidi"/>
      <w:b/>
      <w:bCs/>
      <w:color w:val="4F81BD" w:themeColor="accent1"/>
      <w:sz w:val="26"/>
      <w:szCs w:val="26"/>
      <w:lang w:val="fr-FR"/>
    </w:rPr>
  </w:style>
  <w:style w:type="character" w:customStyle="1" w:styleId="Titre3Car">
    <w:name w:val="Titre 3 Car"/>
    <w:basedOn w:val="Policepardfaut"/>
    <w:link w:val="Titre3"/>
    <w:uiPriority w:val="9"/>
    <w:semiHidden/>
    <w:rsid w:val="00643F88"/>
    <w:rPr>
      <w:rFonts w:asciiTheme="majorHAnsi" w:eastAsiaTheme="majorEastAsia" w:hAnsiTheme="majorHAnsi" w:cstheme="majorBidi"/>
      <w:b/>
      <w:bCs/>
      <w:color w:val="4F81BD" w:themeColor="accent1"/>
      <w:lang w:val="fr-FR"/>
    </w:rPr>
  </w:style>
  <w:style w:type="table" w:styleId="Tramemoyenne1-Accent5">
    <w:name w:val="Medium Shading 1 Accent 5"/>
    <w:basedOn w:val="TableauNormal"/>
    <w:uiPriority w:val="63"/>
    <w:rsid w:val="002D139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emoyenne2-Accent1">
    <w:name w:val="Medium List 2 Accent 1"/>
    <w:basedOn w:val="TableauNormal"/>
    <w:uiPriority w:val="66"/>
    <w:rsid w:val="002D139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Accent1">
    <w:name w:val="Medium Grid 1 Accent 1"/>
    <w:basedOn w:val="TableauNormal"/>
    <w:uiPriority w:val="67"/>
    <w:rsid w:val="002D139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En-tte">
    <w:name w:val="header"/>
    <w:basedOn w:val="Normal"/>
    <w:link w:val="En-tteCar"/>
    <w:uiPriority w:val="99"/>
    <w:unhideWhenUsed/>
    <w:rsid w:val="002D139E"/>
    <w:pPr>
      <w:tabs>
        <w:tab w:val="center" w:pos="4536"/>
        <w:tab w:val="right" w:pos="9072"/>
      </w:tabs>
    </w:pPr>
  </w:style>
  <w:style w:type="character" w:customStyle="1" w:styleId="En-tteCar">
    <w:name w:val="En-tête Car"/>
    <w:basedOn w:val="Policepardfaut"/>
    <w:link w:val="En-tte"/>
    <w:uiPriority w:val="99"/>
    <w:rsid w:val="002D139E"/>
    <w:rPr>
      <w:lang w:val="fr-FR"/>
    </w:rPr>
  </w:style>
  <w:style w:type="paragraph" w:styleId="Pieddepage">
    <w:name w:val="footer"/>
    <w:basedOn w:val="Normal"/>
    <w:link w:val="PieddepageCar"/>
    <w:uiPriority w:val="99"/>
    <w:unhideWhenUsed/>
    <w:rsid w:val="002D139E"/>
    <w:pPr>
      <w:tabs>
        <w:tab w:val="center" w:pos="4536"/>
        <w:tab w:val="right" w:pos="9072"/>
      </w:tabs>
    </w:pPr>
  </w:style>
  <w:style w:type="character" w:customStyle="1" w:styleId="PieddepageCar">
    <w:name w:val="Pied de page Car"/>
    <w:basedOn w:val="Policepardfaut"/>
    <w:link w:val="Pieddepage"/>
    <w:uiPriority w:val="99"/>
    <w:rsid w:val="002D139E"/>
    <w:rPr>
      <w:lang w:val="fr-FR"/>
    </w:rPr>
  </w:style>
  <w:style w:type="paragraph" w:styleId="Index1">
    <w:name w:val="index 1"/>
    <w:basedOn w:val="Normal"/>
    <w:next w:val="Normal"/>
    <w:autoRedefine/>
    <w:uiPriority w:val="99"/>
    <w:unhideWhenUsed/>
    <w:rsid w:val="009A0913"/>
    <w:pPr>
      <w:ind w:left="240" w:hanging="240"/>
    </w:pPr>
  </w:style>
  <w:style w:type="paragraph" w:styleId="Index2">
    <w:name w:val="index 2"/>
    <w:basedOn w:val="Normal"/>
    <w:next w:val="Normal"/>
    <w:autoRedefine/>
    <w:uiPriority w:val="99"/>
    <w:unhideWhenUsed/>
    <w:rsid w:val="009A0913"/>
    <w:pPr>
      <w:ind w:left="480" w:hanging="240"/>
    </w:pPr>
  </w:style>
  <w:style w:type="paragraph" w:styleId="Index3">
    <w:name w:val="index 3"/>
    <w:basedOn w:val="Normal"/>
    <w:next w:val="Normal"/>
    <w:autoRedefine/>
    <w:uiPriority w:val="99"/>
    <w:unhideWhenUsed/>
    <w:rsid w:val="009A0913"/>
    <w:pPr>
      <w:ind w:left="720" w:hanging="240"/>
    </w:pPr>
  </w:style>
  <w:style w:type="paragraph" w:styleId="Index4">
    <w:name w:val="index 4"/>
    <w:basedOn w:val="Normal"/>
    <w:next w:val="Normal"/>
    <w:autoRedefine/>
    <w:uiPriority w:val="99"/>
    <w:unhideWhenUsed/>
    <w:rsid w:val="009A0913"/>
    <w:pPr>
      <w:ind w:left="960" w:hanging="240"/>
    </w:pPr>
  </w:style>
  <w:style w:type="paragraph" w:styleId="Index5">
    <w:name w:val="index 5"/>
    <w:basedOn w:val="Normal"/>
    <w:next w:val="Normal"/>
    <w:autoRedefine/>
    <w:uiPriority w:val="99"/>
    <w:unhideWhenUsed/>
    <w:rsid w:val="009A0913"/>
    <w:pPr>
      <w:ind w:left="1200" w:hanging="240"/>
    </w:pPr>
  </w:style>
  <w:style w:type="paragraph" w:styleId="Index6">
    <w:name w:val="index 6"/>
    <w:basedOn w:val="Normal"/>
    <w:next w:val="Normal"/>
    <w:autoRedefine/>
    <w:uiPriority w:val="99"/>
    <w:unhideWhenUsed/>
    <w:rsid w:val="009A0913"/>
    <w:pPr>
      <w:ind w:left="1440" w:hanging="240"/>
    </w:pPr>
  </w:style>
  <w:style w:type="paragraph" w:styleId="Index7">
    <w:name w:val="index 7"/>
    <w:basedOn w:val="Normal"/>
    <w:next w:val="Normal"/>
    <w:autoRedefine/>
    <w:uiPriority w:val="99"/>
    <w:unhideWhenUsed/>
    <w:rsid w:val="009A0913"/>
    <w:pPr>
      <w:ind w:left="1680" w:hanging="240"/>
    </w:pPr>
  </w:style>
  <w:style w:type="paragraph" w:styleId="Index8">
    <w:name w:val="index 8"/>
    <w:basedOn w:val="Normal"/>
    <w:next w:val="Normal"/>
    <w:autoRedefine/>
    <w:uiPriority w:val="99"/>
    <w:unhideWhenUsed/>
    <w:rsid w:val="009A0913"/>
    <w:pPr>
      <w:ind w:left="1920" w:hanging="240"/>
    </w:pPr>
  </w:style>
  <w:style w:type="paragraph" w:styleId="Index9">
    <w:name w:val="index 9"/>
    <w:basedOn w:val="Normal"/>
    <w:next w:val="Normal"/>
    <w:autoRedefine/>
    <w:uiPriority w:val="99"/>
    <w:unhideWhenUsed/>
    <w:rsid w:val="009A0913"/>
    <w:pPr>
      <w:ind w:left="2160" w:hanging="240"/>
    </w:pPr>
  </w:style>
  <w:style w:type="paragraph" w:styleId="Titreindex">
    <w:name w:val="index heading"/>
    <w:basedOn w:val="Normal"/>
    <w:next w:val="Index1"/>
    <w:uiPriority w:val="99"/>
    <w:unhideWhenUsed/>
    <w:rsid w:val="009A0913"/>
  </w:style>
  <w:style w:type="paragraph" w:styleId="TM1">
    <w:name w:val="toc 1"/>
    <w:basedOn w:val="Normal"/>
    <w:next w:val="Normal"/>
    <w:autoRedefine/>
    <w:uiPriority w:val="39"/>
    <w:unhideWhenUsed/>
    <w:rsid w:val="009A0913"/>
  </w:style>
  <w:style w:type="paragraph" w:styleId="TM2">
    <w:name w:val="toc 2"/>
    <w:basedOn w:val="Normal"/>
    <w:next w:val="Normal"/>
    <w:autoRedefine/>
    <w:uiPriority w:val="39"/>
    <w:unhideWhenUsed/>
    <w:rsid w:val="009A0913"/>
    <w:pPr>
      <w:ind w:left="240"/>
    </w:pPr>
  </w:style>
  <w:style w:type="paragraph" w:styleId="TM3">
    <w:name w:val="toc 3"/>
    <w:basedOn w:val="Normal"/>
    <w:next w:val="Normal"/>
    <w:autoRedefine/>
    <w:uiPriority w:val="39"/>
    <w:unhideWhenUsed/>
    <w:rsid w:val="009A0913"/>
    <w:pPr>
      <w:ind w:left="480"/>
    </w:pPr>
  </w:style>
  <w:style w:type="paragraph" w:styleId="TM4">
    <w:name w:val="toc 4"/>
    <w:basedOn w:val="Normal"/>
    <w:next w:val="Normal"/>
    <w:autoRedefine/>
    <w:uiPriority w:val="39"/>
    <w:unhideWhenUsed/>
    <w:rsid w:val="009A0913"/>
    <w:pPr>
      <w:ind w:left="720"/>
    </w:pPr>
  </w:style>
  <w:style w:type="paragraph" w:styleId="TM5">
    <w:name w:val="toc 5"/>
    <w:basedOn w:val="Normal"/>
    <w:next w:val="Normal"/>
    <w:autoRedefine/>
    <w:uiPriority w:val="39"/>
    <w:unhideWhenUsed/>
    <w:rsid w:val="009A0913"/>
    <w:pPr>
      <w:ind w:left="960"/>
    </w:pPr>
  </w:style>
  <w:style w:type="paragraph" w:styleId="TM6">
    <w:name w:val="toc 6"/>
    <w:basedOn w:val="Normal"/>
    <w:next w:val="Normal"/>
    <w:autoRedefine/>
    <w:uiPriority w:val="39"/>
    <w:unhideWhenUsed/>
    <w:rsid w:val="009A0913"/>
    <w:pPr>
      <w:ind w:left="1200"/>
    </w:pPr>
  </w:style>
  <w:style w:type="paragraph" w:styleId="TM7">
    <w:name w:val="toc 7"/>
    <w:basedOn w:val="Normal"/>
    <w:next w:val="Normal"/>
    <w:autoRedefine/>
    <w:uiPriority w:val="39"/>
    <w:unhideWhenUsed/>
    <w:rsid w:val="009A0913"/>
    <w:pPr>
      <w:ind w:left="1440"/>
    </w:pPr>
  </w:style>
  <w:style w:type="paragraph" w:styleId="TM8">
    <w:name w:val="toc 8"/>
    <w:basedOn w:val="Normal"/>
    <w:next w:val="Normal"/>
    <w:autoRedefine/>
    <w:uiPriority w:val="39"/>
    <w:unhideWhenUsed/>
    <w:rsid w:val="009A0913"/>
    <w:pPr>
      <w:ind w:left="1680"/>
    </w:pPr>
  </w:style>
  <w:style w:type="paragraph" w:styleId="TM9">
    <w:name w:val="toc 9"/>
    <w:basedOn w:val="Normal"/>
    <w:next w:val="Normal"/>
    <w:autoRedefine/>
    <w:uiPriority w:val="39"/>
    <w:unhideWhenUsed/>
    <w:rsid w:val="009A0913"/>
    <w:pPr>
      <w:ind w:left="1920"/>
    </w:pPr>
  </w:style>
  <w:style w:type="paragraph" w:styleId="Titre">
    <w:name w:val="Title"/>
    <w:basedOn w:val="Normal"/>
    <w:next w:val="Normal"/>
    <w:link w:val="TitreCar"/>
    <w:uiPriority w:val="10"/>
    <w:qFormat/>
    <w:rsid w:val="009A09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A0913"/>
    <w:rPr>
      <w:rFonts w:asciiTheme="majorHAnsi" w:eastAsiaTheme="majorEastAsia" w:hAnsiTheme="majorHAnsi" w:cstheme="majorBidi"/>
      <w:color w:val="17365D" w:themeColor="text2" w:themeShade="BF"/>
      <w:spacing w:val="5"/>
      <w:kern w:val="28"/>
      <w:sz w:val="52"/>
      <w:szCs w:val="52"/>
      <w:lang w:val="fr-FR"/>
    </w:rPr>
  </w:style>
  <w:style w:type="table" w:styleId="Grillemoyenne2-Accent1">
    <w:name w:val="Medium Grid 2 Accent 1"/>
    <w:basedOn w:val="TableauNormal"/>
    <w:uiPriority w:val="68"/>
    <w:rsid w:val="009F5D72"/>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3-Accent5">
    <w:name w:val="Medium Grid 3 Accent 5"/>
    <w:basedOn w:val="TableauNormal"/>
    <w:uiPriority w:val="69"/>
    <w:rsid w:val="009F5D7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1-Accent5">
    <w:name w:val="Medium Grid 1 Accent 5"/>
    <w:basedOn w:val="TableauNormal"/>
    <w:uiPriority w:val="67"/>
    <w:rsid w:val="009F5D72"/>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Numrodepage">
    <w:name w:val="page number"/>
    <w:basedOn w:val="Policepardfaut"/>
    <w:uiPriority w:val="99"/>
    <w:semiHidden/>
    <w:unhideWhenUsed/>
    <w:rsid w:val="00634C5F"/>
  </w:style>
  <w:style w:type="table" w:styleId="Trameclaire-Accent1">
    <w:name w:val="Light Shading Accent 1"/>
    <w:basedOn w:val="TableauNormal"/>
    <w:uiPriority w:val="60"/>
    <w:rsid w:val="00634C5F"/>
    <w:rPr>
      <w:color w:val="365F91" w:themeColor="accent1" w:themeShade="BF"/>
      <w:sz w:val="22"/>
      <w:szCs w:val="22"/>
      <w:lang w:val="fr-F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Ref DOP_(projet)_(noms en majuscule)_V1.0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4E8DC9-0B5F-D541-ACEE-758ECD6BF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223</Words>
  <Characters>1277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Dossier d’Organisation Projet</vt:lpstr>
    </vt:vector>
  </TitlesOfParts>
  <Company/>
  <LinksUpToDate>false</LinksUpToDate>
  <CharactersWithSpaces>1498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d’Organisation Projet</dc:title>
  <dc:subject/>
  <dc:creator>Nom du projet</dc:creator>
  <cp:keywords/>
  <dc:description/>
  <cp:lastModifiedBy>Rémy Salles</cp:lastModifiedBy>
  <cp:revision>3</cp:revision>
  <dcterms:created xsi:type="dcterms:W3CDTF">2015-09-14T21:00:00Z</dcterms:created>
  <dcterms:modified xsi:type="dcterms:W3CDTF">2016-05-18T08:07:00Z</dcterms:modified>
</cp:coreProperties>
</file>