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F61" w:rsidRPr="00EF3F61" w:rsidRDefault="00EF3F61" w:rsidP="00EF3F61">
      <w:pPr>
        <w:pStyle w:val="Title"/>
      </w:pPr>
      <w:r w:rsidRPr="00EF3F61">
        <w:t>Van Goghzuil – The Starry Sky, Nuenen</w:t>
      </w:r>
    </w:p>
    <w:p w:rsidR="00B54065" w:rsidRDefault="003A0511">
      <w:pPr>
        <w:rPr>
          <w:lang w:val="nl-NL"/>
        </w:rPr>
      </w:pPr>
      <w:r>
        <w:rPr>
          <w:lang w:val="nl-NL"/>
        </w:rPr>
        <w:t xml:space="preserve">Op basis van een lang lopende band tussen Peter van Kemenade (4PR B.V. – Graphics, Design en Signing) en Robert van Leeuwen (Asmyldof – Embedded Ontwerp en Verlichtingstechnieken) is in de tweede helft van Oktober 2014 een project gestart om in Nuenen langs het Glow in the Dark “van Gogh” fietspad een informatiezuil creatief te verlichten. </w:t>
      </w:r>
    </w:p>
    <w:p w:rsidR="00661968" w:rsidRDefault="003A0511">
      <w:pPr>
        <w:rPr>
          <w:lang w:val="nl-NL"/>
        </w:rPr>
      </w:pPr>
      <w:r>
        <w:rPr>
          <w:lang w:val="nl-NL"/>
        </w:rPr>
        <w:t xml:space="preserve">Na een kort telefoontje over de haalbaarheid begon het onderzoek naar de opties om zonder vaste spanning </w:t>
      </w:r>
      <w:r w:rsidR="00B54065">
        <w:rPr>
          <w:lang w:val="nl-NL"/>
        </w:rPr>
        <w:t>efficiënt</w:t>
      </w:r>
      <w:r>
        <w:rPr>
          <w:lang w:val="nl-NL"/>
        </w:rPr>
        <w:t xml:space="preserve"> en betaalbaar de zuil te verlichten. Peter richtte zich op het on</w:t>
      </w:r>
      <w:r w:rsidR="00B54065">
        <w:rPr>
          <w:lang w:val="nl-NL"/>
        </w:rPr>
        <w:t>twerp en de realisatie van de tekening en de achtergrond verlichting. Verder regelde hij het contact met Spaan Metaal, welke de zuilen verzorgt. Tegelijkertijd deed Robert onderzoek naar efficiënte energie opwekking met zonnecellen en zo duurzaam mogelijke opslag voor de winter maanden. In het vervolg een beschrijving van de techniek gebruikt in de elektronica.</w:t>
      </w:r>
    </w:p>
    <w:p w:rsidR="000A12B2" w:rsidRPr="000A12B2" w:rsidRDefault="00CA3A5E" w:rsidP="000A12B2">
      <w:pPr>
        <w:jc w:val="center"/>
        <w:rPr>
          <w:lang w:val="nl-NL"/>
        </w:rPr>
      </w:pPr>
      <w:r>
        <w:rPr>
          <w:noProof/>
        </w:rPr>
        <w:drawing>
          <wp:inline distT="0" distB="0" distL="0" distR="0" wp14:anchorId="34C097B5" wp14:editId="5B88C4B5">
            <wp:extent cx="3409950" cy="5114925"/>
            <wp:effectExtent l="76200" t="76200" r="133350" b="142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ed VanGoghZui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3537" cy="51203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A12B2">
        <w:rPr>
          <w:lang w:val="nl-NL"/>
        </w:rPr>
        <w:br w:type="page"/>
      </w:r>
    </w:p>
    <w:p w:rsidR="00661968" w:rsidRDefault="00661968" w:rsidP="00661968">
      <w:pPr>
        <w:pStyle w:val="Heading1"/>
        <w:rPr>
          <w:lang w:val="nl-NL"/>
        </w:rPr>
      </w:pPr>
      <w:r>
        <w:rPr>
          <w:lang w:val="nl-NL"/>
        </w:rPr>
        <w:lastRenderedPageBreak/>
        <w:t>Zonne-energie</w:t>
      </w:r>
    </w:p>
    <w:p w:rsidR="00B54065" w:rsidRDefault="00B54065">
      <w:pPr>
        <w:rPr>
          <w:lang w:val="nl-NL"/>
        </w:rPr>
      </w:pPr>
      <w:r>
        <w:rPr>
          <w:lang w:val="nl-NL"/>
        </w:rPr>
        <w:t xml:space="preserve">Het begint met onderzoek naar </w:t>
      </w:r>
      <w:r w:rsidR="00C353DD">
        <w:rPr>
          <w:lang w:val="nl-NL"/>
        </w:rPr>
        <w:t>de zonnestanden in Zuid Nederland en een goede manier van bijhouden wanneer de zon op komt en onder gaat. Veel mensen kennen de standaard regel “Zonnepaneel op 36 graden naar het zuiden”, helaas is deze regel niet juist en zeker niet in deze situatie. Het blijkt dat panelen voor de beste jaaropbrengst al anders gericht moeten worden, maar in dit geval is het de bedoeling dat er juist nadrukkelijk in de winter veel energie wordt opgewekt. Dit betekend dat het paneel voor direct zonlicht het beste op 53 graden gemonteerd kan worden, maar in de winter is er ook minder direct zonlicht, en meer strooilicht wat weer het beste werkt met vlakke montage. Na enkele berekeningen bleek de beste hoek 44 graden. Dit is voor het gemak van productie afgerond naar 45 graden. In de zomer geeft dit een lagere efficiëntie, maar omdat het paneel in de winter genoeg energie op moet leveren, is deze groter dan in de zomer nodig is.</w:t>
      </w:r>
    </w:p>
    <w:p w:rsidR="000A12B2" w:rsidRDefault="000A12B2" w:rsidP="000A12B2">
      <w:pPr>
        <w:jc w:val="center"/>
        <w:rPr>
          <w:lang w:val="nl-NL"/>
        </w:rPr>
      </w:pPr>
      <w:r>
        <w:rPr>
          <w:noProof/>
        </w:rPr>
        <w:drawing>
          <wp:inline distT="0" distB="0" distL="0" distR="0">
            <wp:extent cx="3819525" cy="2546350"/>
            <wp:effectExtent l="76200" t="76200" r="142875"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 Panel with built in Sens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1421" cy="25476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12B2" w:rsidRDefault="000A12B2" w:rsidP="000A12B2">
      <w:pPr>
        <w:jc w:val="center"/>
        <w:rPr>
          <w:lang w:val="nl-NL"/>
        </w:rPr>
      </w:pPr>
      <w:r>
        <w:rPr>
          <w:lang w:val="nl-NL"/>
        </w:rPr>
        <w:t>Afbeeld</w:t>
      </w:r>
      <w:bookmarkStart w:id="0" w:name="_GoBack"/>
      <w:bookmarkEnd w:id="0"/>
      <w:r>
        <w:rPr>
          <w:lang w:val="nl-NL"/>
        </w:rPr>
        <w:t>ing: Zonnepaneel met daarin een Infrarood Sensor (Zon detector)</w:t>
      </w:r>
    </w:p>
    <w:p w:rsidR="00661968" w:rsidRDefault="00661968" w:rsidP="00661968">
      <w:pPr>
        <w:pStyle w:val="Heading1"/>
        <w:rPr>
          <w:lang w:val="nl-NL"/>
        </w:rPr>
      </w:pPr>
      <w:r>
        <w:rPr>
          <w:lang w:val="nl-NL"/>
        </w:rPr>
        <w:t>Energie Opslag</w:t>
      </w:r>
    </w:p>
    <w:p w:rsidR="00C353DD" w:rsidRDefault="00C353DD">
      <w:pPr>
        <w:rPr>
          <w:lang w:val="nl-NL"/>
        </w:rPr>
      </w:pPr>
      <w:r>
        <w:rPr>
          <w:lang w:val="nl-NL"/>
        </w:rPr>
        <w:t xml:space="preserve">De energie van het zonnepaneel wordt met een efficiëntie van 94% tot 96% omgezet naar een laadstroom voor een 90Wh Lithium Polymeer accu met behulp van een zorgvuldig doorgerekend stukje elektronica, welke voortdurend het meest efficiënte bedrijfspunt van de panelen zoekt. </w:t>
      </w:r>
      <w:r w:rsidR="003A3033">
        <w:rPr>
          <w:lang w:val="nl-NL"/>
        </w:rPr>
        <w:t>De accu is zowel fysiek als elektronisch beschermd: De accu is vanbinnen uitgerust met een bescherming voor overladen, over-ontlading en kortsluiting; daarnaast is het geheel (accu met beschermingsprint) omwikkeld met stevige tape, waarna er een laag taai schuim is aangebracht, gevolgd door een laag verstevigde polyolefine krimp-wikkel. Dit geheel beschermt de accu tegen beschadigingen van buiten en van binnen.</w:t>
      </w:r>
    </w:p>
    <w:p w:rsidR="000A12B2" w:rsidRDefault="000A12B2">
      <w:pPr>
        <w:rPr>
          <w:rFonts w:asciiTheme="majorHAnsi" w:eastAsiaTheme="majorEastAsia" w:hAnsiTheme="majorHAnsi" w:cstheme="majorBidi"/>
          <w:b/>
          <w:bCs/>
          <w:color w:val="365F91" w:themeColor="accent1" w:themeShade="BF"/>
          <w:sz w:val="28"/>
          <w:szCs w:val="28"/>
          <w:lang w:val="nl-NL"/>
        </w:rPr>
      </w:pPr>
      <w:r>
        <w:rPr>
          <w:lang w:val="nl-NL"/>
        </w:rPr>
        <w:br w:type="page"/>
      </w:r>
    </w:p>
    <w:p w:rsidR="00661968" w:rsidRDefault="00661968" w:rsidP="00661968">
      <w:pPr>
        <w:pStyle w:val="Heading1"/>
        <w:rPr>
          <w:lang w:val="nl-NL"/>
        </w:rPr>
      </w:pPr>
      <w:r>
        <w:rPr>
          <w:lang w:val="nl-NL"/>
        </w:rPr>
        <w:lastRenderedPageBreak/>
        <w:t>Verlichting</w:t>
      </w:r>
    </w:p>
    <w:p w:rsidR="003A3033" w:rsidRDefault="003A3033">
      <w:pPr>
        <w:rPr>
          <w:lang w:val="nl-NL"/>
        </w:rPr>
      </w:pPr>
      <w:r>
        <w:rPr>
          <w:lang w:val="nl-NL"/>
        </w:rPr>
        <w:t>Als laatste bevat het systeem een microcontroller en een spanningsbooster, de booster en de verlichting worden aan- en uitgeschakeld door de controller. De booster zet de accuspanning om naar een hogere spanning voor de LED verlichting aan te sturen</w:t>
      </w:r>
      <w:r w:rsidR="00661968">
        <w:rPr>
          <w:lang w:val="nl-NL"/>
        </w:rPr>
        <w:t xml:space="preserve">, maar wanneer deze uitgeschakeld is heeft deze verwaarloosbaar klein verbruik (0,2mW). De LED verlichting heeft een totaal vermogen van 1,8W en wordt automatisch aangezet wanneer de zon onder gaat en blijft branden tot ongeveer 24:00uur. Hoe dit precies werkt volgt in de volgende paragraaf. Wanneer de verlichting uit staat en de zon onder is wordt het hele systeem in een soort slaap stand gebracht waarin </w:t>
      </w:r>
      <w:r w:rsidR="00256F9E">
        <w:rPr>
          <w:lang w:val="nl-NL"/>
        </w:rPr>
        <w:t>het nooit meer dan 2mW verbruikt.</w:t>
      </w:r>
    </w:p>
    <w:p w:rsidR="000A12B2" w:rsidRDefault="000A12B2" w:rsidP="000A12B2">
      <w:pPr>
        <w:jc w:val="center"/>
        <w:rPr>
          <w:lang w:val="nl-NL"/>
        </w:rPr>
      </w:pPr>
      <w:r>
        <w:rPr>
          <w:noProof/>
        </w:rPr>
        <w:drawing>
          <wp:inline distT="0" distB="0" distL="0" distR="0">
            <wp:extent cx="2501899" cy="3752850"/>
            <wp:effectExtent l="76200" t="76200" r="12763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g Testru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2451" cy="37536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12B2" w:rsidRDefault="000A12B2" w:rsidP="000A12B2">
      <w:pPr>
        <w:jc w:val="center"/>
        <w:rPr>
          <w:lang w:val="nl-NL"/>
        </w:rPr>
      </w:pPr>
      <w:r>
        <w:rPr>
          <w:lang w:val="nl-NL"/>
        </w:rPr>
        <w:t>Afbeelding: Testen van de verlichting</w:t>
      </w:r>
    </w:p>
    <w:p w:rsidR="00256F9E" w:rsidRDefault="00256F9E" w:rsidP="00CC3953">
      <w:pPr>
        <w:pStyle w:val="Heading1"/>
        <w:rPr>
          <w:lang w:val="nl-NL"/>
        </w:rPr>
      </w:pPr>
      <w:r>
        <w:rPr>
          <w:lang w:val="nl-NL"/>
        </w:rPr>
        <w:t>Verlichtingstijd sturing</w:t>
      </w:r>
    </w:p>
    <w:p w:rsidR="00CC3953" w:rsidRDefault="00CC3953">
      <w:pPr>
        <w:rPr>
          <w:lang w:val="nl-NL"/>
        </w:rPr>
      </w:pPr>
      <w:r>
        <w:rPr>
          <w:lang w:val="nl-NL"/>
        </w:rPr>
        <w:t>Bij een lichtsturing op basis van avond-tijden denkt men direct aan een systeem met een tijdschakelaar. Dit heeft echter een paar kleine moeilijkheden, ten eerste moet er ook een kalender en een lijst van jaarcycli worden opgeslagen, omdat opkomst en ondergang per jaar wat verschillen. Daarnaast moet er gezorgd worden dat de klok gelijk blijft lopen, dat kan met een zogenaamde DCF module of via een GSM verbinding. Beide methoden moeten een antenne hebben buiten op de zuil, welke zeer gevoelig zou zijn voor vandalisme. Reden genoeg om nog eens goed na te denken over een alternatieve methode.</w:t>
      </w:r>
    </w:p>
    <w:p w:rsidR="000A12B2" w:rsidRDefault="000A12B2">
      <w:pPr>
        <w:rPr>
          <w:rFonts w:asciiTheme="majorHAnsi" w:eastAsiaTheme="majorEastAsia" w:hAnsiTheme="majorHAnsi" w:cstheme="majorBidi"/>
          <w:b/>
          <w:bCs/>
          <w:color w:val="4F81BD" w:themeColor="accent1"/>
          <w:sz w:val="26"/>
          <w:szCs w:val="26"/>
          <w:lang w:val="nl-NL"/>
        </w:rPr>
      </w:pPr>
      <w:r>
        <w:rPr>
          <w:lang w:val="nl-NL"/>
        </w:rPr>
        <w:br w:type="page"/>
      </w:r>
    </w:p>
    <w:p w:rsidR="00CC3953" w:rsidRDefault="00CC3953" w:rsidP="00CC3953">
      <w:pPr>
        <w:pStyle w:val="Heading2"/>
        <w:rPr>
          <w:lang w:val="nl-NL"/>
        </w:rPr>
      </w:pPr>
      <w:r>
        <w:rPr>
          <w:lang w:val="nl-NL"/>
        </w:rPr>
        <w:lastRenderedPageBreak/>
        <w:t>Daglicht registratie als basis voor licht-loop</w:t>
      </w:r>
    </w:p>
    <w:p w:rsidR="00EF11C6" w:rsidRDefault="00CC3953">
      <w:pPr>
        <w:rPr>
          <w:lang w:val="nl-NL"/>
        </w:rPr>
      </w:pPr>
      <w:r>
        <w:rPr>
          <w:lang w:val="nl-NL"/>
        </w:rPr>
        <w:t>Als er gekeken wordt naar data uit het verleden over opkomst en ondergang is het duidelijk dat een systeem verzonnen kan worden met wat simpele wiskunde om aan de hand van de lichte uren van de dag</w:t>
      </w:r>
      <w:r w:rsidR="0056001E">
        <w:rPr>
          <w:lang w:val="nl-NL"/>
        </w:rPr>
        <w:t xml:space="preserve"> om te bepalen hoeveel avond uren de lichten aan moeten blijven staan. </w:t>
      </w:r>
      <w:r w:rsidR="00EF11C6">
        <w:rPr>
          <w:lang w:val="nl-NL"/>
        </w:rPr>
        <w:t>Voor de eerste berekening is gebruik gemaakt van gemiddelden: Op de kortste winterdag komt de zon gemiddeld op rond 8:30uur en gaat onder op 16:30uur, op de langste zomer dag komt de zon gemiddeld op rond 5:24uur en gaat onder rond 22:20uur. Omdat in de winter minder mensen erg laat buiten zijn, is er aangenomen dat het toelaatbaar is om de zuilverlichting al in de buurt van 23:00uur af te schakelen en als concessie in de zomer het licht wat langer aan te laten. Dus in de winter nemen we 6uur en 30minuten licht, om van 16:30uur tot 23:00uur licht te hebben en in de zomer 2uur licht, om van 22:20uur tot 0:20uur licht te hebben. Deze getallen komen niet helemaal uit de lucht vallen, zoals snel zal blijken. Wat data op een rij:</w:t>
      </w:r>
    </w:p>
    <w:tbl>
      <w:tblPr>
        <w:tblStyle w:val="TableGrid"/>
        <w:tblW w:w="0" w:type="auto"/>
        <w:jc w:val="center"/>
        <w:tblLayout w:type="fixed"/>
        <w:tblLook w:val="04A0" w:firstRow="1" w:lastRow="0" w:firstColumn="1" w:lastColumn="0" w:noHBand="0" w:noVBand="1"/>
      </w:tblPr>
      <w:tblGrid>
        <w:gridCol w:w="959"/>
        <w:gridCol w:w="1029"/>
        <w:gridCol w:w="1381"/>
        <w:gridCol w:w="1417"/>
        <w:gridCol w:w="1276"/>
        <w:gridCol w:w="1843"/>
      </w:tblGrid>
      <w:tr w:rsidR="00EF11C6" w:rsidTr="00C94C2E">
        <w:trPr>
          <w:jc w:val="center"/>
        </w:trPr>
        <w:tc>
          <w:tcPr>
            <w:tcW w:w="959" w:type="dxa"/>
          </w:tcPr>
          <w:p w:rsidR="00EF11C6" w:rsidRPr="00EF11C6" w:rsidRDefault="00EF11C6" w:rsidP="00C94C2E">
            <w:pPr>
              <w:jc w:val="center"/>
              <w:rPr>
                <w:b/>
                <w:i/>
                <w:sz w:val="24"/>
                <w:szCs w:val="24"/>
                <w:lang w:val="nl-NL"/>
              </w:rPr>
            </w:pPr>
            <w:r w:rsidRPr="00EF11C6">
              <w:rPr>
                <w:b/>
                <w:i/>
                <w:sz w:val="24"/>
                <w:szCs w:val="24"/>
                <w:lang w:val="nl-NL"/>
              </w:rPr>
              <w:t>Tijd op</w:t>
            </w:r>
          </w:p>
        </w:tc>
        <w:tc>
          <w:tcPr>
            <w:tcW w:w="1029" w:type="dxa"/>
          </w:tcPr>
          <w:p w:rsidR="00EF11C6" w:rsidRPr="00EF11C6" w:rsidRDefault="00EF11C6" w:rsidP="00C94C2E">
            <w:pPr>
              <w:jc w:val="center"/>
              <w:rPr>
                <w:b/>
                <w:i/>
                <w:sz w:val="24"/>
                <w:szCs w:val="24"/>
                <w:lang w:val="nl-NL"/>
              </w:rPr>
            </w:pPr>
            <w:r w:rsidRPr="00EF11C6">
              <w:rPr>
                <w:b/>
                <w:i/>
                <w:sz w:val="24"/>
                <w:szCs w:val="24"/>
                <w:lang w:val="nl-NL"/>
              </w:rPr>
              <w:t>Tijd onder</w:t>
            </w:r>
          </w:p>
        </w:tc>
        <w:tc>
          <w:tcPr>
            <w:tcW w:w="1381" w:type="dxa"/>
          </w:tcPr>
          <w:p w:rsidR="00EF11C6" w:rsidRPr="00EF11C6" w:rsidRDefault="00EF11C6" w:rsidP="00C94C2E">
            <w:pPr>
              <w:jc w:val="center"/>
              <w:rPr>
                <w:b/>
                <w:i/>
                <w:sz w:val="24"/>
                <w:szCs w:val="24"/>
                <w:lang w:val="nl-NL"/>
              </w:rPr>
            </w:pPr>
            <w:r w:rsidRPr="00EF11C6">
              <w:rPr>
                <w:b/>
                <w:i/>
                <w:sz w:val="24"/>
                <w:szCs w:val="24"/>
                <w:lang w:val="nl-NL"/>
              </w:rPr>
              <w:t>Daglengte</w:t>
            </w:r>
          </w:p>
        </w:tc>
        <w:tc>
          <w:tcPr>
            <w:tcW w:w="1417" w:type="dxa"/>
          </w:tcPr>
          <w:p w:rsidR="00EF11C6" w:rsidRPr="00EF11C6" w:rsidRDefault="00EF11C6" w:rsidP="00C94C2E">
            <w:pPr>
              <w:jc w:val="center"/>
              <w:rPr>
                <w:b/>
                <w:i/>
                <w:sz w:val="24"/>
                <w:szCs w:val="24"/>
                <w:lang w:val="nl-NL"/>
              </w:rPr>
            </w:pPr>
            <w:r w:rsidRPr="00EF11C6">
              <w:rPr>
                <w:b/>
                <w:i/>
                <w:sz w:val="24"/>
                <w:szCs w:val="24"/>
                <w:lang w:val="nl-NL"/>
              </w:rPr>
              <w:t>Verlichtings-duur</w:t>
            </w:r>
          </w:p>
        </w:tc>
        <w:tc>
          <w:tcPr>
            <w:tcW w:w="1276" w:type="dxa"/>
          </w:tcPr>
          <w:p w:rsidR="00EF11C6" w:rsidRPr="00EF11C6" w:rsidRDefault="00EF11C6" w:rsidP="00C94C2E">
            <w:pPr>
              <w:jc w:val="center"/>
              <w:rPr>
                <w:b/>
                <w:i/>
                <w:sz w:val="24"/>
                <w:szCs w:val="24"/>
                <w:lang w:val="nl-NL"/>
              </w:rPr>
            </w:pPr>
            <w:r w:rsidRPr="00EF11C6">
              <w:rPr>
                <w:b/>
                <w:i/>
                <w:sz w:val="24"/>
                <w:szCs w:val="24"/>
                <w:lang w:val="nl-NL"/>
              </w:rPr>
              <w:t>Daglengte (minuten)</w:t>
            </w:r>
          </w:p>
        </w:tc>
        <w:tc>
          <w:tcPr>
            <w:tcW w:w="1843" w:type="dxa"/>
          </w:tcPr>
          <w:p w:rsidR="00EF11C6" w:rsidRPr="00EF11C6" w:rsidRDefault="00EF11C6" w:rsidP="00C94C2E">
            <w:pPr>
              <w:jc w:val="center"/>
              <w:rPr>
                <w:b/>
                <w:i/>
                <w:sz w:val="24"/>
                <w:szCs w:val="24"/>
                <w:lang w:val="nl-NL"/>
              </w:rPr>
            </w:pPr>
            <w:r w:rsidRPr="00EF11C6">
              <w:rPr>
                <w:b/>
                <w:i/>
                <w:sz w:val="24"/>
                <w:szCs w:val="24"/>
                <w:lang w:val="nl-NL"/>
              </w:rPr>
              <w:t>Verlichtings-duur (minuten)</w:t>
            </w:r>
          </w:p>
        </w:tc>
      </w:tr>
      <w:tr w:rsidR="00EF11C6" w:rsidTr="00C94C2E">
        <w:trPr>
          <w:jc w:val="center"/>
        </w:trPr>
        <w:tc>
          <w:tcPr>
            <w:tcW w:w="959" w:type="dxa"/>
          </w:tcPr>
          <w:p w:rsidR="00EF11C6" w:rsidRDefault="00EF11C6">
            <w:pPr>
              <w:rPr>
                <w:lang w:val="nl-NL"/>
              </w:rPr>
            </w:pPr>
            <w:r>
              <w:rPr>
                <w:lang w:val="nl-NL"/>
              </w:rPr>
              <w:t>5:24uur</w:t>
            </w:r>
          </w:p>
        </w:tc>
        <w:tc>
          <w:tcPr>
            <w:tcW w:w="1029" w:type="dxa"/>
          </w:tcPr>
          <w:p w:rsidR="00EF11C6" w:rsidRDefault="00EF11C6">
            <w:pPr>
              <w:rPr>
                <w:lang w:val="nl-NL"/>
              </w:rPr>
            </w:pPr>
            <w:r>
              <w:rPr>
                <w:lang w:val="nl-NL"/>
              </w:rPr>
              <w:t>22:20uur</w:t>
            </w:r>
          </w:p>
        </w:tc>
        <w:tc>
          <w:tcPr>
            <w:tcW w:w="1381" w:type="dxa"/>
          </w:tcPr>
          <w:p w:rsidR="00EF11C6" w:rsidRDefault="00EF11C6">
            <w:pPr>
              <w:rPr>
                <w:lang w:val="nl-NL"/>
              </w:rPr>
            </w:pPr>
            <w:r>
              <w:rPr>
                <w:lang w:val="nl-NL"/>
              </w:rPr>
              <w:t>16:56</w:t>
            </w:r>
          </w:p>
        </w:tc>
        <w:tc>
          <w:tcPr>
            <w:tcW w:w="1417" w:type="dxa"/>
          </w:tcPr>
          <w:p w:rsidR="00EF11C6" w:rsidRDefault="00EF11C6">
            <w:pPr>
              <w:rPr>
                <w:lang w:val="nl-NL"/>
              </w:rPr>
            </w:pPr>
            <w:r>
              <w:rPr>
                <w:lang w:val="nl-NL"/>
              </w:rPr>
              <w:t>2:00</w:t>
            </w:r>
          </w:p>
        </w:tc>
        <w:tc>
          <w:tcPr>
            <w:tcW w:w="1276" w:type="dxa"/>
          </w:tcPr>
          <w:p w:rsidR="00EF11C6" w:rsidRDefault="00EF11C6">
            <w:pPr>
              <w:rPr>
                <w:lang w:val="nl-NL"/>
              </w:rPr>
            </w:pPr>
            <w:r>
              <w:rPr>
                <w:lang w:val="nl-NL"/>
              </w:rPr>
              <w:t>1016</w:t>
            </w:r>
          </w:p>
        </w:tc>
        <w:tc>
          <w:tcPr>
            <w:tcW w:w="1843" w:type="dxa"/>
          </w:tcPr>
          <w:p w:rsidR="00EF11C6" w:rsidRDefault="00EF11C6">
            <w:pPr>
              <w:rPr>
                <w:lang w:val="nl-NL"/>
              </w:rPr>
            </w:pPr>
            <w:r>
              <w:rPr>
                <w:lang w:val="nl-NL"/>
              </w:rPr>
              <w:t>120</w:t>
            </w:r>
          </w:p>
        </w:tc>
      </w:tr>
      <w:tr w:rsidR="00EF11C6" w:rsidTr="00C94C2E">
        <w:trPr>
          <w:jc w:val="center"/>
        </w:trPr>
        <w:tc>
          <w:tcPr>
            <w:tcW w:w="959" w:type="dxa"/>
          </w:tcPr>
          <w:p w:rsidR="00EF11C6" w:rsidRDefault="00EF11C6">
            <w:pPr>
              <w:rPr>
                <w:lang w:val="nl-NL"/>
              </w:rPr>
            </w:pPr>
            <w:r>
              <w:rPr>
                <w:lang w:val="nl-NL"/>
              </w:rPr>
              <w:t>8:30uur</w:t>
            </w:r>
          </w:p>
        </w:tc>
        <w:tc>
          <w:tcPr>
            <w:tcW w:w="1029" w:type="dxa"/>
          </w:tcPr>
          <w:p w:rsidR="00EF11C6" w:rsidRDefault="00EF11C6">
            <w:pPr>
              <w:rPr>
                <w:lang w:val="nl-NL"/>
              </w:rPr>
            </w:pPr>
            <w:r>
              <w:rPr>
                <w:lang w:val="nl-NL"/>
              </w:rPr>
              <w:t>16:30uur</w:t>
            </w:r>
          </w:p>
        </w:tc>
        <w:tc>
          <w:tcPr>
            <w:tcW w:w="1381" w:type="dxa"/>
          </w:tcPr>
          <w:p w:rsidR="00EF11C6" w:rsidRDefault="00EF11C6">
            <w:pPr>
              <w:rPr>
                <w:lang w:val="nl-NL"/>
              </w:rPr>
            </w:pPr>
            <w:r>
              <w:rPr>
                <w:lang w:val="nl-NL"/>
              </w:rPr>
              <w:t>8:00</w:t>
            </w:r>
          </w:p>
        </w:tc>
        <w:tc>
          <w:tcPr>
            <w:tcW w:w="1417" w:type="dxa"/>
          </w:tcPr>
          <w:p w:rsidR="00EF11C6" w:rsidRDefault="00EF11C6">
            <w:pPr>
              <w:rPr>
                <w:lang w:val="nl-NL"/>
              </w:rPr>
            </w:pPr>
            <w:r>
              <w:rPr>
                <w:lang w:val="nl-NL"/>
              </w:rPr>
              <w:t>6:30</w:t>
            </w:r>
          </w:p>
        </w:tc>
        <w:tc>
          <w:tcPr>
            <w:tcW w:w="1276" w:type="dxa"/>
          </w:tcPr>
          <w:p w:rsidR="00EF11C6" w:rsidRDefault="00EF11C6">
            <w:pPr>
              <w:rPr>
                <w:lang w:val="nl-NL"/>
              </w:rPr>
            </w:pPr>
            <w:r>
              <w:rPr>
                <w:lang w:val="nl-NL"/>
              </w:rPr>
              <w:t>480</w:t>
            </w:r>
          </w:p>
        </w:tc>
        <w:tc>
          <w:tcPr>
            <w:tcW w:w="1843" w:type="dxa"/>
          </w:tcPr>
          <w:p w:rsidR="00EF11C6" w:rsidRDefault="00EF11C6">
            <w:pPr>
              <w:rPr>
                <w:lang w:val="nl-NL"/>
              </w:rPr>
            </w:pPr>
            <w:r>
              <w:rPr>
                <w:lang w:val="nl-NL"/>
              </w:rPr>
              <w:t>390</w:t>
            </w:r>
          </w:p>
        </w:tc>
      </w:tr>
    </w:tbl>
    <w:p w:rsidR="00EF11C6" w:rsidRDefault="00C94C2E">
      <w:pPr>
        <w:rPr>
          <w:lang w:val="nl-NL"/>
        </w:rPr>
      </w:pPr>
      <w:r>
        <w:rPr>
          <w:lang w:val="nl-NL"/>
        </w:rPr>
        <w:t>Op het eerste gezicht lijkt deze informatie geen enkele band te hebben, maar na kort puzzelen bleek dat er een 2:1 verband te vinden is tussen daglengte en verlichtingsduur, met maar een heel kleine fout (offset). Als we namelijk de daglengte delen door twee en daarbij de verlichtingsduur optellen komen we op een 628 in de zomer en 630 in de winter. Delen door twee en optellen en aftrekken is precies waar kleine en goedkope controllers al heel goed in zijn, dus dit lijkt een perfecte basis voor een algoritme. Eerste concept algoritme: Meet iedere twee minuten of het dag of nacht is, wanneer het dag is, hoog een variabele op met 1. Wanneer het pas net avond is (minstens een aantal ‘samples’ op een rij) trek de variabele van 630 af, zet het licht aan en blijf het aantal minuten gegeven door de berekening aan.</w:t>
      </w:r>
    </w:p>
    <w:p w:rsidR="000A12B2" w:rsidRDefault="000A12B2" w:rsidP="000A12B2">
      <w:pPr>
        <w:jc w:val="center"/>
        <w:rPr>
          <w:lang w:val="nl-NL"/>
        </w:rPr>
      </w:pPr>
      <w:r>
        <w:rPr>
          <w:noProof/>
        </w:rPr>
        <w:drawing>
          <wp:inline distT="0" distB="0" distL="0" distR="0">
            <wp:extent cx="3743325" cy="2495550"/>
            <wp:effectExtent l="76200" t="76200" r="142875"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 and Test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5183" cy="24967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12B2" w:rsidRDefault="000A12B2" w:rsidP="000A12B2">
      <w:pPr>
        <w:jc w:val="center"/>
        <w:rPr>
          <w:lang w:val="nl-NL"/>
        </w:rPr>
      </w:pPr>
      <w:r>
        <w:rPr>
          <w:lang w:val="nl-NL"/>
        </w:rPr>
        <w:t>Afbeelding: Software ontwikkeling met standaard en in-huis gebouwd gereedschap.</w:t>
      </w:r>
    </w:p>
    <w:p w:rsidR="005F14EA" w:rsidRDefault="005F14EA">
      <w:pPr>
        <w:rPr>
          <w:rFonts w:asciiTheme="majorHAnsi" w:eastAsiaTheme="majorEastAsia" w:hAnsiTheme="majorHAnsi" w:cstheme="majorBidi"/>
          <w:b/>
          <w:bCs/>
          <w:color w:val="4F81BD" w:themeColor="accent1"/>
          <w:sz w:val="26"/>
          <w:szCs w:val="26"/>
          <w:lang w:val="nl-NL"/>
        </w:rPr>
      </w:pPr>
      <w:r>
        <w:rPr>
          <w:lang w:val="nl-NL"/>
        </w:rPr>
        <w:br w:type="page"/>
      </w:r>
    </w:p>
    <w:p w:rsidR="005F14EA" w:rsidRDefault="005F14EA" w:rsidP="005F14EA">
      <w:pPr>
        <w:pStyle w:val="Heading2"/>
        <w:rPr>
          <w:lang w:val="nl-NL"/>
        </w:rPr>
      </w:pPr>
      <w:r>
        <w:rPr>
          <w:lang w:val="nl-NL"/>
        </w:rPr>
        <w:lastRenderedPageBreak/>
        <w:t>Overzicht resultaat algoritme op 12 data</w:t>
      </w:r>
    </w:p>
    <w:p w:rsidR="005F14EA" w:rsidRDefault="005F14EA" w:rsidP="005F14EA">
      <w:pPr>
        <w:rPr>
          <w:lang w:val="nl-NL"/>
        </w:rPr>
      </w:pPr>
      <w:r>
        <w:rPr>
          <w:lang w:val="nl-NL"/>
        </w:rPr>
        <w:t>Ter controle van het concept werd uiteraard het algoritme losgelaten op een lijst van twaalf data in 2011 (de vreemde sprongen zijn uiteraard ‘daylight savings’):</w:t>
      </w:r>
    </w:p>
    <w:tbl>
      <w:tblPr>
        <w:tblStyle w:val="TableGrid"/>
        <w:tblW w:w="9464" w:type="dxa"/>
        <w:tblLayout w:type="fixed"/>
        <w:tblLook w:val="04A0" w:firstRow="1" w:lastRow="0" w:firstColumn="1" w:lastColumn="0" w:noHBand="0" w:noVBand="1"/>
      </w:tblPr>
      <w:tblGrid>
        <w:gridCol w:w="959"/>
        <w:gridCol w:w="1134"/>
        <w:gridCol w:w="1134"/>
        <w:gridCol w:w="1134"/>
        <w:gridCol w:w="1134"/>
        <w:gridCol w:w="1134"/>
        <w:gridCol w:w="1417"/>
        <w:gridCol w:w="1418"/>
      </w:tblGrid>
      <w:tr w:rsidR="005F14EA" w:rsidTr="005F14EA">
        <w:tc>
          <w:tcPr>
            <w:tcW w:w="959" w:type="dxa"/>
          </w:tcPr>
          <w:p w:rsidR="005F14EA" w:rsidRPr="005F14EA" w:rsidRDefault="005F14EA" w:rsidP="005F14EA">
            <w:pPr>
              <w:jc w:val="center"/>
              <w:rPr>
                <w:b/>
                <w:i/>
                <w:lang w:val="nl-NL"/>
              </w:rPr>
            </w:pPr>
            <w:r w:rsidRPr="005F14EA">
              <w:rPr>
                <w:b/>
                <w:i/>
                <w:lang w:val="nl-NL"/>
              </w:rPr>
              <w:t>Datum</w:t>
            </w:r>
          </w:p>
        </w:tc>
        <w:tc>
          <w:tcPr>
            <w:tcW w:w="1134" w:type="dxa"/>
          </w:tcPr>
          <w:p w:rsidR="005F14EA" w:rsidRPr="005F14EA" w:rsidRDefault="005F14EA" w:rsidP="005F14EA">
            <w:pPr>
              <w:jc w:val="center"/>
              <w:rPr>
                <w:b/>
                <w:i/>
                <w:lang w:val="nl-NL"/>
              </w:rPr>
            </w:pPr>
            <w:r w:rsidRPr="005F14EA">
              <w:rPr>
                <w:b/>
                <w:i/>
                <w:lang w:val="nl-NL"/>
              </w:rPr>
              <w:t>Tijd opkomst</w:t>
            </w:r>
          </w:p>
        </w:tc>
        <w:tc>
          <w:tcPr>
            <w:tcW w:w="1134" w:type="dxa"/>
          </w:tcPr>
          <w:p w:rsidR="005F14EA" w:rsidRPr="005F14EA" w:rsidRDefault="005F14EA" w:rsidP="005F14EA">
            <w:pPr>
              <w:jc w:val="center"/>
              <w:rPr>
                <w:b/>
                <w:i/>
                <w:lang w:val="nl-NL"/>
              </w:rPr>
            </w:pPr>
            <w:r w:rsidRPr="005F14EA">
              <w:rPr>
                <w:b/>
                <w:i/>
                <w:lang w:val="nl-NL"/>
              </w:rPr>
              <w:t>Tijd onder-gang</w:t>
            </w:r>
          </w:p>
        </w:tc>
        <w:tc>
          <w:tcPr>
            <w:tcW w:w="1134" w:type="dxa"/>
          </w:tcPr>
          <w:p w:rsidR="005F14EA" w:rsidRPr="005F14EA" w:rsidRDefault="005F14EA" w:rsidP="005F14EA">
            <w:pPr>
              <w:jc w:val="center"/>
              <w:rPr>
                <w:b/>
                <w:i/>
                <w:lang w:val="nl-NL"/>
              </w:rPr>
            </w:pPr>
            <w:r w:rsidRPr="005F14EA">
              <w:rPr>
                <w:b/>
                <w:i/>
                <w:lang w:val="nl-NL"/>
              </w:rPr>
              <w:t>Minuten Dag</w:t>
            </w:r>
          </w:p>
        </w:tc>
        <w:tc>
          <w:tcPr>
            <w:tcW w:w="1134" w:type="dxa"/>
          </w:tcPr>
          <w:p w:rsidR="005F14EA" w:rsidRPr="005F14EA" w:rsidRDefault="005F14EA" w:rsidP="005F14EA">
            <w:pPr>
              <w:jc w:val="center"/>
              <w:rPr>
                <w:b/>
                <w:i/>
                <w:lang w:val="nl-NL"/>
              </w:rPr>
            </w:pPr>
            <w:r w:rsidRPr="005F14EA">
              <w:rPr>
                <w:b/>
                <w:i/>
                <w:lang w:val="nl-NL"/>
              </w:rPr>
              <w:t>(Minuten Dag)/2</w:t>
            </w:r>
          </w:p>
        </w:tc>
        <w:tc>
          <w:tcPr>
            <w:tcW w:w="1134" w:type="dxa"/>
          </w:tcPr>
          <w:p w:rsidR="005F14EA" w:rsidRPr="005F14EA" w:rsidRDefault="005F14EA" w:rsidP="005F14EA">
            <w:pPr>
              <w:jc w:val="center"/>
              <w:rPr>
                <w:b/>
                <w:i/>
                <w:lang w:val="nl-NL"/>
              </w:rPr>
            </w:pPr>
            <w:r w:rsidRPr="005F14EA">
              <w:rPr>
                <w:b/>
                <w:i/>
                <w:lang w:val="nl-NL"/>
              </w:rPr>
              <w:t>630 – (Minuten Dag)/2</w:t>
            </w:r>
          </w:p>
        </w:tc>
        <w:tc>
          <w:tcPr>
            <w:tcW w:w="1417" w:type="dxa"/>
          </w:tcPr>
          <w:p w:rsidR="005F14EA" w:rsidRPr="005F14EA" w:rsidRDefault="005F14EA" w:rsidP="005F14EA">
            <w:pPr>
              <w:jc w:val="center"/>
              <w:rPr>
                <w:b/>
                <w:i/>
                <w:lang w:val="nl-NL"/>
              </w:rPr>
            </w:pPr>
            <w:r w:rsidRPr="005F14EA">
              <w:rPr>
                <w:b/>
                <w:i/>
                <w:lang w:val="nl-NL"/>
              </w:rPr>
              <w:t>Verlichtings-duur ((vorige kolom) /60)</w:t>
            </w:r>
          </w:p>
        </w:tc>
        <w:tc>
          <w:tcPr>
            <w:tcW w:w="1418" w:type="dxa"/>
          </w:tcPr>
          <w:p w:rsidR="005F14EA" w:rsidRPr="005F14EA" w:rsidRDefault="005F14EA" w:rsidP="005F14EA">
            <w:pPr>
              <w:jc w:val="center"/>
              <w:rPr>
                <w:b/>
                <w:i/>
                <w:lang w:val="nl-NL"/>
              </w:rPr>
            </w:pPr>
            <w:r w:rsidRPr="005F14EA">
              <w:rPr>
                <w:b/>
                <w:i/>
                <w:lang w:val="nl-NL"/>
              </w:rPr>
              <w:t>Afschakeling licht</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jan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8:48uur</w:t>
            </w:r>
          </w:p>
        </w:tc>
        <w:tc>
          <w:tcPr>
            <w:tcW w:w="1134" w:type="dxa"/>
          </w:tcPr>
          <w:p w:rsidR="005F14EA" w:rsidRDefault="005F14EA" w:rsidP="005F14EA">
            <w:pPr>
              <w:jc w:val="center"/>
              <w:rPr>
                <w:lang w:val="nl-NL"/>
              </w:rPr>
            </w:pPr>
            <w:r>
              <w:rPr>
                <w:lang w:val="nl-NL"/>
              </w:rPr>
              <w:t>16:39uur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235</w:t>
            </w:r>
          </w:p>
        </w:tc>
        <w:tc>
          <w:tcPr>
            <w:tcW w:w="1134" w:type="dxa"/>
          </w:tcPr>
          <w:p w:rsidR="005F14EA" w:rsidRDefault="005F14EA" w:rsidP="005F14EA">
            <w:pPr>
              <w:jc w:val="center"/>
              <w:rPr>
                <w:lang w:val="nl-NL"/>
              </w:rPr>
            </w:pPr>
            <w:r>
              <w:rPr>
                <w:lang w:val="nl-NL"/>
              </w:rPr>
              <w:t>395</w:t>
            </w:r>
          </w:p>
        </w:tc>
        <w:tc>
          <w:tcPr>
            <w:tcW w:w="1417" w:type="dxa"/>
          </w:tcPr>
          <w:p w:rsidR="005F14EA" w:rsidRDefault="005F14EA" w:rsidP="005F14EA">
            <w:pPr>
              <w:jc w:val="center"/>
              <w:rPr>
                <w:lang w:val="nl-NL"/>
              </w:rPr>
            </w:pPr>
            <w:r>
              <w:rPr>
                <w:lang w:val="nl-NL"/>
              </w:rPr>
              <w:t>6:35 uur</w:t>
            </w:r>
          </w:p>
        </w:tc>
        <w:tc>
          <w:tcPr>
            <w:tcW w:w="1418" w:type="dxa"/>
          </w:tcPr>
          <w:p w:rsidR="005F14EA" w:rsidRDefault="005F14EA" w:rsidP="005F14EA">
            <w:pPr>
              <w:jc w:val="center"/>
              <w:rPr>
                <w:lang w:val="nl-NL"/>
              </w:rPr>
            </w:pPr>
            <w:r>
              <w:rPr>
                <w:lang w:val="nl-NL"/>
              </w:rPr>
              <w:t>23:14uur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feb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8:21uur</w:t>
            </w:r>
          </w:p>
        </w:tc>
        <w:tc>
          <w:tcPr>
            <w:tcW w:w="1134" w:type="dxa"/>
          </w:tcPr>
          <w:p w:rsidR="005F14EA" w:rsidRDefault="005F14EA" w:rsidP="005F14EA">
            <w:pPr>
              <w:jc w:val="center"/>
              <w:rPr>
                <w:lang w:val="nl-NL"/>
              </w:rPr>
            </w:pPr>
            <w:r>
              <w:rPr>
                <w:lang w:val="nl-NL"/>
              </w:rPr>
              <w:t>17:27uur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273</w:t>
            </w:r>
          </w:p>
        </w:tc>
        <w:tc>
          <w:tcPr>
            <w:tcW w:w="1134" w:type="dxa"/>
          </w:tcPr>
          <w:p w:rsidR="005F14EA" w:rsidRDefault="005F14EA" w:rsidP="005F14EA">
            <w:pPr>
              <w:jc w:val="center"/>
              <w:rPr>
                <w:lang w:val="nl-NL"/>
              </w:rPr>
            </w:pPr>
            <w:r>
              <w:rPr>
                <w:lang w:val="nl-NL"/>
              </w:rPr>
              <w:t>357</w:t>
            </w:r>
          </w:p>
        </w:tc>
        <w:tc>
          <w:tcPr>
            <w:tcW w:w="1417" w:type="dxa"/>
          </w:tcPr>
          <w:p w:rsidR="005F14EA" w:rsidRDefault="005F14EA" w:rsidP="005F14EA">
            <w:pPr>
              <w:jc w:val="center"/>
              <w:rPr>
                <w:lang w:val="nl-NL"/>
              </w:rPr>
            </w:pPr>
            <w:r>
              <w:rPr>
                <w:lang w:val="nl-NL"/>
              </w:rPr>
              <w:t>5:57 uur</w:t>
            </w:r>
          </w:p>
        </w:tc>
        <w:tc>
          <w:tcPr>
            <w:tcW w:w="1418" w:type="dxa"/>
          </w:tcPr>
          <w:p w:rsidR="005F14EA" w:rsidRDefault="005F14EA" w:rsidP="005F14EA">
            <w:pPr>
              <w:jc w:val="center"/>
              <w:rPr>
                <w:lang w:val="nl-NL"/>
              </w:rPr>
            </w:pPr>
            <w:r>
              <w:rPr>
                <w:lang w:val="nl-NL"/>
              </w:rPr>
              <w:t>23:24uur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maart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7:27uur</w:t>
            </w:r>
          </w:p>
        </w:tc>
        <w:tc>
          <w:tcPr>
            <w:tcW w:w="1134" w:type="dxa"/>
          </w:tcPr>
          <w:p w:rsidR="005F14EA" w:rsidRDefault="005F14EA" w:rsidP="005F14EA">
            <w:pPr>
              <w:jc w:val="center"/>
              <w:rPr>
                <w:lang w:val="nl-NL"/>
              </w:rPr>
            </w:pPr>
            <w:r>
              <w:rPr>
                <w:lang w:val="nl-NL"/>
              </w:rPr>
              <w:t>18:19uur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326</w:t>
            </w:r>
          </w:p>
        </w:tc>
        <w:tc>
          <w:tcPr>
            <w:tcW w:w="1134" w:type="dxa"/>
          </w:tcPr>
          <w:p w:rsidR="005F14EA" w:rsidRDefault="005F14EA" w:rsidP="005F14EA">
            <w:pPr>
              <w:jc w:val="center"/>
              <w:rPr>
                <w:lang w:val="nl-NL"/>
              </w:rPr>
            </w:pPr>
            <w:r>
              <w:rPr>
                <w:lang w:val="nl-NL"/>
              </w:rPr>
              <w:t>304</w:t>
            </w:r>
          </w:p>
        </w:tc>
        <w:tc>
          <w:tcPr>
            <w:tcW w:w="1417" w:type="dxa"/>
          </w:tcPr>
          <w:p w:rsidR="005F14EA" w:rsidRDefault="005F14EA" w:rsidP="005F14EA">
            <w:pPr>
              <w:jc w:val="center"/>
              <w:rPr>
                <w:lang w:val="nl-NL"/>
              </w:rPr>
            </w:pPr>
            <w:r>
              <w:rPr>
                <w:lang w:val="nl-NL"/>
              </w:rPr>
              <w:t>5:04 uur</w:t>
            </w:r>
          </w:p>
        </w:tc>
        <w:tc>
          <w:tcPr>
            <w:tcW w:w="1418" w:type="dxa"/>
          </w:tcPr>
          <w:p w:rsidR="005F14EA" w:rsidRDefault="005F14EA" w:rsidP="005F14EA">
            <w:pPr>
              <w:jc w:val="center"/>
              <w:rPr>
                <w:lang w:val="nl-NL"/>
              </w:rPr>
            </w:pPr>
            <w:r>
              <w:rPr>
                <w:lang w:val="nl-NL"/>
              </w:rPr>
              <w:t>23:23uur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april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7:16uur</w:t>
            </w:r>
          </w:p>
        </w:tc>
        <w:tc>
          <w:tcPr>
            <w:tcW w:w="1134" w:type="dxa"/>
          </w:tcPr>
          <w:p w:rsidR="005F14EA" w:rsidRDefault="005F14EA" w:rsidP="005F14EA">
            <w:pPr>
              <w:jc w:val="center"/>
              <w:rPr>
                <w:lang w:val="nl-NL"/>
              </w:rPr>
            </w:pPr>
            <w:r>
              <w:rPr>
                <w:lang w:val="nl-NL"/>
              </w:rPr>
              <w:t>20:13uur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388</w:t>
            </w:r>
          </w:p>
        </w:tc>
        <w:tc>
          <w:tcPr>
            <w:tcW w:w="1134" w:type="dxa"/>
          </w:tcPr>
          <w:p w:rsidR="005F14EA" w:rsidRDefault="005F14EA" w:rsidP="005F14EA">
            <w:pPr>
              <w:jc w:val="center"/>
              <w:rPr>
                <w:lang w:val="nl-NL"/>
              </w:rPr>
            </w:pPr>
            <w:r>
              <w:rPr>
                <w:lang w:val="nl-NL"/>
              </w:rPr>
              <w:t>242</w:t>
            </w:r>
          </w:p>
        </w:tc>
        <w:tc>
          <w:tcPr>
            <w:tcW w:w="1417" w:type="dxa"/>
          </w:tcPr>
          <w:p w:rsidR="005F14EA" w:rsidRDefault="005F14EA" w:rsidP="005F14EA">
            <w:pPr>
              <w:jc w:val="center"/>
              <w:rPr>
                <w:lang w:val="nl-NL"/>
              </w:rPr>
            </w:pPr>
            <w:r>
              <w:rPr>
                <w:lang w:val="nl-NL"/>
              </w:rPr>
              <w:t>4:02 uur</w:t>
            </w:r>
          </w:p>
        </w:tc>
        <w:tc>
          <w:tcPr>
            <w:tcW w:w="1418" w:type="dxa"/>
          </w:tcPr>
          <w:p w:rsidR="005F14EA" w:rsidRDefault="005F14EA" w:rsidP="005F14EA">
            <w:pPr>
              <w:jc w:val="center"/>
              <w:rPr>
                <w:lang w:val="nl-NL"/>
              </w:rPr>
            </w:pPr>
            <w:r>
              <w:rPr>
                <w:lang w:val="nl-NL"/>
              </w:rPr>
              <w:t>0:15uur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mei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6:11uur</w:t>
            </w:r>
          </w:p>
        </w:tc>
        <w:tc>
          <w:tcPr>
            <w:tcW w:w="1134" w:type="dxa"/>
          </w:tcPr>
          <w:p w:rsidR="005F14EA" w:rsidRDefault="005F14EA" w:rsidP="005F14EA">
            <w:pPr>
              <w:jc w:val="center"/>
              <w:rPr>
                <w:lang w:val="nl-NL"/>
              </w:rPr>
            </w:pPr>
            <w:r>
              <w:rPr>
                <w:lang w:val="nl-NL"/>
              </w:rPr>
              <w:t>21:04uur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446</w:t>
            </w:r>
          </w:p>
        </w:tc>
        <w:tc>
          <w:tcPr>
            <w:tcW w:w="1134" w:type="dxa"/>
          </w:tcPr>
          <w:p w:rsidR="005F14EA" w:rsidRDefault="005F14EA" w:rsidP="005F14EA">
            <w:pPr>
              <w:jc w:val="center"/>
              <w:rPr>
                <w:lang w:val="nl-NL"/>
              </w:rPr>
            </w:pPr>
            <w:r>
              <w:rPr>
                <w:lang w:val="nl-NL"/>
              </w:rPr>
              <w:t>184</w:t>
            </w:r>
          </w:p>
        </w:tc>
        <w:tc>
          <w:tcPr>
            <w:tcW w:w="1417" w:type="dxa"/>
          </w:tcPr>
          <w:p w:rsidR="005F14EA" w:rsidRDefault="005F14EA" w:rsidP="005F14EA">
            <w:pPr>
              <w:jc w:val="center"/>
              <w:rPr>
                <w:lang w:val="nl-NL"/>
              </w:rPr>
            </w:pPr>
            <w:r>
              <w:rPr>
                <w:lang w:val="nl-NL"/>
              </w:rPr>
              <w:t>3:04 uur</w:t>
            </w:r>
          </w:p>
        </w:tc>
        <w:tc>
          <w:tcPr>
            <w:tcW w:w="1418" w:type="dxa"/>
          </w:tcPr>
          <w:p w:rsidR="005F14EA" w:rsidRDefault="005F14EA" w:rsidP="005F14EA">
            <w:pPr>
              <w:jc w:val="center"/>
              <w:rPr>
                <w:lang w:val="nl-NL"/>
              </w:rPr>
            </w:pPr>
            <w:r>
              <w:rPr>
                <w:lang w:val="nl-NL"/>
              </w:rPr>
              <w:t>0:08uur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juni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5:26uur</w:t>
            </w:r>
          </w:p>
        </w:tc>
        <w:tc>
          <w:tcPr>
            <w:tcW w:w="1134" w:type="dxa"/>
          </w:tcPr>
          <w:p w:rsidR="005F14EA" w:rsidRDefault="005F14EA" w:rsidP="005F14EA">
            <w:pPr>
              <w:jc w:val="center"/>
              <w:rPr>
                <w:lang w:val="nl-NL"/>
              </w:rPr>
            </w:pPr>
            <w:r>
              <w:rPr>
                <w:lang w:val="nl-NL"/>
              </w:rPr>
              <w:t>21:50uur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492</w:t>
            </w:r>
          </w:p>
        </w:tc>
        <w:tc>
          <w:tcPr>
            <w:tcW w:w="1134" w:type="dxa"/>
          </w:tcPr>
          <w:p w:rsidR="005F14EA" w:rsidRDefault="005F14EA" w:rsidP="005F14EA">
            <w:pPr>
              <w:jc w:val="center"/>
              <w:rPr>
                <w:lang w:val="nl-NL"/>
              </w:rPr>
            </w:pPr>
            <w:r>
              <w:rPr>
                <w:lang w:val="nl-NL"/>
              </w:rPr>
              <w:t>138</w:t>
            </w:r>
          </w:p>
        </w:tc>
        <w:tc>
          <w:tcPr>
            <w:tcW w:w="1417" w:type="dxa"/>
          </w:tcPr>
          <w:p w:rsidR="005F14EA" w:rsidRDefault="005F14EA" w:rsidP="005F14EA">
            <w:pPr>
              <w:jc w:val="center"/>
              <w:rPr>
                <w:lang w:val="nl-NL"/>
              </w:rPr>
            </w:pPr>
            <w:r>
              <w:rPr>
                <w:lang w:val="nl-NL"/>
              </w:rPr>
              <w:t>2:18 uur</w:t>
            </w:r>
          </w:p>
        </w:tc>
        <w:tc>
          <w:tcPr>
            <w:tcW w:w="1418" w:type="dxa"/>
          </w:tcPr>
          <w:p w:rsidR="005F14EA" w:rsidRDefault="005F14EA" w:rsidP="005F14EA">
            <w:pPr>
              <w:jc w:val="center"/>
              <w:rPr>
                <w:lang w:val="nl-NL"/>
              </w:rPr>
            </w:pPr>
            <w:r>
              <w:rPr>
                <w:lang w:val="nl-NL"/>
              </w:rPr>
              <w:t>0:08uur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juli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5:24uur</w:t>
            </w:r>
          </w:p>
        </w:tc>
        <w:tc>
          <w:tcPr>
            <w:tcW w:w="1134" w:type="dxa"/>
          </w:tcPr>
          <w:p w:rsidR="005F14EA" w:rsidRDefault="005F14EA" w:rsidP="005F14EA">
            <w:pPr>
              <w:jc w:val="center"/>
              <w:rPr>
                <w:lang w:val="nl-NL"/>
              </w:rPr>
            </w:pPr>
            <w:r>
              <w:rPr>
                <w:lang w:val="nl-NL"/>
              </w:rPr>
              <w:t>22:03uur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499</w:t>
            </w:r>
          </w:p>
        </w:tc>
        <w:tc>
          <w:tcPr>
            <w:tcW w:w="1134" w:type="dxa"/>
          </w:tcPr>
          <w:p w:rsidR="005F14EA" w:rsidRDefault="005F14EA" w:rsidP="005F14EA">
            <w:pPr>
              <w:jc w:val="center"/>
              <w:rPr>
                <w:lang w:val="nl-NL"/>
              </w:rPr>
            </w:pPr>
            <w:r>
              <w:rPr>
                <w:lang w:val="nl-NL"/>
              </w:rPr>
              <w:t>131</w:t>
            </w:r>
          </w:p>
        </w:tc>
        <w:tc>
          <w:tcPr>
            <w:tcW w:w="1417" w:type="dxa"/>
          </w:tcPr>
          <w:p w:rsidR="005F14EA" w:rsidRDefault="005F14EA" w:rsidP="005F14EA">
            <w:pPr>
              <w:jc w:val="center"/>
              <w:rPr>
                <w:lang w:val="nl-NL"/>
              </w:rPr>
            </w:pPr>
            <w:r>
              <w:rPr>
                <w:lang w:val="nl-NL"/>
              </w:rPr>
              <w:t>2:11 uur</w:t>
            </w:r>
          </w:p>
        </w:tc>
        <w:tc>
          <w:tcPr>
            <w:tcW w:w="1418" w:type="dxa"/>
          </w:tcPr>
          <w:p w:rsidR="005F14EA" w:rsidRDefault="005F14EA" w:rsidP="005F14EA">
            <w:pPr>
              <w:jc w:val="center"/>
              <w:rPr>
                <w:lang w:val="nl-NL"/>
              </w:rPr>
            </w:pPr>
            <w:r>
              <w:rPr>
                <w:lang w:val="nl-NL"/>
              </w:rPr>
              <w:t>0:14uur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aug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6:01uur</w:t>
            </w:r>
          </w:p>
        </w:tc>
        <w:tc>
          <w:tcPr>
            <w:tcW w:w="1134" w:type="dxa"/>
          </w:tcPr>
          <w:p w:rsidR="005F14EA" w:rsidRDefault="005F14EA" w:rsidP="005F14EA">
            <w:pPr>
              <w:jc w:val="center"/>
              <w:rPr>
                <w:lang w:val="nl-NL"/>
              </w:rPr>
            </w:pPr>
            <w:r>
              <w:rPr>
                <w:lang w:val="nl-NL"/>
              </w:rPr>
              <w:t>21:31uur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465</w:t>
            </w:r>
          </w:p>
        </w:tc>
        <w:tc>
          <w:tcPr>
            <w:tcW w:w="1134" w:type="dxa"/>
          </w:tcPr>
          <w:p w:rsidR="005F14EA" w:rsidRDefault="005F14EA" w:rsidP="005F14EA">
            <w:pPr>
              <w:jc w:val="center"/>
              <w:rPr>
                <w:lang w:val="nl-NL"/>
              </w:rPr>
            </w:pPr>
            <w:r>
              <w:rPr>
                <w:lang w:val="nl-NL"/>
              </w:rPr>
              <w:t>165</w:t>
            </w:r>
          </w:p>
        </w:tc>
        <w:tc>
          <w:tcPr>
            <w:tcW w:w="1417" w:type="dxa"/>
          </w:tcPr>
          <w:p w:rsidR="005F14EA" w:rsidRDefault="005F14EA" w:rsidP="005F14EA">
            <w:pPr>
              <w:jc w:val="center"/>
              <w:rPr>
                <w:lang w:val="nl-NL"/>
              </w:rPr>
            </w:pPr>
            <w:r>
              <w:rPr>
                <w:lang w:val="nl-NL"/>
              </w:rPr>
              <w:t>2:45 uur</w:t>
            </w:r>
          </w:p>
        </w:tc>
        <w:tc>
          <w:tcPr>
            <w:tcW w:w="1418" w:type="dxa"/>
          </w:tcPr>
          <w:p w:rsidR="005F14EA" w:rsidRDefault="005F14EA" w:rsidP="005F14EA">
            <w:pPr>
              <w:jc w:val="center"/>
              <w:rPr>
                <w:lang w:val="nl-NL"/>
              </w:rPr>
            </w:pPr>
            <w:r>
              <w:rPr>
                <w:lang w:val="nl-NL"/>
              </w:rPr>
              <w:t>0:16uur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sep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6:51uur</w:t>
            </w:r>
          </w:p>
        </w:tc>
        <w:tc>
          <w:tcPr>
            <w:tcW w:w="1134" w:type="dxa"/>
          </w:tcPr>
          <w:p w:rsidR="005F14EA" w:rsidRDefault="005F14EA" w:rsidP="005F14EA">
            <w:pPr>
              <w:jc w:val="center"/>
              <w:rPr>
                <w:lang w:val="nl-NL"/>
              </w:rPr>
            </w:pPr>
            <w:r>
              <w:rPr>
                <w:lang w:val="nl-NL"/>
              </w:rPr>
              <w:t>20:28uur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408</w:t>
            </w:r>
          </w:p>
        </w:tc>
        <w:tc>
          <w:tcPr>
            <w:tcW w:w="1134" w:type="dxa"/>
          </w:tcPr>
          <w:p w:rsidR="005F14EA" w:rsidRDefault="005F14EA" w:rsidP="005F14EA">
            <w:pPr>
              <w:jc w:val="center"/>
              <w:rPr>
                <w:lang w:val="nl-NL"/>
              </w:rPr>
            </w:pPr>
            <w:r>
              <w:rPr>
                <w:lang w:val="nl-NL"/>
              </w:rPr>
              <w:t>222</w:t>
            </w:r>
          </w:p>
        </w:tc>
        <w:tc>
          <w:tcPr>
            <w:tcW w:w="1417" w:type="dxa"/>
          </w:tcPr>
          <w:p w:rsidR="005F14EA" w:rsidRDefault="005F14EA" w:rsidP="005F14EA">
            <w:pPr>
              <w:jc w:val="center"/>
              <w:rPr>
                <w:lang w:val="nl-NL"/>
              </w:rPr>
            </w:pPr>
            <w:r>
              <w:rPr>
                <w:lang w:val="nl-NL"/>
              </w:rPr>
              <w:t>3:42 uur</w:t>
            </w:r>
          </w:p>
        </w:tc>
        <w:tc>
          <w:tcPr>
            <w:tcW w:w="1418" w:type="dxa"/>
          </w:tcPr>
          <w:p w:rsidR="005F14EA" w:rsidRDefault="005F14EA" w:rsidP="005F14EA">
            <w:pPr>
              <w:jc w:val="center"/>
              <w:rPr>
                <w:lang w:val="nl-NL"/>
              </w:rPr>
            </w:pPr>
            <w:r>
              <w:rPr>
                <w:lang w:val="nl-NL"/>
              </w:rPr>
              <w:t>0:10uur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okt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7:40uur</w:t>
            </w:r>
          </w:p>
        </w:tc>
        <w:tc>
          <w:tcPr>
            <w:tcW w:w="1134" w:type="dxa"/>
          </w:tcPr>
          <w:p w:rsidR="005F14EA" w:rsidRDefault="005F14EA" w:rsidP="005F14EA">
            <w:pPr>
              <w:jc w:val="center"/>
              <w:rPr>
                <w:lang w:val="nl-NL"/>
              </w:rPr>
            </w:pPr>
            <w:r>
              <w:rPr>
                <w:lang w:val="nl-NL"/>
              </w:rPr>
              <w:t>19:18uur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349</w:t>
            </w:r>
          </w:p>
        </w:tc>
        <w:tc>
          <w:tcPr>
            <w:tcW w:w="1134" w:type="dxa"/>
          </w:tcPr>
          <w:p w:rsidR="005F14EA" w:rsidRDefault="005F14EA" w:rsidP="005F14EA">
            <w:pPr>
              <w:jc w:val="center"/>
              <w:rPr>
                <w:lang w:val="nl-NL"/>
              </w:rPr>
            </w:pPr>
            <w:r>
              <w:rPr>
                <w:lang w:val="nl-NL"/>
              </w:rPr>
              <w:t>281</w:t>
            </w:r>
          </w:p>
        </w:tc>
        <w:tc>
          <w:tcPr>
            <w:tcW w:w="1417" w:type="dxa"/>
          </w:tcPr>
          <w:p w:rsidR="005F14EA" w:rsidRDefault="005F14EA" w:rsidP="005F14EA">
            <w:pPr>
              <w:jc w:val="center"/>
              <w:rPr>
                <w:lang w:val="nl-NL"/>
              </w:rPr>
            </w:pPr>
            <w:r>
              <w:rPr>
                <w:lang w:val="nl-NL"/>
              </w:rPr>
              <w:t>4:41 uur</w:t>
            </w:r>
          </w:p>
        </w:tc>
        <w:tc>
          <w:tcPr>
            <w:tcW w:w="1418" w:type="dxa"/>
          </w:tcPr>
          <w:p w:rsidR="005F14EA" w:rsidRDefault="005F14EA" w:rsidP="005F14EA">
            <w:pPr>
              <w:jc w:val="center"/>
              <w:rPr>
                <w:lang w:val="nl-NL"/>
              </w:rPr>
            </w:pPr>
            <w:r>
              <w:rPr>
                <w:lang w:val="nl-NL"/>
              </w:rPr>
              <w:t>23:59uur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nov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7:34uur</w:t>
            </w:r>
          </w:p>
        </w:tc>
        <w:tc>
          <w:tcPr>
            <w:tcW w:w="1134" w:type="dxa"/>
          </w:tcPr>
          <w:p w:rsidR="005F14EA" w:rsidRDefault="005F14EA" w:rsidP="005F14EA">
            <w:pPr>
              <w:jc w:val="center"/>
              <w:rPr>
                <w:lang w:val="nl-NL"/>
              </w:rPr>
            </w:pPr>
            <w:r>
              <w:rPr>
                <w:lang w:val="nl-NL"/>
              </w:rPr>
              <w:t>17:12uur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289</w:t>
            </w:r>
          </w:p>
        </w:tc>
        <w:tc>
          <w:tcPr>
            <w:tcW w:w="1134" w:type="dxa"/>
          </w:tcPr>
          <w:p w:rsidR="005F14EA" w:rsidRDefault="005F14EA" w:rsidP="005F14EA">
            <w:pPr>
              <w:jc w:val="center"/>
              <w:rPr>
                <w:lang w:val="nl-NL"/>
              </w:rPr>
            </w:pPr>
            <w:r>
              <w:rPr>
                <w:lang w:val="nl-NL"/>
              </w:rPr>
              <w:t>341</w:t>
            </w:r>
          </w:p>
        </w:tc>
        <w:tc>
          <w:tcPr>
            <w:tcW w:w="1417" w:type="dxa"/>
          </w:tcPr>
          <w:p w:rsidR="005F14EA" w:rsidRDefault="005F14EA" w:rsidP="005F14EA">
            <w:pPr>
              <w:jc w:val="center"/>
              <w:rPr>
                <w:lang w:val="nl-NL"/>
              </w:rPr>
            </w:pPr>
            <w:r>
              <w:rPr>
                <w:lang w:val="nl-NL"/>
              </w:rPr>
              <w:t>5:41 uur</w:t>
            </w:r>
          </w:p>
        </w:tc>
        <w:tc>
          <w:tcPr>
            <w:tcW w:w="1418" w:type="dxa"/>
          </w:tcPr>
          <w:p w:rsidR="005F14EA" w:rsidRDefault="005F14EA" w:rsidP="005F14EA">
            <w:pPr>
              <w:jc w:val="center"/>
              <w:rPr>
                <w:lang w:val="nl-NL"/>
              </w:rPr>
            </w:pPr>
            <w:r>
              <w:rPr>
                <w:lang w:val="nl-NL"/>
              </w:rPr>
              <w:t>22:53uur</w:t>
            </w:r>
          </w:p>
        </w:tc>
      </w:tr>
      <w:tr w:rsidR="005F14EA" w:rsidTr="005F14EA">
        <w:tc>
          <w:tcPr>
            <w:tcW w:w="959"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1 dec 2011</w:t>
            </w:r>
          </w:p>
        </w:tc>
        <w:tc>
          <w:tcPr>
            <w:tcW w:w="1134" w:type="dxa"/>
            <w:vAlign w:val="center"/>
          </w:tcPr>
          <w:p w:rsidR="005F14EA" w:rsidRDefault="005F14EA" w:rsidP="005F14EA">
            <w:pPr>
              <w:jc w:val="center"/>
              <w:rPr>
                <w:rFonts w:ascii="Arial" w:hAnsi="Arial" w:cs="Arial"/>
                <w:color w:val="000000"/>
                <w:sz w:val="20"/>
                <w:szCs w:val="20"/>
              </w:rPr>
            </w:pPr>
            <w:r>
              <w:rPr>
                <w:rFonts w:ascii="Arial" w:hAnsi="Arial" w:cs="Arial"/>
                <w:sz w:val="20"/>
                <w:szCs w:val="20"/>
              </w:rPr>
              <w:t>8:25uur</w:t>
            </w:r>
          </w:p>
        </w:tc>
        <w:tc>
          <w:tcPr>
            <w:tcW w:w="1134" w:type="dxa"/>
          </w:tcPr>
          <w:p w:rsidR="005F14EA" w:rsidRDefault="005F14EA" w:rsidP="005F14EA">
            <w:pPr>
              <w:jc w:val="center"/>
              <w:rPr>
                <w:lang w:val="nl-NL"/>
              </w:rPr>
            </w:pPr>
            <w:r>
              <w:rPr>
                <w:lang w:val="nl-NL"/>
              </w:rPr>
              <w:t>16:32uur</w:t>
            </w:r>
          </w:p>
        </w:tc>
        <w:tc>
          <w:tcPr>
            <w:tcW w:w="1134" w:type="dxa"/>
          </w:tcPr>
          <w:p w:rsidR="005F14EA" w:rsidRDefault="005F14EA" w:rsidP="005F14EA">
            <w:pPr>
              <w:jc w:val="center"/>
              <w:rPr>
                <w:lang w:val="nl-NL"/>
              </w:rPr>
            </w:pPr>
          </w:p>
        </w:tc>
        <w:tc>
          <w:tcPr>
            <w:tcW w:w="1134" w:type="dxa"/>
          </w:tcPr>
          <w:p w:rsidR="005F14EA" w:rsidRDefault="005F14EA" w:rsidP="005F14EA">
            <w:pPr>
              <w:jc w:val="center"/>
              <w:rPr>
                <w:lang w:val="nl-NL"/>
              </w:rPr>
            </w:pPr>
            <w:r>
              <w:rPr>
                <w:lang w:val="nl-NL"/>
              </w:rPr>
              <w:t>243</w:t>
            </w:r>
          </w:p>
        </w:tc>
        <w:tc>
          <w:tcPr>
            <w:tcW w:w="1134" w:type="dxa"/>
          </w:tcPr>
          <w:p w:rsidR="005F14EA" w:rsidRDefault="005F14EA" w:rsidP="005F14EA">
            <w:pPr>
              <w:jc w:val="center"/>
              <w:rPr>
                <w:lang w:val="nl-NL"/>
              </w:rPr>
            </w:pPr>
            <w:r>
              <w:rPr>
                <w:lang w:val="nl-NL"/>
              </w:rPr>
              <w:t>387</w:t>
            </w:r>
          </w:p>
        </w:tc>
        <w:tc>
          <w:tcPr>
            <w:tcW w:w="1417" w:type="dxa"/>
          </w:tcPr>
          <w:p w:rsidR="005F14EA" w:rsidRDefault="005F14EA" w:rsidP="005F14EA">
            <w:pPr>
              <w:jc w:val="center"/>
              <w:rPr>
                <w:lang w:val="nl-NL"/>
              </w:rPr>
            </w:pPr>
            <w:r>
              <w:rPr>
                <w:lang w:val="nl-NL"/>
              </w:rPr>
              <w:t>6:27 uur</w:t>
            </w:r>
          </w:p>
        </w:tc>
        <w:tc>
          <w:tcPr>
            <w:tcW w:w="1418" w:type="dxa"/>
          </w:tcPr>
          <w:p w:rsidR="005F14EA" w:rsidRDefault="005F14EA" w:rsidP="005F14EA">
            <w:pPr>
              <w:jc w:val="center"/>
              <w:rPr>
                <w:lang w:val="nl-NL"/>
              </w:rPr>
            </w:pPr>
            <w:r>
              <w:rPr>
                <w:lang w:val="nl-NL"/>
              </w:rPr>
              <w:t>22:59uur</w:t>
            </w:r>
          </w:p>
        </w:tc>
      </w:tr>
    </w:tbl>
    <w:p w:rsidR="00C94C2E" w:rsidRDefault="001F30AE">
      <w:pPr>
        <w:rPr>
          <w:lang w:val="nl-NL"/>
        </w:rPr>
      </w:pPr>
      <w:r>
        <w:rPr>
          <w:lang w:val="nl-NL"/>
        </w:rPr>
        <w:t>Het blijkt dus dat het algoritme redelijk werkt over een heel jaar en dat de enige echte onregelmatigheid nog zit in de wat variabele bepaling van de verschuiving van het uur in de herfst en lente. Dit is acceptabel, omdat met dit systeem wel wordt gezorgd dat er aan het tijdssysteem voor de gehele levensduur van de zuil geen onderhoud meer nodig is. Natuurlijk zal de accu verslijten en na enkele jaren gebruik mogelijk vervangen moeten worden om ook in December en Januari voldoende lang energie te kunnen leveren, maar dat zal dan het enige onderhoud aan de elektronica zijn.</w:t>
      </w:r>
    </w:p>
    <w:p w:rsidR="001F30AE" w:rsidRDefault="001F30AE">
      <w:pPr>
        <w:rPr>
          <w:lang w:val="nl-NL"/>
        </w:rPr>
      </w:pPr>
      <w:r>
        <w:rPr>
          <w:lang w:val="nl-NL"/>
        </w:rPr>
        <w:t>Dit algoritme is uitgewerkt tot een complete flowchart voor een zeer betaalbare Atmel microcontroller, waarin de controller ook geheel in slaap valt tussen metingen in om energie te besparen (van 2mW actief naar een tiental micro watt in slaap). Omdat dit project een interessante kijk levert op embedded ontwikkeling is er erg veel extra tijd en aandacht in de “vrije uren” aan besteed en is het nu onder een MIT open-source licentie te vinden op github (De elektronica blijft ‘geheim’, omdat deze onder de offerte voor het project valt):</w:t>
      </w:r>
    </w:p>
    <w:p w:rsidR="00E5265F" w:rsidRPr="00E5265F" w:rsidRDefault="000A12B2">
      <w:pPr>
        <w:rPr>
          <w:color w:val="0000FF" w:themeColor="hyperlink"/>
          <w:u w:val="single"/>
          <w:lang w:val="nl-NL"/>
        </w:rPr>
      </w:pPr>
      <w:hyperlink r:id="rId9" w:history="1">
        <w:r w:rsidR="001F30AE" w:rsidRPr="001F30AE">
          <w:rPr>
            <w:rStyle w:val="Hyperlink"/>
            <w:lang w:val="nl-NL"/>
          </w:rPr>
          <w:t>http://github.com/Asmyldof/SolarManager</w:t>
        </w:r>
      </w:hyperlink>
    </w:p>
    <w:p w:rsidR="00E5265F" w:rsidRDefault="00E5265F" w:rsidP="00E5265F">
      <w:pPr>
        <w:pStyle w:val="NoSpacing"/>
        <w:tabs>
          <w:tab w:val="left" w:pos="5670"/>
        </w:tabs>
        <w:rPr>
          <w:lang w:val="nl-NL"/>
        </w:rPr>
      </w:pPr>
      <w:r>
        <w:rPr>
          <w:lang w:val="nl-NL"/>
        </w:rPr>
        <w:t xml:space="preserve">Geschreven door: </w:t>
      </w:r>
      <w:r>
        <w:rPr>
          <w:lang w:val="nl-NL"/>
        </w:rPr>
        <w:tab/>
        <w:t>Project in samenwerking met:</w:t>
      </w:r>
    </w:p>
    <w:p w:rsidR="00B54065" w:rsidRDefault="00E5265F" w:rsidP="00E5265F">
      <w:pPr>
        <w:pStyle w:val="NoSpacing"/>
        <w:tabs>
          <w:tab w:val="left" w:pos="5670"/>
        </w:tabs>
        <w:rPr>
          <w:lang w:val="nl-NL"/>
        </w:rPr>
      </w:pPr>
      <w:r>
        <w:rPr>
          <w:lang w:val="nl-NL"/>
        </w:rPr>
        <w:t>Robert van Leeuwen</w:t>
      </w:r>
      <w:r>
        <w:rPr>
          <w:lang w:val="nl-NL"/>
        </w:rPr>
        <w:tab/>
        <w:t>Peter van Kemenade</w:t>
      </w:r>
    </w:p>
    <w:p w:rsidR="00E5265F" w:rsidRPr="00E5265F" w:rsidRDefault="00E5265F" w:rsidP="00E5265F">
      <w:pPr>
        <w:pStyle w:val="NoSpacing"/>
        <w:tabs>
          <w:tab w:val="left" w:pos="5670"/>
        </w:tabs>
      </w:pPr>
      <w:r w:rsidRPr="00E5265F">
        <w:t>Asmyldof – Your source for smart sollutions</w:t>
      </w:r>
      <w:r w:rsidRPr="00E5265F">
        <w:tab/>
        <w:t>4PR B.V. – Designing your message</w:t>
      </w:r>
    </w:p>
    <w:p w:rsidR="00E5265F" w:rsidRPr="00CA3A5E" w:rsidRDefault="000A12B2" w:rsidP="00E5265F">
      <w:pPr>
        <w:pStyle w:val="NoSpacing"/>
        <w:tabs>
          <w:tab w:val="left" w:pos="5670"/>
        </w:tabs>
      </w:pPr>
      <w:hyperlink r:id="rId10" w:history="1">
        <w:r w:rsidR="00E5265F" w:rsidRPr="00CA3A5E">
          <w:rPr>
            <w:rStyle w:val="Hyperlink"/>
          </w:rPr>
          <w:t>http://www.asmyldof.com</w:t>
        </w:r>
      </w:hyperlink>
      <w:r w:rsidR="00E5265F" w:rsidRPr="00CA3A5E">
        <w:tab/>
      </w:r>
      <w:hyperlink r:id="rId11" w:history="1">
        <w:r w:rsidR="00E5265F" w:rsidRPr="00CA3A5E">
          <w:rPr>
            <w:rStyle w:val="Hyperlink"/>
          </w:rPr>
          <w:t>http://www.4pr.nl</w:t>
        </w:r>
      </w:hyperlink>
      <w:r w:rsidR="00E5265F" w:rsidRPr="00CA3A5E">
        <w:tab/>
      </w:r>
      <w:r w:rsidR="00E5265F" w:rsidRPr="00CA3A5E">
        <w:tab/>
      </w:r>
    </w:p>
    <w:p w:rsidR="00E5265F" w:rsidRPr="00CA3A5E" w:rsidRDefault="000A12B2" w:rsidP="00E5265F">
      <w:pPr>
        <w:pStyle w:val="NoSpacing"/>
        <w:tabs>
          <w:tab w:val="left" w:pos="5670"/>
        </w:tabs>
      </w:pPr>
      <w:hyperlink r:id="rId12" w:history="1">
        <w:r w:rsidR="00E5265F" w:rsidRPr="00CA3A5E">
          <w:rPr>
            <w:rStyle w:val="Hyperlink"/>
          </w:rPr>
          <w:t>robert@asmylof.com</w:t>
        </w:r>
      </w:hyperlink>
      <w:r w:rsidR="00E5265F" w:rsidRPr="00CA3A5E">
        <w:tab/>
      </w:r>
      <w:hyperlink r:id="rId13" w:history="1">
        <w:r w:rsidR="00E5265F" w:rsidRPr="00CA3A5E">
          <w:rPr>
            <w:rStyle w:val="Hyperlink"/>
          </w:rPr>
          <w:t>peter@4pr.nl</w:t>
        </w:r>
      </w:hyperlink>
      <w:r w:rsidR="00E5265F" w:rsidRPr="00CA3A5E">
        <w:tab/>
      </w:r>
    </w:p>
    <w:sectPr w:rsidR="00E5265F" w:rsidRPr="00CA3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511"/>
    <w:rsid w:val="000A12B2"/>
    <w:rsid w:val="001F30AE"/>
    <w:rsid w:val="00256F9E"/>
    <w:rsid w:val="003A0511"/>
    <w:rsid w:val="003A3033"/>
    <w:rsid w:val="0056001E"/>
    <w:rsid w:val="005F14EA"/>
    <w:rsid w:val="00661968"/>
    <w:rsid w:val="007F45F0"/>
    <w:rsid w:val="00B54065"/>
    <w:rsid w:val="00C353DD"/>
    <w:rsid w:val="00C94C2E"/>
    <w:rsid w:val="00CA3A5E"/>
    <w:rsid w:val="00CC3953"/>
    <w:rsid w:val="00E5265F"/>
    <w:rsid w:val="00EF11C6"/>
    <w:rsid w:val="00EF3F61"/>
    <w:rsid w:val="00FD61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F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0AE"/>
    <w:rPr>
      <w:color w:val="0000FF" w:themeColor="hyperlink"/>
      <w:u w:val="single"/>
    </w:rPr>
  </w:style>
  <w:style w:type="paragraph" w:styleId="Title">
    <w:name w:val="Title"/>
    <w:basedOn w:val="Normal"/>
    <w:next w:val="Normal"/>
    <w:link w:val="TitleChar"/>
    <w:uiPriority w:val="10"/>
    <w:qFormat/>
    <w:rsid w:val="00EF3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F6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5265F"/>
    <w:pPr>
      <w:spacing w:after="0" w:line="240" w:lineRule="auto"/>
    </w:pPr>
  </w:style>
  <w:style w:type="paragraph" w:styleId="BalloonText">
    <w:name w:val="Balloon Text"/>
    <w:basedOn w:val="Normal"/>
    <w:link w:val="BalloonTextChar"/>
    <w:uiPriority w:val="99"/>
    <w:semiHidden/>
    <w:unhideWhenUsed/>
    <w:rsid w:val="00CA3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A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9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95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F1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30AE"/>
    <w:rPr>
      <w:color w:val="0000FF" w:themeColor="hyperlink"/>
      <w:u w:val="single"/>
    </w:rPr>
  </w:style>
  <w:style w:type="paragraph" w:styleId="Title">
    <w:name w:val="Title"/>
    <w:basedOn w:val="Normal"/>
    <w:next w:val="Normal"/>
    <w:link w:val="TitleChar"/>
    <w:uiPriority w:val="10"/>
    <w:qFormat/>
    <w:rsid w:val="00EF3F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3F6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5265F"/>
    <w:pPr>
      <w:spacing w:after="0" w:line="240" w:lineRule="auto"/>
    </w:pPr>
  </w:style>
  <w:style w:type="paragraph" w:styleId="BalloonText">
    <w:name w:val="Balloon Text"/>
    <w:basedOn w:val="Normal"/>
    <w:link w:val="BalloonTextChar"/>
    <w:uiPriority w:val="99"/>
    <w:semiHidden/>
    <w:unhideWhenUsed/>
    <w:rsid w:val="00CA3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mailto:peter@4pr.n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mailto:robert@asmylof.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www.4pr.n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asmyldof.com" TargetMode="External"/><Relationship Id="rId4" Type="http://schemas.openxmlformats.org/officeDocument/2006/relationships/webSettings" Target="webSettings.xml"/><Relationship Id="rId9" Type="http://schemas.openxmlformats.org/officeDocument/2006/relationships/hyperlink" Target="http://github.com/Asmyldof/Solar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4</cp:revision>
  <dcterms:created xsi:type="dcterms:W3CDTF">2014-11-11T11:59:00Z</dcterms:created>
  <dcterms:modified xsi:type="dcterms:W3CDTF">2014-11-11T14:59:00Z</dcterms:modified>
</cp:coreProperties>
</file>